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D5FE9" w:rsidRPr="00A43B16" w:rsidRDefault="004D5FE9" w:rsidP="00A43B16">
      <w:pPr>
        <w:spacing w:after="120" w:line="240" w:lineRule="auto"/>
        <w:jc w:val="center"/>
        <w:rPr>
          <w:rFonts w:ascii="Arial Narrow" w:hAnsi="Arial Narrow"/>
          <w:b/>
          <w:sz w:val="24"/>
          <w:szCs w:val="24"/>
        </w:rPr>
      </w:pPr>
      <w:r w:rsidRPr="00A43B16">
        <w:rPr>
          <w:rFonts w:ascii="Arial Narrow" w:hAnsi="Arial Narrow"/>
          <w:b/>
          <w:sz w:val="24"/>
          <w:szCs w:val="24"/>
        </w:rPr>
        <w:t>Reading Comprehension Test</w:t>
      </w:r>
    </w:p>
    <w:p w:rsidR="004D5FE9" w:rsidRPr="00A43B16" w:rsidRDefault="004D5FE9" w:rsidP="00A43B16">
      <w:pPr>
        <w:spacing w:after="120" w:line="240" w:lineRule="auto"/>
        <w:rPr>
          <w:rFonts w:ascii="Arial Narrow" w:hAnsi="Arial Narrow"/>
          <w:sz w:val="24"/>
          <w:szCs w:val="24"/>
        </w:rPr>
      </w:pPr>
      <w:r w:rsidRPr="00A43B16">
        <w:rPr>
          <w:rFonts w:ascii="Arial Narrow" w:hAnsi="Arial Narrow"/>
          <w:sz w:val="24"/>
          <w:szCs w:val="24"/>
        </w:rPr>
        <w:t>1. Reading is defined as a process of constructing meaning through the interactions of several important factors that make each reading act unique. What are these factors?</w:t>
      </w:r>
    </w:p>
    <w:p w:rsidR="004D5FE9" w:rsidRPr="00A43B16" w:rsidRDefault="004D5FE9" w:rsidP="00A43B16">
      <w:pPr>
        <w:spacing w:after="120" w:line="240" w:lineRule="auto"/>
        <w:ind w:left="360"/>
        <w:rPr>
          <w:rFonts w:ascii="Arial Narrow" w:hAnsi="Arial Narrow"/>
          <w:sz w:val="24"/>
          <w:szCs w:val="24"/>
        </w:rPr>
      </w:pPr>
      <w:r w:rsidRPr="00A43B16">
        <w:rPr>
          <w:rFonts w:ascii="Arial Narrow" w:hAnsi="Arial Narrow"/>
          <w:sz w:val="24"/>
          <w:szCs w:val="24"/>
        </w:rPr>
        <w:t>a. Reader’s language competence, organization of the text and purpose of the reading.</w:t>
      </w:r>
    </w:p>
    <w:p w:rsidR="004D5FE9" w:rsidRPr="00A43B16" w:rsidRDefault="004D5FE9" w:rsidP="00A43B16">
      <w:pPr>
        <w:spacing w:after="120" w:line="240" w:lineRule="auto"/>
        <w:ind w:left="360"/>
        <w:rPr>
          <w:rFonts w:ascii="Arial Narrow" w:hAnsi="Arial Narrow"/>
          <w:b/>
          <w:sz w:val="24"/>
          <w:szCs w:val="24"/>
        </w:rPr>
      </w:pPr>
      <w:r w:rsidRPr="00A43B16">
        <w:rPr>
          <w:rFonts w:ascii="Arial Narrow" w:hAnsi="Arial Narrow"/>
          <w:b/>
          <w:sz w:val="24"/>
          <w:szCs w:val="24"/>
        </w:rPr>
        <w:t>b. Reader’s existing knowledge, information suggested by the written language, and the context of the reading situation.</w:t>
      </w:r>
    </w:p>
    <w:p w:rsidR="004D5FE9" w:rsidRPr="00A43B16" w:rsidRDefault="004D5FE9" w:rsidP="00A43B16">
      <w:pPr>
        <w:spacing w:after="120" w:line="240" w:lineRule="auto"/>
        <w:ind w:left="360"/>
        <w:rPr>
          <w:rFonts w:ascii="Arial Narrow" w:hAnsi="Arial Narrow"/>
          <w:sz w:val="24"/>
          <w:szCs w:val="24"/>
        </w:rPr>
      </w:pPr>
      <w:r w:rsidRPr="00A43B16">
        <w:rPr>
          <w:rFonts w:ascii="Arial Narrow" w:hAnsi="Arial Narrow"/>
          <w:sz w:val="24"/>
          <w:szCs w:val="24"/>
        </w:rPr>
        <w:t>c. Reader’s decoding ability, writer’s cultural background, and the pattern of organization.</w:t>
      </w:r>
    </w:p>
    <w:p w:rsidR="004D5FE9" w:rsidRPr="00A43B16" w:rsidRDefault="004D5FE9" w:rsidP="00A43B16">
      <w:pPr>
        <w:spacing w:after="120" w:line="240" w:lineRule="auto"/>
        <w:ind w:left="360"/>
        <w:rPr>
          <w:rFonts w:ascii="Arial Narrow" w:hAnsi="Arial Narrow"/>
          <w:sz w:val="24"/>
          <w:szCs w:val="24"/>
        </w:rPr>
      </w:pPr>
      <w:r w:rsidRPr="00A43B16">
        <w:rPr>
          <w:rFonts w:ascii="Arial Narrow" w:hAnsi="Arial Narrow"/>
          <w:sz w:val="24"/>
          <w:szCs w:val="24"/>
        </w:rPr>
        <w:t>d. Reader’s motivation to learn, writer’s expression of ideas and the context.</w:t>
      </w:r>
    </w:p>
    <w:p w:rsidR="00D472B1" w:rsidRPr="00A43B16" w:rsidRDefault="004D5FE9" w:rsidP="00A43B16">
      <w:pPr>
        <w:spacing w:after="120" w:line="240" w:lineRule="auto"/>
        <w:rPr>
          <w:rFonts w:ascii="Arial Narrow" w:hAnsi="Arial Narrow"/>
          <w:sz w:val="24"/>
          <w:szCs w:val="24"/>
        </w:rPr>
      </w:pPr>
      <w:r w:rsidRPr="00A43B16">
        <w:rPr>
          <w:rFonts w:ascii="Arial Narrow" w:hAnsi="Arial Narrow"/>
          <w:sz w:val="24"/>
          <w:szCs w:val="24"/>
        </w:rPr>
        <w:t>2</w:t>
      </w:r>
      <w:r w:rsidR="00EF3ED0" w:rsidRPr="00A43B16">
        <w:rPr>
          <w:rFonts w:ascii="Arial Narrow" w:hAnsi="Arial Narrow"/>
          <w:sz w:val="24"/>
          <w:szCs w:val="24"/>
        </w:rPr>
        <w:t>. Schema activation helps readers to bridge the gap between the known and the new. Which of the following is NOT a good activity for schema activation?</w:t>
      </w:r>
    </w:p>
    <w:p w:rsidR="00EF3ED0" w:rsidRPr="00A43B16" w:rsidRDefault="00EF3ED0" w:rsidP="00A43B16">
      <w:pPr>
        <w:spacing w:after="120" w:line="240" w:lineRule="auto"/>
        <w:ind w:left="450"/>
        <w:rPr>
          <w:rFonts w:ascii="Arial Narrow" w:hAnsi="Arial Narrow"/>
          <w:sz w:val="24"/>
          <w:szCs w:val="24"/>
        </w:rPr>
      </w:pPr>
      <w:r w:rsidRPr="00A43B16">
        <w:rPr>
          <w:rFonts w:ascii="Arial Narrow" w:hAnsi="Arial Narrow"/>
          <w:b/>
          <w:sz w:val="24"/>
          <w:szCs w:val="24"/>
        </w:rPr>
        <w:t>a. giving direction</w:t>
      </w:r>
      <w:r w:rsidRPr="00A43B16">
        <w:rPr>
          <w:rFonts w:ascii="Arial Narrow" w:hAnsi="Arial Narrow"/>
          <w:sz w:val="24"/>
          <w:szCs w:val="24"/>
        </w:rPr>
        <w:tab/>
      </w:r>
      <w:r w:rsidRPr="00A43B16">
        <w:rPr>
          <w:rFonts w:ascii="Arial Narrow" w:hAnsi="Arial Narrow"/>
          <w:sz w:val="24"/>
          <w:szCs w:val="24"/>
        </w:rPr>
        <w:tab/>
      </w:r>
      <w:r w:rsidRPr="00A43B16">
        <w:rPr>
          <w:rFonts w:ascii="Arial Narrow" w:hAnsi="Arial Narrow"/>
          <w:sz w:val="24"/>
          <w:szCs w:val="24"/>
        </w:rPr>
        <w:tab/>
        <w:t>c. brainstorming ideas</w:t>
      </w:r>
    </w:p>
    <w:p w:rsidR="00EF3ED0" w:rsidRPr="00A43B16" w:rsidRDefault="00EF3ED0" w:rsidP="00A43B16">
      <w:pPr>
        <w:spacing w:after="120" w:line="240" w:lineRule="auto"/>
        <w:ind w:left="450"/>
        <w:rPr>
          <w:rFonts w:ascii="Arial Narrow" w:hAnsi="Arial Narrow"/>
          <w:sz w:val="24"/>
          <w:szCs w:val="24"/>
        </w:rPr>
      </w:pPr>
      <w:r w:rsidRPr="00A43B16">
        <w:rPr>
          <w:rFonts w:ascii="Arial Narrow" w:hAnsi="Arial Narrow"/>
          <w:sz w:val="24"/>
          <w:szCs w:val="24"/>
        </w:rPr>
        <w:t>b. previewing a passage`</w:t>
      </w:r>
      <w:r w:rsidRPr="00A43B16">
        <w:rPr>
          <w:rFonts w:ascii="Arial Narrow" w:hAnsi="Arial Narrow"/>
          <w:sz w:val="24"/>
          <w:szCs w:val="24"/>
        </w:rPr>
        <w:tab/>
      </w:r>
      <w:r w:rsidRPr="00A43B16">
        <w:rPr>
          <w:rFonts w:ascii="Arial Narrow" w:hAnsi="Arial Narrow"/>
          <w:sz w:val="24"/>
          <w:szCs w:val="24"/>
        </w:rPr>
        <w:tab/>
        <w:t>d. constructing  graphic organizer</w:t>
      </w:r>
    </w:p>
    <w:p w:rsidR="004D5FE9" w:rsidRPr="00A43B16" w:rsidRDefault="004D5FE9" w:rsidP="00A43B16">
      <w:pPr>
        <w:spacing w:after="120" w:line="240" w:lineRule="auto"/>
        <w:rPr>
          <w:rFonts w:ascii="Arial Narrow" w:hAnsi="Arial Narrow"/>
          <w:sz w:val="24"/>
          <w:szCs w:val="24"/>
        </w:rPr>
      </w:pPr>
      <w:r w:rsidRPr="00A43B16">
        <w:rPr>
          <w:rFonts w:ascii="Arial Narrow" w:hAnsi="Arial Narrow"/>
          <w:sz w:val="24"/>
          <w:szCs w:val="24"/>
        </w:rPr>
        <w:t>3.</w:t>
      </w:r>
      <w:r w:rsidR="008B0D1F">
        <w:rPr>
          <w:rFonts w:ascii="Arial Narrow" w:hAnsi="Arial Narrow"/>
          <w:sz w:val="24"/>
          <w:szCs w:val="24"/>
        </w:rPr>
        <w:t xml:space="preserve"> </w:t>
      </w:r>
      <w:r w:rsidRPr="00A43B16">
        <w:rPr>
          <w:rFonts w:ascii="Arial Narrow" w:hAnsi="Arial Narrow"/>
          <w:sz w:val="24"/>
          <w:szCs w:val="24"/>
        </w:rPr>
        <w:t>Learning to read English as a second language is influenced by one’s first language proficiency. This means that ______.</w:t>
      </w:r>
    </w:p>
    <w:p w:rsidR="004D5FE9" w:rsidRPr="00A43B16" w:rsidRDefault="004D5FE9" w:rsidP="00A43B16">
      <w:pPr>
        <w:tabs>
          <w:tab w:val="left" w:pos="450"/>
        </w:tabs>
        <w:spacing w:after="120" w:line="240" w:lineRule="auto"/>
        <w:ind w:left="360"/>
        <w:rPr>
          <w:rFonts w:ascii="Arial Narrow" w:hAnsi="Arial Narrow"/>
          <w:sz w:val="24"/>
          <w:szCs w:val="24"/>
        </w:rPr>
      </w:pPr>
      <w:r w:rsidRPr="00A43B16">
        <w:rPr>
          <w:rFonts w:ascii="Arial Narrow" w:hAnsi="Arial Narrow"/>
          <w:sz w:val="24"/>
          <w:szCs w:val="24"/>
        </w:rPr>
        <w:t xml:space="preserve">a. First and second language learning are exactly the same in all </w:t>
      </w:r>
      <w:r w:rsidR="008B0D1F" w:rsidRPr="00A43B16">
        <w:rPr>
          <w:rFonts w:ascii="Arial Narrow" w:hAnsi="Arial Narrow"/>
          <w:sz w:val="24"/>
          <w:szCs w:val="24"/>
        </w:rPr>
        <w:t>aspects.</w:t>
      </w:r>
    </w:p>
    <w:p w:rsidR="004D5FE9" w:rsidRPr="00A43B16" w:rsidRDefault="004D5FE9" w:rsidP="00A43B16">
      <w:pPr>
        <w:tabs>
          <w:tab w:val="left" w:pos="450"/>
        </w:tabs>
        <w:spacing w:after="120" w:line="240" w:lineRule="auto"/>
        <w:ind w:left="360"/>
        <w:rPr>
          <w:rFonts w:ascii="Arial Narrow" w:hAnsi="Arial Narrow"/>
          <w:sz w:val="24"/>
          <w:szCs w:val="24"/>
        </w:rPr>
      </w:pPr>
      <w:r w:rsidRPr="00A43B16">
        <w:rPr>
          <w:rFonts w:ascii="Arial Narrow" w:hAnsi="Arial Narrow"/>
          <w:sz w:val="24"/>
          <w:szCs w:val="24"/>
        </w:rPr>
        <w:t>b. The two have totally different sets of semantics and syntax that is why they are learned independently.</w:t>
      </w:r>
    </w:p>
    <w:p w:rsidR="004D5FE9" w:rsidRPr="00A43B16" w:rsidRDefault="004D5FE9" w:rsidP="00A43B16">
      <w:pPr>
        <w:tabs>
          <w:tab w:val="left" w:pos="450"/>
        </w:tabs>
        <w:spacing w:after="120" w:line="240" w:lineRule="auto"/>
        <w:ind w:left="360"/>
        <w:rPr>
          <w:rFonts w:ascii="Arial Narrow" w:hAnsi="Arial Narrow"/>
          <w:b/>
          <w:sz w:val="24"/>
          <w:szCs w:val="24"/>
        </w:rPr>
      </w:pPr>
      <w:r w:rsidRPr="00A43B16">
        <w:rPr>
          <w:rFonts w:ascii="Arial Narrow" w:hAnsi="Arial Narrow"/>
          <w:sz w:val="24"/>
          <w:szCs w:val="24"/>
        </w:rPr>
        <w:t>c. Second language learning requires little proficiency in the first language for the latter might hinder the former.</w:t>
      </w:r>
    </w:p>
    <w:p w:rsidR="004D5FE9" w:rsidRPr="00A43B16" w:rsidRDefault="004D5FE9" w:rsidP="00A43B16">
      <w:pPr>
        <w:tabs>
          <w:tab w:val="left" w:pos="450"/>
        </w:tabs>
        <w:spacing w:after="120" w:line="240" w:lineRule="auto"/>
        <w:ind w:left="360"/>
        <w:rPr>
          <w:rFonts w:ascii="Arial Narrow" w:hAnsi="Arial Narrow"/>
          <w:b/>
          <w:sz w:val="24"/>
          <w:szCs w:val="24"/>
        </w:rPr>
      </w:pPr>
      <w:r w:rsidRPr="00A43B16">
        <w:rPr>
          <w:rFonts w:ascii="Arial Narrow" w:hAnsi="Arial Narrow"/>
          <w:b/>
          <w:sz w:val="24"/>
          <w:szCs w:val="24"/>
        </w:rPr>
        <w:t xml:space="preserve">d. First language proficiency allows the transfer of learning because of the reader’s conceptual understanding needed in processing the second language. </w:t>
      </w:r>
    </w:p>
    <w:p w:rsidR="0089120A" w:rsidRPr="00A43B16" w:rsidRDefault="004D5FE9" w:rsidP="00A43B16">
      <w:pPr>
        <w:spacing w:after="120" w:line="240" w:lineRule="auto"/>
        <w:rPr>
          <w:rFonts w:ascii="Arial Narrow" w:hAnsi="Arial Narrow"/>
          <w:sz w:val="24"/>
          <w:szCs w:val="24"/>
        </w:rPr>
      </w:pPr>
      <w:r w:rsidRPr="00A43B16">
        <w:rPr>
          <w:rFonts w:ascii="Arial Narrow" w:hAnsi="Arial Narrow"/>
          <w:sz w:val="24"/>
          <w:szCs w:val="24"/>
        </w:rPr>
        <w:t>4</w:t>
      </w:r>
      <w:r w:rsidR="0089120A" w:rsidRPr="00A43B16">
        <w:rPr>
          <w:rFonts w:ascii="Arial Narrow" w:hAnsi="Arial Narrow"/>
          <w:sz w:val="24"/>
          <w:szCs w:val="24"/>
        </w:rPr>
        <w:t>. Marc Aaron has been exposed to a rich language environment because of mature adult models he interacts with at home. As a result, he has come to have a firm grasp of word meanings in various situations. How would this exposure help him to read</w:t>
      </w:r>
      <w:r w:rsidR="003C0F4F" w:rsidRPr="00A43B16">
        <w:rPr>
          <w:rFonts w:ascii="Arial Narrow" w:hAnsi="Arial Narrow"/>
          <w:sz w:val="24"/>
          <w:szCs w:val="24"/>
        </w:rPr>
        <w:t>?</w:t>
      </w:r>
    </w:p>
    <w:p w:rsidR="003C0F4F" w:rsidRPr="00A43B16" w:rsidRDefault="003C0F4F" w:rsidP="00A43B16">
      <w:pPr>
        <w:spacing w:after="120" w:line="240" w:lineRule="auto"/>
        <w:ind w:left="360"/>
        <w:rPr>
          <w:rFonts w:ascii="Arial Narrow" w:hAnsi="Arial Narrow"/>
          <w:sz w:val="24"/>
          <w:szCs w:val="24"/>
        </w:rPr>
      </w:pPr>
      <w:r w:rsidRPr="00A43B16">
        <w:rPr>
          <w:rFonts w:ascii="Arial Narrow" w:hAnsi="Arial Narrow"/>
          <w:sz w:val="24"/>
          <w:szCs w:val="24"/>
        </w:rPr>
        <w:t>a. His comprehension will not be affected by word knowledge.</w:t>
      </w:r>
    </w:p>
    <w:p w:rsidR="003C0F4F" w:rsidRPr="00A43B16" w:rsidRDefault="003C0F4F" w:rsidP="00A43B16">
      <w:pPr>
        <w:spacing w:after="120" w:line="240" w:lineRule="auto"/>
        <w:ind w:left="360"/>
        <w:rPr>
          <w:rFonts w:ascii="Arial Narrow" w:hAnsi="Arial Narrow"/>
          <w:sz w:val="24"/>
          <w:szCs w:val="24"/>
        </w:rPr>
      </w:pPr>
      <w:r w:rsidRPr="00A43B16">
        <w:rPr>
          <w:rFonts w:ascii="Arial Narrow" w:hAnsi="Arial Narrow"/>
          <w:sz w:val="24"/>
          <w:szCs w:val="24"/>
        </w:rPr>
        <w:t>b. His listening vocabulary is richer than his reading vocabulary.</w:t>
      </w:r>
    </w:p>
    <w:p w:rsidR="003C0F4F" w:rsidRPr="00A43B16" w:rsidRDefault="003C0F4F" w:rsidP="00A43B16">
      <w:pPr>
        <w:spacing w:after="120" w:line="240" w:lineRule="auto"/>
        <w:ind w:left="360"/>
        <w:rPr>
          <w:rFonts w:ascii="Arial Narrow" w:hAnsi="Arial Narrow"/>
          <w:sz w:val="24"/>
          <w:szCs w:val="24"/>
        </w:rPr>
      </w:pPr>
      <w:r w:rsidRPr="00A43B16">
        <w:rPr>
          <w:rFonts w:ascii="Arial Narrow" w:hAnsi="Arial Narrow"/>
          <w:sz w:val="24"/>
          <w:szCs w:val="24"/>
        </w:rPr>
        <w:t>c. The print materials he reads will be different form his listening vocabulary.</w:t>
      </w:r>
    </w:p>
    <w:p w:rsidR="003C0F4F" w:rsidRPr="00A43B16" w:rsidRDefault="003C0F4F" w:rsidP="00A43B16">
      <w:pPr>
        <w:spacing w:after="120" w:line="240" w:lineRule="auto"/>
        <w:ind w:left="360"/>
        <w:rPr>
          <w:rFonts w:ascii="Arial Narrow" w:hAnsi="Arial Narrow"/>
          <w:b/>
          <w:sz w:val="24"/>
          <w:szCs w:val="24"/>
        </w:rPr>
      </w:pPr>
      <w:r w:rsidRPr="00A43B16">
        <w:rPr>
          <w:rFonts w:ascii="Arial Narrow" w:hAnsi="Arial Narrow"/>
          <w:b/>
          <w:sz w:val="24"/>
          <w:szCs w:val="24"/>
        </w:rPr>
        <w:t>d. His knowledge of words in listening situations will help him comprehend the print materials.</w:t>
      </w:r>
    </w:p>
    <w:p w:rsidR="001736D4" w:rsidRPr="00A43B16" w:rsidRDefault="003C0F4F" w:rsidP="00A43B16">
      <w:pPr>
        <w:spacing w:after="120" w:line="240" w:lineRule="auto"/>
        <w:rPr>
          <w:rFonts w:ascii="Arial Narrow" w:hAnsi="Arial Narrow"/>
          <w:sz w:val="24"/>
          <w:szCs w:val="24"/>
        </w:rPr>
      </w:pPr>
      <w:r w:rsidRPr="00A43B16">
        <w:rPr>
          <w:rFonts w:ascii="Arial Narrow" w:hAnsi="Arial Narrow"/>
          <w:sz w:val="24"/>
          <w:szCs w:val="24"/>
        </w:rPr>
        <w:t>5.</w:t>
      </w:r>
      <w:r w:rsidR="001736D4" w:rsidRPr="00A43B16">
        <w:rPr>
          <w:rFonts w:ascii="Arial Narrow" w:hAnsi="Arial Narrow"/>
          <w:sz w:val="24"/>
          <w:szCs w:val="24"/>
        </w:rPr>
        <w:t xml:space="preserve"> Teacher Lia manages a nursery class. What stage or period of reading should she observe in teaching reading skills to her pupils?</w:t>
      </w:r>
    </w:p>
    <w:p w:rsidR="001736D4" w:rsidRPr="00A43B16" w:rsidRDefault="001736D4" w:rsidP="00A43B16">
      <w:pPr>
        <w:spacing w:after="120" w:line="240" w:lineRule="auto"/>
        <w:ind w:left="360"/>
        <w:rPr>
          <w:rFonts w:ascii="Arial Narrow" w:hAnsi="Arial Narrow"/>
          <w:sz w:val="24"/>
          <w:szCs w:val="24"/>
        </w:rPr>
      </w:pPr>
      <w:r w:rsidRPr="00A43B16">
        <w:rPr>
          <w:rFonts w:ascii="Arial Narrow" w:hAnsi="Arial Narrow"/>
          <w:sz w:val="24"/>
          <w:szCs w:val="24"/>
        </w:rPr>
        <w:t>a. period of rapid growth</w:t>
      </w:r>
      <w:r w:rsidRPr="00A43B16">
        <w:rPr>
          <w:rFonts w:ascii="Arial Narrow" w:hAnsi="Arial Narrow"/>
          <w:sz w:val="24"/>
          <w:szCs w:val="24"/>
        </w:rPr>
        <w:tab/>
      </w:r>
      <w:r w:rsidR="00A43B16">
        <w:rPr>
          <w:rFonts w:ascii="Arial Narrow" w:hAnsi="Arial Narrow"/>
          <w:sz w:val="24"/>
          <w:szCs w:val="24"/>
        </w:rPr>
        <w:tab/>
      </w:r>
      <w:r w:rsidRPr="00A43B16">
        <w:rPr>
          <w:rFonts w:ascii="Arial Narrow" w:hAnsi="Arial Narrow"/>
          <w:sz w:val="24"/>
          <w:szCs w:val="24"/>
        </w:rPr>
        <w:tab/>
      </w:r>
      <w:r w:rsidRPr="00A43B16">
        <w:rPr>
          <w:rFonts w:ascii="Arial Narrow" w:hAnsi="Arial Narrow"/>
          <w:b/>
          <w:sz w:val="24"/>
          <w:szCs w:val="24"/>
        </w:rPr>
        <w:t>c. reading readiness</w:t>
      </w:r>
    </w:p>
    <w:p w:rsidR="001736D4" w:rsidRPr="00A43B16" w:rsidRDefault="001736D4" w:rsidP="00A43B16">
      <w:pPr>
        <w:spacing w:after="120" w:line="240" w:lineRule="auto"/>
        <w:ind w:left="360"/>
        <w:rPr>
          <w:rFonts w:ascii="Arial Narrow" w:hAnsi="Arial Narrow"/>
          <w:sz w:val="24"/>
          <w:szCs w:val="24"/>
        </w:rPr>
      </w:pPr>
      <w:r w:rsidRPr="00A43B16">
        <w:rPr>
          <w:rFonts w:ascii="Arial Narrow" w:hAnsi="Arial Narrow"/>
          <w:sz w:val="24"/>
          <w:szCs w:val="24"/>
        </w:rPr>
        <w:t>b. beginning reading</w:t>
      </w:r>
      <w:r w:rsidRPr="00A43B16">
        <w:rPr>
          <w:rFonts w:ascii="Arial Narrow" w:hAnsi="Arial Narrow"/>
          <w:sz w:val="24"/>
          <w:szCs w:val="24"/>
        </w:rPr>
        <w:tab/>
      </w:r>
      <w:r w:rsidRPr="00A43B16">
        <w:rPr>
          <w:rFonts w:ascii="Arial Narrow" w:hAnsi="Arial Narrow"/>
          <w:sz w:val="24"/>
          <w:szCs w:val="24"/>
        </w:rPr>
        <w:tab/>
      </w:r>
      <w:r w:rsidRPr="00A43B16">
        <w:rPr>
          <w:rFonts w:ascii="Arial Narrow" w:hAnsi="Arial Narrow"/>
          <w:sz w:val="24"/>
          <w:szCs w:val="24"/>
        </w:rPr>
        <w:tab/>
        <w:t>d. period of refinement</w:t>
      </w:r>
    </w:p>
    <w:p w:rsidR="001736D4" w:rsidRPr="00A43B16" w:rsidRDefault="001736D4" w:rsidP="00A43B16">
      <w:pPr>
        <w:spacing w:after="120" w:line="240" w:lineRule="auto"/>
        <w:rPr>
          <w:rFonts w:ascii="Arial Narrow" w:hAnsi="Arial Narrow"/>
          <w:sz w:val="24"/>
          <w:szCs w:val="24"/>
        </w:rPr>
      </w:pPr>
      <w:r w:rsidRPr="00A43B16">
        <w:rPr>
          <w:rFonts w:ascii="Arial Narrow" w:hAnsi="Arial Narrow"/>
          <w:sz w:val="24"/>
          <w:szCs w:val="24"/>
        </w:rPr>
        <w:t xml:space="preserve">6. </w:t>
      </w:r>
      <w:r w:rsidR="00C97665" w:rsidRPr="00A43B16">
        <w:rPr>
          <w:rFonts w:ascii="Arial Narrow" w:hAnsi="Arial Narrow"/>
          <w:sz w:val="24"/>
          <w:szCs w:val="24"/>
        </w:rPr>
        <w:t>Reading involves an organic and mental process. Which faculty of the normal person is used for the physiological process of seeing and identifying images and words?</w:t>
      </w:r>
    </w:p>
    <w:p w:rsidR="00C97665" w:rsidRPr="00A43B16" w:rsidRDefault="00C97665" w:rsidP="00A43B16">
      <w:pPr>
        <w:spacing w:after="120" w:line="240" w:lineRule="auto"/>
        <w:ind w:firstLine="720"/>
        <w:rPr>
          <w:rFonts w:ascii="Arial Narrow" w:hAnsi="Arial Narrow"/>
          <w:sz w:val="24"/>
          <w:szCs w:val="24"/>
        </w:rPr>
      </w:pPr>
      <w:r w:rsidRPr="00A43B16">
        <w:rPr>
          <w:rFonts w:ascii="Arial Narrow" w:hAnsi="Arial Narrow"/>
          <w:sz w:val="24"/>
          <w:szCs w:val="24"/>
        </w:rPr>
        <w:t>a. hands</w:t>
      </w:r>
      <w:r w:rsidRPr="00A43B16">
        <w:rPr>
          <w:rFonts w:ascii="Arial Narrow" w:hAnsi="Arial Narrow"/>
          <w:sz w:val="24"/>
          <w:szCs w:val="24"/>
        </w:rPr>
        <w:tab/>
      </w:r>
      <w:r w:rsidRPr="00A43B16">
        <w:rPr>
          <w:rFonts w:ascii="Arial Narrow" w:hAnsi="Arial Narrow"/>
          <w:sz w:val="24"/>
          <w:szCs w:val="24"/>
        </w:rPr>
        <w:tab/>
      </w:r>
      <w:r w:rsidRPr="00A43B16">
        <w:rPr>
          <w:rFonts w:ascii="Arial Narrow" w:hAnsi="Arial Narrow"/>
          <w:b/>
          <w:sz w:val="24"/>
          <w:szCs w:val="24"/>
        </w:rPr>
        <w:t>b. eyes</w:t>
      </w:r>
      <w:r w:rsidRPr="00A43B16">
        <w:rPr>
          <w:rFonts w:ascii="Arial Narrow" w:hAnsi="Arial Narrow"/>
          <w:sz w:val="24"/>
          <w:szCs w:val="24"/>
        </w:rPr>
        <w:tab/>
      </w:r>
      <w:r w:rsidRPr="00A43B16">
        <w:rPr>
          <w:rFonts w:ascii="Arial Narrow" w:hAnsi="Arial Narrow"/>
          <w:sz w:val="24"/>
          <w:szCs w:val="24"/>
        </w:rPr>
        <w:tab/>
        <w:t>c. nose</w:t>
      </w:r>
      <w:r w:rsidRPr="00A43B16">
        <w:rPr>
          <w:rFonts w:ascii="Arial Narrow" w:hAnsi="Arial Narrow"/>
          <w:sz w:val="24"/>
          <w:szCs w:val="24"/>
        </w:rPr>
        <w:tab/>
      </w:r>
      <w:r w:rsidRPr="00A43B16">
        <w:rPr>
          <w:rFonts w:ascii="Arial Narrow" w:hAnsi="Arial Narrow"/>
          <w:sz w:val="24"/>
          <w:szCs w:val="24"/>
        </w:rPr>
        <w:tab/>
        <w:t>d. ears</w:t>
      </w:r>
    </w:p>
    <w:p w:rsidR="00C97665" w:rsidRPr="00A43B16" w:rsidRDefault="00C97665" w:rsidP="00A43B16">
      <w:pPr>
        <w:spacing w:after="120" w:line="240" w:lineRule="auto"/>
        <w:rPr>
          <w:rFonts w:ascii="Arial Narrow" w:hAnsi="Arial Narrow"/>
          <w:sz w:val="24"/>
          <w:szCs w:val="24"/>
        </w:rPr>
      </w:pPr>
      <w:r w:rsidRPr="00A43B16">
        <w:rPr>
          <w:rFonts w:ascii="Arial Narrow" w:hAnsi="Arial Narrow"/>
          <w:sz w:val="24"/>
          <w:szCs w:val="24"/>
        </w:rPr>
        <w:t>7. Following Bandura’s social learning theory, what kind of behavior model is applied by the Cinderella character in portraying moral lesson on life from rags-to-riches?</w:t>
      </w:r>
    </w:p>
    <w:p w:rsidR="00C97665" w:rsidRPr="00A43B16" w:rsidRDefault="00C97665" w:rsidP="00A43B16">
      <w:pPr>
        <w:spacing w:after="120" w:line="240" w:lineRule="auto"/>
        <w:ind w:firstLine="720"/>
        <w:rPr>
          <w:rFonts w:ascii="Arial Narrow" w:hAnsi="Arial Narrow"/>
          <w:sz w:val="24"/>
          <w:szCs w:val="24"/>
        </w:rPr>
      </w:pPr>
      <w:r w:rsidRPr="00A43B16">
        <w:rPr>
          <w:rFonts w:ascii="Arial Narrow" w:hAnsi="Arial Narrow"/>
          <w:sz w:val="24"/>
          <w:szCs w:val="24"/>
        </w:rPr>
        <w:t xml:space="preserve">a. real </w:t>
      </w:r>
      <w:r w:rsidRPr="00A43B16">
        <w:rPr>
          <w:rFonts w:ascii="Arial Narrow" w:hAnsi="Arial Narrow"/>
          <w:sz w:val="24"/>
          <w:szCs w:val="24"/>
        </w:rPr>
        <w:tab/>
      </w:r>
      <w:r w:rsidRPr="00A43B16">
        <w:rPr>
          <w:rFonts w:ascii="Arial Narrow" w:hAnsi="Arial Narrow"/>
          <w:sz w:val="24"/>
          <w:szCs w:val="24"/>
        </w:rPr>
        <w:tab/>
      </w:r>
      <w:r w:rsidRPr="00A43B16">
        <w:rPr>
          <w:rFonts w:ascii="Arial Narrow" w:hAnsi="Arial Narrow"/>
          <w:b/>
          <w:sz w:val="24"/>
          <w:szCs w:val="24"/>
        </w:rPr>
        <w:t>b. symbolic</w:t>
      </w:r>
      <w:r w:rsidRPr="00A43B16">
        <w:rPr>
          <w:rFonts w:ascii="Arial Narrow" w:hAnsi="Arial Narrow"/>
          <w:sz w:val="24"/>
          <w:szCs w:val="24"/>
        </w:rPr>
        <w:tab/>
      </w:r>
      <w:r w:rsidRPr="00A43B16">
        <w:rPr>
          <w:rFonts w:ascii="Arial Narrow" w:hAnsi="Arial Narrow"/>
          <w:sz w:val="24"/>
          <w:szCs w:val="24"/>
        </w:rPr>
        <w:tab/>
        <w:t>c. live</w:t>
      </w:r>
      <w:r w:rsidRPr="00A43B16">
        <w:rPr>
          <w:rFonts w:ascii="Arial Narrow" w:hAnsi="Arial Narrow"/>
          <w:sz w:val="24"/>
          <w:szCs w:val="24"/>
        </w:rPr>
        <w:tab/>
      </w:r>
      <w:r w:rsidRPr="00A43B16">
        <w:rPr>
          <w:rFonts w:ascii="Arial Narrow" w:hAnsi="Arial Narrow"/>
          <w:sz w:val="24"/>
          <w:szCs w:val="24"/>
        </w:rPr>
        <w:tab/>
        <w:t>d. concrete</w:t>
      </w:r>
    </w:p>
    <w:p w:rsidR="00C97665" w:rsidRPr="00A43B16" w:rsidRDefault="00C97665" w:rsidP="00A43B16">
      <w:pPr>
        <w:spacing w:after="120" w:line="240" w:lineRule="auto"/>
        <w:rPr>
          <w:rFonts w:ascii="Arial Narrow" w:hAnsi="Arial Narrow"/>
          <w:sz w:val="24"/>
          <w:szCs w:val="24"/>
        </w:rPr>
      </w:pPr>
      <w:r w:rsidRPr="00A43B16">
        <w:rPr>
          <w:rFonts w:ascii="Arial Narrow" w:hAnsi="Arial Narrow"/>
          <w:sz w:val="24"/>
          <w:szCs w:val="24"/>
        </w:rPr>
        <w:lastRenderedPageBreak/>
        <w:t>8. To manage behavior, the teacher needs to be able to identify the mistaken goals of students. What is the hidden goal of students who become hostile or violent?</w:t>
      </w:r>
    </w:p>
    <w:p w:rsidR="00C97665" w:rsidRPr="00A43B16" w:rsidRDefault="00C97665" w:rsidP="00A43B16">
      <w:pPr>
        <w:spacing w:after="120" w:line="240" w:lineRule="auto"/>
        <w:ind w:left="720"/>
        <w:rPr>
          <w:rFonts w:ascii="Arial Narrow" w:hAnsi="Arial Narrow"/>
          <w:sz w:val="24"/>
          <w:szCs w:val="24"/>
        </w:rPr>
      </w:pPr>
      <w:r w:rsidRPr="00A43B16">
        <w:rPr>
          <w:rFonts w:ascii="Arial Narrow" w:hAnsi="Arial Narrow"/>
          <w:sz w:val="24"/>
          <w:szCs w:val="24"/>
        </w:rPr>
        <w:t>a. Goal is to seek power</w:t>
      </w:r>
      <w:r w:rsidRPr="00A43B16">
        <w:rPr>
          <w:rFonts w:ascii="Arial Narrow" w:hAnsi="Arial Narrow"/>
          <w:sz w:val="24"/>
          <w:szCs w:val="24"/>
        </w:rPr>
        <w:tab/>
      </w:r>
      <w:r w:rsidRPr="00A43B16">
        <w:rPr>
          <w:rFonts w:ascii="Arial Narrow" w:hAnsi="Arial Narrow"/>
          <w:sz w:val="24"/>
          <w:szCs w:val="24"/>
        </w:rPr>
        <w:tab/>
      </w:r>
      <w:r w:rsidRPr="00A43B16">
        <w:rPr>
          <w:rFonts w:ascii="Arial Narrow" w:hAnsi="Arial Narrow"/>
          <w:sz w:val="24"/>
          <w:szCs w:val="24"/>
        </w:rPr>
        <w:tab/>
        <w:t>c. Goal is to isolate self</w:t>
      </w:r>
    </w:p>
    <w:p w:rsidR="00C97665" w:rsidRPr="00A43B16" w:rsidRDefault="00C97665" w:rsidP="00A43B16">
      <w:pPr>
        <w:spacing w:after="120" w:line="240" w:lineRule="auto"/>
        <w:ind w:left="720"/>
        <w:rPr>
          <w:rFonts w:ascii="Arial Narrow" w:hAnsi="Arial Narrow"/>
          <w:b/>
          <w:sz w:val="24"/>
          <w:szCs w:val="24"/>
        </w:rPr>
      </w:pPr>
      <w:r w:rsidRPr="00A43B16">
        <w:rPr>
          <w:rFonts w:ascii="Arial Narrow" w:hAnsi="Arial Narrow"/>
          <w:sz w:val="24"/>
          <w:szCs w:val="24"/>
        </w:rPr>
        <w:t>b. Goal is to get attention</w:t>
      </w:r>
      <w:r w:rsidRPr="00A43B16">
        <w:rPr>
          <w:rFonts w:ascii="Arial Narrow" w:hAnsi="Arial Narrow"/>
          <w:sz w:val="24"/>
          <w:szCs w:val="24"/>
        </w:rPr>
        <w:tab/>
      </w:r>
      <w:r w:rsidRPr="00A43B16">
        <w:rPr>
          <w:rFonts w:ascii="Arial Narrow" w:hAnsi="Arial Narrow"/>
          <w:b/>
          <w:sz w:val="24"/>
          <w:szCs w:val="24"/>
        </w:rPr>
        <w:tab/>
        <w:t>d. Goal is to get revenge</w:t>
      </w:r>
    </w:p>
    <w:p w:rsidR="00C97665" w:rsidRPr="00A43B16" w:rsidRDefault="00C97665" w:rsidP="00A43B16">
      <w:pPr>
        <w:spacing w:after="120" w:line="240" w:lineRule="auto"/>
        <w:rPr>
          <w:rFonts w:ascii="Arial Narrow" w:hAnsi="Arial Narrow"/>
          <w:sz w:val="24"/>
          <w:szCs w:val="24"/>
        </w:rPr>
      </w:pPr>
      <w:r w:rsidRPr="00A43B16">
        <w:rPr>
          <w:rFonts w:ascii="Arial Narrow" w:hAnsi="Arial Narrow"/>
          <w:sz w:val="24"/>
          <w:szCs w:val="24"/>
        </w:rPr>
        <w:t>9. To manage behavior, the teacher needs to be able to identify the mistaken goals of students. What is the hidden goal of students who refuse to cooperate or participate?</w:t>
      </w:r>
    </w:p>
    <w:p w:rsidR="00C97665" w:rsidRPr="00A43B16" w:rsidRDefault="00C97665" w:rsidP="00A43B16">
      <w:pPr>
        <w:spacing w:after="120" w:line="240" w:lineRule="auto"/>
        <w:ind w:left="720"/>
        <w:rPr>
          <w:rFonts w:ascii="Arial Narrow" w:hAnsi="Arial Narrow"/>
          <w:sz w:val="24"/>
          <w:szCs w:val="24"/>
        </w:rPr>
      </w:pPr>
      <w:r w:rsidRPr="00A43B16">
        <w:rPr>
          <w:rFonts w:ascii="Arial Narrow" w:hAnsi="Arial Narrow"/>
          <w:sz w:val="24"/>
          <w:szCs w:val="24"/>
        </w:rPr>
        <w:t>a. goal is to isolate self</w:t>
      </w:r>
      <w:r w:rsidRPr="00A43B16">
        <w:rPr>
          <w:rFonts w:ascii="Arial Narrow" w:hAnsi="Arial Narrow"/>
          <w:sz w:val="24"/>
          <w:szCs w:val="24"/>
        </w:rPr>
        <w:tab/>
      </w:r>
      <w:r w:rsidRPr="00A43B16">
        <w:rPr>
          <w:rFonts w:ascii="Arial Narrow" w:hAnsi="Arial Narrow"/>
          <w:sz w:val="24"/>
          <w:szCs w:val="24"/>
        </w:rPr>
        <w:tab/>
      </w:r>
      <w:r w:rsidRPr="00A43B16">
        <w:rPr>
          <w:rFonts w:ascii="Arial Narrow" w:hAnsi="Arial Narrow"/>
          <w:sz w:val="24"/>
          <w:szCs w:val="24"/>
        </w:rPr>
        <w:tab/>
        <w:t>c. goal is</w:t>
      </w:r>
      <w:bookmarkStart w:id="0" w:name="_GoBack"/>
      <w:bookmarkEnd w:id="0"/>
      <w:r w:rsidRPr="00A43B16">
        <w:rPr>
          <w:rFonts w:ascii="Arial Narrow" w:hAnsi="Arial Narrow"/>
          <w:sz w:val="24"/>
          <w:szCs w:val="24"/>
        </w:rPr>
        <w:t xml:space="preserve"> to seek power</w:t>
      </w:r>
    </w:p>
    <w:p w:rsidR="00C97665" w:rsidRPr="00A43B16" w:rsidRDefault="00C97665" w:rsidP="00A43B16">
      <w:pPr>
        <w:spacing w:after="120" w:line="240" w:lineRule="auto"/>
        <w:ind w:left="720"/>
        <w:rPr>
          <w:rFonts w:ascii="Arial Narrow" w:hAnsi="Arial Narrow"/>
          <w:sz w:val="24"/>
          <w:szCs w:val="24"/>
        </w:rPr>
      </w:pPr>
      <w:r w:rsidRPr="00A43B16">
        <w:rPr>
          <w:rFonts w:ascii="Arial Narrow" w:hAnsi="Arial Narrow"/>
          <w:sz w:val="24"/>
          <w:szCs w:val="24"/>
        </w:rPr>
        <w:t>b. goal is to get revenge</w:t>
      </w:r>
      <w:r w:rsidRPr="00A43B16">
        <w:rPr>
          <w:rFonts w:ascii="Arial Narrow" w:hAnsi="Arial Narrow"/>
          <w:sz w:val="24"/>
          <w:szCs w:val="24"/>
        </w:rPr>
        <w:tab/>
      </w:r>
      <w:r w:rsidRPr="00A43B16">
        <w:rPr>
          <w:rFonts w:ascii="Arial Narrow" w:hAnsi="Arial Narrow"/>
          <w:sz w:val="24"/>
          <w:szCs w:val="24"/>
        </w:rPr>
        <w:tab/>
      </w:r>
      <w:r w:rsidRPr="00A43B16">
        <w:rPr>
          <w:rFonts w:ascii="Arial Narrow" w:hAnsi="Arial Narrow"/>
          <w:sz w:val="24"/>
          <w:szCs w:val="24"/>
        </w:rPr>
        <w:tab/>
      </w:r>
      <w:r w:rsidRPr="00A43B16">
        <w:rPr>
          <w:rFonts w:ascii="Arial Narrow" w:hAnsi="Arial Narrow"/>
          <w:b/>
          <w:sz w:val="24"/>
          <w:szCs w:val="24"/>
        </w:rPr>
        <w:t>d. goal is to get attention</w:t>
      </w:r>
    </w:p>
    <w:p w:rsidR="00C97665" w:rsidRPr="00A43B16" w:rsidRDefault="00C97665" w:rsidP="00A43B16">
      <w:pPr>
        <w:spacing w:after="120" w:line="240" w:lineRule="auto"/>
        <w:rPr>
          <w:rFonts w:ascii="Arial Narrow" w:hAnsi="Arial Narrow"/>
          <w:sz w:val="24"/>
          <w:szCs w:val="24"/>
        </w:rPr>
      </w:pPr>
      <w:r w:rsidRPr="00A43B16">
        <w:rPr>
          <w:rFonts w:ascii="Arial Narrow" w:hAnsi="Arial Narrow"/>
          <w:sz w:val="24"/>
          <w:szCs w:val="24"/>
        </w:rPr>
        <w:t>10. One of the very important type of communication skill which is receptive in nature and requires one to be very alert is?</w:t>
      </w:r>
    </w:p>
    <w:p w:rsidR="00C97665" w:rsidRPr="00A43B16" w:rsidRDefault="00C97665" w:rsidP="00A43B16">
      <w:pPr>
        <w:spacing w:after="120" w:line="240" w:lineRule="auto"/>
        <w:ind w:firstLine="720"/>
        <w:rPr>
          <w:rFonts w:ascii="Arial Narrow" w:hAnsi="Arial Narrow"/>
          <w:sz w:val="24"/>
          <w:szCs w:val="24"/>
        </w:rPr>
      </w:pPr>
      <w:r w:rsidRPr="00A43B16">
        <w:rPr>
          <w:rFonts w:ascii="Arial Narrow" w:hAnsi="Arial Narrow"/>
          <w:b/>
          <w:sz w:val="24"/>
          <w:szCs w:val="24"/>
        </w:rPr>
        <w:t>a. listening</w:t>
      </w:r>
      <w:r w:rsidRPr="00A43B16">
        <w:rPr>
          <w:rFonts w:ascii="Arial Narrow" w:hAnsi="Arial Narrow"/>
          <w:b/>
          <w:sz w:val="24"/>
          <w:szCs w:val="24"/>
        </w:rPr>
        <w:tab/>
      </w:r>
      <w:r w:rsidRPr="00A43B16">
        <w:rPr>
          <w:rFonts w:ascii="Arial Narrow" w:hAnsi="Arial Narrow"/>
          <w:sz w:val="24"/>
          <w:szCs w:val="24"/>
        </w:rPr>
        <w:tab/>
        <w:t>b. writing</w:t>
      </w:r>
      <w:r w:rsidRPr="00A43B16">
        <w:rPr>
          <w:rFonts w:ascii="Arial Narrow" w:hAnsi="Arial Narrow"/>
          <w:sz w:val="24"/>
          <w:szCs w:val="24"/>
        </w:rPr>
        <w:tab/>
      </w:r>
      <w:r w:rsidRPr="00A43B16">
        <w:rPr>
          <w:rFonts w:ascii="Arial Narrow" w:hAnsi="Arial Narrow"/>
          <w:sz w:val="24"/>
          <w:szCs w:val="24"/>
        </w:rPr>
        <w:tab/>
        <w:t>c. reading</w:t>
      </w:r>
      <w:r w:rsidRPr="00A43B16">
        <w:rPr>
          <w:rFonts w:ascii="Arial Narrow" w:hAnsi="Arial Narrow"/>
          <w:sz w:val="24"/>
          <w:szCs w:val="24"/>
        </w:rPr>
        <w:tab/>
      </w:r>
      <w:r w:rsidRPr="00A43B16">
        <w:rPr>
          <w:rFonts w:ascii="Arial Narrow" w:hAnsi="Arial Narrow"/>
          <w:sz w:val="24"/>
          <w:szCs w:val="24"/>
        </w:rPr>
        <w:tab/>
        <w:t>d. writing</w:t>
      </w:r>
    </w:p>
    <w:p w:rsidR="00050B67" w:rsidRPr="00A43B16" w:rsidRDefault="00C97665" w:rsidP="00A43B16">
      <w:pPr>
        <w:spacing w:after="120" w:line="240" w:lineRule="auto"/>
        <w:rPr>
          <w:rFonts w:ascii="Arial Narrow" w:hAnsi="Arial Narrow"/>
          <w:sz w:val="24"/>
          <w:szCs w:val="24"/>
        </w:rPr>
      </w:pPr>
      <w:r w:rsidRPr="00A43B16">
        <w:rPr>
          <w:rFonts w:ascii="Arial Narrow" w:hAnsi="Arial Narrow"/>
          <w:sz w:val="24"/>
          <w:szCs w:val="24"/>
        </w:rPr>
        <w:t xml:space="preserve">11. </w:t>
      </w:r>
      <w:r w:rsidR="00050B67" w:rsidRPr="00A43B16">
        <w:rPr>
          <w:rFonts w:ascii="Arial Narrow" w:hAnsi="Arial Narrow"/>
          <w:sz w:val="24"/>
          <w:szCs w:val="24"/>
        </w:rPr>
        <w:t>Teacher Lorain is aware she cannot teach reading in a flash. Following the Goddel’s Reading Skills Ladder, what step will she first focus on for beginners?</w:t>
      </w:r>
    </w:p>
    <w:p w:rsidR="00050B67" w:rsidRPr="00A43B16" w:rsidRDefault="00050B67" w:rsidP="00A43B16">
      <w:pPr>
        <w:spacing w:after="120" w:line="240" w:lineRule="auto"/>
        <w:ind w:left="720"/>
        <w:rPr>
          <w:rFonts w:ascii="Arial Narrow" w:hAnsi="Arial Narrow"/>
          <w:sz w:val="24"/>
          <w:szCs w:val="24"/>
        </w:rPr>
      </w:pPr>
      <w:r w:rsidRPr="00A43B16">
        <w:rPr>
          <w:rFonts w:ascii="Arial Narrow" w:hAnsi="Arial Narrow"/>
          <w:sz w:val="24"/>
          <w:szCs w:val="24"/>
        </w:rPr>
        <w:t>a. using word phonetic analysis</w:t>
      </w:r>
      <w:r w:rsidRPr="00A43B16">
        <w:rPr>
          <w:rFonts w:ascii="Arial Narrow" w:hAnsi="Arial Narrow"/>
          <w:sz w:val="24"/>
          <w:szCs w:val="24"/>
        </w:rPr>
        <w:tab/>
      </w:r>
      <w:r w:rsidRPr="00A43B16">
        <w:rPr>
          <w:rFonts w:ascii="Arial Narrow" w:hAnsi="Arial Narrow"/>
          <w:sz w:val="24"/>
          <w:szCs w:val="24"/>
        </w:rPr>
        <w:tab/>
      </w:r>
      <w:r w:rsidRPr="00A43B16">
        <w:rPr>
          <w:rFonts w:ascii="Arial Narrow" w:hAnsi="Arial Narrow"/>
          <w:b/>
          <w:sz w:val="24"/>
          <w:szCs w:val="24"/>
        </w:rPr>
        <w:tab/>
        <w:t>c. basic sight words</w:t>
      </w:r>
    </w:p>
    <w:p w:rsidR="00050B67" w:rsidRPr="00A43B16" w:rsidRDefault="00050B67" w:rsidP="00A43B16">
      <w:pPr>
        <w:spacing w:after="120" w:line="240" w:lineRule="auto"/>
        <w:ind w:left="720"/>
        <w:rPr>
          <w:rFonts w:ascii="Arial Narrow" w:hAnsi="Arial Narrow"/>
          <w:sz w:val="24"/>
          <w:szCs w:val="24"/>
        </w:rPr>
      </w:pPr>
      <w:r w:rsidRPr="00A43B16">
        <w:rPr>
          <w:rFonts w:ascii="Arial Narrow" w:hAnsi="Arial Narrow"/>
          <w:sz w:val="24"/>
          <w:szCs w:val="24"/>
        </w:rPr>
        <w:t>b. using contextual clues</w:t>
      </w:r>
      <w:r w:rsidRPr="00A43B16">
        <w:rPr>
          <w:rFonts w:ascii="Arial Narrow" w:hAnsi="Arial Narrow"/>
          <w:sz w:val="24"/>
          <w:szCs w:val="24"/>
        </w:rPr>
        <w:tab/>
      </w:r>
      <w:r w:rsidRPr="00A43B16">
        <w:rPr>
          <w:rFonts w:ascii="Arial Narrow" w:hAnsi="Arial Narrow"/>
          <w:sz w:val="24"/>
          <w:szCs w:val="24"/>
        </w:rPr>
        <w:tab/>
      </w:r>
      <w:r w:rsidRPr="00A43B16">
        <w:rPr>
          <w:rFonts w:ascii="Arial Narrow" w:hAnsi="Arial Narrow"/>
          <w:sz w:val="24"/>
          <w:szCs w:val="24"/>
        </w:rPr>
        <w:tab/>
        <w:t>d. using sentence structural analysis</w:t>
      </w:r>
    </w:p>
    <w:p w:rsidR="00050B67" w:rsidRPr="00A43B16" w:rsidRDefault="00050B67" w:rsidP="00A43B16">
      <w:pPr>
        <w:spacing w:after="120" w:line="240" w:lineRule="auto"/>
        <w:rPr>
          <w:rFonts w:ascii="Arial Narrow" w:hAnsi="Arial Narrow"/>
          <w:sz w:val="24"/>
          <w:szCs w:val="24"/>
        </w:rPr>
      </w:pPr>
      <w:r w:rsidRPr="00A43B16">
        <w:rPr>
          <w:rFonts w:ascii="Arial Narrow" w:hAnsi="Arial Narrow"/>
          <w:sz w:val="24"/>
          <w:szCs w:val="24"/>
        </w:rPr>
        <w:t xml:space="preserve">12. </w:t>
      </w:r>
      <w:r w:rsidR="00A43B16" w:rsidRPr="00A43B16">
        <w:rPr>
          <w:rFonts w:ascii="Arial Narrow" w:hAnsi="Arial Narrow"/>
          <w:sz w:val="24"/>
          <w:szCs w:val="24"/>
        </w:rPr>
        <w:t xml:space="preserve"> A schema is a computer chip in your brain that holds all you know on a subject. Each time you find something new, you pull out the computer chip on that subject, add the new information, and return the chip to the storage. The reading technique that activates schema is_____.</w:t>
      </w:r>
    </w:p>
    <w:p w:rsidR="00A43B16" w:rsidRPr="00A43B16" w:rsidRDefault="00A43B16" w:rsidP="00A43B16">
      <w:pPr>
        <w:spacing w:after="120" w:line="240" w:lineRule="auto"/>
        <w:ind w:firstLine="720"/>
        <w:rPr>
          <w:rFonts w:ascii="Arial Narrow" w:hAnsi="Arial Narrow"/>
          <w:sz w:val="24"/>
          <w:szCs w:val="24"/>
        </w:rPr>
      </w:pPr>
      <w:r w:rsidRPr="00A43B16">
        <w:rPr>
          <w:rFonts w:ascii="Arial Narrow" w:hAnsi="Arial Narrow"/>
          <w:b/>
          <w:sz w:val="24"/>
          <w:szCs w:val="24"/>
        </w:rPr>
        <w:t>a. previewing</w:t>
      </w:r>
      <w:r w:rsidRPr="00A43B16">
        <w:rPr>
          <w:rFonts w:ascii="Arial Narrow" w:hAnsi="Arial Narrow"/>
          <w:sz w:val="24"/>
          <w:szCs w:val="24"/>
        </w:rPr>
        <w:t xml:space="preserve"> </w:t>
      </w:r>
      <w:r w:rsidRPr="00A43B16">
        <w:rPr>
          <w:rFonts w:ascii="Arial Narrow" w:hAnsi="Arial Narrow"/>
          <w:sz w:val="24"/>
          <w:szCs w:val="24"/>
        </w:rPr>
        <w:tab/>
      </w:r>
      <w:r w:rsidRPr="00A43B16">
        <w:rPr>
          <w:rFonts w:ascii="Arial Narrow" w:hAnsi="Arial Narrow"/>
          <w:sz w:val="24"/>
          <w:szCs w:val="24"/>
        </w:rPr>
        <w:tab/>
        <w:t>b. keyword reading</w:t>
      </w:r>
      <w:r w:rsidRPr="00A43B16">
        <w:rPr>
          <w:rFonts w:ascii="Arial Narrow" w:hAnsi="Arial Narrow"/>
          <w:sz w:val="24"/>
          <w:szCs w:val="24"/>
        </w:rPr>
        <w:tab/>
        <w:t xml:space="preserve">c. scanning </w:t>
      </w:r>
      <w:r w:rsidRPr="00A43B16">
        <w:rPr>
          <w:rFonts w:ascii="Arial Narrow" w:hAnsi="Arial Narrow"/>
          <w:sz w:val="24"/>
          <w:szCs w:val="24"/>
        </w:rPr>
        <w:tab/>
      </w:r>
      <w:r w:rsidRPr="00A43B16">
        <w:rPr>
          <w:rFonts w:ascii="Arial Narrow" w:hAnsi="Arial Narrow"/>
          <w:sz w:val="24"/>
          <w:szCs w:val="24"/>
        </w:rPr>
        <w:tab/>
        <w:t>d. skimming</w:t>
      </w:r>
    </w:p>
    <w:p w:rsidR="00A43B16" w:rsidRDefault="00A43B16" w:rsidP="00A43B16">
      <w:pPr>
        <w:spacing w:after="120" w:line="240" w:lineRule="auto"/>
        <w:rPr>
          <w:rFonts w:ascii="Arial Narrow" w:hAnsi="Arial Narrow"/>
          <w:sz w:val="24"/>
          <w:szCs w:val="24"/>
        </w:rPr>
      </w:pPr>
      <w:r w:rsidRPr="00A43B16">
        <w:rPr>
          <w:rFonts w:ascii="Arial Narrow" w:hAnsi="Arial Narrow"/>
          <w:sz w:val="24"/>
          <w:szCs w:val="24"/>
        </w:rPr>
        <w:t xml:space="preserve">13. </w:t>
      </w:r>
      <w:r w:rsidR="000247E2">
        <w:rPr>
          <w:rFonts w:ascii="Arial Narrow" w:hAnsi="Arial Narrow"/>
          <w:sz w:val="24"/>
          <w:szCs w:val="24"/>
        </w:rPr>
        <w:t>Teacher Merry Ruth includes 4 unknown words together with 5 new important words in developing vocabulary knowledge among her students. She chooses these four words based on their relationship to the topic and to the new words she is going to introduce. Which of the following principles of vocabulary instruction is applied by the teacher?</w:t>
      </w:r>
    </w:p>
    <w:p w:rsidR="000247E2" w:rsidRDefault="000247E2" w:rsidP="00A43B16">
      <w:pPr>
        <w:spacing w:after="120" w:line="240" w:lineRule="auto"/>
        <w:rPr>
          <w:rFonts w:ascii="Arial Narrow" w:hAnsi="Arial Narrow"/>
          <w:sz w:val="24"/>
          <w:szCs w:val="24"/>
        </w:rPr>
      </w:pPr>
      <w:r>
        <w:rPr>
          <w:rFonts w:ascii="Arial Narrow" w:hAnsi="Arial Narrow"/>
          <w:sz w:val="24"/>
          <w:szCs w:val="24"/>
        </w:rPr>
        <w:tab/>
        <w:t>a. Be enthusiastic about content area language.</w:t>
      </w:r>
    </w:p>
    <w:p w:rsidR="000247E2" w:rsidRDefault="000247E2" w:rsidP="00A43B16">
      <w:pPr>
        <w:spacing w:after="120" w:line="240" w:lineRule="auto"/>
        <w:rPr>
          <w:rFonts w:ascii="Arial Narrow" w:hAnsi="Arial Narrow"/>
          <w:sz w:val="24"/>
          <w:szCs w:val="24"/>
        </w:rPr>
      </w:pPr>
      <w:r>
        <w:rPr>
          <w:rFonts w:ascii="Arial Narrow" w:hAnsi="Arial Narrow"/>
          <w:sz w:val="24"/>
          <w:szCs w:val="24"/>
        </w:rPr>
        <w:tab/>
        <w:t>b. Limit the number of words taught in each unit.</w:t>
      </w:r>
    </w:p>
    <w:p w:rsidR="000247E2" w:rsidRPr="00D8035B" w:rsidRDefault="000247E2" w:rsidP="00A43B16">
      <w:pPr>
        <w:spacing w:after="120" w:line="240" w:lineRule="auto"/>
        <w:rPr>
          <w:rFonts w:ascii="Arial Narrow" w:hAnsi="Arial Narrow"/>
          <w:b/>
          <w:sz w:val="24"/>
          <w:szCs w:val="24"/>
        </w:rPr>
      </w:pPr>
      <w:r w:rsidRPr="00D8035B">
        <w:rPr>
          <w:rFonts w:ascii="Arial Narrow" w:hAnsi="Arial Narrow"/>
          <w:b/>
          <w:sz w:val="24"/>
          <w:szCs w:val="24"/>
        </w:rPr>
        <w:tab/>
        <w:t>c. Relate new vocabulary words to experiences and concepts that students know.</w:t>
      </w:r>
    </w:p>
    <w:p w:rsidR="000247E2" w:rsidRDefault="000247E2" w:rsidP="00A43B16">
      <w:pPr>
        <w:spacing w:after="120" w:line="240" w:lineRule="auto"/>
        <w:rPr>
          <w:rFonts w:ascii="Arial Narrow" w:hAnsi="Arial Narrow"/>
          <w:sz w:val="24"/>
          <w:szCs w:val="24"/>
        </w:rPr>
      </w:pPr>
      <w:r>
        <w:rPr>
          <w:rFonts w:ascii="Arial Narrow" w:hAnsi="Arial Narrow"/>
          <w:sz w:val="24"/>
          <w:szCs w:val="24"/>
        </w:rPr>
        <w:tab/>
        <w:t>d. Repeatedly model how to determine a word’s meaning in text materials.</w:t>
      </w:r>
    </w:p>
    <w:p w:rsidR="00D8035B" w:rsidRDefault="000247E2" w:rsidP="00D8035B">
      <w:pPr>
        <w:spacing w:after="120" w:line="240" w:lineRule="auto"/>
        <w:rPr>
          <w:rFonts w:ascii="Arial Narrow" w:hAnsi="Arial Narrow"/>
          <w:sz w:val="24"/>
          <w:szCs w:val="24"/>
        </w:rPr>
      </w:pPr>
      <w:r>
        <w:rPr>
          <w:rFonts w:ascii="Arial Narrow" w:hAnsi="Arial Narrow"/>
          <w:sz w:val="24"/>
          <w:szCs w:val="24"/>
        </w:rPr>
        <w:t xml:space="preserve">14. </w:t>
      </w:r>
      <w:r w:rsidR="00D8035B">
        <w:rPr>
          <w:rFonts w:ascii="Arial Narrow" w:hAnsi="Arial Narrow"/>
          <w:sz w:val="24"/>
          <w:szCs w:val="24"/>
        </w:rPr>
        <w:t>One principle in vocabulary instruction suggests that concepts be taught in semantically-related clusters. How is this best applied in the classroom?</w:t>
      </w:r>
    </w:p>
    <w:p w:rsidR="00D8035B" w:rsidRDefault="00D8035B" w:rsidP="00D8035B">
      <w:pPr>
        <w:spacing w:after="120" w:line="240" w:lineRule="auto"/>
        <w:rPr>
          <w:rFonts w:ascii="Arial Narrow" w:hAnsi="Arial Narrow"/>
          <w:sz w:val="24"/>
          <w:szCs w:val="24"/>
        </w:rPr>
      </w:pPr>
      <w:r>
        <w:rPr>
          <w:rFonts w:ascii="Arial Narrow" w:hAnsi="Arial Narrow"/>
          <w:sz w:val="24"/>
          <w:szCs w:val="24"/>
        </w:rPr>
        <w:tab/>
        <w:t>a. Let students match words in Column A with their definition in column B.</w:t>
      </w:r>
    </w:p>
    <w:p w:rsidR="00D8035B" w:rsidRPr="00D8035B" w:rsidRDefault="00D8035B" w:rsidP="00D8035B">
      <w:pPr>
        <w:spacing w:after="120" w:line="240" w:lineRule="auto"/>
        <w:rPr>
          <w:rFonts w:ascii="Arial Narrow" w:hAnsi="Arial Narrow"/>
          <w:b/>
          <w:sz w:val="24"/>
          <w:szCs w:val="24"/>
        </w:rPr>
      </w:pPr>
      <w:r>
        <w:rPr>
          <w:rFonts w:ascii="Arial Narrow" w:hAnsi="Arial Narrow"/>
          <w:sz w:val="24"/>
          <w:szCs w:val="24"/>
        </w:rPr>
        <w:tab/>
      </w:r>
      <w:r w:rsidRPr="00D8035B">
        <w:rPr>
          <w:rFonts w:ascii="Arial Narrow" w:hAnsi="Arial Narrow"/>
          <w:b/>
          <w:sz w:val="24"/>
          <w:szCs w:val="24"/>
        </w:rPr>
        <w:t>b. Present vocabulary advance organizers.</w:t>
      </w:r>
    </w:p>
    <w:p w:rsidR="00D8035B" w:rsidRDefault="00D8035B" w:rsidP="00D8035B">
      <w:pPr>
        <w:spacing w:after="120" w:line="240" w:lineRule="auto"/>
        <w:rPr>
          <w:rFonts w:ascii="Arial Narrow" w:hAnsi="Arial Narrow"/>
          <w:sz w:val="24"/>
          <w:szCs w:val="24"/>
        </w:rPr>
      </w:pPr>
      <w:r>
        <w:rPr>
          <w:rFonts w:ascii="Arial Narrow" w:hAnsi="Arial Narrow"/>
          <w:sz w:val="24"/>
          <w:szCs w:val="24"/>
        </w:rPr>
        <w:tab/>
        <w:t>c. Conduct semantic feature analysis.</w:t>
      </w:r>
    </w:p>
    <w:p w:rsidR="00D8035B" w:rsidRDefault="00D8035B" w:rsidP="00D8035B">
      <w:pPr>
        <w:spacing w:after="120" w:line="240" w:lineRule="auto"/>
        <w:rPr>
          <w:rFonts w:ascii="Arial Narrow" w:hAnsi="Arial Narrow"/>
          <w:sz w:val="24"/>
          <w:szCs w:val="24"/>
        </w:rPr>
      </w:pPr>
      <w:r>
        <w:rPr>
          <w:rFonts w:ascii="Arial Narrow" w:hAnsi="Arial Narrow"/>
          <w:sz w:val="24"/>
          <w:szCs w:val="24"/>
        </w:rPr>
        <w:tab/>
        <w:t>d. Use textual context analysis</w:t>
      </w:r>
    </w:p>
    <w:p w:rsidR="00D8035B" w:rsidRDefault="00D8035B" w:rsidP="00D8035B">
      <w:pPr>
        <w:spacing w:after="120" w:line="240" w:lineRule="auto"/>
        <w:rPr>
          <w:rFonts w:ascii="Arial Narrow" w:hAnsi="Arial Narrow"/>
          <w:sz w:val="24"/>
          <w:szCs w:val="24"/>
        </w:rPr>
      </w:pPr>
      <w:r>
        <w:rPr>
          <w:rFonts w:ascii="Arial Narrow" w:hAnsi="Arial Narrow"/>
          <w:sz w:val="24"/>
          <w:szCs w:val="24"/>
        </w:rPr>
        <w:t xml:space="preserve">15. </w:t>
      </w:r>
      <w:r w:rsidR="00514EE9">
        <w:rPr>
          <w:rFonts w:ascii="Arial Narrow" w:hAnsi="Arial Narrow"/>
          <w:sz w:val="24"/>
          <w:szCs w:val="24"/>
        </w:rPr>
        <w:t>Content-based instruction integrates a particular content with language teaching aims. It is based on the underlying principle that language learning succeeds when lessons use the target language in meaningful, contextualized forms to acquire information and knowledge. Which of the following violates this CBI principle?</w:t>
      </w:r>
    </w:p>
    <w:p w:rsidR="00514EE9" w:rsidRPr="00084284" w:rsidRDefault="00514EE9" w:rsidP="00084284">
      <w:pPr>
        <w:spacing w:after="120" w:line="240" w:lineRule="auto"/>
        <w:ind w:left="720"/>
        <w:rPr>
          <w:rFonts w:ascii="Arial Narrow" w:hAnsi="Arial Narrow"/>
          <w:b/>
          <w:sz w:val="24"/>
          <w:szCs w:val="24"/>
        </w:rPr>
      </w:pPr>
      <w:r w:rsidRPr="00084284">
        <w:rPr>
          <w:rFonts w:ascii="Arial Narrow" w:hAnsi="Arial Narrow"/>
          <w:b/>
          <w:sz w:val="24"/>
          <w:szCs w:val="24"/>
        </w:rPr>
        <w:t>a. Teachers focus on language structures.</w:t>
      </w:r>
    </w:p>
    <w:p w:rsidR="00514EE9" w:rsidRDefault="00514EE9" w:rsidP="00084284">
      <w:pPr>
        <w:spacing w:after="120" w:line="240" w:lineRule="auto"/>
        <w:ind w:left="720"/>
        <w:rPr>
          <w:rFonts w:ascii="Arial Narrow" w:hAnsi="Arial Narrow"/>
          <w:sz w:val="24"/>
          <w:szCs w:val="24"/>
        </w:rPr>
      </w:pPr>
      <w:r>
        <w:rPr>
          <w:rFonts w:ascii="Arial Narrow" w:hAnsi="Arial Narrow"/>
          <w:sz w:val="24"/>
          <w:szCs w:val="24"/>
        </w:rPr>
        <w:t>b. Teachers allow multiple opportunities to understand and use the language.</w:t>
      </w:r>
    </w:p>
    <w:p w:rsidR="00514EE9" w:rsidRDefault="00514EE9" w:rsidP="00084284">
      <w:pPr>
        <w:spacing w:after="120" w:line="240" w:lineRule="auto"/>
        <w:ind w:left="720"/>
        <w:rPr>
          <w:rFonts w:ascii="Arial Narrow" w:hAnsi="Arial Narrow"/>
          <w:sz w:val="24"/>
          <w:szCs w:val="24"/>
        </w:rPr>
      </w:pPr>
      <w:r>
        <w:rPr>
          <w:rFonts w:ascii="Arial Narrow" w:hAnsi="Arial Narrow"/>
          <w:sz w:val="24"/>
          <w:szCs w:val="24"/>
        </w:rPr>
        <w:lastRenderedPageBreak/>
        <w:t>c. Teachers engage students in relatively anxiety-free-environment.</w:t>
      </w:r>
    </w:p>
    <w:p w:rsidR="00514EE9" w:rsidRDefault="00514EE9" w:rsidP="00084284">
      <w:pPr>
        <w:spacing w:after="120" w:line="240" w:lineRule="auto"/>
        <w:ind w:left="720"/>
        <w:rPr>
          <w:rFonts w:ascii="Arial Narrow" w:hAnsi="Arial Narrow"/>
          <w:sz w:val="24"/>
          <w:szCs w:val="24"/>
        </w:rPr>
      </w:pPr>
      <w:r>
        <w:rPr>
          <w:rFonts w:ascii="Arial Narrow" w:hAnsi="Arial Narrow"/>
          <w:sz w:val="24"/>
          <w:szCs w:val="24"/>
        </w:rPr>
        <w:t xml:space="preserve">d. Teachers prioritize the meaning –making </w:t>
      </w:r>
      <w:r w:rsidR="00084284">
        <w:rPr>
          <w:rFonts w:ascii="Arial Narrow" w:hAnsi="Arial Narrow"/>
          <w:sz w:val="24"/>
          <w:szCs w:val="24"/>
        </w:rPr>
        <w:t>rather than the language form.</w:t>
      </w:r>
    </w:p>
    <w:p w:rsidR="00084284" w:rsidRDefault="00084284" w:rsidP="00D8035B">
      <w:pPr>
        <w:spacing w:after="120" w:line="240" w:lineRule="auto"/>
        <w:rPr>
          <w:rFonts w:ascii="Arial Narrow" w:hAnsi="Arial Narrow"/>
          <w:sz w:val="24"/>
          <w:szCs w:val="24"/>
        </w:rPr>
      </w:pPr>
      <w:r>
        <w:rPr>
          <w:rFonts w:ascii="Arial Narrow" w:hAnsi="Arial Narrow"/>
          <w:sz w:val="24"/>
          <w:szCs w:val="24"/>
        </w:rPr>
        <w:t xml:space="preserve">16. </w:t>
      </w:r>
      <w:r w:rsidR="00B70E2B">
        <w:rPr>
          <w:rFonts w:ascii="Arial Narrow" w:hAnsi="Arial Narrow"/>
          <w:sz w:val="24"/>
          <w:szCs w:val="24"/>
        </w:rPr>
        <w:t>A technique for generating a pool of ideas in order to eventually select the most appropriate ideas for use in writing or some other creative task.</w:t>
      </w:r>
    </w:p>
    <w:p w:rsidR="00B70E2B" w:rsidRDefault="00B70E2B" w:rsidP="00D8035B">
      <w:pPr>
        <w:spacing w:after="120" w:line="240" w:lineRule="auto"/>
        <w:rPr>
          <w:rFonts w:ascii="Arial Narrow" w:hAnsi="Arial Narrow"/>
          <w:sz w:val="24"/>
          <w:szCs w:val="24"/>
        </w:rPr>
      </w:pPr>
      <w:r>
        <w:rPr>
          <w:rFonts w:ascii="Arial Narrow" w:hAnsi="Arial Narrow"/>
          <w:sz w:val="24"/>
          <w:szCs w:val="24"/>
        </w:rPr>
        <w:tab/>
        <w:t>a. delayed copying</w:t>
      </w:r>
      <w:r>
        <w:rPr>
          <w:rFonts w:ascii="Arial Narrow" w:hAnsi="Arial Narrow"/>
          <w:sz w:val="24"/>
          <w:szCs w:val="24"/>
        </w:rPr>
        <w:tab/>
        <w:t>b. precis writing</w:t>
      </w:r>
      <w:r>
        <w:rPr>
          <w:rFonts w:ascii="Arial Narrow" w:hAnsi="Arial Narrow"/>
          <w:sz w:val="24"/>
          <w:szCs w:val="24"/>
        </w:rPr>
        <w:tab/>
      </w:r>
      <w:r>
        <w:rPr>
          <w:rFonts w:ascii="Arial Narrow" w:hAnsi="Arial Narrow"/>
          <w:sz w:val="24"/>
          <w:szCs w:val="24"/>
        </w:rPr>
        <w:tab/>
        <w:t>c. dictocomp</w:t>
      </w:r>
      <w:r>
        <w:rPr>
          <w:rFonts w:ascii="Arial Narrow" w:hAnsi="Arial Narrow"/>
          <w:sz w:val="24"/>
          <w:szCs w:val="24"/>
        </w:rPr>
        <w:tab/>
      </w:r>
      <w:r>
        <w:rPr>
          <w:rFonts w:ascii="Arial Narrow" w:hAnsi="Arial Narrow"/>
          <w:sz w:val="24"/>
          <w:szCs w:val="24"/>
        </w:rPr>
        <w:tab/>
      </w:r>
      <w:r w:rsidRPr="00B70E2B">
        <w:rPr>
          <w:rFonts w:ascii="Arial Narrow" w:hAnsi="Arial Narrow"/>
          <w:b/>
          <w:sz w:val="24"/>
          <w:szCs w:val="24"/>
        </w:rPr>
        <w:t>d. brainstorming</w:t>
      </w:r>
    </w:p>
    <w:p w:rsidR="00B70E2B" w:rsidRDefault="00B70E2B" w:rsidP="00D8035B">
      <w:pPr>
        <w:spacing w:after="120" w:line="240" w:lineRule="auto"/>
        <w:rPr>
          <w:rFonts w:ascii="Arial Narrow" w:hAnsi="Arial Narrow"/>
          <w:sz w:val="24"/>
          <w:szCs w:val="24"/>
        </w:rPr>
      </w:pPr>
      <w:r>
        <w:rPr>
          <w:rFonts w:ascii="Arial Narrow" w:hAnsi="Arial Narrow"/>
          <w:sz w:val="24"/>
          <w:szCs w:val="24"/>
        </w:rPr>
        <w:t xml:space="preserve">17. </w:t>
      </w:r>
      <w:r w:rsidR="00A1328D">
        <w:rPr>
          <w:rFonts w:ascii="Arial Narrow" w:hAnsi="Arial Narrow"/>
          <w:sz w:val="24"/>
          <w:szCs w:val="24"/>
        </w:rPr>
        <w:t xml:space="preserve"> Teacher Milice wants to check students’ schema about global warming. She writes the topic at the center of the chalkboard and encircles it. Then she asks them to give information that can be clustered around the main topic. Which technique does Teacher Milice employ?</w:t>
      </w:r>
    </w:p>
    <w:p w:rsidR="00A1328D" w:rsidRDefault="00A1328D" w:rsidP="00D8035B">
      <w:pPr>
        <w:spacing w:after="120" w:line="240" w:lineRule="auto"/>
        <w:rPr>
          <w:rFonts w:ascii="Arial Narrow" w:hAnsi="Arial Narrow"/>
          <w:sz w:val="24"/>
          <w:szCs w:val="24"/>
        </w:rPr>
      </w:pPr>
      <w:r>
        <w:rPr>
          <w:rFonts w:ascii="Arial Narrow" w:hAnsi="Arial Narrow"/>
          <w:sz w:val="24"/>
          <w:szCs w:val="24"/>
        </w:rPr>
        <w:tab/>
        <w:t>a. vocabulary building</w:t>
      </w:r>
      <w:r>
        <w:rPr>
          <w:rFonts w:ascii="Arial Narrow" w:hAnsi="Arial Narrow"/>
          <w:sz w:val="24"/>
          <w:szCs w:val="24"/>
        </w:rPr>
        <w:tab/>
      </w:r>
      <w:r>
        <w:rPr>
          <w:rFonts w:ascii="Arial Narrow" w:hAnsi="Arial Narrow"/>
          <w:sz w:val="24"/>
          <w:szCs w:val="24"/>
        </w:rPr>
        <w:tab/>
      </w:r>
      <w:r>
        <w:rPr>
          <w:rFonts w:ascii="Arial Narrow" w:hAnsi="Arial Narrow"/>
          <w:sz w:val="24"/>
          <w:szCs w:val="24"/>
        </w:rPr>
        <w:tab/>
      </w:r>
      <w:r w:rsidRPr="00A1328D">
        <w:rPr>
          <w:rFonts w:ascii="Arial Narrow" w:hAnsi="Arial Narrow"/>
          <w:b/>
          <w:sz w:val="24"/>
          <w:szCs w:val="24"/>
        </w:rPr>
        <w:t>c. semantic mapping</w:t>
      </w:r>
    </w:p>
    <w:p w:rsidR="00A1328D" w:rsidRDefault="00A1328D" w:rsidP="00D8035B">
      <w:pPr>
        <w:spacing w:after="120" w:line="240" w:lineRule="auto"/>
        <w:rPr>
          <w:rFonts w:ascii="Arial Narrow" w:hAnsi="Arial Narrow"/>
          <w:sz w:val="24"/>
          <w:szCs w:val="24"/>
        </w:rPr>
      </w:pPr>
      <w:r>
        <w:rPr>
          <w:rFonts w:ascii="Arial Narrow" w:hAnsi="Arial Narrow"/>
          <w:sz w:val="24"/>
          <w:szCs w:val="24"/>
        </w:rPr>
        <w:tab/>
        <w:t>b. demonstration</w:t>
      </w:r>
      <w:r>
        <w:rPr>
          <w:rFonts w:ascii="Arial Narrow" w:hAnsi="Arial Narrow"/>
          <w:sz w:val="24"/>
          <w:szCs w:val="24"/>
        </w:rPr>
        <w:tab/>
      </w:r>
      <w:r>
        <w:rPr>
          <w:rFonts w:ascii="Arial Narrow" w:hAnsi="Arial Narrow"/>
          <w:sz w:val="24"/>
          <w:szCs w:val="24"/>
        </w:rPr>
        <w:tab/>
      </w:r>
      <w:r>
        <w:rPr>
          <w:rFonts w:ascii="Arial Narrow" w:hAnsi="Arial Narrow"/>
          <w:sz w:val="24"/>
          <w:szCs w:val="24"/>
        </w:rPr>
        <w:tab/>
        <w:t>d. deductive teaching</w:t>
      </w:r>
    </w:p>
    <w:p w:rsidR="00A1328D" w:rsidRDefault="00A1328D" w:rsidP="00D8035B">
      <w:pPr>
        <w:spacing w:after="120" w:line="240" w:lineRule="auto"/>
        <w:rPr>
          <w:rFonts w:ascii="Arial Narrow" w:hAnsi="Arial Narrow"/>
          <w:sz w:val="24"/>
          <w:szCs w:val="24"/>
        </w:rPr>
      </w:pPr>
      <w:r>
        <w:rPr>
          <w:rFonts w:ascii="Arial Narrow" w:hAnsi="Arial Narrow"/>
          <w:sz w:val="24"/>
          <w:szCs w:val="24"/>
        </w:rPr>
        <w:t xml:space="preserve">18. </w:t>
      </w:r>
      <w:r w:rsidR="00C60227">
        <w:rPr>
          <w:rFonts w:ascii="Arial Narrow" w:hAnsi="Arial Narrow"/>
          <w:sz w:val="24"/>
          <w:szCs w:val="24"/>
        </w:rPr>
        <w:t xml:space="preserve"> What is the primary goal of remedial instruction in English?</w:t>
      </w:r>
    </w:p>
    <w:p w:rsidR="00C60227" w:rsidRDefault="00C60227" w:rsidP="00D8035B">
      <w:pPr>
        <w:spacing w:after="120" w:line="240" w:lineRule="auto"/>
        <w:rPr>
          <w:rFonts w:ascii="Arial Narrow" w:hAnsi="Arial Narrow"/>
          <w:sz w:val="24"/>
          <w:szCs w:val="24"/>
        </w:rPr>
      </w:pPr>
      <w:r>
        <w:rPr>
          <w:rFonts w:ascii="Arial Narrow" w:hAnsi="Arial Narrow"/>
          <w:sz w:val="24"/>
          <w:szCs w:val="24"/>
        </w:rPr>
        <w:tab/>
        <w:t>a. To separate the high performing from the low performing.</w:t>
      </w:r>
    </w:p>
    <w:p w:rsidR="00C60227" w:rsidRDefault="00C60227" w:rsidP="00D8035B">
      <w:pPr>
        <w:spacing w:after="120" w:line="240" w:lineRule="auto"/>
        <w:rPr>
          <w:rFonts w:ascii="Arial Narrow" w:hAnsi="Arial Narrow"/>
          <w:sz w:val="24"/>
          <w:szCs w:val="24"/>
        </w:rPr>
      </w:pPr>
      <w:r>
        <w:rPr>
          <w:rFonts w:ascii="Arial Narrow" w:hAnsi="Arial Narrow"/>
          <w:sz w:val="24"/>
          <w:szCs w:val="24"/>
        </w:rPr>
        <w:tab/>
        <w:t>b. To identify students who do not achieve school standards</w:t>
      </w:r>
    </w:p>
    <w:p w:rsidR="00C60227" w:rsidRPr="00824DAE" w:rsidRDefault="00C60227" w:rsidP="00D8035B">
      <w:pPr>
        <w:spacing w:after="120" w:line="240" w:lineRule="auto"/>
        <w:rPr>
          <w:rFonts w:ascii="Arial Narrow" w:hAnsi="Arial Narrow"/>
          <w:b/>
          <w:sz w:val="24"/>
          <w:szCs w:val="24"/>
        </w:rPr>
      </w:pPr>
      <w:r>
        <w:rPr>
          <w:rFonts w:ascii="Arial Narrow" w:hAnsi="Arial Narrow"/>
          <w:sz w:val="24"/>
          <w:szCs w:val="24"/>
        </w:rPr>
        <w:tab/>
      </w:r>
      <w:r w:rsidRPr="00824DAE">
        <w:rPr>
          <w:rFonts w:ascii="Arial Narrow" w:hAnsi="Arial Narrow"/>
          <w:b/>
          <w:sz w:val="24"/>
          <w:szCs w:val="24"/>
        </w:rPr>
        <w:t>c. To help students cope with the demands of their actual level</w:t>
      </w:r>
    </w:p>
    <w:p w:rsidR="00C60227" w:rsidRDefault="00C60227" w:rsidP="00D8035B">
      <w:pPr>
        <w:spacing w:after="120" w:line="240" w:lineRule="auto"/>
        <w:rPr>
          <w:rFonts w:ascii="Arial Narrow" w:hAnsi="Arial Narrow"/>
          <w:sz w:val="24"/>
          <w:szCs w:val="24"/>
        </w:rPr>
      </w:pPr>
      <w:r>
        <w:rPr>
          <w:rFonts w:ascii="Arial Narrow" w:hAnsi="Arial Narrow"/>
          <w:sz w:val="24"/>
          <w:szCs w:val="24"/>
        </w:rPr>
        <w:tab/>
        <w:t>d. To help schools achieve mission and attain quality education</w:t>
      </w:r>
    </w:p>
    <w:p w:rsidR="00824DAE" w:rsidRDefault="00824DAE" w:rsidP="00D8035B">
      <w:pPr>
        <w:spacing w:after="120" w:line="240" w:lineRule="auto"/>
        <w:rPr>
          <w:rFonts w:ascii="Arial Narrow" w:hAnsi="Arial Narrow"/>
          <w:sz w:val="24"/>
          <w:szCs w:val="24"/>
        </w:rPr>
      </w:pPr>
      <w:r>
        <w:rPr>
          <w:rFonts w:ascii="Arial Narrow" w:hAnsi="Arial Narrow"/>
          <w:sz w:val="24"/>
          <w:szCs w:val="24"/>
        </w:rPr>
        <w:t xml:space="preserve">19. </w:t>
      </w:r>
      <w:r w:rsidR="009766E6">
        <w:rPr>
          <w:rFonts w:ascii="Arial Narrow" w:hAnsi="Arial Narrow"/>
          <w:sz w:val="24"/>
          <w:szCs w:val="24"/>
        </w:rPr>
        <w:t xml:space="preserve"> Which of the following characterizes remedial students in general?</w:t>
      </w:r>
    </w:p>
    <w:p w:rsidR="009766E6" w:rsidRDefault="009766E6" w:rsidP="00D8035B">
      <w:pPr>
        <w:spacing w:after="120" w:line="240" w:lineRule="auto"/>
        <w:rPr>
          <w:rFonts w:ascii="Arial Narrow" w:hAnsi="Arial Narrow"/>
          <w:sz w:val="24"/>
          <w:szCs w:val="24"/>
        </w:rPr>
      </w:pPr>
      <w:r>
        <w:rPr>
          <w:rFonts w:ascii="Arial Narrow" w:hAnsi="Arial Narrow"/>
          <w:sz w:val="24"/>
          <w:szCs w:val="24"/>
        </w:rPr>
        <w:tab/>
        <w:t>a. They have a number of learning disabilities.</w:t>
      </w:r>
    </w:p>
    <w:p w:rsidR="009766E6" w:rsidRDefault="009766E6" w:rsidP="00D8035B">
      <w:pPr>
        <w:spacing w:after="120" w:line="240" w:lineRule="auto"/>
        <w:rPr>
          <w:rFonts w:ascii="Arial Narrow" w:hAnsi="Arial Narrow"/>
          <w:sz w:val="24"/>
          <w:szCs w:val="24"/>
        </w:rPr>
      </w:pPr>
      <w:r>
        <w:rPr>
          <w:rFonts w:ascii="Arial Narrow" w:hAnsi="Arial Narrow"/>
          <w:sz w:val="24"/>
          <w:szCs w:val="24"/>
        </w:rPr>
        <w:tab/>
        <w:t>b. They failed in two or more subject areas in their level.</w:t>
      </w:r>
    </w:p>
    <w:p w:rsidR="009766E6" w:rsidRPr="00EF664E" w:rsidRDefault="009766E6" w:rsidP="00D8035B">
      <w:pPr>
        <w:spacing w:after="120" w:line="240" w:lineRule="auto"/>
        <w:rPr>
          <w:rFonts w:ascii="Arial Narrow" w:hAnsi="Arial Narrow"/>
          <w:b/>
          <w:sz w:val="24"/>
          <w:szCs w:val="24"/>
        </w:rPr>
      </w:pPr>
      <w:r>
        <w:rPr>
          <w:rFonts w:ascii="Arial Narrow" w:hAnsi="Arial Narrow"/>
          <w:sz w:val="24"/>
          <w:szCs w:val="24"/>
        </w:rPr>
        <w:tab/>
      </w:r>
      <w:r w:rsidRPr="00EF664E">
        <w:rPr>
          <w:rFonts w:ascii="Arial Narrow" w:hAnsi="Arial Narrow"/>
          <w:b/>
          <w:sz w:val="24"/>
          <w:szCs w:val="24"/>
        </w:rPr>
        <w:t>c. Their abilities fall several levels below their current level.</w:t>
      </w:r>
    </w:p>
    <w:p w:rsidR="009766E6" w:rsidRDefault="009766E6" w:rsidP="00D8035B">
      <w:pPr>
        <w:spacing w:after="120" w:line="240" w:lineRule="auto"/>
        <w:rPr>
          <w:rFonts w:ascii="Arial Narrow" w:hAnsi="Arial Narrow"/>
          <w:sz w:val="24"/>
          <w:szCs w:val="24"/>
        </w:rPr>
      </w:pPr>
      <w:r>
        <w:rPr>
          <w:rFonts w:ascii="Arial Narrow" w:hAnsi="Arial Narrow"/>
          <w:sz w:val="24"/>
          <w:szCs w:val="24"/>
        </w:rPr>
        <w:tab/>
        <w:t>d. They have low intelligence quotient and emotional quotient.</w:t>
      </w:r>
    </w:p>
    <w:p w:rsidR="00EF664E" w:rsidRPr="00EF664E" w:rsidRDefault="009766E6" w:rsidP="00EF664E">
      <w:pPr>
        <w:spacing w:after="0" w:line="360" w:lineRule="auto"/>
        <w:contextualSpacing/>
        <w:jc w:val="both"/>
        <w:rPr>
          <w:rFonts w:ascii="Arial Narrow" w:hAnsi="Arial Narrow"/>
          <w:sz w:val="24"/>
          <w:szCs w:val="24"/>
        </w:rPr>
      </w:pPr>
      <w:r w:rsidRPr="00EF664E">
        <w:rPr>
          <w:rFonts w:ascii="Arial Narrow" w:hAnsi="Arial Narrow"/>
          <w:sz w:val="24"/>
          <w:szCs w:val="24"/>
        </w:rPr>
        <w:t xml:space="preserve">20. </w:t>
      </w:r>
      <w:r w:rsidR="00EF664E" w:rsidRPr="00EF664E">
        <w:rPr>
          <w:rFonts w:ascii="Arial Narrow" w:hAnsi="Arial Narrow"/>
          <w:sz w:val="24"/>
          <w:szCs w:val="24"/>
        </w:rPr>
        <w:t>The proponent of the top-down model.</w:t>
      </w:r>
    </w:p>
    <w:p w:rsidR="00EF664E" w:rsidRPr="00EF664E" w:rsidRDefault="00EF664E" w:rsidP="00EF664E">
      <w:pPr>
        <w:spacing w:after="0" w:line="360" w:lineRule="auto"/>
        <w:ind w:left="360" w:firstLine="360"/>
        <w:contextualSpacing/>
        <w:jc w:val="both"/>
        <w:rPr>
          <w:rFonts w:ascii="Arial Narrow" w:hAnsi="Arial Narrow"/>
          <w:sz w:val="24"/>
          <w:szCs w:val="24"/>
        </w:rPr>
      </w:pPr>
      <w:r w:rsidRPr="00EF664E">
        <w:rPr>
          <w:rFonts w:ascii="Arial Narrow" w:hAnsi="Arial Narrow"/>
          <w:sz w:val="24"/>
          <w:szCs w:val="24"/>
        </w:rPr>
        <w:t>a. Bloom</w:t>
      </w:r>
      <w:r w:rsidRPr="00EF664E">
        <w:rPr>
          <w:rFonts w:ascii="Arial Narrow" w:hAnsi="Arial Narrow"/>
          <w:sz w:val="24"/>
          <w:szCs w:val="24"/>
        </w:rPr>
        <w:tab/>
      </w:r>
      <w:r w:rsidRPr="00EF664E">
        <w:rPr>
          <w:rFonts w:ascii="Arial Narrow" w:hAnsi="Arial Narrow"/>
          <w:sz w:val="24"/>
          <w:szCs w:val="24"/>
        </w:rPr>
        <w:tab/>
        <w:t>b. Stanovich</w:t>
      </w:r>
      <w:r w:rsidRPr="00EF664E">
        <w:rPr>
          <w:rFonts w:ascii="Arial Narrow" w:hAnsi="Arial Narrow"/>
          <w:sz w:val="24"/>
          <w:szCs w:val="24"/>
        </w:rPr>
        <w:tab/>
      </w:r>
      <w:r w:rsidRPr="00EF664E">
        <w:rPr>
          <w:rFonts w:ascii="Arial Narrow" w:hAnsi="Arial Narrow"/>
          <w:sz w:val="24"/>
          <w:szCs w:val="24"/>
        </w:rPr>
        <w:tab/>
      </w:r>
      <w:r w:rsidRPr="00EF664E">
        <w:rPr>
          <w:rFonts w:ascii="Arial Narrow" w:hAnsi="Arial Narrow"/>
          <w:b/>
          <w:sz w:val="24"/>
          <w:szCs w:val="24"/>
        </w:rPr>
        <w:t>c. Goodman</w:t>
      </w:r>
      <w:r w:rsidRPr="00EF664E">
        <w:rPr>
          <w:rFonts w:ascii="Arial Narrow" w:hAnsi="Arial Narrow"/>
          <w:sz w:val="24"/>
          <w:szCs w:val="24"/>
        </w:rPr>
        <w:tab/>
      </w:r>
      <w:r w:rsidRPr="00EF664E">
        <w:rPr>
          <w:rFonts w:ascii="Arial Narrow" w:hAnsi="Arial Narrow"/>
          <w:sz w:val="24"/>
          <w:szCs w:val="24"/>
        </w:rPr>
        <w:tab/>
        <w:t>d. Gough</w:t>
      </w:r>
    </w:p>
    <w:p w:rsidR="00EF664E" w:rsidRPr="00EF664E" w:rsidRDefault="00EF664E" w:rsidP="00EF664E">
      <w:pPr>
        <w:spacing w:after="0" w:line="360" w:lineRule="auto"/>
        <w:contextualSpacing/>
        <w:jc w:val="both"/>
        <w:rPr>
          <w:rFonts w:ascii="Arial Narrow" w:hAnsi="Arial Narrow"/>
          <w:sz w:val="24"/>
          <w:szCs w:val="24"/>
        </w:rPr>
      </w:pPr>
      <w:r>
        <w:rPr>
          <w:rFonts w:ascii="Arial Narrow" w:hAnsi="Arial Narrow"/>
          <w:sz w:val="24"/>
          <w:szCs w:val="24"/>
        </w:rPr>
        <w:t xml:space="preserve">21. </w:t>
      </w:r>
      <w:r w:rsidRPr="00EF664E">
        <w:rPr>
          <w:rFonts w:ascii="Arial Narrow" w:hAnsi="Arial Narrow"/>
          <w:sz w:val="24"/>
          <w:szCs w:val="24"/>
        </w:rPr>
        <w:t>The proponent of the interactive approach.</w:t>
      </w:r>
    </w:p>
    <w:p w:rsidR="00EF664E" w:rsidRPr="00EF664E" w:rsidRDefault="00EF664E" w:rsidP="00EF664E">
      <w:pPr>
        <w:tabs>
          <w:tab w:val="left" w:pos="270"/>
        </w:tabs>
        <w:spacing w:after="0" w:line="360" w:lineRule="auto"/>
        <w:ind w:left="360" w:firstLine="360"/>
        <w:contextualSpacing/>
        <w:jc w:val="both"/>
        <w:rPr>
          <w:rFonts w:ascii="Arial Narrow" w:hAnsi="Arial Narrow"/>
          <w:sz w:val="24"/>
          <w:szCs w:val="24"/>
        </w:rPr>
      </w:pPr>
      <w:r w:rsidRPr="00EF664E">
        <w:rPr>
          <w:rFonts w:ascii="Arial Narrow" w:hAnsi="Arial Narrow"/>
          <w:sz w:val="24"/>
          <w:szCs w:val="24"/>
        </w:rPr>
        <w:t>a. Bloom</w:t>
      </w:r>
      <w:r w:rsidRPr="00EF664E">
        <w:rPr>
          <w:rFonts w:ascii="Arial Narrow" w:hAnsi="Arial Narrow"/>
          <w:sz w:val="24"/>
          <w:szCs w:val="24"/>
        </w:rPr>
        <w:tab/>
      </w:r>
      <w:r w:rsidRPr="00EF664E">
        <w:rPr>
          <w:rFonts w:ascii="Arial Narrow" w:hAnsi="Arial Narrow"/>
          <w:b/>
          <w:sz w:val="24"/>
          <w:szCs w:val="24"/>
        </w:rPr>
        <w:tab/>
        <w:t>b. Stanovich</w:t>
      </w:r>
      <w:r w:rsidRPr="00EF664E">
        <w:rPr>
          <w:rFonts w:ascii="Arial Narrow" w:hAnsi="Arial Narrow"/>
          <w:b/>
          <w:sz w:val="24"/>
          <w:szCs w:val="24"/>
        </w:rPr>
        <w:tab/>
      </w:r>
      <w:r w:rsidRPr="00EF664E">
        <w:rPr>
          <w:rFonts w:ascii="Arial Narrow" w:hAnsi="Arial Narrow"/>
          <w:sz w:val="24"/>
          <w:szCs w:val="24"/>
        </w:rPr>
        <w:tab/>
        <w:t>c. Goodman</w:t>
      </w:r>
      <w:r w:rsidRPr="00EF664E">
        <w:rPr>
          <w:rFonts w:ascii="Arial Narrow" w:hAnsi="Arial Narrow"/>
          <w:sz w:val="24"/>
          <w:szCs w:val="24"/>
        </w:rPr>
        <w:tab/>
      </w:r>
      <w:r w:rsidRPr="00EF664E">
        <w:rPr>
          <w:rFonts w:ascii="Arial Narrow" w:hAnsi="Arial Narrow"/>
          <w:sz w:val="24"/>
          <w:szCs w:val="24"/>
        </w:rPr>
        <w:tab/>
        <w:t>d. Gough</w:t>
      </w:r>
    </w:p>
    <w:p w:rsidR="00EF664E" w:rsidRPr="00EF664E" w:rsidRDefault="00EF664E" w:rsidP="00EF664E">
      <w:pPr>
        <w:spacing w:after="0" w:line="360" w:lineRule="auto"/>
        <w:contextualSpacing/>
        <w:jc w:val="both"/>
        <w:rPr>
          <w:rFonts w:ascii="Arial Narrow" w:hAnsi="Arial Narrow"/>
          <w:sz w:val="24"/>
          <w:szCs w:val="24"/>
        </w:rPr>
      </w:pPr>
      <w:r>
        <w:rPr>
          <w:rFonts w:ascii="Arial Narrow" w:hAnsi="Arial Narrow"/>
          <w:sz w:val="24"/>
          <w:szCs w:val="24"/>
        </w:rPr>
        <w:t xml:space="preserve">22. </w:t>
      </w:r>
      <w:r w:rsidRPr="00EF664E">
        <w:rPr>
          <w:rFonts w:ascii="Arial Narrow" w:hAnsi="Arial Narrow"/>
          <w:sz w:val="24"/>
          <w:szCs w:val="24"/>
        </w:rPr>
        <w:t>A kind of learning wherein a child memorizes a list of isolated words or rules in a new language.</w:t>
      </w:r>
    </w:p>
    <w:p w:rsidR="00EF664E" w:rsidRPr="00EF664E" w:rsidRDefault="00EF664E" w:rsidP="00EF664E">
      <w:pPr>
        <w:spacing w:after="0" w:line="360" w:lineRule="auto"/>
        <w:ind w:left="360" w:firstLine="360"/>
        <w:contextualSpacing/>
        <w:jc w:val="both"/>
        <w:rPr>
          <w:rFonts w:ascii="Arial Narrow" w:hAnsi="Arial Narrow"/>
          <w:sz w:val="24"/>
          <w:szCs w:val="24"/>
        </w:rPr>
      </w:pPr>
      <w:r>
        <w:rPr>
          <w:rFonts w:ascii="Arial Narrow" w:hAnsi="Arial Narrow"/>
          <w:sz w:val="24"/>
          <w:szCs w:val="24"/>
        </w:rPr>
        <w:t>a. meaningful learning</w:t>
      </w:r>
      <w:r>
        <w:rPr>
          <w:rFonts w:ascii="Arial Narrow" w:hAnsi="Arial Narrow"/>
          <w:sz w:val="24"/>
          <w:szCs w:val="24"/>
        </w:rPr>
        <w:tab/>
      </w:r>
      <w:r w:rsidRPr="00EF664E">
        <w:rPr>
          <w:rFonts w:ascii="Arial Narrow" w:hAnsi="Arial Narrow"/>
          <w:b/>
          <w:sz w:val="24"/>
          <w:szCs w:val="24"/>
        </w:rPr>
        <w:t>b. rote learning</w:t>
      </w:r>
      <w:r w:rsidRPr="00EF664E">
        <w:rPr>
          <w:rFonts w:ascii="Arial Narrow" w:hAnsi="Arial Narrow"/>
          <w:sz w:val="24"/>
          <w:szCs w:val="24"/>
        </w:rPr>
        <w:tab/>
      </w:r>
      <w:r>
        <w:rPr>
          <w:rFonts w:ascii="Arial Narrow" w:hAnsi="Arial Narrow"/>
          <w:sz w:val="24"/>
          <w:szCs w:val="24"/>
        </w:rPr>
        <w:t xml:space="preserve">   </w:t>
      </w:r>
      <w:r w:rsidRPr="00EF664E">
        <w:rPr>
          <w:rFonts w:ascii="Arial Narrow" w:hAnsi="Arial Narrow"/>
          <w:sz w:val="24"/>
          <w:szCs w:val="24"/>
        </w:rPr>
        <w:t>c. insightful learning</w:t>
      </w:r>
      <w:r w:rsidRPr="00EF664E">
        <w:rPr>
          <w:rFonts w:ascii="Arial Narrow" w:hAnsi="Arial Narrow"/>
          <w:sz w:val="24"/>
          <w:szCs w:val="24"/>
        </w:rPr>
        <w:tab/>
        <w:t>d. schematic learning</w:t>
      </w:r>
    </w:p>
    <w:p w:rsidR="00EF664E" w:rsidRPr="00EF664E" w:rsidRDefault="00EF664E" w:rsidP="00EF664E">
      <w:pPr>
        <w:spacing w:after="0" w:line="360" w:lineRule="auto"/>
        <w:contextualSpacing/>
        <w:jc w:val="both"/>
        <w:rPr>
          <w:rFonts w:ascii="Arial Narrow" w:hAnsi="Arial Narrow"/>
          <w:sz w:val="24"/>
          <w:szCs w:val="24"/>
        </w:rPr>
      </w:pPr>
      <w:r>
        <w:rPr>
          <w:rFonts w:ascii="Arial Narrow" w:hAnsi="Arial Narrow"/>
          <w:sz w:val="24"/>
          <w:szCs w:val="24"/>
        </w:rPr>
        <w:t xml:space="preserve">23. </w:t>
      </w:r>
      <w:r w:rsidRPr="00EF664E">
        <w:rPr>
          <w:rFonts w:ascii="Arial Narrow" w:hAnsi="Arial Narrow"/>
          <w:sz w:val="24"/>
          <w:szCs w:val="24"/>
        </w:rPr>
        <w:t>A model which describes information as a series of stages that transforms the input and passes it into the next stage without any feedback of later stages.</w:t>
      </w:r>
    </w:p>
    <w:p w:rsidR="00EF664E" w:rsidRPr="00EF664E" w:rsidRDefault="00EF664E" w:rsidP="00EF664E">
      <w:pPr>
        <w:spacing w:after="0" w:line="360" w:lineRule="auto"/>
        <w:ind w:left="360" w:firstLine="360"/>
        <w:contextualSpacing/>
        <w:jc w:val="both"/>
        <w:rPr>
          <w:rFonts w:ascii="Arial Narrow" w:hAnsi="Arial Narrow"/>
          <w:sz w:val="24"/>
          <w:szCs w:val="24"/>
        </w:rPr>
      </w:pPr>
      <w:r w:rsidRPr="00EF664E">
        <w:rPr>
          <w:rFonts w:ascii="Arial Narrow" w:hAnsi="Arial Narrow"/>
          <w:b/>
          <w:sz w:val="24"/>
          <w:szCs w:val="24"/>
        </w:rPr>
        <w:t>a. bottom-up</w:t>
      </w:r>
      <w:r w:rsidRPr="00EF664E">
        <w:rPr>
          <w:rFonts w:ascii="Arial Narrow" w:hAnsi="Arial Narrow"/>
          <w:sz w:val="24"/>
          <w:szCs w:val="24"/>
        </w:rPr>
        <w:tab/>
      </w:r>
      <w:r w:rsidRPr="00EF664E">
        <w:rPr>
          <w:rFonts w:ascii="Arial Narrow" w:hAnsi="Arial Narrow"/>
          <w:sz w:val="24"/>
          <w:szCs w:val="24"/>
        </w:rPr>
        <w:tab/>
        <w:t>b. top-down</w:t>
      </w:r>
      <w:r w:rsidRPr="00EF664E">
        <w:rPr>
          <w:rFonts w:ascii="Arial Narrow" w:hAnsi="Arial Narrow"/>
          <w:sz w:val="24"/>
          <w:szCs w:val="24"/>
        </w:rPr>
        <w:tab/>
      </w:r>
      <w:r w:rsidRPr="00EF664E">
        <w:rPr>
          <w:rFonts w:ascii="Arial Narrow" w:hAnsi="Arial Narrow"/>
          <w:sz w:val="24"/>
          <w:szCs w:val="24"/>
        </w:rPr>
        <w:tab/>
        <w:t>c. interactive</w:t>
      </w:r>
      <w:r w:rsidRPr="00EF664E">
        <w:rPr>
          <w:rFonts w:ascii="Arial Narrow" w:hAnsi="Arial Narrow"/>
          <w:sz w:val="24"/>
          <w:szCs w:val="24"/>
        </w:rPr>
        <w:tab/>
      </w:r>
      <w:r w:rsidRPr="00EF664E">
        <w:rPr>
          <w:rFonts w:ascii="Arial Narrow" w:hAnsi="Arial Narrow"/>
          <w:sz w:val="24"/>
          <w:szCs w:val="24"/>
        </w:rPr>
        <w:tab/>
        <w:t>c. metacognitive</w:t>
      </w:r>
    </w:p>
    <w:p w:rsidR="00EF664E" w:rsidRPr="00EF664E" w:rsidRDefault="00EF664E" w:rsidP="00EF664E">
      <w:pPr>
        <w:tabs>
          <w:tab w:val="left" w:pos="360"/>
        </w:tabs>
        <w:spacing w:after="0" w:line="360" w:lineRule="auto"/>
        <w:contextualSpacing/>
        <w:rPr>
          <w:rFonts w:ascii="Arial Narrow" w:hAnsi="Arial Narrow"/>
          <w:sz w:val="24"/>
          <w:szCs w:val="24"/>
        </w:rPr>
      </w:pPr>
      <w:r>
        <w:rPr>
          <w:rFonts w:ascii="Arial Narrow" w:hAnsi="Arial Narrow"/>
          <w:sz w:val="24"/>
          <w:szCs w:val="24"/>
        </w:rPr>
        <w:t xml:space="preserve">24. </w:t>
      </w:r>
      <w:r w:rsidRPr="00EF664E">
        <w:rPr>
          <w:rFonts w:ascii="Arial Narrow" w:hAnsi="Arial Narrow"/>
          <w:sz w:val="24"/>
          <w:szCs w:val="24"/>
        </w:rPr>
        <w:t>A type of decoding strategy wherein letter-sound relationship is given emphasis.</w:t>
      </w:r>
    </w:p>
    <w:p w:rsidR="00EF664E" w:rsidRPr="00EF664E" w:rsidRDefault="00EF664E" w:rsidP="00EF664E">
      <w:pPr>
        <w:spacing w:after="0" w:line="360" w:lineRule="auto"/>
        <w:contextualSpacing/>
        <w:rPr>
          <w:rFonts w:ascii="Arial Narrow" w:hAnsi="Arial Narrow"/>
          <w:sz w:val="24"/>
          <w:szCs w:val="24"/>
        </w:rPr>
      </w:pPr>
      <w:r w:rsidRPr="00EF664E">
        <w:rPr>
          <w:rFonts w:ascii="Arial Narrow" w:hAnsi="Arial Narrow"/>
          <w:b/>
          <w:sz w:val="24"/>
          <w:szCs w:val="24"/>
        </w:rPr>
        <w:t xml:space="preserve">       a. graphophonic knowledge</w:t>
      </w:r>
      <w:r>
        <w:rPr>
          <w:rFonts w:ascii="Arial Narrow" w:hAnsi="Arial Narrow"/>
          <w:b/>
          <w:sz w:val="24"/>
          <w:szCs w:val="24"/>
        </w:rPr>
        <w:t xml:space="preserve">  </w:t>
      </w:r>
      <w:r>
        <w:rPr>
          <w:rFonts w:ascii="Arial Narrow" w:hAnsi="Arial Narrow"/>
          <w:sz w:val="24"/>
          <w:szCs w:val="24"/>
        </w:rPr>
        <w:t xml:space="preserve">   b. semantic cueing knowledge     </w:t>
      </w:r>
      <w:r w:rsidRPr="00EF664E">
        <w:rPr>
          <w:rFonts w:ascii="Arial Narrow" w:hAnsi="Arial Narrow"/>
          <w:sz w:val="24"/>
          <w:szCs w:val="24"/>
        </w:rPr>
        <w:t>c. syntactic cueing knowledge</w:t>
      </w:r>
    </w:p>
    <w:p w:rsidR="00EF664E" w:rsidRPr="00EF664E" w:rsidRDefault="00EF664E" w:rsidP="00EF664E">
      <w:pPr>
        <w:spacing w:after="0" w:line="360" w:lineRule="auto"/>
        <w:contextualSpacing/>
        <w:rPr>
          <w:rFonts w:ascii="Arial Narrow" w:hAnsi="Arial Narrow"/>
          <w:sz w:val="24"/>
          <w:szCs w:val="24"/>
        </w:rPr>
      </w:pPr>
      <w:r>
        <w:rPr>
          <w:rFonts w:ascii="Arial Narrow" w:hAnsi="Arial Narrow"/>
          <w:sz w:val="24"/>
          <w:szCs w:val="24"/>
        </w:rPr>
        <w:t xml:space="preserve">25. </w:t>
      </w:r>
      <w:r w:rsidRPr="00EF664E">
        <w:rPr>
          <w:rFonts w:ascii="Arial Narrow" w:hAnsi="Arial Narrow"/>
          <w:sz w:val="24"/>
          <w:szCs w:val="24"/>
        </w:rPr>
        <w:t>A type of decoding strategy wherein knowledge of language grammar is emphasized.</w:t>
      </w:r>
    </w:p>
    <w:p w:rsidR="00EF664E" w:rsidRPr="00EF664E" w:rsidRDefault="00EF664E" w:rsidP="00EF664E">
      <w:pPr>
        <w:spacing w:after="0" w:line="360" w:lineRule="auto"/>
        <w:contextualSpacing/>
        <w:rPr>
          <w:rFonts w:ascii="Arial Narrow" w:hAnsi="Arial Narrow"/>
          <w:sz w:val="24"/>
          <w:szCs w:val="24"/>
        </w:rPr>
      </w:pPr>
      <w:r>
        <w:rPr>
          <w:rFonts w:ascii="Arial Narrow" w:hAnsi="Arial Narrow"/>
          <w:sz w:val="24"/>
          <w:szCs w:val="24"/>
        </w:rPr>
        <w:t xml:space="preserve">      </w:t>
      </w:r>
      <w:r w:rsidRPr="00EF664E">
        <w:rPr>
          <w:rFonts w:ascii="Arial Narrow" w:hAnsi="Arial Narrow"/>
          <w:sz w:val="24"/>
          <w:szCs w:val="24"/>
        </w:rPr>
        <w:t>a. graphophonic knowledge</w:t>
      </w:r>
      <w:r>
        <w:rPr>
          <w:rFonts w:ascii="Arial Narrow" w:hAnsi="Arial Narrow"/>
          <w:sz w:val="24"/>
          <w:szCs w:val="24"/>
        </w:rPr>
        <w:t xml:space="preserve">   b. semantic cueing knowledge</w:t>
      </w:r>
      <w:r w:rsidRPr="00EF664E">
        <w:rPr>
          <w:rFonts w:ascii="Arial Narrow" w:hAnsi="Arial Narrow"/>
          <w:b/>
          <w:sz w:val="24"/>
          <w:szCs w:val="24"/>
        </w:rPr>
        <w:t xml:space="preserve">      c. syntactic cueing knowledge</w:t>
      </w:r>
    </w:p>
    <w:sectPr w:rsidR="00EF664E" w:rsidRPr="00EF664E" w:rsidSect="005C27C1">
      <w:pgSz w:w="11907" w:h="16839"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C337F" w:rsidRDefault="005C337F" w:rsidP="00A43B16">
      <w:pPr>
        <w:spacing w:after="0" w:line="240" w:lineRule="auto"/>
      </w:pPr>
      <w:r>
        <w:separator/>
      </w:r>
    </w:p>
  </w:endnote>
  <w:endnote w:type="continuationSeparator" w:id="0">
    <w:p w:rsidR="005C337F" w:rsidRDefault="005C337F" w:rsidP="00A43B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C337F" w:rsidRDefault="005C337F" w:rsidP="00A43B16">
      <w:pPr>
        <w:spacing w:after="0" w:line="240" w:lineRule="auto"/>
      </w:pPr>
      <w:r>
        <w:separator/>
      </w:r>
    </w:p>
  </w:footnote>
  <w:footnote w:type="continuationSeparator" w:id="0">
    <w:p w:rsidR="005C337F" w:rsidRDefault="005C337F" w:rsidP="00A43B16">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BB4031C"/>
    <w:multiLevelType w:val="hybridMultilevel"/>
    <w:tmpl w:val="7AA6D330"/>
    <w:lvl w:ilvl="0" w:tplc="0809000F">
      <w:start w:val="1"/>
      <w:numFmt w:val="decimal"/>
      <w:lvlText w:val="%1."/>
      <w:lvlJc w:val="left"/>
      <w:pPr>
        <w:tabs>
          <w:tab w:val="num" w:pos="810"/>
        </w:tabs>
        <w:ind w:left="810" w:hanging="360"/>
      </w:pPr>
      <w:rPr>
        <w:rFonts w:hint="default"/>
      </w:rPr>
    </w:lvl>
    <w:lvl w:ilvl="1" w:tplc="08090019" w:tentative="1">
      <w:start w:val="1"/>
      <w:numFmt w:val="lowerLetter"/>
      <w:lvlText w:val="%2."/>
      <w:lvlJc w:val="left"/>
      <w:pPr>
        <w:tabs>
          <w:tab w:val="num" w:pos="1530"/>
        </w:tabs>
        <w:ind w:left="1530" w:hanging="360"/>
      </w:pPr>
    </w:lvl>
    <w:lvl w:ilvl="2" w:tplc="0809001B" w:tentative="1">
      <w:start w:val="1"/>
      <w:numFmt w:val="lowerRoman"/>
      <w:lvlText w:val="%3."/>
      <w:lvlJc w:val="right"/>
      <w:pPr>
        <w:tabs>
          <w:tab w:val="num" w:pos="2250"/>
        </w:tabs>
        <w:ind w:left="2250" w:hanging="180"/>
      </w:pPr>
    </w:lvl>
    <w:lvl w:ilvl="3" w:tplc="0809000F" w:tentative="1">
      <w:start w:val="1"/>
      <w:numFmt w:val="decimal"/>
      <w:lvlText w:val="%4."/>
      <w:lvlJc w:val="left"/>
      <w:pPr>
        <w:tabs>
          <w:tab w:val="num" w:pos="2970"/>
        </w:tabs>
        <w:ind w:left="2970" w:hanging="360"/>
      </w:pPr>
    </w:lvl>
    <w:lvl w:ilvl="4" w:tplc="08090019" w:tentative="1">
      <w:start w:val="1"/>
      <w:numFmt w:val="lowerLetter"/>
      <w:lvlText w:val="%5."/>
      <w:lvlJc w:val="left"/>
      <w:pPr>
        <w:tabs>
          <w:tab w:val="num" w:pos="3690"/>
        </w:tabs>
        <w:ind w:left="3690" w:hanging="360"/>
      </w:pPr>
    </w:lvl>
    <w:lvl w:ilvl="5" w:tplc="0809001B" w:tentative="1">
      <w:start w:val="1"/>
      <w:numFmt w:val="lowerRoman"/>
      <w:lvlText w:val="%6."/>
      <w:lvlJc w:val="right"/>
      <w:pPr>
        <w:tabs>
          <w:tab w:val="num" w:pos="4410"/>
        </w:tabs>
        <w:ind w:left="4410" w:hanging="180"/>
      </w:pPr>
    </w:lvl>
    <w:lvl w:ilvl="6" w:tplc="0809000F" w:tentative="1">
      <w:start w:val="1"/>
      <w:numFmt w:val="decimal"/>
      <w:lvlText w:val="%7."/>
      <w:lvlJc w:val="left"/>
      <w:pPr>
        <w:tabs>
          <w:tab w:val="num" w:pos="5130"/>
        </w:tabs>
        <w:ind w:left="5130" w:hanging="360"/>
      </w:pPr>
    </w:lvl>
    <w:lvl w:ilvl="7" w:tplc="08090019" w:tentative="1">
      <w:start w:val="1"/>
      <w:numFmt w:val="lowerLetter"/>
      <w:lvlText w:val="%8."/>
      <w:lvlJc w:val="left"/>
      <w:pPr>
        <w:tabs>
          <w:tab w:val="num" w:pos="5850"/>
        </w:tabs>
        <w:ind w:left="5850" w:hanging="360"/>
      </w:pPr>
    </w:lvl>
    <w:lvl w:ilvl="8" w:tplc="0809001B" w:tentative="1">
      <w:start w:val="1"/>
      <w:numFmt w:val="lowerRoman"/>
      <w:lvlText w:val="%9."/>
      <w:lvlJc w:val="right"/>
      <w:pPr>
        <w:tabs>
          <w:tab w:val="num" w:pos="6570"/>
        </w:tabs>
        <w:ind w:left="657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6"/>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F3ED0"/>
    <w:rsid w:val="000247E2"/>
    <w:rsid w:val="00050B67"/>
    <w:rsid w:val="00084284"/>
    <w:rsid w:val="001736D4"/>
    <w:rsid w:val="003C0F4F"/>
    <w:rsid w:val="004D5FE9"/>
    <w:rsid w:val="00514EE9"/>
    <w:rsid w:val="005C27C1"/>
    <w:rsid w:val="005C337F"/>
    <w:rsid w:val="00824DAE"/>
    <w:rsid w:val="0089120A"/>
    <w:rsid w:val="008B0D1F"/>
    <w:rsid w:val="009766E6"/>
    <w:rsid w:val="009D1258"/>
    <w:rsid w:val="00A1328D"/>
    <w:rsid w:val="00A43B16"/>
    <w:rsid w:val="00B70E2B"/>
    <w:rsid w:val="00C60227"/>
    <w:rsid w:val="00C77C70"/>
    <w:rsid w:val="00C97665"/>
    <w:rsid w:val="00D472B1"/>
    <w:rsid w:val="00D8035B"/>
    <w:rsid w:val="00E01E07"/>
    <w:rsid w:val="00EF3ED0"/>
    <w:rsid w:val="00EF664E"/>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2F28F79A-B9AA-4F21-96AA-4D04D77B4F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PH"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43B16"/>
    <w:pPr>
      <w:tabs>
        <w:tab w:val="center" w:pos="4680"/>
        <w:tab w:val="right" w:pos="9360"/>
      </w:tabs>
      <w:spacing w:after="0" w:line="240" w:lineRule="auto"/>
    </w:pPr>
  </w:style>
  <w:style w:type="character" w:customStyle="1" w:styleId="HeaderChar">
    <w:name w:val="Header Char"/>
    <w:basedOn w:val="DefaultParagraphFont"/>
    <w:link w:val="Header"/>
    <w:uiPriority w:val="99"/>
    <w:rsid w:val="00A43B16"/>
  </w:style>
  <w:style w:type="paragraph" w:styleId="Footer">
    <w:name w:val="footer"/>
    <w:basedOn w:val="Normal"/>
    <w:link w:val="FooterChar"/>
    <w:uiPriority w:val="99"/>
    <w:unhideWhenUsed/>
    <w:rsid w:val="00A43B16"/>
    <w:pPr>
      <w:tabs>
        <w:tab w:val="center" w:pos="4680"/>
        <w:tab w:val="right" w:pos="9360"/>
      </w:tabs>
      <w:spacing w:after="0" w:line="240" w:lineRule="auto"/>
    </w:pPr>
  </w:style>
  <w:style w:type="character" w:customStyle="1" w:styleId="FooterChar">
    <w:name w:val="Footer Char"/>
    <w:basedOn w:val="DefaultParagraphFont"/>
    <w:link w:val="Footer"/>
    <w:uiPriority w:val="99"/>
    <w:rsid w:val="00A43B1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Pages>
  <Words>1144</Words>
  <Characters>6522</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7651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Windows User</cp:lastModifiedBy>
  <cp:revision>4</cp:revision>
  <dcterms:created xsi:type="dcterms:W3CDTF">2015-04-01T08:30:00Z</dcterms:created>
  <dcterms:modified xsi:type="dcterms:W3CDTF">2015-08-27T13:36:00Z</dcterms:modified>
</cp:coreProperties>
</file>