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left="0" w:firstLine="0"/>
        <w:jc w:val="both"/>
        <w:rPr>
          <w:rFonts w:ascii="Cambria" w:cs="Cambria" w:eastAsia="Cambria" w:hAnsi="Cambria"/>
          <w:b w:val="1"/>
          <w:bCs w:val="1"/>
          <w:sz w:val="22"/>
          <w:szCs w:val="22"/>
        </w:rPr>
      </w:pPr>
      <w:bookmarkStart w:colFirst="0" w:colLast="0" w:name="_b4sde71v7qjg" w:id="0"/>
      <w:bookmarkEnd w:id="0"/>
      <w:r w:rsidDel="00000000" w:rsidR="00000000" w:rsidRPr="00000000">
        <w:rPr>
          <w:rtl w:val="0"/>
        </w:rPr>
      </w:r>
    </w:p>
    <w:p w:rsidR="00000000" w:rsidDel="00000000" w:rsidP="00000000" w:rsidRDefault="00000000" w:rsidRPr="00000000" w14:paraId="00000002">
      <w:pPr>
        <w:spacing w:after="0" w:line="480" w:lineRule="auto"/>
        <w:ind w:left="0" w:firstLine="0"/>
        <w:jc w:val="both"/>
        <w:rPr>
          <w:rFonts w:ascii="Cambria" w:cs="Cambria" w:eastAsia="Cambria" w:hAnsi="Cambria"/>
          <w:b w:val="1"/>
          <w:bCs w:val="1"/>
          <w:sz w:val="22"/>
          <w:szCs w:val="22"/>
        </w:rPr>
      </w:pPr>
      <w:bookmarkStart w:colFirst="0" w:colLast="0" w:name="_s21zlc0meva" w:id="1"/>
      <w:bookmarkEnd w:id="1"/>
      <w:r w:rsidDel="00000000" w:rsidR="00000000" w:rsidRPr="00000000">
        <w:rPr>
          <w:rFonts w:ascii="Cambria" w:cs="Cambria" w:eastAsia="Cambria" w:hAnsi="Cambria"/>
          <w:b w:val="1"/>
          <w:bCs w:val="1"/>
          <w:sz w:val="22"/>
          <w:szCs w:val="22"/>
          <w:rtl w:val="0"/>
        </w:rPr>
        <w:t xml:space="preserve">Introduction</w:t>
      </w:r>
    </w:p>
    <w:p w:rsidR="00000000" w:rsidDel="00000000" w:rsidP="00000000" w:rsidRDefault="00000000" w:rsidRPr="00000000" w14:paraId="00000003">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sz w:val="22"/>
          <w:szCs w:val="22"/>
          <w:rtl w:val="0"/>
        </w:rPr>
        <w:t xml:space="preserve">The global adoption of urban vertical farming and hydroponic systems has grown as a way to produce food in land-constrained environments. Despommier (2010) proposed growing crops in multistory structures so that production could expand upward instead of outward, and van Delden et al. (2021) reported that vertical farming can produce food with lower land and water use than conventional agriculture, although its success depends on efficient management. In the Philippines, the University of the Philippines Los Baños has developed a modular vertical farm for leafy vegetables, including lettuce, to promote urban agriculture (DOST-PCAARRD, n.d.). As these systems expand upward across multi-tiered frames, however, keeping track of each growing position becomes an operational challenge. A lettuce farm in Iloilo, for example, had recorded its farm data by hand with inconsistent results (Domingo, 2022). Most technology support for hydroponics has come from Internet of Things (IoT) sensors that track temperature, humidity, pH, and nutrient levels (Chowdhury et al., 2020; Dhanaraju et al., 2022), but these sensors cannot tell a planted pot from an empty one, so checking pot occupancy still requires a visual inspection of the tower itself. Although YOLO-based models have detected hydroponic lettuce with high precision (Wang et al., 2024) and UAVs have been used for crop monitoring (Aslan et al., 2022; Stefas et al., 2019), the literature reviewed in Chapter 2 has not combined these into a low-cost system that inspects every pot on a vertical tower.</w:t>
      </w:r>
      <w:r w:rsidDel="00000000" w:rsidR="00000000" w:rsidRPr="00000000">
        <w:rPr>
          <w:rtl w:val="0"/>
        </w:rPr>
      </w:r>
    </w:p>
    <w:p w:rsidR="00000000" w:rsidDel="00000000" w:rsidP="00000000" w:rsidRDefault="00000000" w:rsidRPr="00000000" w14:paraId="00000004">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To address these monitoring challenges, this study introduces an autonomous drone inspection system integrated with computer vision and a centralized web dashboard. Each tower carries a small tower unit that shows a QR code containing its ID and GPS location, which the farmer scans to register the tower. The system then deploys a small drone equipped with an onboard camera that flies to the registered tower, aligns itself using the QR code and printed ArUco markers on the frame (Garrido-Jurado et al., 2014), and scans every face of the tower from bottom to top. While the drone is flying, the video is streamed to a ground laptop, where the YOLOv8 object detection model (Redmon et al., 2016; Terven et al., 2023) identifies lettuce heads and empty pots and matches each one to its exact pot on the tower. This automated visual inspection calculates slot availability for each tower, providing farm managers with clear spatial awareness without requiring manual tower walk-throughs.</w:t>
      </w:r>
    </w:p>
    <w:p w:rsidR="00000000" w:rsidDel="00000000" w:rsidP="00000000" w:rsidRDefault="00000000" w:rsidRPr="00000000" w14:paraId="00000005">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The system design focuses on practicality, affordability, and reliable performance. Instead of relying on expensive 3D sensors or complex spatial mapping techniques, the project uses standard two-dimensional video capture aimed directly at the vertical frame. Because small onboard computers can be slowed by thermal throttling under sustained neural network loads (Benoit-Cattin et al., 2020), the heavy artificial intelligence processing is done live on a ground laptop that receives the video over a local Wi-Fi network, while the Raspberry Pi only handles light marker detection for alignment. Because the drone operates in an open, obstacle-free outdoor testing area, navigation combines standard GPS location tracking, which is accurate only to a few meters (GPS.gov, n.d.; Wubben et al., 2019), to reach the tower with visual alignment using YOLOv8, the QR code, and ArUco markers to keep a safe and steady distance from the tower while scanning.</w:t>
      </w:r>
    </w:p>
    <w:p w:rsidR="00000000" w:rsidDel="00000000" w:rsidP="00000000" w:rsidRDefault="00000000" w:rsidRPr="00000000" w14:paraId="00000006">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All collected inspection data, such as images, timestamps, slot counts, and detection confidence levels, is first saved in a local offline cache on the ground laptop, so no internet connection is needed at the farm during the scan. This follows the local-first approach to software, which keeps data on local devices and gives servers a supporting role (Kleppmann et al., 2019), and suits rural Philippine farms, where internet access remains uneven (Mirandilla-Santos, 2021; Serafica et al., 2023). The results are then uploaded to a central database and displayed on a web dashboard when the farmer chooses and an internet connection is available. Through this web interface, farmers can register hydroponic towers by scanning their QR codes, request drone scans, follow a scan live, and review historical crop occupancy records. By combining lightweight aerial robotics, accessible computer vision, and web-based monitoring, this project delivers a practical, low-cost solution for automated crop tracking in modern vertical hydroponic farming.</w:t>
      </w:r>
    </w:p>
    <w:p w:rsidR="00000000" w:rsidDel="00000000" w:rsidP="00000000" w:rsidRDefault="00000000" w:rsidRPr="00000000" w14:paraId="00000007">
      <w:pPr>
        <w:spacing w:after="120" w:line="480" w:lineRule="auto"/>
        <w:ind w:firstLine="720"/>
        <w:jc w:val="both"/>
        <w:rPr>
          <w:rFonts w:ascii="Cambria" w:cs="Cambria" w:eastAsia="Cambria" w:hAnsi="Cambria"/>
          <w:b w:val="1"/>
          <w:bCs w:val="1"/>
          <w:sz w:val="22"/>
          <w:szCs w:val="22"/>
        </w:rPr>
      </w:pPr>
      <w:r w:rsidDel="00000000" w:rsidR="00000000" w:rsidRPr="00000000">
        <w:rPr>
          <w:rFonts w:ascii="Cambria" w:cs="Cambria" w:eastAsia="Cambria" w:hAnsi="Cambria"/>
          <w:color w:val="1f1f1f"/>
          <w:sz w:val="22"/>
          <w:szCs w:val="22"/>
          <w:rtl w:val="0"/>
        </w:rPr>
        <w:t xml:space="preserve">Furthermore, this automated monitoring system aligns with key United Nations Sustainable Development Goals (SDGs). Optimizing urban agriculture in land-constrained environments directly supports SDG 2 (Zero Hunger) and SDG 11 (Sustainable Cities and Communities). Additionally, integrating aerial robotics and computer vision advances SDG 9 (Industry, Innovation, and Infrastructure) by modernizing agricultural practices. Ultimately, improving the operational efficiency of hydroponic farms contributes to SDG 12 (Responsible Consumption and Production) through sustainable, resource-efficient food production.</w:t>
      </w:r>
      <w:r w:rsidDel="00000000" w:rsidR="00000000" w:rsidRPr="00000000">
        <w:br w:type="page"/>
      </w:r>
      <w:r w:rsidDel="00000000" w:rsidR="00000000" w:rsidRPr="00000000">
        <w:rPr>
          <w:rtl w:val="0"/>
        </w:rPr>
      </w:r>
    </w:p>
    <w:p w:rsidR="00000000" w:rsidDel="00000000" w:rsidP="00000000" w:rsidRDefault="00000000" w:rsidRPr="00000000" w14:paraId="00000008">
      <w:pPr>
        <w:spacing w:after="0" w:line="480" w:lineRule="auto"/>
        <w:jc w:val="both"/>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09">
      <w:pPr>
        <w:spacing w:after="0" w:line="480" w:lineRule="auto"/>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Objectives of the Study</w:t>
      </w:r>
      <w:r w:rsidDel="00000000" w:rsidR="00000000" w:rsidRPr="00000000">
        <w:rPr>
          <w:rtl w:val="0"/>
        </w:rPr>
      </w:r>
    </w:p>
    <w:p w:rsidR="00000000" w:rsidDel="00000000" w:rsidP="00000000" w:rsidRDefault="00000000" w:rsidRPr="00000000" w14:paraId="0000000A">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color w:val="1f1f1f"/>
          <w:sz w:val="22"/>
          <w:szCs w:val="22"/>
          <w:rtl w:val="0"/>
        </w:rPr>
        <w:t xml:space="preserve">This study aims to design and develop an autonomous drone-based monitoring system that registers vertical hydroponic towers through a location-based QR code, navigates to each tower using GPS, aligns itself using computer vision and visual markers, scans every face of the tower in an open space, detects lettuce plants and empty planting pots using computer vision, and displays tower-level records on a web-based dashboard.</w:t>
      </w:r>
    </w:p>
    <w:p w:rsidR="00000000" w:rsidDel="00000000" w:rsidP="00000000" w:rsidRDefault="00000000" w:rsidRPr="00000000" w14:paraId="0000000B">
      <w:pPr>
        <w:spacing w:after="240" w:before="240" w:line="480" w:lineRule="auto"/>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color w:val="1f1f1f"/>
          <w:sz w:val="22"/>
          <w:szCs w:val="22"/>
          <w:rtl w:val="0"/>
        </w:rPr>
        <w:t xml:space="preserve">The specific objectives of the study are:</w:t>
      </w:r>
    </w:p>
    <w:p w:rsidR="00000000" w:rsidDel="00000000" w:rsidP="00000000" w:rsidRDefault="00000000" w:rsidRPr="00000000" w14:paraId="0000000C">
      <w:pPr>
        <w:numPr>
          <w:ilvl w:val="0"/>
          <w:numId w:val="1"/>
        </w:numPr>
        <w:spacing w:after="0" w:afterAutospacing="0" w:before="24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identify the existing tools, methods, and challenges in monitoring vertical hydroponic farming to establish the system's baseline requirements.</w:t>
      </w:r>
    </w:p>
    <w:p w:rsidR="00000000" w:rsidDel="00000000" w:rsidP="00000000" w:rsidRDefault="00000000" w:rsidRPr="00000000" w14:paraId="0000000D">
      <w:pPr>
        <w:numPr>
          <w:ilvl w:val="0"/>
          <w:numId w:val="1"/>
        </w:numPr>
        <w:spacing w:after="0" w:afterAutospacing="0" w:before="0" w:beforeAutospacing="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design and develop a tower unit that generates a location-based QR code and a web dashboard for QR-based tower registration, scan requests, and inspection records.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Fonts w:ascii="Cambria" w:cs="Cambria" w:eastAsia="Cambria" w:hAnsi="Cambria"/>
          <w:color w:val="1f1f1f"/>
          <w:sz w:val="22"/>
          <w:szCs w:val="22"/>
          <w:rtl w:val="0"/>
        </w:rPr>
        <w:t xml:space="preserve">To develop an autonomous navigation and alignment method that combines GPS waypoints, YOLOv8 tower detection, and QR code and ArUco marker positioning to scan every face of a tower.</w:t>
      </w:r>
    </w:p>
    <w:p w:rsidR="00000000" w:rsidDel="00000000" w:rsidP="00000000" w:rsidRDefault="00000000" w:rsidRPr="00000000" w14:paraId="0000000F">
      <w:pPr>
        <w:numPr>
          <w:ilvl w:val="0"/>
          <w:numId w:val="1"/>
        </w:numPr>
        <w:spacing w:after="0" w:afterAutospacing="0" w:before="0" w:beforeAutospacing="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develop a YOLOv8 computer vision model capable of detecting lettuce heads and empty planting pots from aerial video and matching each detection to its exact pot on the tower.</w:t>
      </w:r>
    </w:p>
    <w:p w:rsidR="00000000" w:rsidDel="00000000" w:rsidP="00000000" w:rsidRDefault="00000000" w:rsidRPr="00000000" w14:paraId="00000010">
      <w:pPr>
        <w:numPr>
          <w:ilvl w:val="0"/>
          <w:numId w:val="1"/>
        </w:numPr>
        <w:spacing w:after="0" w:afterAutospacing="0" w:before="0" w:beforeAutospacing="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integrate the live video stream, drone telemetry, computer vision pipeline, offline cache, and web application into a unified crop tracking system.</w:t>
      </w:r>
    </w:p>
    <w:p w:rsidR="00000000" w:rsidDel="00000000" w:rsidP="00000000" w:rsidRDefault="00000000" w:rsidRPr="00000000" w14:paraId="00000011">
      <w:pPr>
        <w:numPr>
          <w:ilvl w:val="0"/>
          <w:numId w:val="1"/>
        </w:numPr>
        <w:spacing w:after="240" w:before="0" w:beforeAutospacing="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evaluate the system in terms of detection and counting accuracy, alignment and scan success, and its usefulness, ease of use, and user satisfaction.</w:t>
      </w:r>
    </w:p>
    <w:p w:rsidR="00000000" w:rsidDel="00000000" w:rsidP="00000000" w:rsidRDefault="00000000" w:rsidRPr="00000000" w14:paraId="00000012">
      <w:pPr>
        <w:spacing w:after="240" w:before="240" w:line="480" w:lineRule="auto"/>
        <w:ind w:left="0" w:firstLine="0"/>
        <w:jc w:val="both"/>
        <w:rPr>
          <w:rFonts w:ascii="Cambria" w:cs="Cambria" w:eastAsia="Cambria" w:hAnsi="Cambria"/>
          <w:color w:val="1f1f1f"/>
          <w:sz w:val="22"/>
          <w:szCs w:val="22"/>
        </w:rPr>
      </w:pPr>
      <w:r w:rsidDel="00000000" w:rsidR="00000000" w:rsidRPr="00000000">
        <w:rPr>
          <w:rtl w:val="0"/>
        </w:rPr>
      </w:r>
    </w:p>
    <w:p w:rsidR="00000000" w:rsidDel="00000000" w:rsidP="00000000" w:rsidRDefault="00000000" w:rsidRPr="00000000" w14:paraId="00000013">
      <w:pPr>
        <w:spacing w:line="480" w:lineRule="auto"/>
        <w:jc w:val="both"/>
        <w:rPr>
          <w:rFonts w:ascii="Cambria" w:cs="Cambria" w:eastAsia="Cambria" w:hAnsi="Cambria"/>
          <w:b w:val="1"/>
          <w:bCs w:val="1"/>
          <w:color w:val="1f1f1f"/>
          <w:sz w:val="22"/>
          <w:szCs w:val="22"/>
        </w:rPr>
      </w:pPr>
      <w:r w:rsidDel="00000000" w:rsidR="00000000" w:rsidRPr="00000000">
        <w:rPr>
          <w:rtl w:val="0"/>
        </w:rPr>
      </w:r>
    </w:p>
    <w:p w:rsidR="00000000" w:rsidDel="00000000" w:rsidP="00000000" w:rsidRDefault="00000000" w:rsidRPr="00000000" w14:paraId="00000014">
      <w:pPr>
        <w:spacing w:line="480"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Conceptual Framework</w:t>
      </w:r>
    </w:p>
    <w:p w:rsidR="00000000" w:rsidDel="00000000" w:rsidP="00000000" w:rsidRDefault="00000000" w:rsidRPr="00000000" w14:paraId="00000015">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color w:val="1f1f1f"/>
          <w:sz w:val="22"/>
          <w:szCs w:val="22"/>
          <w:rtl w:val="0"/>
        </w:rPr>
        <w:t xml:space="preserve">Figure 1 illustrates the flow of processes involved in registering, inspecting, and recording the planting status of vertical hydroponic towers through autonomous aerial scanning and computer vision. The figure shows how the tower unit, the web application, the drone, the ground laptop, the detection model, and the database interact to give the farmer an updated count of occupied and empty pots for every registered tower.</w:t>
      </w:r>
    </w:p>
    <w:p w:rsidR="00000000" w:rsidDel="00000000" w:rsidP="00000000" w:rsidRDefault="00000000" w:rsidRPr="00000000" w14:paraId="00000016">
      <w:pPr>
        <w:spacing w:line="480"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Pr>
        <w:drawing>
          <wp:inline distB="114300" distT="114300" distL="114300" distR="114300">
            <wp:extent cx="5486400" cy="2189696"/>
            <wp:effectExtent b="0" l="0" r="0" t="0"/>
            <wp:docPr id="4" name="image1.png"/>
            <a:graphic>
              <a:graphicData uri="http://schemas.openxmlformats.org/drawingml/2006/picture">
                <pic:pic>
                  <pic:nvPicPr>
                    <pic:cNvPr id="0" name="image1.png"/>
                    <pic:cNvPicPr preferRelativeResize="0"/>
                  </pic:nvPicPr>
                  <pic:blipFill>
                    <a:blip r:embed="rId6"/>
                    <a:srcRect b="7394" l="0" r="0" t="7107"/>
                    <a:stretch>
                      <a:fillRect/>
                    </a:stretch>
                  </pic:blipFill>
                  <pic:spPr>
                    <a:xfrm>
                      <a:off x="0" y="0"/>
                      <a:ext cx="5486400" cy="218969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jc w:val="both"/>
        <w:rPr>
          <w:rFonts w:ascii="Cambria" w:cs="Cambria" w:eastAsia="Cambria" w:hAnsi="Cambria"/>
          <w:i w:val="1"/>
          <w:iCs w:val="1"/>
          <w:color w:val="1f1f1f"/>
          <w:sz w:val="22"/>
          <w:szCs w:val="22"/>
        </w:rPr>
      </w:pPr>
      <w:r w:rsidDel="00000000" w:rsidR="00000000" w:rsidRPr="00000000">
        <w:rPr>
          <w:rFonts w:ascii="Cambria" w:cs="Cambria" w:eastAsia="Cambria" w:hAnsi="Cambria"/>
          <w:b w:val="1"/>
          <w:bCs w:val="1"/>
          <w:color w:val="1f1f1f"/>
          <w:sz w:val="22"/>
          <w:szCs w:val="22"/>
          <w:rtl w:val="0"/>
        </w:rPr>
        <w:t xml:space="preserve">Figure 1. </w:t>
      </w:r>
      <w:r w:rsidDel="00000000" w:rsidR="00000000" w:rsidRPr="00000000">
        <w:rPr>
          <w:rFonts w:ascii="Cambria" w:cs="Cambria" w:eastAsia="Cambria" w:hAnsi="Cambria"/>
          <w:i w:val="1"/>
          <w:iCs w:val="1"/>
          <w:color w:val="1f1f1f"/>
          <w:sz w:val="22"/>
          <w:szCs w:val="22"/>
          <w:rtl w:val="0"/>
        </w:rPr>
        <w:t xml:space="preserve">Conceptual Framework of the Autonomous Hydroponic Tower Monitoring System</w:t>
      </w:r>
    </w:p>
    <w:tbl>
      <w:tblPr>
        <w:tblStyle w:val="Table1"/>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1"/>
                <w:bCs w:val="1"/>
                <w:i w:val="0"/>
                <w:iCs w:val="0"/>
                <w:color w:val="c00000"/>
                <w:sz w:val="28"/>
                <w:szCs w:val="28"/>
              </w:rPr>
            </w:pPr>
            <w:r w:rsidDel="00000000" w:rsidR="00000000" w:rsidRPr="00000000">
              <w:rPr>
                <w:rFonts w:ascii="Cambria" w:cs="Cambria" w:eastAsia="Cambria" w:hAnsi="Cambria"/>
                <w:b w:val="1"/>
                <w:bCs w:val="1"/>
                <w:i w:val="0"/>
                <w:iCs w:val="0"/>
                <w:color w:val="c00000"/>
                <w:sz w:val="28"/>
                <w:szCs w:val="28"/>
                <w:rtl w:val="0"/>
              </w:rPr>
              <w:t xml:space="preserve">TO BE DONE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rPr>
            </w:pPr>
            <w:r w:rsidDel="00000000" w:rsidR="00000000" w:rsidRPr="00000000">
              <w:rPr>
                <w:rFonts w:ascii="Cambria" w:cs="Cambria" w:eastAsia="Cambria" w:hAnsi="Cambria"/>
                <w:b w:val="0"/>
                <w:bCs w:val="0"/>
                <w:i w:val="1"/>
                <w:iCs w:val="1"/>
                <w:color w:val="7f6000"/>
                <w:sz w:val="22"/>
                <w:szCs w:val="22"/>
                <w:rtl w:val="0"/>
              </w:rPr>
              <w:t xml:space="preserve">Claude CLI prompt. Paste the PROJECT CONTEXT box first, then this prompt. The image above is the old framework; replace it with the new figure and delete this box.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FIGURE 1: CONCEPTUAL FRAMEWORK: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Create a simple conceptual framework diagram (not a detailed architecture; that is Figure 5). Landscape, white background, black and one gray accent only, serif font (Cambria), rounded boxes with short labels, numbered arrows that match the order of the explanation in the text below the figure.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BLOCKS (left to right, top to bottom):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1. HYDROPONIC TOWER + TOWER UNIT: tower frame with lettuce, empty pots, and ArUco markers; tower unit = ESP32 + GPS module + e-paper QR display + Generate button.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2. FARMER + WEB APPLICATION: farmer's smartphone scans the QR code (tower ID, GPS coordinates, checksum) to register the tower and request a scan.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3. DATABASE (SUPABASE): stores towers, locations, scan missions, and results.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4. DRONE: flight controller (SpeedyBee F405 Mini, ArduPilot) + GPS/compass; Raspberry Pi Zero 2 W + Pi Camera V2 (records backup, streams video, visual alignment with QR + ArUco).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5. GROUND LAPTOP: live YOLOv8 detection (tower frame, lettuce, empty pot) -&gt; slot matching by face, level, position -&gt; slot availability; local offline cache.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6. WEB DASHBOARD: tower map, per-pot results, scan history, upload (Sync Center).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ARROWS (label each):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Arial Unicode MS" w:cs="Arial Unicode MS" w:eastAsia="Arial Unicode MS" w:hAnsi="Arial Unicode MS"/>
                <w:b w:val="0"/>
                <w:bCs w:val="0"/>
                <w:i w:val="0"/>
                <w:iCs w:val="0"/>
                <w:color w:val="262626"/>
                <w:sz w:val="16"/>
                <w:szCs w:val="16"/>
                <w:rtl w:val="0"/>
              </w:rPr>
              <w:t xml:space="preserve">① Farmer -&gt; Tower Unit: "press Generate" -&gt; "QR with tower ID + location".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Arial Unicode MS" w:cs="Arial Unicode MS" w:eastAsia="Arial Unicode MS" w:hAnsi="Arial Unicode MS"/>
                <w:b w:val="0"/>
                <w:bCs w:val="0"/>
                <w:i w:val="0"/>
                <w:iCs w:val="0"/>
                <w:color w:val="262626"/>
                <w:sz w:val="16"/>
                <w:szCs w:val="16"/>
                <w:rtl w:val="0"/>
              </w:rPr>
              <w:t xml:space="preserve">② Phone -&gt; Web Application -&gt; Database: "register tower / request scan".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Arial Unicode MS" w:cs="Arial Unicode MS" w:eastAsia="Arial Unicode MS" w:hAnsi="Arial Unicode MS"/>
                <w:b w:val="0"/>
                <w:bCs w:val="0"/>
                <w:i w:val="0"/>
                <w:iCs w:val="0"/>
                <w:color w:val="262626"/>
                <w:sz w:val="16"/>
                <w:szCs w:val="16"/>
                <w:rtl w:val="0"/>
              </w:rPr>
              <w:t xml:space="preserve">③ Ground Laptop -&gt; Drone: "mission (tower GPS, face A first)".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Arial Unicode MS" w:cs="Arial Unicode MS" w:eastAsia="Arial Unicode MS" w:hAnsi="Arial Unicode MS"/>
                <w:b w:val="0"/>
                <w:bCs w:val="0"/>
                <w:i w:val="0"/>
                <w:iCs w:val="0"/>
                <w:color w:val="262626"/>
                <w:sz w:val="16"/>
                <w:szCs w:val="16"/>
                <w:rtl w:val="0"/>
              </w:rPr>
              <w:t xml:space="preserve">④ Drone -&gt; Tower: "GPS approach -&gt; YOLO tower detection -&gt; QR/ArUco alignment -&gt; full-tower scan, face by face, bottom to top".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Arial Unicode MS" w:cs="Arial Unicode MS" w:eastAsia="Arial Unicode MS" w:hAnsi="Arial Unicode MS"/>
                <w:b w:val="0"/>
                <w:bCs w:val="0"/>
                <w:i w:val="0"/>
                <w:iCs w:val="0"/>
                <w:color w:val="262626"/>
                <w:sz w:val="16"/>
                <w:szCs w:val="16"/>
                <w:rtl w:val="0"/>
              </w:rPr>
              <w:t xml:space="preserve">⑤ Drone -&gt; Ground Laptop: "live video + telemetry over local Wi-Fi"; dashed: "backup recording after landing (gap filling)".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Arial Unicode MS" w:cs="Arial Unicode MS" w:eastAsia="Arial Unicode MS" w:hAnsi="Arial Unicode MS"/>
                <w:b w:val="0"/>
                <w:bCs w:val="0"/>
                <w:i w:val="0"/>
                <w:iCs w:val="0"/>
                <w:color w:val="262626"/>
                <w:sz w:val="16"/>
                <w:szCs w:val="16"/>
                <w:rtl w:val="0"/>
              </w:rPr>
              <w:t xml:space="preserve">⑥ Ground Laptop -&gt; Database: dashed, "upload when internet is available".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Arial Unicode MS" w:cs="Arial Unicode MS" w:eastAsia="Arial Unicode MS" w:hAnsi="Arial Unicode MS"/>
                <w:b w:val="0"/>
                <w:bCs w:val="0"/>
                <w:i w:val="0"/>
                <w:iCs w:val="0"/>
                <w:color w:val="262626"/>
                <w:sz w:val="16"/>
                <w:szCs w:val="16"/>
                <w:rtl w:val="0"/>
              </w:rPr>
              <w:t xml:space="preserve">⑦ Database -&gt; Web Dashboard -&gt; Farmer: "updated lettuce and empty pot counts per tower".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GROUPING: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Draw a light dotted boundary labeled "Offline (local Wi-Fi)" around blocks 1, 4, and 5, and one labeled "Online (internet)" around blocks 3 and 6. Block 2 sits on the border.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OUTPUT FILE: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SVG and 300 dpi PNG, about 16 cm wide. Do not draw the caption inside the image; the document caption is: Figure 1. Conceptual Framework of the Autonomous Hydroponic Tower Monitoring System.</w:t>
            </w:r>
          </w:p>
        </w:tc>
      </w:tr>
    </w:tbl>
    <w:p w:rsidR="00000000" w:rsidDel="00000000" w:rsidP="00000000" w:rsidRDefault="00000000" w:rsidRPr="00000000" w14:paraId="0000002F">
      <w:pPr>
        <w:spacing w:after="240" w:before="24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i w:val="1"/>
          <w:iCs w:val="1"/>
          <w:color w:val="1f1f1f"/>
          <w:sz w:val="22"/>
          <w:szCs w:val="22"/>
          <w:rtl w:val="0"/>
        </w:rPr>
        <w:t xml:space="preserve">The operational workflow begins at the physical hydroponic tower. When the farmer presses the Generate button on the tower unit, its ESP32 microcontroller reads its own GPS module, averages the position for a short time, and shows a QR code containing the tower ID, the GPS coordinates, and a checksum on a sunlight-readable e-paper display. By scanning this QR code through the web application, the farmer registers the tower in the database and saves its location, and can then request a scan. Using the saved coordinates, the drone flies by GPS waypoint navigation to an approach point near the tower. The ground laptop then detects the tower frame in the live video using YOLOv8 and turns the drone toward it, while the Raspberry Pi on the drone detects the QR code and the ArUco markers on the frame to set the exact distance, height, and face. Starting from the face with the QR code, the drone scans each face from bottom to top and moves around the tower to the next face until all faces are covered.</w:t>
      </w:r>
      <w:r w:rsidDel="00000000" w:rsidR="00000000" w:rsidRPr="00000000">
        <w:rPr>
          <w:rtl w:val="0"/>
        </w:rPr>
      </w:r>
    </w:p>
    <w:p w:rsidR="00000000" w:rsidDel="00000000" w:rsidP="00000000" w:rsidRDefault="00000000" w:rsidRPr="00000000" w14:paraId="00000030">
      <w:pPr>
        <w:spacing w:after="240" w:before="24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While the drone is scanning, the video is streamed live over a local Wi-Fi network to the ground laptop, where it is processed by the trained YOLOv8 object detection model. The model classifies each pot as either occupied by a lettuce head or empty, and the positions of the markers are used to match each detection to its exact pot by face, level, and position. The detection results are then compiled to estimate the overall tower slot availability and are saved in a local offline cache, together with timestamps and captured images. After landing, the full recording saved on the drone is used to fill in any parts of the video that were lost during streaming. When the farmer chooses to upload the results and an internet connection is available, these records are sent to the central database, allowing the web dashboard to display updated inventory records, update historical logs, and provide exportable datasets for further research evaluation.</w:t>
      </w:r>
    </w:p>
    <w:p w:rsidR="00000000" w:rsidDel="00000000" w:rsidP="00000000" w:rsidRDefault="00000000" w:rsidRPr="00000000" w14:paraId="00000031">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color w:val="1f1f1f"/>
          <w:sz w:val="22"/>
          <w:szCs w:val="22"/>
          <w:rtl w:val="0"/>
        </w:rPr>
        <w:t xml:space="preserve">The core of the drone is the SpeedyBee F405 Mini flight controller running ArduPilot (ArduCopter), which handles flight stabilization, altitude hold, GPS position hold, and waypoint missions with the help of the HGLRC M100-5883 GPS and compass module. A Raspberry Pi Zero 2 W serves as the companion computer. It records video through the Raspberry Pi Camera Module V2, saves a backup copy on its memory card, streams the video and telemetry to the ground laptop, and sends small position corrections to the flight controller based on the detected markers. The ground laptop runs the YOLOv8 model live, while Supabase and the Next.js web dashboard store and present the results. Running detection on the ground laptop keeps the onboard computer light and reduces the risk of thermal throttling during flight (Benoit-Cattin et al., 2020).</w:t>
      </w:r>
      <w:r w:rsidDel="00000000" w:rsidR="00000000" w:rsidRPr="00000000">
        <w:rPr>
          <w:rtl w:val="0"/>
        </w:rPr>
      </w:r>
    </w:p>
    <w:p w:rsidR="00000000" w:rsidDel="00000000" w:rsidP="00000000" w:rsidRDefault="00000000" w:rsidRPr="00000000" w14:paraId="00000032">
      <w:pPr>
        <w:pStyle w:val="Heading3"/>
        <w:keepNext w:val="0"/>
        <w:keepLines w:val="0"/>
        <w:spacing w:before="280" w:line="480" w:lineRule="auto"/>
        <w:jc w:val="both"/>
        <w:rPr>
          <w:rFonts w:ascii="Cambria" w:cs="Cambria" w:eastAsia="Cambria" w:hAnsi="Cambria"/>
          <w:b w:val="1"/>
          <w:bCs w:val="1"/>
          <w:color w:val="1f1f1f"/>
          <w:sz w:val="22"/>
          <w:szCs w:val="22"/>
        </w:rPr>
      </w:pPr>
      <w:bookmarkStart w:colFirst="0" w:colLast="0" w:name="_m7izjjswn3qq" w:id="2"/>
      <w:bookmarkEnd w:id="2"/>
      <w:r w:rsidDel="00000000" w:rsidR="00000000" w:rsidRPr="00000000">
        <w:rPr>
          <w:rtl w:val="0"/>
        </w:rPr>
      </w:r>
    </w:p>
    <w:p w:rsidR="00000000" w:rsidDel="00000000" w:rsidP="00000000" w:rsidRDefault="00000000" w:rsidRPr="00000000" w14:paraId="00000033">
      <w:pPr>
        <w:pStyle w:val="Heading3"/>
        <w:keepNext w:val="0"/>
        <w:keepLines w:val="0"/>
        <w:spacing w:before="280" w:line="480" w:lineRule="auto"/>
        <w:jc w:val="both"/>
        <w:rPr>
          <w:rFonts w:ascii="Cambria" w:cs="Cambria" w:eastAsia="Cambria" w:hAnsi="Cambria"/>
          <w:b w:val="1"/>
          <w:bCs w:val="1"/>
          <w:color w:val="1f1f1f"/>
          <w:sz w:val="22"/>
          <w:szCs w:val="22"/>
        </w:rPr>
      </w:pPr>
      <w:bookmarkStart w:colFirst="0" w:colLast="0" w:name="_bru2fcspyq95" w:id="3"/>
      <w:bookmarkEnd w:id="3"/>
      <w:r w:rsidDel="00000000" w:rsidR="00000000" w:rsidRPr="00000000">
        <w:rPr>
          <w:rFonts w:ascii="Cambria" w:cs="Cambria" w:eastAsia="Cambria" w:hAnsi="Cambria"/>
          <w:b w:val="1"/>
          <w:bCs w:val="1"/>
          <w:color w:val="1f1f1f"/>
          <w:sz w:val="22"/>
          <w:szCs w:val="22"/>
          <w:rtl w:val="0"/>
        </w:rPr>
        <w:t xml:space="preserve">Paradigm of the Study</w:t>
      </w:r>
    </w:p>
    <w:p w:rsidR="00000000" w:rsidDel="00000000" w:rsidP="00000000" w:rsidRDefault="00000000" w:rsidRPr="00000000" w14:paraId="00000034">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paradigm of the study follows the Input-Process-Output (IPO) model with a feedback loop. Figure 2 presents the inputs, the processes, including the methodology used to develop the system, and the expected output of the study.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Figure 2.</w:t>
      </w:r>
      <w:r w:rsidDel="00000000" w:rsidR="00000000" w:rsidRPr="00000000">
        <w:rPr>
          <w:rFonts w:ascii="Cambria" w:cs="Cambria" w:eastAsia="Cambria" w:hAnsi="Cambria"/>
          <w:b w:val="0"/>
          <w:bCs w:val="0"/>
          <w:i w:val="0"/>
          <w:iCs w:val="0"/>
          <w:color w:val="1f1f1f"/>
          <w:sz w:val="22"/>
          <w:szCs w:val="22"/>
          <w:rtl w:val="0"/>
        </w:rPr>
        <w:t xml:space="preserve"> </w:t>
      </w:r>
      <w:r w:rsidDel="00000000" w:rsidR="00000000" w:rsidRPr="00000000">
        <w:rPr>
          <w:rFonts w:ascii="Cambria" w:cs="Cambria" w:eastAsia="Cambria" w:hAnsi="Cambria"/>
          <w:b w:val="0"/>
          <w:bCs w:val="0"/>
          <w:i w:val="1"/>
          <w:iCs w:val="1"/>
          <w:color w:val="1f1f1f"/>
          <w:sz w:val="22"/>
          <w:szCs w:val="22"/>
          <w:rtl w:val="0"/>
        </w:rPr>
        <w:t xml:space="preserve">Paradigm of the Study</w:t>
      </w: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 Technical Inputs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Hardware: 3-inch CogniFly-inspired 3D-printed drone frame with propeller guards, SpeedyBee F405 Mini flight controller with BLS 35A 4-in-1 ESC, 1303 brushless motors with 3-inch propellers, HGLRC M100-5883 GPS and compass module, RC transmitter and receiver, local Wi-Fi router, Raspberry Pi Zero 2 W, Raspberry Pi Camera Module V2, LiPo batteries, ground laptop, hydroponic tower frame with ArUco markers, and tower unit (ESP32, GPS module, and e-paper QR code display)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Software: ArduPilot, Arduino IDE, ROS 2, Picamera2, MAVLink (pymavlink), OpenCV, YOLOv8, GStreamer, Supabox, Gazebo, Supabase, Next.js, and Leaflet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 Problem Input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 Related Literature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 Rapid Application Development (RAD)</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280" w:right="0" w:hanging="28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Requirements Planning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280" w:right="0" w:hanging="28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User Design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280" w:right="0" w:hanging="28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Rapid Construction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280" w:right="0" w:hanging="28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Cutover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Statistical Tool (Weighted Mean)</w:t>
            </w:r>
          </w:p>
          <w:p w:rsidR="00000000" w:rsidDel="00000000" w:rsidP="00000000" w:rsidRDefault="00000000" w:rsidRPr="00000000" w14:paraId="00000044">
            <w:pPr>
              <w:rPr/>
            </w:pPr>
            <w:r w:rsidDel="00000000" w:rsidR="00000000" w:rsidRPr="00000000">
              <w:rPr>
                <w:rtl w:val="0"/>
              </w:rPr>
              <w:t xml:space="preserve">▪ Performance Metrics (Precision, Recall, mAP@50, Counting Error, Alignment and Scan Success Rate)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 User Evaluation Questionnaire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Computer Vision and Autonomous Drone Inspection for Hydroponic Towers with Web Dashboard Integration</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tbl>
      <w:tblPr>
        <w:tblStyle w:val="Table3"/>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1"/>
                <w:bCs w:val="1"/>
                <w:i w:val="0"/>
                <w:iCs w:val="0"/>
                <w:color w:val="c00000"/>
                <w:sz w:val="28"/>
                <w:szCs w:val="28"/>
              </w:rPr>
            </w:pPr>
            <w:r w:rsidDel="00000000" w:rsidR="00000000" w:rsidRPr="00000000">
              <w:rPr>
                <w:rFonts w:ascii="Cambria" w:cs="Cambria" w:eastAsia="Cambria" w:hAnsi="Cambria"/>
                <w:b w:val="1"/>
                <w:bCs w:val="1"/>
                <w:i w:val="0"/>
                <w:iCs w:val="0"/>
                <w:color w:val="c00000"/>
                <w:sz w:val="28"/>
                <w:szCs w:val="28"/>
                <w:rtl w:val="0"/>
              </w:rPr>
              <w:t xml:space="preserve">TO BE DONE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rPr>
            </w:pPr>
            <w:r w:rsidDel="00000000" w:rsidR="00000000" w:rsidRPr="00000000">
              <w:rPr>
                <w:rFonts w:ascii="Cambria" w:cs="Cambria" w:eastAsia="Cambria" w:hAnsi="Cambria"/>
                <w:b w:val="0"/>
                <w:bCs w:val="0"/>
                <w:i w:val="1"/>
                <w:iCs w:val="1"/>
                <w:color w:val="7f6000"/>
                <w:sz w:val="22"/>
                <w:szCs w:val="22"/>
                <w:rtl w:val="0"/>
              </w:rPr>
              <w:t xml:space="preserve">Claude CLI prompt. Paste the PROJECT CONTEXT box first, then this prompt. When the new figure is ready, insert it here and delete the table above and this box.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FIGURE 2: PARADIGM OF THE STUDY (INPUT-PROCESS-OUTPUT WITH FEEDBACK):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Redraw the table above as a formal IPO paradigm figure. Portrait-friendly, white background, black lines only, serif font (Cambria or Times New Roman), no colors, no icons. Use the exact wording from the table in the document; do not add or remove items.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LAYOUT (follow this exactly):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Top row: three small rectangular header boxes, bold, centered: "INPUT", "PROCESS", "OUTPUT".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Below each header, one tall rectangle of equal height containing that column's content.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INPUT box: square bullet "Technical Inputs", then the Hardware list and the Software list as justified paragraphs; then square bullets "Problem Input" and "Related Literature Review".</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PROCESS box: square bullet "Rapid Application Development (RAD)" with four dash sub-items (Requirements Planning, User Design, Rapid Construction, Cutover); then square bullets for the statistical tools, the performance metrics, and "User Evaluation Questionnaire".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OUTPUT box: the full system title, centered vertically and horizontally: "Computer Vision and Autonomous Drone Inspection for Hydroponic Towers with Web Dashboard Integration".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ARROWS: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Solid right-pointing arrow from the INPUT box to the PROCESS box, and from the PROCESS box to the OUTPUT box, placed at mid-height between the boxes.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Bottom center: a rectangle labeled "FEEDBACK" (bold).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Dashed line from the bottom of the OUTPUT box down and left into the right side of FEEDBACK (arrowhead pointing into FEEDBACK).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Dashed line from the left side of FEEDBACK left and up into the bottom of the INPUT box (arrowhead pointing up into INPUT).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rPr>
            </w:pPr>
            <w:r w:rsidDel="00000000" w:rsidR="00000000" w:rsidRPr="00000000">
              <w:rPr>
                <w:rFonts w:ascii="Roboto Mono" w:cs="Roboto Mono" w:eastAsia="Roboto Mono" w:hAnsi="Roboto Mono"/>
                <w:b w:val="1"/>
                <w:bCs w:val="1"/>
                <w:i w:val="0"/>
                <w:iCs w:val="0"/>
                <w:color w:val="262626"/>
                <w:sz w:val="16"/>
                <w:szCs w:val="16"/>
                <w:rtl w:val="0"/>
              </w:rPr>
              <w:t xml:space="preserve">OUTPUT FILE: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Produce an SVG (and a 300 dpi PNG) about 16 cm wide. Caption goes ABOVE the figure in the document as: Figure 2. (bold) Paradigm of the Study (italic). Do not draw the caption inside the image.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rPr>
            </w:pPr>
            <w:r w:rsidDel="00000000" w:rsidR="00000000" w:rsidRPr="00000000">
              <w:rPr>
                <w:rFonts w:ascii="Roboto Mono" w:cs="Roboto Mono" w:eastAsia="Roboto Mono" w:hAnsi="Roboto Mono"/>
                <w:b w:val="0"/>
                <w:bCs w:val="0"/>
                <w:i w:val="0"/>
                <w:iCs w:val="0"/>
                <w:color w:val="262626"/>
                <w:sz w:val="16"/>
                <w:szCs w:val="16"/>
                <w:rtl w:val="0"/>
              </w:rPr>
              <w:t xml:space="preserve">• Alternative without Claude CLI: build it in Google Docs with Insert &gt; Drawing &gt; New, using text boxes, arrows, and a dashed line style.</w:t>
            </w:r>
          </w:p>
        </w:tc>
      </w:tr>
    </w:tbl>
    <w:p w:rsidR="00000000" w:rsidDel="00000000" w:rsidP="00000000" w:rsidRDefault="00000000" w:rsidRPr="00000000" w14:paraId="0000005A">
      <w:pPr>
        <w:spacing w:after="220" w:before="220" w:line="480" w:lineRule="auto"/>
        <w:ind w:left="0"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As shown in the figure above, the paradigm of the study is divided into three parts. The input stage includes the problem input gathered through interviews with hydroponic farmers about how they currently monitor their towers, and the concepts and technical information gathered from related literature, which serve as the foundation of the system design. It also includes the technical inputs needed to build the system. These are the hardware components, namely the 3-inch drone frame, flight controller and ESC, brushless motors, GPS and compass module, RC transmitter and receiver, local Wi-Fi router, Raspberry Pi Zero 2 W, Raspberry Pi Camera Module V2, LiPo batteries, ground laptop, the hydroponic tower frame with its ArUco markers, and the tower unit made up of an ESP32, a GPS module, and an e-paper QR code display, together with the software tools ArduPilot, Arduino IDE, ROS 2, Picamera2, MAVLink, OpenCV, YOLOv8, GStreamer, Supabox, Gazebo, Supabase, Next.js, and Leaflet.</w:t>
      </w:r>
    </w:p>
    <w:p w:rsidR="00000000" w:rsidDel="00000000" w:rsidP="00000000" w:rsidRDefault="00000000" w:rsidRPr="00000000" w14:paraId="0000005B">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process stage represents the series of activities the researchers will carry out to transform the inputs into a working prototype. It follows the Rapid Application Development (RAD) model (Martin, 1991), which favors quick prototyping and repeated testing over long, fixed planning. In requirements planning, the researchers will gather the needs of the farmers and finalize the components, scope, and evaluation criteria. In user design, the researchers will design the system architecture, database, dashboard interface, and drone mission flow, and will test the full-tower scanning sequence in Gazebo before any actual flight. In rapid construction, the researchers will assemble the drone, the tower frame, and the tower unit, label the image dataset in Supabox, train the YOLOv8 model, develop the live streaming and visual alignment, and develop the web dashboard in short build and test cycles. In cutover, all components will be integrated and tested end to end in the open outdoor testing area. The process also includes the performance metrics used to test the system, namely precision, recall, and mAP@50 for the detection model, counting error for the lettuce and empty pot counts, and the alignment and scan success rate for the drone, as well as the statistical tool, the weighted mean, which will be used to interpret the ratings from the user evaluation questionnaire on the usefulness, ease of use, and user satisfaction of the system.</w:t>
      </w:r>
    </w:p>
    <w:p w:rsidR="00000000" w:rsidDel="00000000" w:rsidP="00000000" w:rsidRDefault="00000000" w:rsidRPr="00000000" w14:paraId="0000005C">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output is the Computer Vision and Autonomous Drone Inspection for Hydroponic Towers with Web Dashboard Integration, a working system that reports lettuce counts, empty pot counts, and slot availability for each tower. The feedback loop returns the results of flight tests, detection tests, and user evaluations to the earlier stages so that the system can be refined in the next iteration.</w:t>
      </w:r>
    </w:p>
    <w:p w:rsidR="00000000" w:rsidDel="00000000" w:rsidP="00000000" w:rsidRDefault="00000000" w:rsidRPr="00000000" w14:paraId="0000005D">
      <w:pPr>
        <w:spacing w:after="220" w:before="220" w:line="480" w:lineRule="auto"/>
        <w:ind w:left="0" w:firstLine="720"/>
        <w:jc w:val="both"/>
        <w:rPr>
          <w:rFonts w:ascii="Cambria" w:cs="Cambria" w:eastAsia="Cambria" w:hAnsi="Cambria"/>
          <w:color w:val="1f1f1f"/>
          <w:sz w:val="22"/>
          <w:szCs w:val="22"/>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480" w:lineRule="auto"/>
        <w:jc w:val="both"/>
        <w:rPr>
          <w:rFonts w:ascii="Cambria" w:cs="Cambria" w:eastAsia="Cambria" w:hAnsi="Cambria"/>
          <w:b w:val="1"/>
          <w:bCs w:val="1"/>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color w:val="1f1f1f"/>
          <w:sz w:val="22"/>
          <w:szCs w:val="22"/>
          <w:rtl w:val="0"/>
        </w:rPr>
        <w:t xml:space="preserve">Scope and Delimitation</w:t>
      </w:r>
      <w:r w:rsidDel="00000000" w:rsidR="00000000" w:rsidRPr="00000000">
        <w:rPr>
          <w:rtl w:val="0"/>
        </w:rPr>
      </w:r>
    </w:p>
    <w:p w:rsidR="00000000" w:rsidDel="00000000" w:rsidP="00000000" w:rsidRDefault="00000000" w:rsidRPr="00000000" w14:paraId="0000005F">
      <w:pPr>
        <w:spacing w:after="240" w:before="24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This study focuses on the design, development, and evaluation of an autonomous drone inspection system that uses computer vision and a web dashboard to monitor vertical hydroponic towers. It covers the development of a working prototype that can register a tower through a location-based QR code generated by a tower unit, fly to the tower using its GPS coordinates, align with the tower using YOLOv8 tower detection and the QR code and ArUco markers, scan every face of the tower from bottom to top, detect lettuce heads and empty pots live using a YOLOv8 model, and store and display the results on a web dashboard. </w:t>
      </w:r>
      <w:r w:rsidDel="00000000" w:rsidR="00000000" w:rsidRPr="00000000">
        <w:rPr>
          <w:rtl w:val="0"/>
        </w:rPr>
      </w:r>
    </w:p>
    <w:p w:rsidR="00000000" w:rsidDel="00000000" w:rsidP="00000000" w:rsidRDefault="00000000" w:rsidRPr="00000000" w14:paraId="00000060">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color w:val="1f1f1f"/>
          <w:sz w:val="22"/>
          <w:szCs w:val="22"/>
          <w:rtl w:val="0"/>
        </w:rPr>
        <w:t xml:space="preserve">The scope includes the creation of a lettuce and empty pot image dataset annotated through </w:t>
      </w:r>
      <w:r w:rsidDel="00000000" w:rsidR="00000000" w:rsidRPr="00000000">
        <w:rPr>
          <w:rFonts w:ascii="Cambria" w:cs="Cambria" w:eastAsia="Cambria" w:hAnsi="Cambria"/>
          <w:color w:val="1f1f1f"/>
          <w:sz w:val="22"/>
          <w:szCs w:val="22"/>
          <w:rtl w:val="0"/>
        </w:rPr>
        <w:t xml:space="preserve">Supabox</w:t>
      </w:r>
      <w:r w:rsidDel="00000000" w:rsidR="00000000" w:rsidRPr="00000000">
        <w:rPr>
          <w:rFonts w:ascii="Cambria" w:cs="Cambria" w:eastAsia="Cambria" w:hAnsi="Cambria"/>
          <w:b w:val="0"/>
          <w:bCs w:val="0"/>
          <w:color w:val="1f1f1f"/>
          <w:sz w:val="22"/>
          <w:szCs w:val="22"/>
          <w:rtl w:val="0"/>
        </w:rPr>
        <w:t xml:space="preserve">, the training and testing of the detection model, and the computation of slot availability for each registered tower. The drone is a 3-inch micro-drone based on the CogniFly design, controlled by a SpeedyBee F405 Mini flight controller running ArduPilot, with a Raspberry Pi Zero 2 W and a Raspberry Pi Camera Module V2 for image capture. Each tower carries a tower unit made up of an ESP32 microcontroller, a GPS module, and an e-paper display that shows the QR code, together with printed ArUco markers on each face. During the flight, the Raspberry Pi streams the video and flight data over a local Wi-Fi network to a ground laptop, which runs the detection model live and matches each detection to its pot on the tower, while a backup recording is saved on the drone. The results are kept in a local offline cache and are uploaded to a Supabase database and shown on a Next.js web dashboard when the farmer chooses to upload them. Through the dashboard, farmers can register towers, view tower locations on a map, request scans, follow a scan live, upload cached scans, and review inspection history. The evaluation covers detection and counting performance, slot matching accuracy, alignment and full-tower scan success, live streaming performance, flight time per tower, and the respondents’ assessment of the system’s usefulness, ease of use, and user satisfaction.</w:t>
      </w:r>
    </w:p>
    <w:p w:rsidR="00000000" w:rsidDel="00000000" w:rsidP="00000000" w:rsidRDefault="00000000" w:rsidRPr="00000000" w14:paraId="00000061">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color w:val="1f1f1f"/>
          <w:sz w:val="22"/>
          <w:szCs w:val="22"/>
          <w:rtl w:val="0"/>
        </w:rPr>
        <w:t xml:space="preserve">This study is limited to prototype-level testing on a physical structural frame that holds lettuce and empty pots. The frame serves only as a visual target and does not include a working hydroponic watering or nutrient system. Lettuce is the only crop covered, so other leafy vegetables, fruit-bearing crops, and towers with mixed species are not included, and the results may not apply to other crop types. The detection model only classifies each slot as occupied by lettuce or empty. It does not assess plant diseases, pests, nutrient deficiencies, growth stage, or crop weight.</w:t>
      </w:r>
    </w:p>
    <w:p w:rsidR="00000000" w:rsidDel="00000000" w:rsidP="00000000" w:rsidRDefault="00000000" w:rsidRPr="00000000" w14:paraId="00000062">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0"/>
          <w:bCs w:val="0"/>
          <w:color w:val="1f1f1f"/>
          <w:sz w:val="22"/>
          <w:szCs w:val="22"/>
          <w:rtl w:val="0"/>
        </w:rPr>
        <w:t xml:space="preserve">Flight operations are limited to an open, obstacle-free outdoor area where a GPS signal is available. Obstacle avoidance, indoor or greenhouse navigation, and flight in GPS-denied environments are not covered. Image capture uses standard two-dimensional RGB photos, so 3D LiDAR scanning and volumetric mapping of the crop canopy are not part of the study. The GPS location from the tower unit is accurate only to a few meters (GPS.gov, n.d.; Wubben et al., 2019), so it is used only to bring the drone near the tower, and the final alignment is done visually. Live processing requires the drone to stay within range of the local Wi-Fi network of the ground laptop, estimated at [Wi-Fi range, m] in the open, but no internet connection is needed during the scan. If the stream is interrupted, the drone continues the scan using its onboard alignment and backup recording, and the missing parts are processed after landing. Flight time is limited to about three to five minutes per battery because the study uses small, lightweight LiPo batteries to keep the drone light and low-cost, so each flight covers one tower. To keep the drone steady while scanning, the study relies on the built-in stabilization and GPS position hold of ArduPilot, together with the position corrections from the QR code and ArUco markers. Even with these corrections, the drone is very light and can still be pushed by strong wind, which remains a major challenge for small multirotor UAVs (Abichandani et al., 2020), so flight tests will only be conducted in fair weather with sustained winds of [maximum wind speed, km/h] or less, and a scan is cancelled and the drone returns to launch when the wind estimated by the flight controller goes above this limit. Rain and night flights are not covered. Cellular connectivity, cloud GPU processing, and large-scale commercial deployment are outside the scope of this study.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color w:val="1f1f1f"/>
          <w:sz w:val="22"/>
          <w:szCs w:val="22"/>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480" w:lineRule="auto"/>
        <w:jc w:val="both"/>
        <w:rPr>
          <w:rFonts w:ascii="Cambria" w:cs="Cambria" w:eastAsia="Cambria" w:hAnsi="Cambria"/>
          <w:b w:val="1"/>
          <w:bCs w:val="1"/>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color w:val="1f1f1f"/>
          <w:sz w:val="22"/>
          <w:szCs w:val="22"/>
          <w:rtl w:val="0"/>
        </w:rPr>
        <w:t xml:space="preserve">Significance of the Study</w:t>
      </w:r>
      <w:r w:rsidDel="00000000" w:rsidR="00000000" w:rsidRPr="00000000">
        <w:rPr>
          <w:rtl w:val="0"/>
        </w:rPr>
      </w:r>
    </w:p>
    <w:p w:rsidR="00000000" w:rsidDel="00000000" w:rsidP="00000000" w:rsidRDefault="00000000" w:rsidRPr="00000000" w14:paraId="00000065">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Vertical hydroponic farming allows growers to produce more crops in less space (van Delden et al., 2021), but</w:t>
      </w:r>
      <w:r w:rsidDel="00000000" w:rsidR="00000000" w:rsidRPr="00000000">
        <w:rPr>
          <w:rFonts w:ascii="Cambria" w:cs="Cambria" w:eastAsia="Cambria" w:hAnsi="Cambria"/>
          <w:b w:val="0"/>
          <w:bCs w:val="0"/>
          <w:i w:val="0"/>
          <w:iCs w:val="0"/>
          <w:color w:val="1f1f1f"/>
          <w:sz w:val="22"/>
          <w:szCs w:val="22"/>
          <w:rtl w:val="0"/>
        </w:rPr>
        <w:t xml:space="preserve"> keeping track of which pots are planted and which are empty becomes harder as towers grow taller and more numerous. This study is significant because it offers a low-cost way to automate this inspection by combining an autonomous drone, computer vision, and a web dashboard into one system.</w:t>
      </w:r>
      <w:r w:rsidDel="00000000" w:rsidR="00000000" w:rsidRPr="00000000">
        <w:rPr>
          <w:rtl w:val="0"/>
        </w:rPr>
      </w:r>
    </w:p>
    <w:p w:rsidR="00000000" w:rsidDel="00000000" w:rsidP="00000000" w:rsidRDefault="00000000" w:rsidRPr="00000000" w14:paraId="00000066">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Hydroponic Farmers.</w:t>
      </w:r>
      <w:r w:rsidDel="00000000" w:rsidR="00000000" w:rsidRPr="00000000">
        <w:rPr>
          <w:rFonts w:ascii="Cambria" w:cs="Cambria" w:eastAsia="Cambria" w:hAnsi="Cambria"/>
          <w:b w:val="0"/>
          <w:bCs w:val="0"/>
          <w:color w:val="1f1f1f"/>
          <w:sz w:val="22"/>
          <w:szCs w:val="22"/>
          <w:rtl w:val="0"/>
        </w:rPr>
        <w:t xml:space="preserve"> Monitoring in local farms is still largely done by hand (Domingo, 2022). The system can reduce the time and effort spent checking towers pot by pot, especially on the upper levels that are hard to see or reach. Updated counts of lettuce and empty pots can help farmers plan replanting, harvesting, and the use of their available space.</w:t>
      </w:r>
    </w:p>
    <w:p w:rsidR="00000000" w:rsidDel="00000000" w:rsidP="00000000" w:rsidRDefault="00000000" w:rsidRPr="00000000" w14:paraId="00000067">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Farm Managers and Workers.</w:t>
      </w:r>
      <w:r w:rsidDel="00000000" w:rsidR="00000000" w:rsidRPr="00000000">
        <w:rPr>
          <w:rFonts w:ascii="Cambria" w:cs="Cambria" w:eastAsia="Cambria" w:hAnsi="Cambria"/>
          <w:b w:val="0"/>
          <w:bCs w:val="0"/>
          <w:color w:val="1f1f1f"/>
          <w:sz w:val="22"/>
          <w:szCs w:val="22"/>
          <w:rtl w:val="0"/>
        </w:rPr>
        <w:t xml:space="preserve"> The dashboard keeps a clear record of the occupancy and inspection history of each tower, which can lessen counting errors and make farm records easier to keep updated.</w:t>
      </w:r>
    </w:p>
    <w:p w:rsidR="00000000" w:rsidDel="00000000" w:rsidP="00000000" w:rsidRDefault="00000000" w:rsidRPr="00000000" w14:paraId="00000068">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Students and Researchers.</w:t>
      </w:r>
      <w:r w:rsidDel="00000000" w:rsidR="00000000" w:rsidRPr="00000000">
        <w:rPr>
          <w:rFonts w:ascii="Cambria" w:cs="Cambria" w:eastAsia="Cambria" w:hAnsi="Cambria"/>
          <w:b w:val="0"/>
          <w:bCs w:val="0"/>
          <w:color w:val="1f1f1f"/>
          <w:sz w:val="22"/>
          <w:szCs w:val="22"/>
          <w:rtl w:val="0"/>
        </w:rPr>
        <w:t xml:space="preserve"> The study can serve as a reference for future work on drone-based crop monitoring and computer vision in agriculture. The labeled image dataset can also be used by future researchers who wish to study plant health, pest detection, or harvest readiness.</w:t>
      </w:r>
    </w:p>
    <w:p w:rsidR="00000000" w:rsidDel="00000000" w:rsidP="00000000" w:rsidRDefault="00000000" w:rsidRPr="00000000" w14:paraId="00000069">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Academic Community.</w:t>
      </w:r>
      <w:r w:rsidDel="00000000" w:rsidR="00000000" w:rsidRPr="00000000">
        <w:rPr>
          <w:rFonts w:ascii="Cambria" w:cs="Cambria" w:eastAsia="Cambria" w:hAnsi="Cambria"/>
          <w:b w:val="0"/>
          <w:bCs w:val="0"/>
          <w:color w:val="1f1f1f"/>
          <w:sz w:val="22"/>
          <w:szCs w:val="22"/>
          <w:rtl w:val="0"/>
        </w:rPr>
        <w:t xml:space="preserve"> The study adds to the body of knowledge on smart farming, robotics, and applied computer vision, and shows how concepts in computer science can be applied to practical problems in local agriculture.</w:t>
      </w:r>
    </w:p>
    <w:p w:rsidR="00000000" w:rsidDel="00000000" w:rsidP="00000000" w:rsidRDefault="00000000" w:rsidRPr="00000000" w14:paraId="0000006A">
      <w:pPr>
        <w:spacing w:after="120" w:line="480" w:lineRule="auto"/>
        <w:ind w:firstLine="72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Local Community and Agricultural Offices.</w:t>
      </w:r>
      <w:r w:rsidDel="00000000" w:rsidR="00000000" w:rsidRPr="00000000">
        <w:rPr>
          <w:rFonts w:ascii="Cambria" w:cs="Cambria" w:eastAsia="Cambria" w:hAnsi="Cambria"/>
          <w:b w:val="0"/>
          <w:bCs w:val="0"/>
          <w:color w:val="1f1f1f"/>
          <w:sz w:val="22"/>
          <w:szCs w:val="22"/>
          <w:rtl w:val="0"/>
        </w:rPr>
        <w:t xml:space="preserve"> The findings may guide local agricultural offices and policymakers in promoting affordable technologies for urban and vertical farming, which supports food security and the efficient use of limited land, in line with existing Philippine research on urban vertical farming (DOST-PCAARRD, n.d.).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color w:val="1f1f1f"/>
          <w:sz w:val="22"/>
          <w:szCs w:val="22"/>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480" w:lineRule="auto"/>
        <w:jc w:val="both"/>
        <w:rPr>
          <w:rFonts w:ascii="Cambria" w:cs="Cambria" w:eastAsia="Cambria" w:hAnsi="Cambria"/>
          <w:b w:val="1"/>
          <w:bCs w:val="1"/>
          <w:color w:val="1f1f1f"/>
          <w:sz w:val="22"/>
          <w:szCs w:val="22"/>
        </w:rPr>
      </w:pPr>
      <w:bookmarkStart w:colFirst="0" w:colLast="0" w:name="_hzdx6v3km6fh" w:id="5"/>
      <w:bookmarkEnd w:id="5"/>
      <w:r w:rsidDel="00000000" w:rsidR="00000000" w:rsidRPr="00000000">
        <w:rPr>
          <w:rFonts w:ascii="Cambria" w:cs="Cambria" w:eastAsia="Cambria" w:hAnsi="Cambria"/>
          <w:b w:val="1"/>
          <w:bCs w:val="1"/>
          <w:color w:val="1f1f1f"/>
          <w:sz w:val="22"/>
          <w:szCs w:val="22"/>
          <w:rtl w:val="0"/>
        </w:rPr>
        <w:t xml:space="preserve">Definition of Terms</w:t>
      </w:r>
    </w:p>
    <w:p w:rsidR="00000000" w:rsidDel="00000000" w:rsidP="00000000" w:rsidRDefault="00000000" w:rsidRPr="00000000" w14:paraId="0000006D">
      <w:pPr>
        <w:spacing w:after="240" w:before="24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following terms are defined operationally according to their specific function, measurement, and implementation in this study:</w:t>
      </w:r>
    </w:p>
    <w:p w:rsidR="00000000" w:rsidDel="00000000" w:rsidP="00000000" w:rsidRDefault="00000000" w:rsidRPr="00000000" w14:paraId="0000006E">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ArduPilot.</w:t>
      </w:r>
      <w:r w:rsidDel="00000000" w:rsidR="00000000" w:rsidRPr="00000000">
        <w:rPr>
          <w:rFonts w:ascii="Cambria" w:cs="Cambria" w:eastAsia="Cambria" w:hAnsi="Cambria"/>
          <w:b w:val="0"/>
          <w:bCs w:val="0"/>
          <w:color w:val="1f1f1f"/>
          <w:sz w:val="22"/>
          <w:szCs w:val="22"/>
          <w:rtl w:val="0"/>
        </w:rPr>
        <w:t xml:space="preserve"> An open-source autopilot firmware installed on the flight controller (Aliane, 2024). In this study, it handles flight stabilization, GPS waypoint missions, and MAVLink communication with the companion computer.</w:t>
      </w:r>
    </w:p>
    <w:p w:rsidR="00000000" w:rsidDel="00000000" w:rsidP="00000000" w:rsidRDefault="00000000" w:rsidRPr="00000000" w14:paraId="0000006F">
      <w:pPr>
        <w:rPr/>
      </w:pPr>
      <w:r w:rsidDel="00000000" w:rsidR="00000000" w:rsidRPr="00000000">
        <w:rPr>
          <w:rtl w:val="0"/>
        </w:rPr>
        <w:t xml:space="preserve">ArUco Marker. A printed black-and-white square fiducial marker with a unique ID that a camera can detect quickly and use to estimate its position (Garrido-Jurado et al., 2014). In this study, ArUco markers are placed at known positions on each face of the tower so that the drone can compute its distance, height, and angle from the tower, and so that each detection can be matched to its exact pot.</w:t>
      </w:r>
    </w:p>
    <w:p w:rsidR="00000000" w:rsidDel="00000000" w:rsidP="00000000" w:rsidRDefault="00000000" w:rsidRPr="00000000" w14:paraId="00000070">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Autonomous GPS Navigation.</w:t>
      </w:r>
      <w:r w:rsidDel="00000000" w:rsidR="00000000" w:rsidRPr="00000000">
        <w:rPr>
          <w:rFonts w:ascii="Cambria" w:cs="Cambria" w:eastAsia="Cambria" w:hAnsi="Cambria"/>
          <w:b w:val="0"/>
          <w:bCs w:val="0"/>
          <w:color w:val="1f1f1f"/>
          <w:sz w:val="22"/>
          <w:szCs w:val="22"/>
          <w:rtl w:val="0"/>
        </w:rPr>
        <w:t xml:space="preserve"> The flight operation of the drone that uses the tower coordinates stored in the database to reach an approach point near a target tower without manual piloting, before visual alignment takes over.</w:t>
      </w:r>
    </w:p>
    <w:p w:rsidR="00000000" w:rsidDel="00000000" w:rsidP="00000000" w:rsidRDefault="00000000" w:rsidRPr="00000000" w14:paraId="00000071">
      <w:pPr>
        <w:rPr/>
      </w:pPr>
      <w:r w:rsidDel="00000000" w:rsidR="00000000" w:rsidRPr="00000000">
        <w:rPr>
          <w:rtl w:val="0"/>
        </w:rPr>
        <w:t xml:space="preserve">ByteTrack. A multi-object tracking method that links each detection box to existing tracks across video frames (Zhang et al., 2022). In this study, it follows each pot across frames so that it is counted only once.</w:t>
      </w:r>
    </w:p>
    <w:p w:rsidR="00000000" w:rsidDel="00000000" w:rsidP="00000000" w:rsidRDefault="00000000" w:rsidRPr="00000000" w14:paraId="00000072">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Computer Vision.</w:t>
      </w:r>
      <w:r w:rsidDel="00000000" w:rsidR="00000000" w:rsidRPr="00000000">
        <w:rPr>
          <w:rFonts w:ascii="Cambria" w:cs="Cambria" w:eastAsia="Cambria" w:hAnsi="Cambria"/>
          <w:b w:val="0"/>
          <w:bCs w:val="0"/>
          <w:color w:val="1f1f1f"/>
          <w:sz w:val="22"/>
          <w:szCs w:val="22"/>
          <w:rtl w:val="0"/>
        </w:rPr>
        <w:t xml:space="preserve"> A field of artificial intelligence that allows a computer to interpret images. In this study, it is used to detect lettuce heads and empty pots in the images captured by the drone.</w:t>
      </w:r>
    </w:p>
    <w:p w:rsidR="00000000" w:rsidDel="00000000" w:rsidP="00000000" w:rsidRDefault="00000000" w:rsidRPr="00000000" w14:paraId="00000073">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Drone.</w:t>
      </w:r>
      <w:r w:rsidDel="00000000" w:rsidR="00000000" w:rsidRPr="00000000">
        <w:rPr>
          <w:rFonts w:ascii="Cambria" w:cs="Cambria" w:eastAsia="Cambria" w:hAnsi="Cambria"/>
          <w:b w:val="0"/>
          <w:bCs w:val="0"/>
          <w:color w:val="1f1f1f"/>
          <w:sz w:val="22"/>
          <w:szCs w:val="22"/>
          <w:rtl w:val="0"/>
        </w:rPr>
        <w:t xml:space="preserve"> The small unmanned aerial vehicle equipped with a flight controller, GPS module, Raspberry Pi, and camera, used to perform autonomous vertical scans of the towers in the testing area.</w:t>
      </w:r>
    </w:p>
    <w:p w:rsidR="00000000" w:rsidDel="00000000" w:rsidP="00000000" w:rsidRDefault="00000000" w:rsidRPr="00000000" w14:paraId="00000074">
      <w:pPr>
        <w:rPr/>
      </w:pPr>
      <w:r w:rsidDel="00000000" w:rsidR="00000000" w:rsidRPr="00000000">
        <w:rPr>
          <w:rtl w:val="0"/>
        </w:rPr>
        <w:t xml:space="preserve">E-paper Display. A low-power reflective display that uses ambient light and keeps its image without continuous power (Heikenfeld et al., 2011). In this study, it shows the QR code of the tower unit so that it stays readable outdoors.</w:t>
      </w:r>
    </w:p>
    <w:p w:rsidR="00000000" w:rsidDel="00000000" w:rsidP="00000000" w:rsidRDefault="00000000" w:rsidRPr="00000000" w14:paraId="00000075">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Empty Pot.</w:t>
      </w:r>
      <w:r w:rsidDel="00000000" w:rsidR="00000000" w:rsidRPr="00000000">
        <w:rPr>
          <w:rFonts w:ascii="Cambria" w:cs="Cambria" w:eastAsia="Cambria" w:hAnsi="Cambria"/>
          <w:b w:val="0"/>
          <w:bCs w:val="0"/>
          <w:color w:val="1f1f1f"/>
          <w:sz w:val="22"/>
          <w:szCs w:val="22"/>
          <w:rtl w:val="0"/>
        </w:rPr>
        <w:t xml:space="preserve"> A vacant growing slot on the tower that is detected by the model and counted as unused capacity.</w:t>
      </w:r>
    </w:p>
    <w:p w:rsidR="00000000" w:rsidDel="00000000" w:rsidP="00000000" w:rsidRDefault="00000000" w:rsidRPr="00000000" w14:paraId="00000076">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Gazebo.</w:t>
      </w:r>
      <w:r w:rsidDel="00000000" w:rsidR="00000000" w:rsidRPr="00000000">
        <w:rPr>
          <w:rFonts w:ascii="Cambria" w:cs="Cambria" w:eastAsia="Cambria" w:hAnsi="Cambria"/>
          <w:b w:val="0"/>
          <w:bCs w:val="0"/>
          <w:color w:val="1f1f1f"/>
          <w:sz w:val="22"/>
          <w:szCs w:val="22"/>
          <w:rtl w:val="0"/>
        </w:rPr>
        <w:t xml:space="preserve"> A robotics simulation software used during development to test the navigation and vertical scanning sequence of the drone before actual flights.</w:t>
      </w:r>
    </w:p>
    <w:p w:rsidR="00000000" w:rsidDel="00000000" w:rsidP="00000000" w:rsidRDefault="00000000" w:rsidRPr="00000000" w14:paraId="00000077">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Ground Laptop.</w:t>
      </w:r>
      <w:r w:rsidDel="00000000" w:rsidR="00000000" w:rsidRPr="00000000">
        <w:rPr>
          <w:rFonts w:ascii="Cambria" w:cs="Cambria" w:eastAsia="Cambria" w:hAnsi="Cambria"/>
          <w:b w:val="0"/>
          <w:bCs w:val="0"/>
          <w:color w:val="1f1f1f"/>
          <w:sz w:val="22"/>
          <w:szCs w:val="22"/>
          <w:rtl w:val="0"/>
        </w:rPr>
        <w:t xml:space="preserve"> The computer on the ground that receives the live video stream and telemetry from the drone over a local Wi-Fi network and runs the YOLOv8 model, so that heavy processing is not done on the drone.</w:t>
      </w:r>
    </w:p>
    <w:p w:rsidR="00000000" w:rsidDel="00000000" w:rsidP="00000000" w:rsidRDefault="00000000" w:rsidRPr="00000000" w14:paraId="00000078">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Hydroponic Tower.</w:t>
      </w:r>
      <w:r w:rsidDel="00000000" w:rsidR="00000000" w:rsidRPr="00000000">
        <w:rPr>
          <w:rFonts w:ascii="Cambria" w:cs="Cambria" w:eastAsia="Cambria" w:hAnsi="Cambria"/>
          <w:b w:val="0"/>
          <w:bCs w:val="0"/>
          <w:color w:val="1f1f1f"/>
          <w:sz w:val="22"/>
          <w:szCs w:val="22"/>
          <w:rtl w:val="0"/>
        </w:rPr>
        <w:t xml:space="preserve"> The physical, multi-tiered structural frame that holds lettuce and empty pots, carries ArUco markers and a tower unit, and serves as the target of the drone scan. It has no working watering system. Each tower has a unique ID and GPS coordinates.</w:t>
      </w:r>
    </w:p>
    <w:p w:rsidR="00000000" w:rsidDel="00000000" w:rsidP="00000000" w:rsidRDefault="00000000" w:rsidRPr="00000000" w14:paraId="00000079">
      <w:pPr>
        <w:rPr/>
      </w:pPr>
      <w:r w:rsidDel="00000000" w:rsidR="00000000" w:rsidRPr="00000000">
        <w:rPr>
          <w:rtl w:val="0"/>
        </w:rPr>
        <w:t xml:space="preserve">Live Video Stream. The video sent from the Raspberry Pi to the ground laptop over a local Wi-Fi network while the drone is flying, so that detection can be done during the scan.</w:t>
      </w:r>
    </w:p>
    <w:p w:rsidR="00000000" w:rsidDel="00000000" w:rsidP="00000000" w:rsidRDefault="00000000" w:rsidRPr="00000000" w14:paraId="0000007A">
      <w:pPr>
        <w:rPr/>
      </w:pPr>
      <w:r w:rsidDel="00000000" w:rsidR="00000000" w:rsidRPr="00000000">
        <w:rPr>
          <w:rtl w:val="0"/>
        </w:rPr>
        <w:t xml:space="preserve">MAVLink. A lightweight messaging protocol used between unmanned vehicles, companion computers, and ground stations (Koubâa et al., 2019). In this study, it carries telemetry from the flight controller and the position corrections sent by the Raspberry Pi.</w:t>
      </w:r>
    </w:p>
    <w:p w:rsidR="00000000" w:rsidDel="00000000" w:rsidP="00000000" w:rsidRDefault="00000000" w:rsidRPr="00000000" w14:paraId="0000007B">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Occupied Pot.</w:t>
      </w:r>
      <w:r w:rsidDel="00000000" w:rsidR="00000000" w:rsidRPr="00000000">
        <w:rPr>
          <w:rFonts w:ascii="Cambria" w:cs="Cambria" w:eastAsia="Cambria" w:hAnsi="Cambria"/>
          <w:b w:val="0"/>
          <w:bCs w:val="0"/>
          <w:color w:val="1f1f1f"/>
          <w:sz w:val="22"/>
          <w:szCs w:val="22"/>
          <w:rtl w:val="0"/>
        </w:rPr>
        <w:t xml:space="preserve"> A growing slot on the tower that contains a lettuce head, detected by the model and counted as utilized capacity.</w:t>
      </w:r>
    </w:p>
    <w:p w:rsidR="00000000" w:rsidDel="00000000" w:rsidP="00000000" w:rsidRDefault="00000000" w:rsidRPr="00000000" w14:paraId="0000007C">
      <w:pPr>
        <w:rPr/>
      </w:pPr>
      <w:r w:rsidDel="00000000" w:rsidR="00000000" w:rsidRPr="00000000">
        <w:rPr>
          <w:rtl w:val="0"/>
        </w:rPr>
        <w:t xml:space="preserve">Offline Cache. The local database and image folder on the ground laptop where scan results are saved without an internet connection until the farmer uploads them, following the local-first approach described by Kleppmann et al. (2019).</w:t>
      </w:r>
    </w:p>
    <w:p w:rsidR="00000000" w:rsidDel="00000000" w:rsidP="00000000" w:rsidRDefault="00000000" w:rsidRPr="00000000" w14:paraId="0000007D">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QR Code Registration.</w:t>
      </w:r>
      <w:r w:rsidDel="00000000" w:rsidR="00000000" w:rsidRPr="00000000">
        <w:rPr>
          <w:rFonts w:ascii="Cambria" w:cs="Cambria" w:eastAsia="Cambria" w:hAnsi="Cambria"/>
          <w:b w:val="0"/>
          <w:bCs w:val="0"/>
          <w:color w:val="1f1f1f"/>
          <w:sz w:val="22"/>
          <w:szCs w:val="22"/>
          <w:rtl w:val="0"/>
        </w:rPr>
        <w:t xml:space="preserve"> The process of scanning the location-based QR code shown on the tower unit through the web application to record or update the tower ID and GPS coordinates in the database. The same QR code also serves as the reference marker that tells the drone which face of the tower is the first face.</w:t>
      </w:r>
    </w:p>
    <w:p w:rsidR="00000000" w:rsidDel="00000000" w:rsidP="00000000" w:rsidRDefault="00000000" w:rsidRPr="00000000" w14:paraId="0000007E">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Rapid Application Development (RAD).</w:t>
      </w:r>
      <w:r w:rsidDel="00000000" w:rsidR="00000000" w:rsidRPr="00000000">
        <w:rPr>
          <w:rFonts w:ascii="Cambria" w:cs="Cambria" w:eastAsia="Cambria" w:hAnsi="Cambria"/>
          <w:b w:val="0"/>
          <w:bCs w:val="0"/>
          <w:color w:val="1f1f1f"/>
          <w:sz w:val="22"/>
          <w:szCs w:val="22"/>
          <w:rtl w:val="0"/>
        </w:rPr>
        <w:t xml:space="preserve"> The development model introduced by Martin (1991) and used in this study, which focuses on quick prototyping, user feedback, and repeated testing through the phases of requirements planning, user design, rapid construction, and cutover.</w:t>
      </w:r>
    </w:p>
    <w:p w:rsidR="00000000" w:rsidDel="00000000" w:rsidP="00000000" w:rsidRDefault="00000000" w:rsidRPr="00000000" w14:paraId="0000007F">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Raspberry Pi Zero 2 W.</w:t>
      </w:r>
      <w:r w:rsidDel="00000000" w:rsidR="00000000" w:rsidRPr="00000000">
        <w:rPr>
          <w:rFonts w:ascii="Cambria" w:cs="Cambria" w:eastAsia="Cambria" w:hAnsi="Cambria"/>
          <w:b w:val="0"/>
          <w:bCs w:val="0"/>
          <w:color w:val="1f1f1f"/>
          <w:sz w:val="22"/>
          <w:szCs w:val="22"/>
          <w:rtl w:val="0"/>
        </w:rPr>
        <w:t xml:space="preserve"> The small companion computer mounted on the drone that records the video from the camera, streams the video and telemetry to the ground laptop, saves a backup recording, and sends position corrections to the flight controller based on the detected markers.</w:t>
      </w:r>
    </w:p>
    <w:p w:rsidR="00000000" w:rsidDel="00000000" w:rsidP="00000000" w:rsidRDefault="00000000" w:rsidRPr="00000000" w14:paraId="00000080">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Slot Availability.</w:t>
      </w:r>
      <w:r w:rsidDel="00000000" w:rsidR="00000000" w:rsidRPr="00000000">
        <w:rPr>
          <w:rFonts w:ascii="Cambria" w:cs="Cambria" w:eastAsia="Cambria" w:hAnsi="Cambria"/>
          <w:b w:val="0"/>
          <w:bCs w:val="0"/>
          <w:color w:val="1f1f1f"/>
          <w:sz w:val="22"/>
          <w:szCs w:val="22"/>
          <w:rtl w:val="0"/>
        </w:rPr>
        <w:t xml:space="preserve"> The number of empty pots compared with the total number of slots on a tower, computed from the detection results of each scan.</w:t>
      </w:r>
    </w:p>
    <w:p w:rsidR="00000000" w:rsidDel="00000000" w:rsidP="00000000" w:rsidRDefault="00000000" w:rsidRPr="00000000" w14:paraId="00000081">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Supabase.</w:t>
      </w:r>
      <w:r w:rsidDel="00000000" w:rsidR="00000000" w:rsidRPr="00000000">
        <w:rPr>
          <w:rFonts w:ascii="Cambria" w:cs="Cambria" w:eastAsia="Cambria" w:hAnsi="Cambria"/>
          <w:b w:val="0"/>
          <w:bCs w:val="0"/>
          <w:color w:val="1f1f1f"/>
          <w:sz w:val="22"/>
          <w:szCs w:val="22"/>
          <w:rtl w:val="0"/>
        </w:rPr>
        <w:t xml:space="preserve"> The cloud database platform built on PostgreSQL that stores tower records, scan missions, images, and detection results, and sends real-time updates to the dashboard.</w:t>
      </w:r>
    </w:p>
    <w:p w:rsidR="00000000" w:rsidDel="00000000" w:rsidP="00000000" w:rsidRDefault="00000000" w:rsidRPr="00000000" w14:paraId="00000082">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Supabox.</w:t>
      </w:r>
      <w:r w:rsidDel="00000000" w:rsidR="00000000" w:rsidRPr="00000000">
        <w:rPr>
          <w:rFonts w:ascii="Cambria" w:cs="Cambria" w:eastAsia="Cambria" w:hAnsi="Cambria"/>
          <w:b w:val="0"/>
          <w:bCs w:val="0"/>
          <w:color w:val="1f1f1f"/>
          <w:sz w:val="22"/>
          <w:szCs w:val="22"/>
          <w:rtl w:val="0"/>
        </w:rPr>
        <w:t xml:space="preserve"> A web-based dataset and annotation tool customized by the researchers to upload images, draw bounding boxes, label lettuce, empty pots, and the tower frame, and export the dataset in YOLO format.</w:t>
      </w:r>
    </w:p>
    <w:p w:rsidR="00000000" w:rsidDel="00000000" w:rsidP="00000000" w:rsidRDefault="00000000" w:rsidRPr="00000000" w14:paraId="00000083">
      <w:pPr>
        <w:rPr/>
      </w:pPr>
      <w:r w:rsidDel="00000000" w:rsidR="00000000" w:rsidRPr="00000000">
        <w:rPr>
          <w:rtl w:val="0"/>
        </w:rPr>
        <w:t xml:space="preserve">Sync Center. The page of the web dashboard that lists the scans saved in the offline cache and lets the farmer upload selected scans or all scans when an internet connection is available.</w:t>
      </w:r>
    </w:p>
    <w:p w:rsidR="00000000" w:rsidDel="00000000" w:rsidP="00000000" w:rsidRDefault="00000000" w:rsidRPr="00000000" w14:paraId="00000084">
      <w:pPr>
        <w:rPr/>
      </w:pPr>
      <w:r w:rsidDel="00000000" w:rsidR="00000000" w:rsidRPr="00000000">
        <w:rPr>
          <w:rtl w:val="0"/>
        </w:rPr>
        <w:t xml:space="preserve">Tower Unit. The small device attached to each tower, made up of an ESP32 microcontroller, a GPS module, an e-paper display, and a Generate button, that shows a QR code containing the tower ID and its GPS location.</w:t>
      </w:r>
    </w:p>
    <w:p w:rsidR="00000000" w:rsidDel="00000000" w:rsidP="00000000" w:rsidRDefault="00000000" w:rsidRPr="00000000" w14:paraId="00000085">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Vertical Scan.</w:t>
      </w:r>
      <w:r w:rsidDel="00000000" w:rsidR="00000000" w:rsidRPr="00000000">
        <w:rPr>
          <w:rFonts w:ascii="Cambria" w:cs="Cambria" w:eastAsia="Cambria" w:hAnsi="Cambria"/>
          <w:b w:val="0"/>
          <w:bCs w:val="0"/>
          <w:color w:val="1f1f1f"/>
          <w:sz w:val="22"/>
          <w:szCs w:val="22"/>
          <w:rtl w:val="0"/>
        </w:rPr>
        <w:t xml:space="preserve"> The flight maneuver in which the drone climbs along one face of the tower from bottom to top while recording video. In this study, the drone repeats the vertical scan on every face as it moves around the tower.</w:t>
      </w:r>
    </w:p>
    <w:p w:rsidR="00000000" w:rsidDel="00000000" w:rsidP="00000000" w:rsidRDefault="00000000" w:rsidRPr="00000000" w14:paraId="00000086">
      <w:pPr>
        <w:rPr/>
      </w:pPr>
      <w:r w:rsidDel="00000000" w:rsidR="00000000" w:rsidRPr="00000000">
        <w:rPr>
          <w:rtl w:val="0"/>
        </w:rPr>
        <w:t xml:space="preserve">Visual Alignment. The process of keeping the drone at the correct distance, height, and angle from the tower using the QR code and ArUco markers detected by the Raspberry Pi, which sends small position corrections to the flight controller several times per second. This is a form of position-based visual servoing (Chaumette &amp; Hutchinson, 2006).</w:t>
      </w:r>
    </w:p>
    <w:p w:rsidR="00000000" w:rsidDel="00000000" w:rsidP="00000000" w:rsidRDefault="00000000" w:rsidRPr="00000000" w14:paraId="00000087">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Web Dashboard.</w:t>
      </w:r>
      <w:r w:rsidDel="00000000" w:rsidR="00000000" w:rsidRPr="00000000">
        <w:rPr>
          <w:rFonts w:ascii="Cambria" w:cs="Cambria" w:eastAsia="Cambria" w:hAnsi="Cambria"/>
          <w:b w:val="0"/>
          <w:bCs w:val="0"/>
          <w:color w:val="1f1f1f"/>
          <w:sz w:val="22"/>
          <w:szCs w:val="22"/>
          <w:rtl w:val="0"/>
        </w:rPr>
        <w:t xml:space="preserve"> The web application used by farmers to register towers, view tower locations, request drone scans, follow a scan live, upload cached scans, and review inspection results and history.</w:t>
      </w:r>
    </w:p>
    <w:p w:rsidR="00000000" w:rsidDel="00000000" w:rsidP="00000000" w:rsidRDefault="00000000" w:rsidRPr="00000000" w14:paraId="00000088">
      <w:pPr>
        <w:spacing w:after="120" w:line="480" w:lineRule="auto"/>
        <w:ind w:firstLine="0"/>
        <w:jc w:val="both"/>
        <w:rPr>
          <w:rFonts w:ascii="Cambria" w:cs="Cambria" w:eastAsia="Cambria" w:hAnsi="Cambria"/>
          <w:b w:val="0"/>
          <w:bCs w:val="0"/>
          <w:color w:val="1f1f1f"/>
          <w:sz w:val="22"/>
          <w:szCs w:val="22"/>
        </w:rPr>
      </w:pPr>
      <w:r w:rsidDel="00000000" w:rsidR="00000000" w:rsidRPr="00000000">
        <w:rPr>
          <w:rFonts w:ascii="Cambria" w:cs="Cambria" w:eastAsia="Cambria" w:hAnsi="Cambria"/>
          <w:b w:val="1"/>
          <w:bCs w:val="1"/>
          <w:color w:val="1f1f1f"/>
          <w:sz w:val="22"/>
          <w:szCs w:val="22"/>
          <w:rtl w:val="0"/>
        </w:rPr>
        <w:t xml:space="preserve">YOLOv8.</w:t>
      </w:r>
      <w:r w:rsidDel="00000000" w:rsidR="00000000" w:rsidRPr="00000000">
        <w:rPr>
          <w:rFonts w:ascii="Cambria" w:cs="Cambria" w:eastAsia="Cambria" w:hAnsi="Cambria"/>
          <w:b w:val="0"/>
          <w:bCs w:val="0"/>
          <w:color w:val="1f1f1f"/>
          <w:sz w:val="22"/>
          <w:szCs w:val="22"/>
          <w:rtl w:val="0"/>
        </w:rPr>
        <w:t xml:space="preserve"> Stands for You Only Look Once version 8, a single-stage deep learning object detection model (Redmon et al., 2016; Ultralytics, n.d.) fine-tuned in this study to detect lettuce heads and empty pots in the captured images.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color w:val="1f1f1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keepNext w:val="0"/>
        <w:keepLines w:val="0"/>
        <w:spacing w:before="280" w:line="480" w:lineRule="auto"/>
        <w:jc w:val="center"/>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Research Methodology</w:t>
      </w:r>
      <w:r w:rsidDel="00000000" w:rsidR="00000000" w:rsidRPr="00000000">
        <w:rPr>
          <w:rtl w:val="0"/>
        </w:rPr>
      </w:r>
    </w:p>
    <w:p w:rsidR="00000000" w:rsidDel="00000000" w:rsidP="00000000" w:rsidRDefault="00000000" w:rsidRPr="00000000" w14:paraId="0000008B">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This chapter presents the research methods, procedures, and techniques that the researchers will use in developing the Computer Vision and Autonomous Drone Inspection for Hydroponic Towers with Web Dashboard Integration. It includes the research design, phases of the study, research environment, respondents of the study, research instruments, technology used, data gathering procedure, data treatment, and ethical considerations.</w:t>
      </w:r>
    </w:p>
    <w:p w:rsidR="00000000" w:rsidDel="00000000" w:rsidP="00000000" w:rsidRDefault="00000000" w:rsidRPr="00000000" w14:paraId="0000008C">
      <w:pPr>
        <w:pStyle w:val="Heading3"/>
        <w:keepNext w:val="0"/>
        <w:keepLines w:val="0"/>
        <w:spacing w:before="280" w:line="480" w:lineRule="auto"/>
        <w:jc w:val="both"/>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Research Design</w:t>
      </w:r>
      <w:r w:rsidDel="00000000" w:rsidR="00000000" w:rsidRPr="00000000">
        <w:rPr>
          <w:rtl w:val="0"/>
        </w:rPr>
      </w:r>
    </w:p>
    <w:p w:rsidR="00000000" w:rsidDel="00000000" w:rsidP="00000000" w:rsidRDefault="00000000" w:rsidRPr="00000000" w14:paraId="0000008D">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This study uses a developmental research design with a mixed-method (qualitative and quantitative) approach, combined with the Rapid Application Development (RAD) model (Martin, 1991). Qualitative data will be gathered through interviews with hydroponic farmers, while quantitative data will come from the performance tests of the system and the respondents’ ratings of its usefulness, ease of use, and user satisfaction.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Figure 3.</w:t>
      </w:r>
      <w:r w:rsidDel="00000000" w:rsidR="00000000" w:rsidRPr="00000000">
        <w:rPr>
          <w:rFonts w:ascii="Cambria" w:cs="Cambria" w:eastAsia="Cambria" w:hAnsi="Cambria"/>
          <w:b w:val="0"/>
          <w:bCs w:val="0"/>
          <w:i w:val="0"/>
          <w:iCs w:val="0"/>
          <w:color w:val="1f1f1f"/>
          <w:sz w:val="22"/>
          <w:szCs w:val="22"/>
          <w:rtl w:val="0"/>
        </w:rPr>
        <w:t xml:space="preserve"> </w:t>
      </w:r>
      <w:r w:rsidDel="00000000" w:rsidR="00000000" w:rsidRPr="00000000">
        <w:rPr>
          <w:rFonts w:ascii="Cambria" w:cs="Cambria" w:eastAsia="Cambria" w:hAnsi="Cambria"/>
          <w:b w:val="0"/>
          <w:bCs w:val="0"/>
          <w:i w:val="1"/>
          <w:iCs w:val="1"/>
          <w:color w:val="1f1f1f"/>
          <w:sz w:val="22"/>
          <w:szCs w:val="22"/>
          <w:rtl w:val="0"/>
        </w:rPr>
        <w:t xml:space="preserve">Rapid Application Development Model</w:t>
      </w: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highlight w:val="yellow"/>
              </w:rPr>
            </w:pPr>
            <w:r w:rsidDel="00000000" w:rsidR="00000000" w:rsidRPr="00000000">
              <w:rPr>
                <w:rFonts w:ascii="Cambria" w:cs="Cambria" w:eastAsia="Cambria" w:hAnsi="Cambria"/>
                <w:b w:val="1"/>
                <w:bCs w:val="1"/>
                <w:i w:val="0"/>
                <w:iCs w:val="0"/>
                <w:color w:val="1f1f1f"/>
                <w:sz w:val="22"/>
                <w:szCs w:val="22"/>
                <w:highlight w:val="yellow"/>
                <w:rtl w:val="0"/>
              </w:rPr>
              <w:t xml:space="preserve">Phase 1</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highlight w:val="yellow"/>
              </w:rPr>
            </w:pPr>
            <w:r w:rsidDel="00000000" w:rsidR="00000000" w:rsidRPr="00000000">
              <w:rPr>
                <w:rFonts w:ascii="Cambria" w:cs="Cambria" w:eastAsia="Cambria" w:hAnsi="Cambria"/>
                <w:b w:val="1"/>
                <w:bCs w:val="1"/>
                <w:i w:val="0"/>
                <w:iCs w:val="0"/>
                <w:color w:val="1f1f1f"/>
                <w:sz w:val="22"/>
                <w:szCs w:val="22"/>
                <w:highlight w:val="yellow"/>
                <w:rtl w:val="0"/>
              </w:rPr>
              <w:t xml:space="preserve">Phase 2</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highlight w:val="yellow"/>
              </w:rPr>
            </w:pPr>
            <w:r w:rsidDel="00000000" w:rsidR="00000000" w:rsidRPr="00000000">
              <w:rPr>
                <w:rFonts w:ascii="Cambria" w:cs="Cambria" w:eastAsia="Cambria" w:hAnsi="Cambria"/>
                <w:b w:val="1"/>
                <w:bCs w:val="1"/>
                <w:i w:val="0"/>
                <w:iCs w:val="0"/>
                <w:color w:val="1f1f1f"/>
                <w:sz w:val="22"/>
                <w:szCs w:val="22"/>
                <w:highlight w:val="yellow"/>
                <w:rtl w:val="0"/>
              </w:rPr>
              <w:t xml:space="preserve">Phase 3</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highlight w:val="yellow"/>
              </w:rPr>
            </w:pPr>
            <w:r w:rsidDel="00000000" w:rsidR="00000000" w:rsidRPr="00000000">
              <w:rPr>
                <w:rFonts w:ascii="Cambria" w:cs="Cambria" w:eastAsia="Cambria" w:hAnsi="Cambria"/>
                <w:b w:val="1"/>
                <w:bCs w:val="1"/>
                <w:i w:val="0"/>
                <w:iCs w:val="0"/>
                <w:color w:val="1f1f1f"/>
                <w:sz w:val="22"/>
                <w:szCs w:val="22"/>
                <w:highlight w:val="yellow"/>
                <w:rtl w:val="0"/>
              </w:rPr>
              <w:t xml:space="preserve">Phase 4</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highlight w:val="yellow"/>
              </w:rPr>
            </w:pPr>
            <w:r w:rsidDel="00000000" w:rsidR="00000000" w:rsidRPr="00000000">
              <w:rPr>
                <w:rFonts w:ascii="Cambria" w:cs="Cambria" w:eastAsia="Cambria" w:hAnsi="Cambria"/>
                <w:b w:val="0"/>
                <w:bCs w:val="0"/>
                <w:i w:val="0"/>
                <w:iCs w:val="0"/>
                <w:color w:val="1f1f1f"/>
                <w:sz w:val="22"/>
                <w:szCs w:val="22"/>
                <w:highlight w:val="yellow"/>
                <w:rtl w:val="0"/>
              </w:rPr>
              <w:t xml:space="preserve">Requirements Planning  ►</w:t>
            </w:r>
          </w:p>
        </w:tc>
        <w:tc>
          <w:tcPr>
            <w:shd w:fill="auto" w:val="clear"/>
            <w:tcMar>
              <w:top w:w="60.0" w:type="dxa"/>
              <w:left w:w="100.0" w:type="dxa"/>
              <w:bottom w:w="6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highlight w:val="yellow"/>
              </w:rPr>
            </w:pPr>
            <w:r w:rsidDel="00000000" w:rsidR="00000000" w:rsidRPr="00000000">
              <w:rPr>
                <w:rFonts w:ascii="Cambria" w:cs="Cambria" w:eastAsia="Cambria" w:hAnsi="Cambria"/>
                <w:b w:val="0"/>
                <w:bCs w:val="0"/>
                <w:i w:val="0"/>
                <w:iCs w:val="0"/>
                <w:color w:val="1f1f1f"/>
                <w:sz w:val="22"/>
                <w:szCs w:val="22"/>
                <w:highlight w:val="yellow"/>
                <w:rtl w:val="0"/>
              </w:rPr>
              <w:t xml:space="preserve">User Design  ⇄</w:t>
            </w:r>
          </w:p>
        </w:tc>
        <w:tc>
          <w:tcPr>
            <w:shd w:fill="auto" w:val="clear"/>
            <w:tcMar>
              <w:top w:w="60.0" w:type="dxa"/>
              <w:left w:w="100.0" w:type="dxa"/>
              <w:bottom w:w="6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highlight w:val="yellow"/>
              </w:rPr>
            </w:pPr>
            <w:r w:rsidDel="00000000" w:rsidR="00000000" w:rsidRPr="00000000">
              <w:rPr>
                <w:rFonts w:ascii="Cambria" w:cs="Cambria" w:eastAsia="Cambria" w:hAnsi="Cambria"/>
                <w:b w:val="0"/>
                <w:bCs w:val="0"/>
                <w:i w:val="0"/>
                <w:iCs w:val="0"/>
                <w:color w:val="1f1f1f"/>
                <w:sz w:val="22"/>
                <w:szCs w:val="22"/>
                <w:highlight w:val="yellow"/>
                <w:rtl w:val="0"/>
              </w:rPr>
              <w:t xml:space="preserve">Rapid Construction  ►</w:t>
            </w:r>
          </w:p>
        </w:tc>
        <w:tc>
          <w:tcPr>
            <w:shd w:fill="auto" w:val="clear"/>
            <w:tcMar>
              <w:top w:w="60.0" w:type="dxa"/>
              <w:left w:w="100.0" w:type="dxa"/>
              <w:bottom w:w="6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highlight w:val="yellow"/>
              </w:rPr>
            </w:pPr>
            <w:r w:rsidDel="00000000" w:rsidR="00000000" w:rsidRPr="00000000">
              <w:rPr>
                <w:rFonts w:ascii="Cambria" w:cs="Cambria" w:eastAsia="Cambria" w:hAnsi="Cambria"/>
                <w:b w:val="0"/>
                <w:bCs w:val="0"/>
                <w:i w:val="0"/>
                <w:iCs w:val="0"/>
                <w:color w:val="1f1f1f"/>
                <w:sz w:val="22"/>
                <w:szCs w:val="22"/>
                <w:highlight w:val="yellow"/>
                <w:rtl w:val="0"/>
              </w:rPr>
              <w:t xml:space="preserve">Cutover</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p w:rsidR="00000000" w:rsidDel="00000000" w:rsidP="00000000" w:rsidRDefault="00000000" w:rsidRPr="00000000" w14:paraId="00000098">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researchers chose RAD because it focuses on building working prototypes quickly and improving them through repeated user feedback instead of following a long, fixed plan. This suits the study because the drone flight, the YOLOv8 model, and the web dashboard each need several rounds of building and testing before they can work together. The User Design and Rapid Construction phases are repeated as a cycle, so every working version of the system can be reviewed and refined before the final cutover.</w:t>
      </w:r>
    </w:p>
    <w:p w:rsidR="00000000" w:rsidDel="00000000" w:rsidP="00000000" w:rsidRDefault="00000000" w:rsidRPr="00000000" w14:paraId="00000099">
      <w:pPr>
        <w:spacing w:after="120" w:before="120" w:line="480" w:lineRule="auto"/>
        <w:ind w:firstLine="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Phases of the Study</w:t>
      </w:r>
      <w:r w:rsidDel="00000000" w:rsidR="00000000" w:rsidRPr="00000000">
        <w:rPr>
          <w:rtl w:val="0"/>
        </w:rPr>
      </w:r>
    </w:p>
    <w:p w:rsidR="00000000" w:rsidDel="00000000" w:rsidP="00000000" w:rsidRDefault="00000000" w:rsidRPr="00000000" w14:paraId="0000009A">
      <w:pPr>
        <w:spacing w:after="120" w:before="120" w:line="480" w:lineRule="auto"/>
        <w:ind w:firstLine="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 1: Requirements Planning</w:t>
      </w:r>
      <w:r w:rsidDel="00000000" w:rsidR="00000000" w:rsidRPr="00000000">
        <w:rPr>
          <w:rtl w:val="0"/>
        </w:rPr>
      </w:r>
    </w:p>
    <w:p w:rsidR="00000000" w:rsidDel="00000000" w:rsidP="00000000" w:rsidRDefault="00000000" w:rsidRPr="00000000" w14:paraId="0000009B">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study begins by identifying how hydroponic farmers currently monitor their towers and what problems they face in tracking planted and empty pots. These needs will be gathered through interviews with hydroponic farmers using the interview questionnaire, together with a site observation sheet that records the tower type, height, number of levels, pots per level, open space in front of the towers, overhead obstructions, lighting and wind conditions, and the GPS and network signal near the towers. The findings will be supported by the review of related literature on vertical farming, computer vision, UAV-based inspection, and visual marker positioning presented in Chapter 2.</w:t>
      </w:r>
    </w:p>
    <w:p w:rsidR="00000000" w:rsidDel="00000000" w:rsidP="00000000" w:rsidRDefault="00000000" w:rsidRPr="00000000" w14:paraId="0000009C">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During this phase, the hardware and software components needed for the system are also identified and evaluated. These include the SpeedyBee F405 Mini flight controller running ArduPilot, the HGLRC M100-5883 GPS and compass module, the Raspberry Pi Zero 2 W companion computer, the Raspberry Pi Camera Module V2, brushless motors, LiPo batteries, the ground laptop, and the tower unit made up of an ESP32, a GPS module, and an e-paper display, along with the software tools YOLOv8, OpenCV, GStreamer, Supabox, Supabase, and Next.js. Each component is assessed based on availability, cost, weight, compatibility, and suitability for autonomous flight and image capture. The core functions of the system are then set as tower registration through a location-based QR code, GPS navigation to the tower, visual alignment using YOLOv8 and the QR code and ArUco markers, scanning of every face of the tower, live streaming and detection of lettuce and empty pots, the matching of each detection to its pot on the tower, offline caching of scans, and the farmer-initiated upload of results to the web dashboard.</w:t>
      </w:r>
    </w:p>
    <w:p w:rsidR="00000000" w:rsidDel="00000000" w:rsidP="00000000" w:rsidRDefault="00000000" w:rsidRPr="00000000" w14:paraId="0000009D">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 SWOT analysis is conducted to support the prioritization of requirements. Figure 4 presents the strengths, weaknesses, opportunities, and threats of the proposed system.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Figure 4.</w:t>
      </w:r>
      <w:r w:rsidDel="00000000" w:rsidR="00000000" w:rsidRPr="00000000">
        <w:rPr>
          <w:rFonts w:ascii="Cambria" w:cs="Cambria" w:eastAsia="Cambria" w:hAnsi="Cambria"/>
          <w:b w:val="0"/>
          <w:bCs w:val="0"/>
          <w:i w:val="0"/>
          <w:iCs w:val="0"/>
          <w:color w:val="1f1f1f"/>
          <w:sz w:val="22"/>
          <w:szCs w:val="22"/>
          <w:rtl w:val="0"/>
        </w:rPr>
        <w:t xml:space="preserve"> </w:t>
      </w:r>
      <w:r w:rsidDel="00000000" w:rsidR="00000000" w:rsidRPr="00000000">
        <w:rPr>
          <w:rFonts w:ascii="Cambria" w:cs="Cambria" w:eastAsia="Cambria" w:hAnsi="Cambria"/>
          <w:b w:val="0"/>
          <w:bCs w:val="0"/>
          <w:i w:val="1"/>
          <w:iCs w:val="1"/>
          <w:color w:val="1f1f1f"/>
          <w:sz w:val="22"/>
          <w:szCs w:val="22"/>
          <w:rtl w:val="0"/>
        </w:rPr>
        <w:t xml:space="preserve">SWOT Analysis</w:t>
      </w: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STRENGTHS</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WEAKNESSES</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Automates the counting of lettuce and empty pots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Uses a low-cost micro-drone and 2D camera instead of LiDAR</w:t>
            </w:r>
          </w:p>
          <w:p w:rsidR="00000000" w:rsidDel="00000000" w:rsidP="00000000" w:rsidRDefault="00000000" w:rsidRPr="00000000" w14:paraId="000000A3">
            <w:pPr>
              <w:rPr/>
            </w:pPr>
            <w:r w:rsidDel="00000000" w:rsidR="00000000" w:rsidRPr="00000000">
              <w:rPr>
                <w:rtl w:val="0"/>
              </w:rPr>
              <w:t xml:space="preserve">• Scans all faces of the tower and identifies each pot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Real-time web dashboard with inspection history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Reduces manual inspection of tall towers</w:t>
              <w:br w:type="textWrapping"/>
              <w:t xml:space="preserve">• Works offline; results can be uploaded later</w:t>
            </w:r>
          </w:p>
        </w:tc>
        <w:tc>
          <w:tcPr>
            <w:shd w:fill="auto" w:val="clear"/>
            <w:tcMar>
              <w:top w:w="60.0" w:type="dxa"/>
              <w:left w:w="100.0" w:type="dxa"/>
              <w:bottom w:w="6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Limited to lettuce only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Short flight time due to small batteries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Needs a GPS signal and an open space</w:t>
            </w:r>
          </w:p>
          <w:p w:rsidR="00000000" w:rsidDel="00000000" w:rsidP="00000000" w:rsidRDefault="00000000" w:rsidRPr="00000000" w14:paraId="000000A9">
            <w:pPr>
              <w:rPr/>
            </w:pPr>
            <w:r w:rsidDel="00000000" w:rsidR="00000000" w:rsidRPr="00000000">
              <w:rPr>
                <w:rtl w:val="0"/>
              </w:rPr>
              <w:t xml:space="preserve">• Live processing needs the laptop within Wi-Fi range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Detection accuracy depends on the gathered dataset</w:t>
              <w:br w:type="textWrapping"/>
              <w:t xml:space="preserve">• Pots without a visible marker are matched with lower confidence</w:t>
            </w:r>
          </w:p>
        </w:tc>
      </w:tr>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OPPORTUNITIES</w:t>
            </w:r>
          </w:p>
        </w:tc>
        <w:tc>
          <w:tcPr>
            <w:shd w:fill="d9d9d9" w:val="clear"/>
            <w:tcMar>
              <w:top w:w="60.0" w:type="dxa"/>
              <w:left w:w="100.0" w:type="dxa"/>
              <w:bottom w:w="6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THREATS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Saved images can be reused for plant health and harvest studies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Can be extended to other crops and farm types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Possible use of cellular and cloud processing for larger farms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Possible collaboration with local farms and agricultural offices</w:t>
            </w:r>
          </w:p>
        </w:tc>
        <w:tc>
          <w:tcPr>
            <w:shd w:fill="auto" w:val="clear"/>
            <w:tcMar>
              <w:top w:w="60.0" w:type="dxa"/>
              <w:left w:w="100.0" w:type="dxa"/>
              <w:bottom w:w="6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Strong wind and rain can affect flights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GPS drift may cause misalignment with the tower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Weak Wi-Fi signal may interrupt the live video stream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 Changes in lighting may reduce detection accuracy</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p w:rsidR="00000000" w:rsidDel="00000000" w:rsidP="00000000" w:rsidRDefault="00000000" w:rsidRPr="00000000" w14:paraId="000000B6">
      <w:pPr>
        <w:spacing w:after="120" w:before="120" w:line="480" w:lineRule="auto"/>
        <w:ind w:firstLine="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 2: User Design</w:t>
      </w:r>
      <w:r w:rsidDel="00000000" w:rsidR="00000000" w:rsidRPr="00000000">
        <w:rPr>
          <w:rtl w:val="0"/>
        </w:rPr>
      </w:r>
    </w:p>
    <w:p w:rsidR="00000000" w:rsidDel="00000000" w:rsidP="00000000" w:rsidRDefault="00000000" w:rsidRPr="00000000" w14:paraId="000000B7">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This phase covers the design of the system based on the requirements gathered in Phase 1. The researchers will design the overall system architecture, the hardware and power connections of the drone and the tower unit, the live flow of data from the drone to the ground laptop, the offline cache, and the online dashboard, the scan mission with its alignment and full-tower scanning process, the slot localization process, the database structure in Supabase, and the user interface of the Next.js web dashboard. Early versions of the dashboard screens will be presented to the target users, and their comments will be used to revise the design. The full-tower scanning sequence, including the movement around the tower and the response to lost markers and strong wind, will also be tested in a Gazebo simulation with ArduPilot SITL before any actual flight (ArduPilot Dev Team, n.d.-c).</w:t>
      </w:r>
    </w:p>
    <w:p w:rsidR="00000000" w:rsidDel="00000000" w:rsidP="00000000" w:rsidRDefault="00000000" w:rsidRPr="00000000" w14:paraId="000000B8">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The design follows three main decisions. First, the detection of lettuce and empty pots is done live on the ground laptop and not on the Raspberry Pi Zero 2 W. The Pi records and streams the video and flight telemetry over a local Wi-Fi network and only runs the light detection of the QR code and ArUco markers, since running YOLOv8 on its small processor would likely be slow and could cause thermal throttling during flight, as observed in CPU-based edge devices under sustained neural network loads (Benoit-Cattin et al., 2020). Second, the drone uses layered navigation. GPS brings the drone near the tower, YOLOv8 on the ground laptop finds the tower in the live video, and the QR code and ArUco markers detected by the Pi keep the drone at the correct distance, height, and face while it scans, with ArduPilot handling stabilization underneath. This use of camera measurements to steer the drone is a form of position-based visual servoing (Chaumette &amp; Hutchinson, 2006). The close-range corrections stay on the Pi because the delay of a Wi-Fi link varies with distance and interference (Zhu &amp; Chen, 2026), and a late or lost correction near the tower could cause a collision. Third, the system works without the internet, following a local-first design (Kleppmann et al., 2019). The live results are saved in a local offline cache on the ground laptop, the backup recording on the drone fills in any parts lost during streaming, and the farmer decides when to upload the processed scans to the online dashboard. If the Wi-Fi link is lost, the drone continues the scan on its own, and if the markers are lost for too long or the wind is too strong, it returns to launch.</w:t>
      </w:r>
    </w:p>
    <w:p w:rsidR="00000000" w:rsidDel="00000000" w:rsidP="00000000" w:rsidRDefault="00000000" w:rsidRPr="00000000" w14:paraId="000000B9">
      <w:pPr>
        <w:spacing w:after="120" w:before="120" w:line="480" w:lineRule="auto"/>
        <w:ind w:firstLine="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Design Prompts (Project Context)</w:t>
      </w:r>
      <w:r w:rsidDel="00000000" w:rsidR="00000000" w:rsidRPr="00000000">
        <w:rPr>
          <w:rtl w:val="0"/>
        </w:rPr>
      </w:r>
    </w:p>
    <w:tbl>
      <w:tblPr>
        <w:tblStyle w:val="Table6"/>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200.0" w:type="dxa"/>
              <w:left w:w="200.0" w:type="dxa"/>
              <w:bottom w:w="200.0" w:type="dxa"/>
              <w:right w:w="2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0"/>
                <w:bCs w:val="0"/>
                <w:i w:val="0"/>
                <w:iCs w:val="0"/>
                <w:color w:val="c00000"/>
                <w:sz w:val="28"/>
                <w:szCs w:val="28"/>
                <w:shd w:fill="auto" w:val="clear"/>
              </w:rPr>
            </w:pPr>
            <w:r w:rsidDel="00000000" w:rsidR="00000000" w:rsidRPr="00000000">
              <w:rPr>
                <w:rFonts w:ascii="Cambria" w:cs="Cambria" w:eastAsia="Cambria" w:hAnsi="Cambria"/>
                <w:b w:val="1"/>
                <w:bCs w:val="1"/>
                <w:i w:val="0"/>
                <w:iCs w:val="0"/>
                <w:color w:val="c00000"/>
                <w:sz w:val="28"/>
                <w:szCs w:val="28"/>
                <w:shd w:fill="auto" w:val="clear"/>
                <w:rtl w:val="0"/>
              </w:rPr>
              <w:t xml:space="preserve">TO BE DONE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shd w:fill="auto" w:val="clear"/>
              </w:rPr>
            </w:pPr>
            <w:r w:rsidDel="00000000" w:rsidR="00000000" w:rsidRPr="00000000">
              <w:rPr>
                <w:rFonts w:ascii="Cambria" w:cs="Cambria" w:eastAsia="Cambria" w:hAnsi="Cambria"/>
                <w:b w:val="0"/>
                <w:bCs w:val="0"/>
                <w:i w:val="1"/>
                <w:iCs w:val="1"/>
                <w:color w:val="7f6000"/>
                <w:sz w:val="22"/>
                <w:szCs w:val="22"/>
                <w:shd w:fill="auto" w:val="clear"/>
                <w:rtl w:val="0"/>
              </w:rPr>
              <w:t xml:space="preserve">Shared context for all design figures. Paste this into Claude CLI first, before any figure prompt.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Cambria" w:cs="Cambria" w:eastAsia="Cambria" w:hAnsi="Cambria"/>
                <w:b w:val="1"/>
                <w:bCs w:val="1"/>
                <w:i w:val="1"/>
                <w:iCs w:val="1"/>
                <w:color w:val="7f6000"/>
                <w:sz w:val="16"/>
                <w:szCs w:val="16"/>
                <w:shd w:fill="auto" w:val="clear"/>
                <w:rtl w:val="0"/>
              </w:rPr>
              <w:t xml:space="preserve">PROJECT CONTEXT: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You are helping me create formal figures for an undergraduate thesis (BS Computer Science, Major in Robotics) at Nueva Vizcaya State University, College of Information Technology Education, Philippines. Thesis title: "Computer Vision and Autonomous Drone Inspection for Hydroponic Towers with Web Dashboard Integration". Development method: Rapid Application Development (RAD).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WHAT THE SYSTEM DOES: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A non-functional vertical hydroponic tower frame (it holds real lettuce and empty pots but has no plumbing) carries a Tower Unit: an ESP32 with its own GPS module, a sunlight-readable e-paper display, and a Generate button. When the farmer presses Generate, the Tower Unit averages its GPS position for 30 to 60 seconds and shows a short QR code with the tower ID, the coordinates, and a checksum. The farmer scans this QR code with a phone in the web dashboard to register or update the tower, then requests a scan. A small autonomous drone flies to the tower by GPS, finds the tower with YOLOv8 running live on the ground laptop, aligns itself using the QR code (face A, the reference face) and ArUco markers, and then flies around the tower, scanning each face from bottom to top. During the flight the drone streams live video and telemetry over local Wi-Fi to the ground laptop, which detects lettuce and empty pots live and maps each detection to its exact pot (face, level, position). Results are saved in a local offline cache and uploaded to the online dashboard when the farmer chooses and the internet is available.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OUT OF SCOPE (do not draw these):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Obstacle avoidance sensors, LiDAR or 3D point clouds, SLAM, disease or pest detection, harvest prediction, functional hydroponic plumbing, YOLOv8 running on the Raspberry Pi, any internet requirement during the flight, cellular/4G (future work only, may appear as a gray dashed "future" item).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HARDWARE (use these exact names):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Drone frame: 3-inch open-prop frame (JeNo or MFR 3-inch), 3D-printed parts in TPU 95A and PLA/ABS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Flight controller + ESC: SpeedyBee F405 Mini Stack (F405 FC + BLS 35A 4-in-1 ESC), firmware ArduPilot ArduCopter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Motors: 4x CADDXFPV 1303 6000KV (fallback if the thrust test fails: 1404 motors, 3800 to 4600KV); Propellers: Gemfan Hurricane 3018 (3 x 1.8 in, 2-blade)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GPS + compass: HGLRC M100-5883 on a small mast, connected to the flight controller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Companion computer: Raspberry Pi Zero 2 W with microSD card (the "Drone Cache", backup recording)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Camera: Raspberry Pi Camera Module V2 (CSI ribbon cable, Pi Zero type), soft-mounted, 1080p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Battery: LiPo 3S 11.1 V 650 mAh 75C, XT30 connector; separate 5 V BEC/regulator powers the Pi; flight time about 3 to 5 min, one tower per flight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RC transmitter and receiver,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[ELRS or CRSF]</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protocol (manual override and safety)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Ground station: laptop running Ubuntu 22.04 LTS; local Wi-Fi from a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[travel router or laptop hotspot]</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Tower Unit: ESP32 DevKit V1, GPS module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[NEO-6M or NEO-M8N]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e-paper display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[2.9 in]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Generate push button,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[battery type]</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with charging module, weatherproof case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Tower frame: N faces, L levels, P pots per level; the Tower Unit display (QR code) is on face A; laminated ArUco markers with unique IDs per face (face A IDs 0 to 3, face B IDs 4 to 7, and so on) at known positions along the height of each face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SOFTWARE (use these exact names):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On the Tower Unit: Arduino IDE (ESP32 firmware), TinyGPSPlus (GPS reading), QRCode library (QR generation), GxEPD2 (e-paper display)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On the Pi: Raspberry Pi OS Lite, Picamera2 (H.264 1080p, encoded once, saved to microSD and streamed), GStreamer (live RTP/UDP video stream), OpenCV (QR and ArUco detection, solvePnP) for live visual alignment, pymavlink (telemetry and velocity corrections), mavlink-router (forwards MAVLink to the laptop over Wi-Fi)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On the ground laptop: ROS 2 (Humble), Python, Mission Planner service, Ultralytics YOLOv8 (live detection) with ByteTrack (tracking), OpenCV (ArUco pose, camera calibration), SQLite (local offline cache), local Next.js dashboard on localhost with Live Scan view and Sync Center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Dataset: Supabox (the researchers' own web annotation tool), classes 0 = lettuce, 1 = empty_pot, 2 = tower_frame, exported in YOLO format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Cloud: Supabase (PostgreSQL, Storage, Auth, Realtime) and the online Next.js web dashboard with a Leaflet + OpenStreetMap map</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Simulation (development only): Gazebo Sim with ArduPilot SITL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KEY DESIGN DECISIONS (every figure must agree with these):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 Live processing on the ground laptop, not on the Pi. The Pi Zero 2 W (quad-core Cortex-A53, 512 MB RAM) records and streams video and only runs light QR and ArUco detection. YOLOv8 runs live on the laptop: class tower_frame to find the tower, classes lettuce and empty_pot to count pots.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2. Layered navigation and alignment. (a) Far: GPS waypoint to an approach point about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[5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from the tower (GPS accuracy is only 1 to 3 m). (b) Medium: laptop YOLOv8 detects tower_frame in the live stream and sends high-level yaw and approach commands (latency tolerant). (c) Close: the Pi detects the QR code (face A) and ArUco markers, computes the camera pose with solvePnP, and sends velocity corrections to the flight controller over MAVLink several times per second to hold a standoff of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[2.5 to 3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Close corrections stay on the Pi because Wi-Fi delay (about 0.2 to 0.5 s) is too slow for steering near the tower. (d) Underneath everything: ArduPilot stabilization (tuned with AutoTune) and LOITER/GUIDED position hold.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3. Full-tower scan. Start at face A (the QR face). Scan each face from bottom to top while recording continuous video (no stopping at each pot). Move to the next face in 90 degree steps around the tower with the camera ROI on the tower center, reacquire the markers, and repeat for all N faces. Then RTL. About 1 to 1.5 min per 4-face tower.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4. Live but offline-first. Only local Wi-Fi is used during the flight; no internet. The laptop saves live results to the SQLite offline cache. After landing, the backup recording on the microSD is copied to fill any gaps from dropped frames. The farmer uploads results to Supabase from the Sync Center when the internet is available.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5. Fault handling. Wi-Fi lost: the drone continues the scan using the Pi alignment and the backup recording. Markers lost for more than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 hold, then RTL. Wind estimate above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[maximum wind speed, km/h]</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abort, RTL. RC loss or low battery: RTL. GPS loss: LAND.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6. Tower registration by QR. QR payload is short so it is readable from a distance: tower_id|lat|lon|checksum. The tower layout (faces, levels, pots per level, spacing, marker positions) is entered once in the dashboard. Pressing Generate again updates the location. The heading of face A is measured by the drone from the QR pose on the first scan and saved.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7. Status flow of a scan: QUEUED -&gt; IN_FLIGHT -&gt; SCANNING (live) -&gt; LANDED -&gt; PROCESSED (gaps filled) -&gt; PENDING_UPLOAD -&gt; UPLOADING -&gt; SYNCED (or ABORTED, or FAILED with retry).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FIGURE STYLE RULES (apply to every figure):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Academic and clean: white background, black or dark gray lines, rectangles with thin borders, no 3D, no shadows, no gradients, no emojis, no clip art; simple line icons only if needed.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Font: Cambria (or another serif font), labels at least 9 pt when the figure is printed 6.5 in wide. Use the exact component names above.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Colors: at most two accents. Blue #2F5597 for data/signal lines, orange #C55A11 for power lines, black for ground. Dashed lines for optional or farmer-initiated actions.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Every arrow is labeled with what flows through it and how (example: "MAVLink2 telemetry, UART 921600 baud").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Include a small legend. Number the major steps where the figure shows a sequence.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If a value is unknown, do not invent it. Show it as a placeholder in square brackets, for example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[UART number]</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or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[standoff distance,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OUTPUT FOR EACH FIGURE: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 Generate the figure with code so it can be re-run (Python with Graphviz or the diagrams library, or draw.io XML). Save everything in ./figures/&lt;figure-name&gt;/.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2. Export an editable .drawio file, an .svg, and a .png at 300 DPI, landscape, sized for a 6.5 in x 4.5 in area (portrait 6.5 in x 8.5 in is allowed if the figure is tall).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3. Write a 4 to 6 sentence description of the figure in formal, simple English (no em dashes) that I can paste under the figure in the thesis.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4. List any assumptions you made and any placeholders I still need to fill in.</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color w:val="1f1f1f"/>
          <w:sz w:val="22"/>
          <w:szCs w:val="22"/>
          <w:shd w:fill="auto" w:val="clear"/>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Figure 5.</w:t>
      </w:r>
      <w:r w:rsidDel="00000000" w:rsidR="00000000" w:rsidRPr="00000000">
        <w:rPr>
          <w:rFonts w:ascii="Cambria" w:cs="Cambria" w:eastAsia="Cambria" w:hAnsi="Cambria"/>
          <w:b w:val="0"/>
          <w:bCs w:val="0"/>
          <w:i w:val="0"/>
          <w:iCs w:val="0"/>
          <w:color w:val="1f1f1f"/>
          <w:sz w:val="22"/>
          <w:szCs w:val="22"/>
          <w:shd w:fill="auto" w:val="clear"/>
          <w:rtl w:val="0"/>
        </w:rPr>
        <w:t xml:space="preserve"> </w:t>
      </w:r>
      <w:r w:rsidDel="00000000" w:rsidR="00000000" w:rsidRPr="00000000">
        <w:rPr>
          <w:rFonts w:ascii="Cambria" w:cs="Cambria" w:eastAsia="Cambria" w:hAnsi="Cambria"/>
          <w:b w:val="0"/>
          <w:bCs w:val="0"/>
          <w:i w:val="1"/>
          <w:iCs w:val="1"/>
          <w:color w:val="1f1f1f"/>
          <w:sz w:val="22"/>
          <w:szCs w:val="22"/>
          <w:shd w:fill="auto" w:val="clear"/>
          <w:rtl w:val="0"/>
        </w:rPr>
        <w:t xml:space="preserve">System Design</w:t>
      </w:r>
      <w:r w:rsidDel="00000000" w:rsidR="00000000" w:rsidRPr="00000000">
        <w:rPr>
          <w:rtl w:val="0"/>
        </w:rPr>
      </w:r>
    </w:p>
    <w:tbl>
      <w:tblPr>
        <w:tblStyle w:val="Table7"/>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200.0" w:type="dxa"/>
              <w:left w:w="200.0" w:type="dxa"/>
              <w:bottom w:w="200.0" w:type="dxa"/>
              <w:right w:w="2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0"/>
                <w:bCs w:val="0"/>
                <w:i w:val="0"/>
                <w:iCs w:val="0"/>
                <w:color w:val="c00000"/>
                <w:sz w:val="28"/>
                <w:szCs w:val="28"/>
                <w:shd w:fill="auto" w:val="clear"/>
              </w:rPr>
            </w:pPr>
            <w:r w:rsidDel="00000000" w:rsidR="00000000" w:rsidRPr="00000000">
              <w:rPr>
                <w:rFonts w:ascii="Cambria" w:cs="Cambria" w:eastAsia="Cambria" w:hAnsi="Cambria"/>
                <w:b w:val="1"/>
                <w:bCs w:val="1"/>
                <w:i w:val="0"/>
                <w:iCs w:val="0"/>
                <w:color w:val="c00000"/>
                <w:sz w:val="28"/>
                <w:szCs w:val="28"/>
                <w:shd w:fill="auto" w:val="clear"/>
                <w:rtl w:val="0"/>
              </w:rPr>
              <w:t xml:space="preserve">TO BE DONE</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shd w:fill="auto" w:val="clear"/>
              </w:rPr>
            </w:pPr>
            <w:r w:rsidDel="00000000" w:rsidR="00000000" w:rsidRPr="00000000">
              <w:rPr>
                <w:rFonts w:ascii="Cambria" w:cs="Cambria" w:eastAsia="Cambria" w:hAnsi="Cambria"/>
                <w:b w:val="0"/>
                <w:bCs w:val="0"/>
                <w:i w:val="1"/>
                <w:iCs w:val="1"/>
                <w:color w:val="7f6000"/>
                <w:sz w:val="22"/>
                <w:szCs w:val="22"/>
                <w:shd w:fill="auto" w:val="clear"/>
                <w:rtl w:val="0"/>
              </w:rPr>
              <w:t xml:space="preserve">Claude CLI prompt. Paste the PROJECT CONTEXT box first, then this prompt.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Cambria" w:cs="Cambria" w:eastAsia="Cambria" w:hAnsi="Cambria"/>
                <w:b w:val="0"/>
                <w:bCs w:val="0"/>
                <w:i w:val="1"/>
                <w:iCs w:val="1"/>
                <w:color w:val="7f6000"/>
                <w:sz w:val="16"/>
                <w:szCs w:val="16"/>
                <w:shd w:fill="auto" w:val="clear"/>
                <w:rtl w:val="0"/>
              </w:rPr>
              <w:t xml:space="preserve">FIGURE 5: SYSTEM DESIGN (OVERALL SYSTEM ARCHITECTURE):</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Create a block architecture diagram, landscape, read left to right. Draw five labeled zones as large rounded rectangles: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ZONE A. HYDROPONIC TOWER AND TOWER UNIT: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Sketch of a vertical tower frame with 4 faces; show face A with 4 levels and 3 pots per level (label it "L levels x P pots per face"). Some pots with lettuce, some empty. ArUco markers as small black squares at known positions along the height of each face, labeled with example IDs.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Tower Unit on face A: ESP32 DevKit V1, GPS module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[NEO-6M or NEO-M8N]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e-paper display showing a QR code labeled "tower_id | lat | lon | checksum", Generate button, battery.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ZONE B. DRONE (AIR SEGMENT):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Blocks: SpeedyBee F405 Mini FC (ArduCopter); BLS 35A 4-in-1 ESC -&gt; 4 motors; HGLRC M100-5883 GPS + Compass (on mast); RC Receiver; 3S LiPo battery; 5 V BEC.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Raspberry Pi Zero 2 W block with three sub-blocks: (1) Capture and Stream Service (Picamera2, 1080p H.264 encoded once, saved to microSD and streamed with GStreamer), (2) Visual Alignment (OpenCV QR + ArUco -&gt; solvePnP -&gt; MAVLink velocity corrections), (3) Telemetry Logger and mavlink-router.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Pi Camera Module V2 attached to the Pi. microSD card labeled "Drone Cache (backup recording)". Line FC &lt;-&gt; Pi labeled "MAVLink2 (UART): telemetry and velocity corrections".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ZONE C. OPERATOR: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RC Transmitter, dashed arrow to the RC Receiver labeled "RC link: manual override / safety".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Farmer with smartphone (presses Generate, scans the QR code, views the dashboard).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ZONE D. GROUND STATION LAPTOP (UBUNTU 22.04, ROS 2), LABEL "WORKS OFFLINE (LOCAL WI-FI ONLY)":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Mission Planner (approach point from tower GPS; face order starting at face 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Live Stream Receiver (video + telemetry, timestamp matching).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Tower Finder: YOLOv8 tower_frame -&gt; high-level yaw and approach commands.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Live Processing Pipeline, drawn as a chain: YOLOv8 Detection -&gt; ByteTrack Tracking -&gt; ArUco Pose (solvePnP) -&gt; Slot Mapping -&gt; Per-Slot Vote and Counts.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Gap Filler (after landing: copies the backup recording and processes only the missing parts).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Local Offline Cache (SQLite database + folder of keyframes).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Local Dashboard (Next.js on localhost) with "Live Scan" view and "Sync Center" (Upload button).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ZONE E. CLOUD, LABEL "REQUIRES INTERNET":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Supabase: PostgreSQL, Storage (keyframes and photos), Auth, Realtime.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Online Web Dashboard (Next.js): Leaflet map of towers, tower detail, scan history.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ARROWS (label each one):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 Farmer -&gt; Tower Unit: "press Generate"; Tower Unit GPS -&gt; ESP32 -&gt; display: "averaged location -&gt; QR".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2. Farmer phone -&gt; QR display: "scan QR"; Farmer phone -&gt; Dashboard: "register / update tower".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3. Mission Planner -&gt; FC: "mission waypoints (MAVLink over Wi-Fi via Pi)".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4. Pi -&gt; Live Stream Receiver: "live video (RTP/UDP, 1080p,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[10 to 15]</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fps) + telemetry, local Wi-Fi".</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5. Tower Finder -&gt; FC (through Pi): "tower found, yaw and approach, start face 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6. Visual Alignment -&gt; FC: "velocity corrections, several times per second".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7. Pi Camera -&gt; Tower: "full-tower scan (video), face by face".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8. Drone Cache -&gt; Gap Filler: DASHED, "backup recording over local Wi-Fi (after landing)".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9. Pipeline -&gt; Local Offline Cache: "slot results, detections, keyframes".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10. Local Offline Cache -&gt; Supabase: DASHED, "Upload (farmer-initiated, when internet is available)".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11. Supabase -&gt; Online Dashboard: "Realtime updates"; Online Dashboard -&gt; Farmer phone: "view results".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Along the bottom, draw a thin horizontal strip with the scan status flow: QUEUED -&gt; IN_FLIGHT -&gt; SCANNING -&gt; LANDED -&gt; PROCESSED -&gt; PENDING_UPLOAD -&gt; UPLOADING -&gt; SYNCED, and mark which zone owns each status. Draw one large dotted boundary around Zones A to D labeled "Offline zone" and one around Zone E labeled "Online zone".</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color w:val="1f1f1f"/>
          <w:sz w:val="22"/>
          <w:szCs w:val="22"/>
          <w:shd w:fill="auto" w:val="clear"/>
        </w:rPr>
      </w:pPr>
      <w:r w:rsidDel="00000000" w:rsidR="00000000" w:rsidRPr="00000000">
        <w:rPr>
          <w:rtl w:val="0"/>
        </w:rPr>
      </w:r>
    </w:p>
    <w:p w:rsidR="00000000" w:rsidDel="00000000" w:rsidP="00000000" w:rsidRDefault="00000000" w:rsidRPr="00000000" w14:paraId="00000119">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Figure 5 presents the overall design of the system. It is made up of five parts: the hydroponic tower and tower unit, the drone, the operator, the ground station laptop, and the cloud. The tower unit generates a QR code with the tower ID and GPS location, which the farmer scans to register the tower on the dashboard, and the tower frame carries ArUco markers on each face. During the scan, the drone streams live video and telemetry to the ground laptop, which finds the tower, detects the lettuce and empty pots, and saves the results in the local offline cache, while the Raspberry Pi keeps the drone aligned using the markers. After landing, the backup recording on the drone fills in any missing parts. When the internet is available, the farmer uploads the results to Supabase, and the online dashboard is updated in real time.</w:t>
      </w:r>
    </w:p>
    <w:p w:rsidR="00000000" w:rsidDel="00000000" w:rsidP="00000000" w:rsidRDefault="00000000" w:rsidRPr="00000000" w14:paraId="0000011A">
      <w:pPr>
        <w:spacing w:after="120" w:before="120" w:line="480" w:lineRule="auto"/>
        <w:ind w:firstLine="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Technical Design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Figure 6.</w:t>
      </w:r>
      <w:r w:rsidDel="00000000" w:rsidR="00000000" w:rsidRPr="00000000">
        <w:rPr>
          <w:rFonts w:ascii="Cambria" w:cs="Cambria" w:eastAsia="Cambria" w:hAnsi="Cambria"/>
          <w:b w:val="0"/>
          <w:bCs w:val="0"/>
          <w:i w:val="0"/>
          <w:iCs w:val="0"/>
          <w:color w:val="1f1f1f"/>
          <w:sz w:val="22"/>
          <w:szCs w:val="22"/>
          <w:shd w:fill="auto" w:val="clear"/>
          <w:rtl w:val="0"/>
        </w:rPr>
        <w:t xml:space="preserve"> </w:t>
      </w:r>
      <w:r w:rsidDel="00000000" w:rsidR="00000000" w:rsidRPr="00000000">
        <w:rPr>
          <w:rFonts w:ascii="Cambria" w:cs="Cambria" w:eastAsia="Cambria" w:hAnsi="Cambria"/>
          <w:b w:val="0"/>
          <w:bCs w:val="0"/>
          <w:i w:val="1"/>
          <w:iCs w:val="1"/>
          <w:color w:val="1f1f1f"/>
          <w:sz w:val="22"/>
          <w:szCs w:val="22"/>
          <w:shd w:fill="auto" w:val="clear"/>
          <w:rtl w:val="0"/>
        </w:rPr>
        <w:t xml:space="preserve">Technical Design</w:t>
      </w:r>
      <w:r w:rsidDel="00000000" w:rsidR="00000000" w:rsidRPr="00000000">
        <w:rPr>
          <w:rtl w:val="0"/>
        </w:rPr>
      </w:r>
    </w:p>
    <w:tbl>
      <w:tblPr>
        <w:tblStyle w:val="Table8"/>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200.0" w:type="dxa"/>
              <w:left w:w="200.0" w:type="dxa"/>
              <w:bottom w:w="200.0" w:type="dxa"/>
              <w:right w:w="2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0"/>
                <w:bCs w:val="0"/>
                <w:i w:val="0"/>
                <w:iCs w:val="0"/>
                <w:color w:val="c00000"/>
                <w:sz w:val="28"/>
                <w:szCs w:val="28"/>
                <w:shd w:fill="auto" w:val="clear"/>
              </w:rPr>
            </w:pPr>
            <w:r w:rsidDel="00000000" w:rsidR="00000000" w:rsidRPr="00000000">
              <w:rPr>
                <w:rFonts w:ascii="Cambria" w:cs="Cambria" w:eastAsia="Cambria" w:hAnsi="Cambria"/>
                <w:b w:val="1"/>
                <w:bCs w:val="1"/>
                <w:i w:val="0"/>
                <w:iCs w:val="0"/>
                <w:color w:val="c00000"/>
                <w:sz w:val="28"/>
                <w:szCs w:val="28"/>
                <w:shd w:fill="auto" w:val="clear"/>
                <w:rtl w:val="0"/>
              </w:rPr>
              <w:t xml:space="preserve">TO BE DONE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shd w:fill="auto" w:val="clear"/>
              </w:rPr>
            </w:pPr>
            <w:r w:rsidDel="00000000" w:rsidR="00000000" w:rsidRPr="00000000">
              <w:rPr>
                <w:rFonts w:ascii="Cambria" w:cs="Cambria" w:eastAsia="Cambria" w:hAnsi="Cambria"/>
                <w:b w:val="0"/>
                <w:bCs w:val="0"/>
                <w:i w:val="1"/>
                <w:iCs w:val="1"/>
                <w:color w:val="7f6000"/>
                <w:sz w:val="22"/>
                <w:szCs w:val="22"/>
                <w:shd w:fill="auto" w:val="clear"/>
                <w:rtl w:val="0"/>
              </w:rPr>
              <w:t xml:space="preserve">Claude CLI prompt. Paste the PROJECT CONTEXT box first, then this prompt.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Cambria" w:cs="Cambria" w:eastAsia="Cambria" w:hAnsi="Cambria"/>
                <w:b w:val="0"/>
                <w:bCs w:val="0"/>
                <w:i w:val="1"/>
                <w:iCs w:val="1"/>
                <w:color w:val="7f6000"/>
                <w:sz w:val="16"/>
                <w:szCs w:val="16"/>
                <w:shd w:fill="auto" w:val="clear"/>
                <w:rtl w:val="0"/>
              </w:rPr>
              <w:t xml:space="preserve">FIGURE 6: TECHNICAL DESIGN (HARDWARE WIRING, POWER, AND COMMUNICATION):</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Create a hardware connection diagram with two parts: Part A "Drone" (large, center) and Part B "Tower Unit" (smaller inset, right). Orange = power, blue = signal/data, black = ground.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PART A. DRONE, POWER: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3S LiPo 11.1 V 650 mAh (XT30) -&gt; SpeedyBee F405 Mini Stack battery pads (powers the BLS 35A 4-in-1 ESC and the FC).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3S LiPo -&gt; separate 5 V BEC (label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[rated current, A]</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-&gt; Raspberry Pi Zero 2 W 5 V (pin 2) and GND (pin 6). Note: "separate BEC so motor current surges do not restart the Pi".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FC 5 V output -&gt; GPS module 5 V and RC receiver 5 V. Common ground between the FC, the Pi, and the BEC (draw clearly).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PART A. MOTORS (ARDUCOPTER QUAD-X, TOP VIEW, FRONT AT THE TOP):</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Motor 1 front-right CCW, Motor 2 rear-left CCW, Motor 3 front-left CW, Motor 4 rear-right CW. Draw rotation arrows. ESC outputs M1 to M4 -&gt; each CADDXFPV 1303 motor (note: "1404 motors if the thrust test fails").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PART A. SIGNAL CONNECTIONS: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FC UART3 (SERIAL3) TX/RX &lt;-&gt; Pi GPIO14 (TXD, pin 8) / GPIO15 (RXD, pin 10), crossed TX to RX. Label: "MAVLink2, 921600 baud, SERIAL3_PROTOCOL = 2: telemetry up, velocity corrections down".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FC UART6 (SERIAL6) &lt;-&gt; GPS M100-5883. Label: "GPS (SERIAL6_PROTOCOL = 5)". FC I2C SDA/SCL &lt;-&gt; compass SDA/SCL. Draw the GPS on a small mast away from the battery leads and the Pi.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FC UART2 (SERIAL2) &lt;- RC receiver. Label: "RC input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[CRSF / ELRS]</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Note on UART4: "tied to built-in Bluetooth, not used".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Pi CSI port &lt;-&gt; Pi Camera Module V2 via Pi Zero camera ribbon cable. Label the camera as front-facing, soft-mounted, tilt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[0 to 15 degrees]</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1080p.</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Pi microSD slot: "Drone Cache: backup video + telemetry + manifest".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PART A. GROUND LINK (RIGHT SIDE OF THE DRONE):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Pi built-in 2.4 GHz Wi-Fi &lt;-&gt;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[travel router or laptop hotspot]</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&lt;-&gt; Ground Laptop (Ubuntu 22.04). Three labeled channels on the same link: "Live video stream (GStreamer RTP/UDP, H.264 1080p,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[10 to 15]</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fps,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[bitrate]</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Mbps)", "MAVLink forwarding (mavlink-router, UDP 14550): mission, live status, high-level commands", and "Backup recording transfer after landing (rsync or HTTP)". Note the range: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[Wi-Fi range,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line of sight".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RC Transmitter -&gt; RC Receiver: "RC link, manual override".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Ground Laptop -&gt; Internet -&gt; Supabase: dashed, "Upload via Sync Center when online". Optional gray dashed box "Waveshare SIM7600 4G HAT (future work)".</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PART B. TOWER UNIT (INSET):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ESP32 DevKit V1 &lt;-&gt; GPS module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[NEO-6M or NEO-M8N]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on UART2 (GPIO16 RX2, GPIO17 TX2), 9600 baud.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ESP32 SPI (GPIO18 SCK, GPIO23 MOSI, CS/DC/RST/BUSY on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[GPIO numbers]</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-&gt; e-paper display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[2.9 in]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Generate push button -&gt;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[GPIO number]</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with internal pull-up.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[Battery type]</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-&gt; charging module -&gt;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[regulator]</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-&gt; ESP32 5 V/VIN. Everything inside a weatherproof case with the display and GPS antenna facing out.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SIDE TABLE "POWER AND WEIGHT BUDGET (DRONE)":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Columns: Component | Voltage | Est. current (A) | Weight (g). Rows: 4 motors, FC stack, Pi Zero 2 W, Pi Camera V2, GPS, RC receiver, battery, frame, total. Fill known voltages; put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 ]</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placeholders for current and weight values I have not measured. Add lines: "Target total weight: about 200 to 240 g", "Required total thrust: at least 2 x weight", "Estimated hover time: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 ]</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min".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INSET "FLIGHT MODES AND FAILSAFES":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Modes: STABILIZE (manual), ALT_HOLD, LOITER (GPS hold), GUIDED (mission + velocity corrections from the Pi), RTL (return to launch). Failsafes: RC loss -&gt; RTL; low battery -&gt; RTL/land; GPS loss -&gt; LAND; wind above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[maximum wind speed, km/h]</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-&gt; abort, RTL; markers lost more than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 -&gt; hold, then RTL; Wi-Fi loss -&gt; continue the scan with Pi alignment and backup recording.</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color w:val="1f1f1f"/>
          <w:sz w:val="22"/>
          <w:szCs w:val="22"/>
          <w:shd w:fill="auto" w:val="clear"/>
        </w:rPr>
      </w:pPr>
      <w:r w:rsidDel="00000000" w:rsidR="00000000" w:rsidRPr="00000000">
        <w:rPr>
          <w:rtl w:val="0"/>
        </w:rPr>
      </w:r>
    </w:p>
    <w:p w:rsidR="00000000" w:rsidDel="00000000" w:rsidP="00000000" w:rsidRDefault="00000000" w:rsidRPr="00000000" w14:paraId="0000013A">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Figure 6 shows how the hardware of the drone is connected. The 3S LiPo battery powers the SpeedyBee F405 Mini stack, where the 4-in-1 ESC drives the four brushless motors in a Quad-X layout. A separate 5 V regulator powers the Raspberry Pi Zero 2 W, while the flight controller supplies the GPS module and the RC receiver. The HGLRC M100-5883 GPS and compass module is connected to the flight controller, which runs ArduPilot to handle stabilization, GPS position hold, waypoint missions, and failsafes such as return to launch when the RC signal or battery is lost. The figure also shows the wiring of the tower unit, where the ESP32 reads its GPS module and shows the generated QR code on the e-paper display when the Generate button is pressed.</w:t>
      </w:r>
    </w:p>
    <w:p w:rsidR="00000000" w:rsidDel="00000000" w:rsidP="00000000" w:rsidRDefault="00000000" w:rsidRPr="00000000" w14:paraId="0000013B">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The Raspberry Pi is connected to the flight controller through a serial link using the MAVLink protocol. Through this link, the Pi reads the position, altitude, and heading of the drone, sends small position corrections based on the detected markers, and forwards the mission and live status to the ground laptop over Wi-Fi. The Raspberry Pi Camera Module V2 records the scan as 1080p video, which is streamed live to the ground laptop and saved together with the telemetry log on the microSD card as a backup. The RC transmitter stays with the operator at all times as a manual override.</w:t>
      </w:r>
    </w:p>
    <w:p w:rsidR="00000000" w:rsidDel="00000000" w:rsidP="00000000" w:rsidRDefault="00000000" w:rsidRPr="00000000" w14:paraId="0000013C">
      <w:pPr>
        <w:spacing w:after="120" w:before="120" w:line="480" w:lineRule="auto"/>
        <w:ind w:firstLine="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Live </w:t>
      </w:r>
      <w:r w:rsidDel="00000000" w:rsidR="00000000" w:rsidRPr="00000000">
        <w:rPr>
          <w:rFonts w:ascii="Cambria" w:cs="Cambria" w:eastAsia="Cambria" w:hAnsi="Cambria"/>
          <w:b w:val="1"/>
          <w:bCs w:val="1"/>
          <w:i w:val="0"/>
          <w:iCs w:val="0"/>
          <w:color w:val="1f1f1f"/>
          <w:sz w:val="22"/>
          <w:szCs w:val="22"/>
          <w:shd w:fill="auto" w:val="clear"/>
          <w:rtl w:val="0"/>
        </w:rPr>
        <w:t xml:space="preserve">Data Flow and Offline Synchronization</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Figure 7. Live Data Flow and Offline Synchronization</w:t>
      </w:r>
    </w:p>
    <w:tbl>
      <w:tblPr>
        <w:tblStyle w:val="Table9"/>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200.0" w:type="dxa"/>
              <w:left w:w="200.0" w:type="dxa"/>
              <w:bottom w:w="200.0" w:type="dxa"/>
              <w:right w:w="2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0"/>
                <w:bCs w:val="0"/>
                <w:i w:val="0"/>
                <w:iCs w:val="0"/>
                <w:color w:val="c00000"/>
                <w:sz w:val="28"/>
                <w:szCs w:val="28"/>
                <w:shd w:fill="auto" w:val="clear"/>
              </w:rPr>
            </w:pPr>
            <w:r w:rsidDel="00000000" w:rsidR="00000000" w:rsidRPr="00000000">
              <w:rPr>
                <w:rFonts w:ascii="Cambria" w:cs="Cambria" w:eastAsia="Cambria" w:hAnsi="Cambria"/>
                <w:b w:val="1"/>
                <w:bCs w:val="1"/>
                <w:i w:val="0"/>
                <w:iCs w:val="0"/>
                <w:color w:val="c00000"/>
                <w:sz w:val="28"/>
                <w:szCs w:val="28"/>
                <w:shd w:fill="auto" w:val="clear"/>
                <w:rtl w:val="0"/>
              </w:rPr>
              <w:t xml:space="preserve">TO BE DONE</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shd w:fill="auto" w:val="clear"/>
              </w:rPr>
            </w:pPr>
            <w:r w:rsidDel="00000000" w:rsidR="00000000" w:rsidRPr="00000000">
              <w:rPr>
                <w:rFonts w:ascii="Cambria" w:cs="Cambria" w:eastAsia="Cambria" w:hAnsi="Cambria"/>
                <w:b w:val="0"/>
                <w:bCs w:val="0"/>
                <w:i w:val="1"/>
                <w:iCs w:val="1"/>
                <w:color w:val="7f6000"/>
                <w:sz w:val="22"/>
                <w:szCs w:val="22"/>
                <w:shd w:fill="auto" w:val="clear"/>
                <w:rtl w:val="0"/>
              </w:rPr>
              <w:t xml:space="preserve">Claude CLI prompt. Paste the PROJECT CONTEXT box first, then this prompt.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Cambria" w:cs="Cambria" w:eastAsia="Cambria" w:hAnsi="Cambria"/>
                <w:b w:val="0"/>
                <w:bCs w:val="0"/>
                <w:i w:val="1"/>
                <w:iCs w:val="1"/>
                <w:color w:val="7f6000"/>
                <w:sz w:val="16"/>
                <w:szCs w:val="16"/>
                <w:shd w:fill="auto" w:val="clear"/>
                <w:rtl w:val="0"/>
              </w:rPr>
              <w:t xml:space="preserve">FIGURE 7: LIVE DATA FLOW AND OFFLINE SYNCHRONIZATION:</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Create a swimlane diagram (horizontal lanes, time flows left to right). Split the time axis into three stages with vertical dashed lines: "During flight (local Wi-Fi only)", "After landing", and "When internet is available". Lanes from top to bottom: (1) Raspberry Pi on the drone, (2) Ground Laptop: Live Processing, (3) Local Offline Cache (SQLite + files), (4) Dashboard Live Scan view and Sync Center (Next.js), (5) Supabase Cloud.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LANE 1 (PI), DURING FLIGHT: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When the mission enters the scan segment, Picamera2 encodes H.264 1080p once and sends the same stream two ways (draw a split): (a) saved to microSD as a scan package, (b) streamed live with GStreamer over RTP/UDP at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[10 to 15]</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fps. Telemetry is forwarded live with mavlink-router.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Draw the scan package as a small file tree: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scan_&lt;mission_uuid&gt;/ manifest.json (mission_id, tower_id, drone_id, faces scanned, start and end time, camera settings, app version, SHA-256 checksums); video.mp4 (1080p, H.264); telemetry.csv (t_ms, lat, lon, rel_alt_m, roll, pitch, yaw, ground_speed, wind_est); marker_poses.csv (t_ms, marker_id, face, x, y, z, yaw from the Pi alignment)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Decision diamond "Wi-Fi link OK?": if no, the Pi keeps recording and keeps aligning on its own; the laptop marks a gap.</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LANE 2 (LAPTOP), DURING FLIGHT: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Receive frames + telemetry, match by timestamp -&gt; YOLOv8 detection -&gt; ByteTrack -&gt; ArUco/QR pose -&gt; slot mapping -&gt; per-slot vote -&gt; live counts per face. Record the time ranges of dropped frames (gaps). Status SCANNING.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LANE 2 (LAPTOP), AFTER LANDING: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Ingest Service copies the scan package over local Wi-Fi, verifies checksums, and deletes nothing on the Pi until verified. Status LANDED.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Gap Filler processes only the gap time ranges from the backup video and merges them with the live results. Save keyframes with bounding boxes. Record processing time. Status PROCESSED.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LANE 3 (LOCAL CACHE):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Stores scan_missions, captured_images (keyframes only, with source = live or backup), detections, slot_results, and local file paths. Every record has a UUID created offline so it can be uploaded later without duplicates. Status PENDING_UPLOAD.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LANE 4 (LIVE SCAN VIEW AND SYNC CENTER):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During flight: Live Scan view shows the video with boxes, face progress, live counts, link quality, battery, and wind, with an Abort / RTL button.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Sync Center: "Online / Offline" indicator and a list of cached scans (tower, date, counts, size, status). Decision diamond "Internet available?": if no, keep in cache. Decision diamond "Farmer presses Upload (selected or all)?".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Upload order: (a) keyframes to Supabase Storage at scan-images/{farm_id}/{tower_id}/{mission_id}/, (b) upsert database rows by UUID (idempotent), (c) mark SYNCED only after both succeed. Show a progress bar. On error: FAILED -&gt; Retry button, resumes from the last successful file. Option after SYNCED: "Free up local space" (delete raw video, keep results).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LANE 5 (SUPABASE):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Receives Storage files and rows; Row Level Security so farmers only see their own farms; Realtime pushes the new results to the online dashboard.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Note box: "Scan data is append-only. Tower location: the latest QR registration wins."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color w:val="1f1f1f"/>
          <w:sz w:val="22"/>
          <w:szCs w:val="22"/>
          <w:shd w:fill="auto" w:val="clear"/>
        </w:rPr>
      </w:pPr>
      <w:r w:rsidDel="00000000" w:rsidR="00000000" w:rsidRPr="00000000">
        <w:rPr>
          <w:rtl w:val="0"/>
        </w:rPr>
      </w:r>
    </w:p>
    <w:p w:rsidR="00000000" w:rsidDel="00000000" w:rsidP="00000000" w:rsidRDefault="00000000" w:rsidRPr="00000000" w14:paraId="00000156">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Figure 7 shows how data moves from the drone to the online dashboard. During the scan, the Raspberry Pi encodes the video once and sends it two ways: as a live stream to the ground laptop over the local Wi-Fi, and as a backup scan package on its memory card together with the telemetry log and a manifest file. The ground laptop processes the live stream as it arrives and saves the results in the local offline cache. After landing, the laptop copies the backup package, checks that the files are complete, and processes only the parts that were lost during streaming. The results are then kept in the local offline cache with the status pending upload. In the Sync Center of the dashboard, the farmer can choose which scans to upload once the internet is available. The keyframes are uploaded first, followed by the records, and a scan is only marked as synced when both are complete, so an interrupted upload can be safely repeated.</w:t>
      </w:r>
    </w:p>
    <w:p w:rsidR="00000000" w:rsidDel="00000000" w:rsidP="00000000" w:rsidRDefault="00000000" w:rsidRPr="00000000" w14:paraId="00000157">
      <w:pPr>
        <w:spacing w:after="120" w:before="120" w:line="480" w:lineRule="auto"/>
        <w:ind w:firstLine="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Scan Mission and Slot Localization</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Figure 8.</w:t>
      </w:r>
      <w:r w:rsidDel="00000000" w:rsidR="00000000" w:rsidRPr="00000000">
        <w:rPr>
          <w:rFonts w:ascii="Cambria" w:cs="Cambria" w:eastAsia="Cambria" w:hAnsi="Cambria"/>
          <w:b w:val="0"/>
          <w:bCs w:val="0"/>
          <w:i w:val="0"/>
          <w:iCs w:val="0"/>
          <w:color w:val="1f1f1f"/>
          <w:sz w:val="22"/>
          <w:szCs w:val="22"/>
          <w:shd w:fill="auto" w:val="clear"/>
          <w:rtl w:val="0"/>
        </w:rPr>
        <w:t xml:space="preserve"> </w:t>
      </w:r>
      <w:r w:rsidDel="00000000" w:rsidR="00000000" w:rsidRPr="00000000">
        <w:rPr>
          <w:rFonts w:ascii="Cambria" w:cs="Cambria" w:eastAsia="Cambria" w:hAnsi="Cambria"/>
          <w:b w:val="0"/>
          <w:bCs w:val="0"/>
          <w:i w:val="1"/>
          <w:iCs w:val="1"/>
          <w:color w:val="1f1f1f"/>
          <w:sz w:val="22"/>
          <w:szCs w:val="22"/>
          <w:shd w:fill="auto" w:val="clear"/>
          <w:rtl w:val="0"/>
        </w:rPr>
        <w:t xml:space="preserve">Scan Mission and Slot Localization</w:t>
      </w:r>
      <w:r w:rsidDel="00000000" w:rsidR="00000000" w:rsidRPr="00000000">
        <w:rPr>
          <w:rtl w:val="0"/>
        </w:rPr>
      </w:r>
    </w:p>
    <w:tbl>
      <w:tblPr>
        <w:tblStyle w:val="Table10"/>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200.0" w:type="dxa"/>
              <w:left w:w="200.0" w:type="dxa"/>
              <w:bottom w:w="200.0" w:type="dxa"/>
              <w:right w:w="2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0"/>
                <w:bCs w:val="0"/>
                <w:i w:val="0"/>
                <w:iCs w:val="0"/>
                <w:color w:val="c00000"/>
                <w:sz w:val="28"/>
                <w:szCs w:val="28"/>
                <w:shd w:fill="auto" w:val="clear"/>
              </w:rPr>
            </w:pPr>
            <w:r w:rsidDel="00000000" w:rsidR="00000000" w:rsidRPr="00000000">
              <w:rPr>
                <w:rFonts w:ascii="Cambria" w:cs="Cambria" w:eastAsia="Cambria" w:hAnsi="Cambria"/>
                <w:b w:val="1"/>
                <w:bCs w:val="1"/>
                <w:i w:val="0"/>
                <w:iCs w:val="0"/>
                <w:color w:val="c00000"/>
                <w:sz w:val="28"/>
                <w:szCs w:val="28"/>
                <w:shd w:fill="auto" w:val="clear"/>
                <w:rtl w:val="0"/>
              </w:rPr>
              <w:t xml:space="preserve">TO BE DONE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shd w:fill="auto" w:val="clear"/>
              </w:rPr>
            </w:pPr>
            <w:r w:rsidDel="00000000" w:rsidR="00000000" w:rsidRPr="00000000">
              <w:rPr>
                <w:rFonts w:ascii="Cambria" w:cs="Cambria" w:eastAsia="Cambria" w:hAnsi="Cambria"/>
                <w:b w:val="0"/>
                <w:bCs w:val="0"/>
                <w:i w:val="1"/>
                <w:iCs w:val="1"/>
                <w:color w:val="7f6000"/>
                <w:sz w:val="22"/>
                <w:szCs w:val="22"/>
                <w:shd w:fill="auto" w:val="clear"/>
                <w:rtl w:val="0"/>
              </w:rPr>
              <w:t xml:space="preserve">Claude CLI prompt. Paste the PROJECT CONTEXT box first, then this prompt.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Cambria" w:cs="Cambria" w:eastAsia="Cambria" w:hAnsi="Cambria"/>
                <w:b w:val="0"/>
                <w:bCs w:val="0"/>
                <w:i w:val="1"/>
                <w:iCs w:val="1"/>
                <w:color w:val="7f6000"/>
                <w:sz w:val="16"/>
                <w:szCs w:val="16"/>
                <w:shd w:fill="auto" w:val="clear"/>
                <w:rtl w:val="0"/>
              </w:rPr>
              <w:t xml:space="preserve">FIGURE 8: SCAN MISSION AND SLOT LOCALIZATION (TWO-PART FLOWCHART):</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Make one figure with two parts side by side: Part A "Flight Mission and Alignment" (left) and Part B "Live Slot Localization and Counting" (right). Add a small top-view sketch at the top showing the tower with faces A to D, the QR code on face A, the drone path around the tower at the standoff radius, and the three alignment zones as rings: far (GPS), medium (YOLOv8 tower_frame), close (QR + ArUco).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TOWER COORDINATE SYSTEM (DRAW IT):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Origin at the bottom-left corner of face A. X = along the face width (m), Y = up (m), Z = out of the face toward the drone (m).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Slot (face f, level l, position p) center = (x0 + p * pot_spacing, y0 + l * level_spacing, 0), values from the tower record. Slot code format: A-L3-P2.</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Face A heading is measured by the drone from the QR pose on the first scan and saved; other faces are at heading + 90, +180, +270 degrees.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PART A. FLIGHT MISSION AND ALIGNMENT: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 Farmer selects a tower and presses Request Scan (status QUEUED).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2. Mission Planner computes the approach point about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[5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from the tower GPS (on the saved face A side if known, otherwise on the side facing the launch point), the face order starting at face A, standoff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[2.5 to 3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scan heights from the lowest level minus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[0.2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to the top level plus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[0.2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and vertical speed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[0.2 to 0.3 m/s]</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3. Pre-flight checks (decision diamond): 3D GPS fix, satellites &gt;=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[8]</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HDOP &lt;=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[1.5]</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battery &gt;=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[11.4 V]</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wind &lt;=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[maximum wind speed, km/h]</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Wi-Fi link OK, geofence set, RC link OK. If any fails: abort and show the reason.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4. Takeoff in GUIDED -&gt; fly to the approach point by GPS (status IN_FLIGHT).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5. Tower finding (laptop): YOLOv8 detects tower_frame in the live stream -&gt; yaw toward the tower center and approach to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[3 to 4 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If not found within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 slow 360 degree yaw search, then abort and RTL.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6. Close alignment (Pi): detect the QR code or any ArUco marker -&gt; marker ID tells the face -&gt; solvePnP pose -&gt; velocity corrections until the error is within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[x cm]</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at the standoff distance, facing face A (status SCANNING).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7. Vertical scan: climb slowly from the start height to the end height while recording and streaming, with continuous corrections from the markers.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8. Next face: move around the tower by 90 degrees at the standoff radius with the camera ROI on the tower center, reacquire the markers of the next face, and repeat step 7 until all N faces are done.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9. RTL and land (status LANDED).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Show the failsafe branch: markers lost more than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 -&gt; hold, then RTL; wind above the limit -&gt; abort, RTL; Wi-Fi lost -&gt; continue the scan; RC loss or low battery -&gt; RTL; GPS loss -&gt; LAND; operator can switch to STABILIZE at any time.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PART B. LIVE SLOT LOCALIZATION AND COUNTING (ON THE GROUND LAPTOP):</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 Load the camera calibration (intrinsics from a checkerboard calibration in OpenCV) and the tower layout with the marker positions.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2. Receive live frames and telemetry; match each frame to the nearest telemetry row by timestamp.</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3. Run YOLOv8 on each frame (classes lettuce, empty_pot, tower_frame; confidence &gt;=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[0.5]</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4. Track detections across frames with ByteTrack so each physical pot keeps one track ID.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5. Detect the QR code and ArUco markers -&gt; solvePnP -&gt; face ID and camera pose relative to that face.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6. Project all known slot centers of that face into the frame. Assign each detection to the nearest projected slot within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[radius in pixels]</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7. Fallback if no marker is visible: estimate the level from the telemetry altitude and the vertical order of detections; mark these assignments as "low confidence".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8. Per slot, combine all observations: majority vote of class, mean confidence, number of observations, best frame. Show live progress per face in the Live Scan view.</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9. After landing: process the gap time ranges from the backup recording and merge. Slot status = occupied (lettuce), empty (empty_pot), or unknown.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10. Output: lettuce_count, empty_pot_count, unknown_count per tower and per face; save to the local offline cache (status PROCESSED).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Show a small example on the side: one frame with three bounding boxes, two ArUco markers, the projected slot grid as dots, and arrows assigning boxes to slot codes A-L2-P1, A-L2-P2, A-L2-P3.</w:t>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color w:val="1f1f1f"/>
          <w:sz w:val="22"/>
          <w:szCs w:val="22"/>
          <w:shd w:fill="auto" w:val="clear"/>
        </w:rPr>
      </w:pPr>
      <w:r w:rsidDel="00000000" w:rsidR="00000000" w:rsidRPr="00000000">
        <w:rPr>
          <w:rtl w:val="0"/>
        </w:rPr>
      </w:r>
    </w:p>
    <w:p w:rsidR="00000000" w:rsidDel="00000000" w:rsidP="00000000" w:rsidRDefault="00000000" w:rsidRPr="00000000" w14:paraId="00000179">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Figure 8 presents the scan mission and the process of finding each pot on the tower. GPS only brings the drone to an approach point near the tower, since its accuracy of a few meters (GPS.gov, n.d.; Wubben et al., 2019) is not enough to fly close to the tower or to identify individual pots. YOLOv8 on the ground laptop then finds the tower frame in the live video and turns the drone toward it, and the Raspberry Pi uses the QR code and ArUco markers, whose pose is estimated from their known corner positions (Garrido-Jurado et al., 2014; Lepetit et al., 2009), to bring the drone to the correct distance and to the first face. The drone climbs slowly along each face while recording and moves around the tower to the next face until all faces are scanned. On the ground laptop, YOLOv8 detects the lettuce and empty pots, ByteTrack (Zhang et al., 2022) follows each pot across frames so that it is only counted once, and the marker positions are used to match each detection to a specific pot, whose final status is decided from all the frames where it appeared.</w:t>
      </w:r>
    </w:p>
    <w:p w:rsidR="00000000" w:rsidDel="00000000" w:rsidP="00000000" w:rsidRDefault="00000000" w:rsidRPr="00000000" w14:paraId="0000017A">
      <w:pPr>
        <w:spacing w:after="120" w:before="120" w:line="480" w:lineRule="auto"/>
        <w:ind w:firstLine="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Database Design</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Figure 9.</w:t>
      </w:r>
      <w:r w:rsidDel="00000000" w:rsidR="00000000" w:rsidRPr="00000000">
        <w:rPr>
          <w:rFonts w:ascii="Cambria" w:cs="Cambria" w:eastAsia="Cambria" w:hAnsi="Cambria"/>
          <w:b w:val="0"/>
          <w:bCs w:val="0"/>
          <w:i w:val="0"/>
          <w:iCs w:val="0"/>
          <w:color w:val="1f1f1f"/>
          <w:sz w:val="22"/>
          <w:szCs w:val="22"/>
          <w:shd w:fill="auto" w:val="clear"/>
          <w:rtl w:val="0"/>
        </w:rPr>
        <w:t xml:space="preserve"> </w:t>
      </w:r>
      <w:r w:rsidDel="00000000" w:rsidR="00000000" w:rsidRPr="00000000">
        <w:rPr>
          <w:rFonts w:ascii="Cambria" w:cs="Cambria" w:eastAsia="Cambria" w:hAnsi="Cambria"/>
          <w:b w:val="0"/>
          <w:bCs w:val="0"/>
          <w:i w:val="1"/>
          <w:iCs w:val="1"/>
          <w:color w:val="1f1f1f"/>
          <w:sz w:val="22"/>
          <w:szCs w:val="22"/>
          <w:shd w:fill="auto" w:val="clear"/>
          <w:rtl w:val="0"/>
        </w:rPr>
        <w:t xml:space="preserve">Database Design</w:t>
      </w:r>
      <w:r w:rsidDel="00000000" w:rsidR="00000000" w:rsidRPr="00000000">
        <w:rPr>
          <w:rtl w:val="0"/>
        </w:rPr>
      </w:r>
    </w:p>
    <w:tbl>
      <w:tblPr>
        <w:tblStyle w:val="Table11"/>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200.0" w:type="dxa"/>
              <w:left w:w="200.0" w:type="dxa"/>
              <w:bottom w:w="200.0" w:type="dxa"/>
              <w:right w:w="2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0"/>
                <w:bCs w:val="0"/>
                <w:i w:val="0"/>
                <w:iCs w:val="0"/>
                <w:color w:val="c00000"/>
                <w:sz w:val="28"/>
                <w:szCs w:val="28"/>
                <w:shd w:fill="auto" w:val="clear"/>
              </w:rPr>
            </w:pPr>
            <w:r w:rsidDel="00000000" w:rsidR="00000000" w:rsidRPr="00000000">
              <w:rPr>
                <w:rFonts w:ascii="Cambria" w:cs="Cambria" w:eastAsia="Cambria" w:hAnsi="Cambria"/>
                <w:b w:val="1"/>
                <w:bCs w:val="1"/>
                <w:i w:val="0"/>
                <w:iCs w:val="0"/>
                <w:color w:val="c00000"/>
                <w:sz w:val="28"/>
                <w:szCs w:val="28"/>
                <w:shd w:fill="auto" w:val="clear"/>
                <w:rtl w:val="0"/>
              </w:rPr>
              <w:t xml:space="preserve">TO BE DONE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shd w:fill="auto" w:val="clear"/>
              </w:rPr>
            </w:pPr>
            <w:r w:rsidDel="00000000" w:rsidR="00000000" w:rsidRPr="00000000">
              <w:rPr>
                <w:rFonts w:ascii="Cambria" w:cs="Cambria" w:eastAsia="Cambria" w:hAnsi="Cambria"/>
                <w:b w:val="0"/>
                <w:bCs w:val="0"/>
                <w:i w:val="1"/>
                <w:iCs w:val="1"/>
                <w:color w:val="7f6000"/>
                <w:sz w:val="22"/>
                <w:szCs w:val="22"/>
                <w:shd w:fill="auto" w:val="clear"/>
                <w:rtl w:val="0"/>
              </w:rPr>
              <w:t xml:space="preserve">Claude CLI prompt. Paste the PROJECT CONTEXT box first, then this prompt.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Cambria" w:cs="Cambria" w:eastAsia="Cambria" w:hAnsi="Cambria"/>
                <w:b w:val="0"/>
                <w:bCs w:val="0"/>
                <w:i w:val="1"/>
                <w:iCs w:val="1"/>
                <w:color w:val="7f6000"/>
                <w:sz w:val="16"/>
                <w:szCs w:val="16"/>
                <w:shd w:fill="auto" w:val="clear"/>
                <w:rtl w:val="0"/>
              </w:rPr>
              <w:t xml:space="preserve">FIGURE 9: DATABASE DESIGN (ENTITY RELATIONSHIP DIAGRAM):</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Create an ERD in crow's foot notation for the Supabase PostgreSQL database. Show the table name, columns, data types, PK and FK markers. Also write the matching SQL migration file (supabase/migrations/0001_init.sql) with constraints, indexes, and Row Level Security policies so the diagram and the code agree.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TABLES: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users (id uuid PK, name text, email text unique, role text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[farmer, admin]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created_at timestamptz)</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farms (id uuid PK, user_id FK users, name text, location_name text, notes text, created_at)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towers (id uuid PK, farm_id FK farms, tower_code text unique, latitude double, longitude double, location_updated_at timestamptz, qr_checksum text, face_a_heading_deg real nullable (measured by the drone), face_count int, levels int, pots_per_level int, level_spacing_cm real, pot_spacing_cm real, total_slots int, status text, notes text, updated_at)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tower_markers (id uuid PK, tower_id FK towers, marker_type text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[qr, aruco]</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marker_id int, face text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[A, B, C, D]</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x_cm real, y_cm real, size_cm real, UNIQUE(tower_id, marker_type, marker_id))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tower_slots (id uuid PK, tower_id FK towers, face text, level int, position int, slot_code text, UNIQUE(tower_id, face, level, position))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drones (id uuid PK, farm_id FK farms, drone_name text, status text, gps_status text, camera_status text, last_seen_at)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scan_missions (id uuid PK created offline, farm_id FK, tower_id FK, drone_id FK, requested_by FK users, status text, sync_status text, abort_reason text nullable, faces_completed int, requested_at, flown_at, landed_at, processed_at, uploaded_at, lettuce_count int, empty_pot_count int, unknown_count int, frames_received int, frames_dropped int, gaps_filled bool, avg_stream_delay_ms int, processing_time_ms int, model_version text, notes text)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captured_images (id uuid PK, mission_id FK, storage_path text, source text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[live, backup]</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captured_at, latitude, longitude, rel_altitude_m, yaw_deg, face text, frame_index int, is_keyframe bool)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detections (id uuid PK, mission_id FK, frame_id FK captured_images, class_label text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[lettuce, empty_pot, tower_frame]</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confidence real, bbox_x, bbox_y, bbox_w, bbox_h real (normalized 0 to 1), track_id int, slot_id FK tower_slots nullable, localization text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[qr, aruco, fallback]</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slot_results (id uuid PK, mission_id FK, slot_id FK, status text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[occupied, empty, unknown]</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confidence real, observations int, best_frame_id FK captured_images)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alignment_logs (id uuid PK, mission_id FK, t_ms bigint, face text, marker_id int, error_x_cm real, error_y_cm real, error_z_cm real, wind_est real)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sync_logs (id uuid PK, mission_id FK, attempted_at, result text </w:t>
            </w:r>
            <w:r w:rsidDel="00000000" w:rsidR="00000000" w:rsidRPr="00000000">
              <w:rPr>
                <w:rFonts w:ascii="Roboto Mono" w:cs="Roboto Mono" w:eastAsia="Roboto Mono" w:hAnsi="Roboto Mono"/>
                <w:b w:val="0"/>
                <w:bCs w:val="0"/>
                <w:i w:val="0"/>
                <w:iCs w:val="0"/>
                <w:color w:val="262626"/>
                <w:sz w:val="16"/>
                <w:szCs w:val="16"/>
                <w:highlight w:val="yellow"/>
                <w:rtl w:val="0"/>
              </w:rPr>
              <w:t xml:space="preserve">[success, failed]</w:t>
            </w: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 bytes_uploaded bigint, error_message text)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RELATIONSHIPS: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users 1-N farms; farms 1-N towers; farms 1-N drones; towers 1-N tower_markers; towers 1-N tower_slots; towers 1-N scan_missions; drones 1-N scan_missions; scan_missions 1-N captured_images, detections, slot_results, alignment_logs, sync_logs; tower_slots 1-N slot_results and detections.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ALSO DRAW a smaller box beside the ERD labeled "Local Offline Cache (SQLite on the laptop)" that mirrors towers, tower_markers, tower_slots, scan_missions, captured_images, detections, slot_results, and alignment_logs, and adds local_path and sync_status columns. Connect it to the cloud tables with a dashed arrow "Upload / upsert by UUID". Group the tables in labeled areas (no fill colors): "Farm and Tower", "Missions and Results", "Sync".</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color w:val="1f1f1f"/>
          <w:sz w:val="22"/>
          <w:szCs w:val="22"/>
          <w:shd w:fill="auto" w:val="clear"/>
        </w:rPr>
      </w:pPr>
      <w:r w:rsidDel="00000000" w:rsidR="00000000" w:rsidRPr="00000000">
        <w:rPr>
          <w:rtl w:val="0"/>
        </w:rPr>
      </w:r>
    </w:p>
    <w:p w:rsidR="00000000" w:rsidDel="00000000" w:rsidP="00000000" w:rsidRDefault="00000000" w:rsidRPr="00000000" w14:paraId="00000191">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Figure 9 shows the structure of the database in Supabase. Each farmer owns one or more farms, and each farm has its towers and drones. Every tower is divided into slots identified by face, level, and position, and the positions of its QR code and ArUco markers are stored so that the drone and the processing pipeline know where each marker is. A scan mission belongs to one tower and stores the counts of lettuce, empty pots, and unknown slots, together with its sync status. The captured frames, detections, and final status of each slot are linked to the mission, while the sync logs record every upload attempt. The local offline cache on the laptop follows the same structure so that records can be uploaded later without duplicates.</w:t>
      </w:r>
    </w:p>
    <w:p w:rsidR="00000000" w:rsidDel="00000000" w:rsidP="00000000" w:rsidRDefault="00000000" w:rsidRPr="00000000" w14:paraId="00000192">
      <w:pPr>
        <w:spacing w:after="120" w:before="120" w:line="480" w:lineRule="auto"/>
        <w:ind w:firstLine="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Dashboard Interface Design</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Figure 10.</w:t>
      </w:r>
      <w:r w:rsidDel="00000000" w:rsidR="00000000" w:rsidRPr="00000000">
        <w:rPr>
          <w:rFonts w:ascii="Cambria" w:cs="Cambria" w:eastAsia="Cambria" w:hAnsi="Cambria"/>
          <w:b w:val="0"/>
          <w:bCs w:val="0"/>
          <w:i w:val="0"/>
          <w:iCs w:val="0"/>
          <w:color w:val="1f1f1f"/>
          <w:sz w:val="22"/>
          <w:szCs w:val="22"/>
          <w:shd w:fill="auto" w:val="clear"/>
          <w:rtl w:val="0"/>
        </w:rPr>
        <w:t xml:space="preserve"> </w:t>
      </w:r>
      <w:r w:rsidDel="00000000" w:rsidR="00000000" w:rsidRPr="00000000">
        <w:rPr>
          <w:rFonts w:ascii="Cambria" w:cs="Cambria" w:eastAsia="Cambria" w:hAnsi="Cambria"/>
          <w:b w:val="0"/>
          <w:bCs w:val="0"/>
          <w:i w:val="1"/>
          <w:iCs w:val="1"/>
          <w:color w:val="1f1f1f"/>
          <w:sz w:val="22"/>
          <w:szCs w:val="22"/>
          <w:shd w:fill="auto" w:val="clear"/>
          <w:rtl w:val="0"/>
        </w:rPr>
        <w:t xml:space="preserve">Web Dashboard Interface Design</w:t>
      </w:r>
      <w:r w:rsidDel="00000000" w:rsidR="00000000" w:rsidRPr="00000000">
        <w:rPr>
          <w:rtl w:val="0"/>
        </w:rPr>
      </w:r>
    </w:p>
    <w:tbl>
      <w:tblPr>
        <w:tblStyle w:val="Table12"/>
        <w:jc w:val="left"/>
        <w:tblBorders>
          <w:top w:color="c00000" w:space="0" w:sz="12" w:val="single"/>
          <w:left w:color="c00000" w:space="0" w:sz="12" w:val="single"/>
          <w:bottom w:color="c00000" w:space="0" w:sz="12" w:val="single"/>
          <w:right w:color="c00000" w:space="0" w:sz="12" w:val="single"/>
          <w:insideH w:color="c00000" w:space="0" w:sz="12" w:val="single"/>
          <w:insideV w:color="c00000" w:space="0" w:sz="12" w:val="single"/>
        </w:tblBorders>
        <w:tblLayout w:type="fixed"/>
        <w:tblLook w:val="0600"/>
      </w:tblPr>
      <w:tblGrid>
        <w:gridCol w:w="8640"/>
        <w:tblGridChange w:id="0">
          <w:tblGrid>
            <w:gridCol w:w="8640"/>
          </w:tblGrid>
        </w:tblGridChange>
      </w:tblGrid>
      <w:tr>
        <w:trPr>
          <w:cantSplit w:val="0"/>
          <w:tblHeader w:val="0"/>
        </w:trPr>
        <w:tc>
          <w:tcPr>
            <w:shd w:fill="fff2cc" w:val="clear"/>
            <w:tcMar>
              <w:top w:w="200.0" w:type="dxa"/>
              <w:left w:w="200.0" w:type="dxa"/>
              <w:bottom w:w="200.0" w:type="dxa"/>
              <w:right w:w="2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mbria" w:cs="Cambria" w:eastAsia="Cambria" w:hAnsi="Cambria"/>
                <w:b w:val="0"/>
                <w:bCs w:val="0"/>
                <w:i w:val="0"/>
                <w:iCs w:val="0"/>
                <w:color w:val="c00000"/>
                <w:sz w:val="28"/>
                <w:szCs w:val="28"/>
                <w:shd w:fill="auto" w:val="clear"/>
              </w:rPr>
            </w:pPr>
            <w:r w:rsidDel="00000000" w:rsidR="00000000" w:rsidRPr="00000000">
              <w:rPr>
                <w:rFonts w:ascii="Cambria" w:cs="Cambria" w:eastAsia="Cambria" w:hAnsi="Cambria"/>
                <w:b w:val="1"/>
                <w:bCs w:val="1"/>
                <w:i w:val="0"/>
                <w:iCs w:val="0"/>
                <w:color w:val="c00000"/>
                <w:sz w:val="28"/>
                <w:szCs w:val="28"/>
                <w:shd w:fill="auto" w:val="clear"/>
                <w:rtl w:val="0"/>
              </w:rPr>
              <w:t xml:space="preserve">TO BE DONE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mbria" w:cs="Cambria" w:eastAsia="Cambria" w:hAnsi="Cambria"/>
                <w:b w:val="0"/>
                <w:bCs w:val="0"/>
                <w:i w:val="1"/>
                <w:iCs w:val="1"/>
                <w:color w:val="7f6000"/>
                <w:sz w:val="22"/>
                <w:szCs w:val="22"/>
                <w:shd w:fill="auto" w:val="clear"/>
              </w:rPr>
            </w:pPr>
            <w:r w:rsidDel="00000000" w:rsidR="00000000" w:rsidRPr="00000000">
              <w:rPr>
                <w:rFonts w:ascii="Cambria" w:cs="Cambria" w:eastAsia="Cambria" w:hAnsi="Cambria"/>
                <w:b w:val="0"/>
                <w:bCs w:val="0"/>
                <w:i w:val="1"/>
                <w:iCs w:val="1"/>
                <w:color w:val="7f6000"/>
                <w:sz w:val="22"/>
                <w:szCs w:val="22"/>
                <w:shd w:fill="auto" w:val="clear"/>
                <w:rtl w:val="0"/>
              </w:rPr>
              <w:t xml:space="preserve">Claude CLI prompt. Paste the PROJECT CONTEXT box first, then this prompt.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Cambria" w:cs="Cambria" w:eastAsia="Cambria" w:hAnsi="Cambria"/>
                <w:b w:val="0"/>
                <w:bCs w:val="0"/>
                <w:i w:val="1"/>
                <w:iCs w:val="1"/>
                <w:color w:val="7f6000"/>
                <w:sz w:val="16"/>
                <w:szCs w:val="16"/>
                <w:shd w:fill="auto" w:val="clear"/>
                <w:rtl w:val="0"/>
              </w:rPr>
              <w:t xml:space="preserve">FIGURE 10: WEB DASHBOARD INTERFACE DESIGN (WIREFRAMES):</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Create low-fidelity grayscale wireframes of the Next.js dashboard (one accent color allowed: green for lettuce, light gray for empty, hatched for unknown). Mobile-first: show the farmer view on a phone frame, and show the Live Scan and Tower Detail pages on a laptop frame. Add numbered callouts explaining key elements. Arrange the screens in a grid with arrows showing navigation.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1"/>
                <w:bCs w:val="1"/>
                <w:i w:val="0"/>
                <w:iCs w:val="0"/>
                <w:color w:val="262626"/>
                <w:sz w:val="16"/>
                <w:szCs w:val="16"/>
                <w:shd w:fill="auto" w:val="clear"/>
              </w:rPr>
            </w:pPr>
            <w:r w:rsidDel="00000000" w:rsidR="00000000" w:rsidRPr="00000000">
              <w:rPr>
                <w:rFonts w:ascii="Roboto Mono" w:cs="Roboto Mono" w:eastAsia="Roboto Mono" w:hAnsi="Roboto Mono"/>
                <w:b w:val="1"/>
                <w:bCs w:val="1"/>
                <w:i w:val="0"/>
                <w:iCs w:val="0"/>
                <w:color w:val="262626"/>
                <w:sz w:val="16"/>
                <w:szCs w:val="16"/>
                <w:shd w:fill="auto" w:val="clear"/>
                <w:rtl w:val="0"/>
              </w:rPr>
              <w:t xml:space="preserve">SCREENS: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1. Login: email and password (Supabase Auth).</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2. Farm Overview: Leaflet + OpenStreetMap map with tower markers colored by empty-pot ratio; summary cards (Total towers, Total slots, Empty pots, Last scan date); an Online/Offline indicator and a "Pending uploads: N" badge in the top bar.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3. Tower Registration: instruction "Press Generate on the tower unit, then scan the QR code"; "Scan QR" button opens the phone camera; after scanning, the tower code and GPS location are filled in automatically with a small map preview; on first registration the farmer also enters the layout (faces, levels, pots per level, spacing) and the marker positions; Confirm button.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4. Tower Detail: a slot grid per face (tabs A, B, C, D; rows = levels from top to bottom, columns = positions), each cell colored by status; tap a cell to see its best frame with the bounding box and confidence; latest counts; a scan history table (date, lettuce, empty, unknown, sync status); a "Request Scan" button.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5. Live Scan (laptop): live video from the drone with bounding boxes and detected marker IDs; a small top-view of the tower showing the current face and the faces completed; live counts per face; status chips for Wi-Fi link quality, stream delay, battery, wind, and GPS; buttons "Pause", "Abort and RTL".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6. Scan Missions: list with status chips (QUEUED, IN_FLIGHT, SCANNING, LANDED, PROCESSED, PENDING_UPLOAD, SYNCED, ABORTED, FAILED) and filters by tower and date.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7. Sync Center: list of locally cached scans with checkboxes (tower, date, counts, size in MB, status); buttons "Upload Selected" and "Upload All"; progress bar per scan; Retry for FAILED; "Free up local space" after SYNCED; message when offline: "You are offline. Scans are saved and can be uploaded later."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Roboto Mono" w:cs="Roboto Mono" w:eastAsia="Roboto Mono" w:hAnsi="Roboto Mono"/>
                <w:b w:val="0"/>
                <w:bCs w:val="0"/>
                <w:i w:val="0"/>
                <w:iCs w:val="0"/>
                <w:color w:val="262626"/>
                <w:sz w:val="16"/>
                <w:szCs w:val="16"/>
                <w:shd w:fill="auto" w:val="clear"/>
              </w:rPr>
            </w:pPr>
            <w:r w:rsidDel="00000000" w:rsidR="00000000" w:rsidRPr="00000000">
              <w:rPr>
                <w:rFonts w:ascii="Roboto Mono" w:cs="Roboto Mono" w:eastAsia="Roboto Mono" w:hAnsi="Roboto Mono"/>
                <w:b w:val="0"/>
                <w:bCs w:val="0"/>
                <w:i w:val="0"/>
                <w:iCs w:val="0"/>
                <w:color w:val="262626"/>
                <w:sz w:val="16"/>
                <w:szCs w:val="16"/>
                <w:shd w:fill="auto" w:val="clear"/>
                <w:rtl w:val="0"/>
              </w:rPr>
              <w:t xml:space="preserve">For now produce only the wireframes, plus a short table listing each screen, its purpose, and which database tables it reads or writes. Do not write the app code yet.</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color w:val="1f1f1f"/>
          <w:sz w:val="22"/>
          <w:szCs w:val="22"/>
          <w:shd w:fill="auto" w:val="clear"/>
        </w:rPr>
      </w:pPr>
      <w:r w:rsidDel="00000000" w:rsidR="00000000" w:rsidRPr="00000000">
        <w:rPr>
          <w:rtl w:val="0"/>
        </w:rPr>
      </w:r>
    </w:p>
    <w:p w:rsidR="00000000" w:rsidDel="00000000" w:rsidP="00000000" w:rsidRDefault="00000000" w:rsidRPr="00000000" w14:paraId="000001A2">
      <w:pPr>
        <w:spacing w:after="120" w:line="480" w:lineRule="auto"/>
        <w:ind w:firstLine="720"/>
        <w:jc w:val="both"/>
        <w:rPr>
          <w:rFonts w:ascii="Cambria" w:cs="Cambria" w:eastAsia="Cambria" w:hAnsi="Cambria"/>
          <w:b w:val="0"/>
          <w:bCs w:val="0"/>
          <w:i w:val="0"/>
          <w:iCs w:val="0"/>
          <w:color w:val="1f1f1f"/>
          <w:sz w:val="22"/>
          <w:szCs w:val="22"/>
          <w:shd w:fill="auto" w:val="clear"/>
        </w:rPr>
      </w:pPr>
      <w:r w:rsidDel="00000000" w:rsidR="00000000" w:rsidRPr="00000000">
        <w:rPr>
          <w:rFonts w:ascii="Cambria" w:cs="Cambria" w:eastAsia="Cambria" w:hAnsi="Cambria"/>
          <w:b w:val="0"/>
          <w:bCs w:val="0"/>
          <w:i w:val="0"/>
          <w:iCs w:val="0"/>
          <w:color w:val="1f1f1f"/>
          <w:sz w:val="22"/>
          <w:szCs w:val="22"/>
          <w:shd w:fill="auto" w:val="clear"/>
          <w:rtl w:val="0"/>
        </w:rPr>
        <w:t xml:space="preserve">Figure 10 presents the planned screens of the web dashboard. The farm overview shows the towers on a map with their latest counts. The tower registration screen lets the farmer register a tower by scanning its QR code with a phone. The tower detail screen shows a grid of all the slots of the tower, colored by status, with the captured frames and scan history. The live scan screen shows the video from the drone with the detected pots, the progress of each face, and the status of the battery, wind, and Wi-Fi link, with a button to stop the scan and return the drone. The Sync Center lists the scans saved in the offline cache and lets the farmer upload selected scans or all scans when the internet is available.</w:t>
      </w:r>
    </w:p>
    <w:p w:rsidR="00000000" w:rsidDel="00000000" w:rsidP="00000000" w:rsidRDefault="00000000" w:rsidRPr="00000000" w14:paraId="000001A3">
      <w:pPr>
        <w:spacing w:after="120" w:before="120" w:line="480" w:lineRule="auto"/>
        <w:ind w:firstLine="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 3: Rapid Construction</w:t>
      </w:r>
      <w:r w:rsidDel="00000000" w:rsidR="00000000" w:rsidRPr="00000000">
        <w:rPr>
          <w:rtl w:val="0"/>
        </w:rPr>
      </w:r>
    </w:p>
    <w:p w:rsidR="00000000" w:rsidDel="00000000" w:rsidP="00000000" w:rsidRDefault="00000000" w:rsidRPr="00000000" w14:paraId="000001A4">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This phase involves building the actual prototype. The researchers will assemble the drone frame, motors, flight controller, GPS module, Raspberry Pi, and camera, and flash ArduPilot onto the flight controller. A thrust and hover throttle test will then be done, and if the drone needs more than about half throttle to hover, the 1303 motors will be replaced with 1404 motors. ArduPilot AutoTune will then be run so that the flight controller is tuned to hold the drone steady in wind. The structural tower frame will be built and fitted with lettuce and empty pots, and the tower unit will be assembled from an ESP32, a GPS module, an e-paper display, and a Generate button, with firmware written in the Arduino IDE to average the GPS position and generate the QR code. Images of the tower will be collected from multiple sides, distances, and lighting conditions, labeled in Supabox using the classes lettuce, empty pot, and tower frame, and exported in YOLO format to train the YOLOv8 model. The researchers will also calibrate the camera using a checkerboard pattern in OpenCV, which is required for marker pose estimation (OpenCV, n.d.), and attach laminated ArUco markers with unique IDs at known positions along the height of each face of the tower. At the same time, the live video stream from the Pi, the visual alignment on the Pi, the live processing pipeline on the ground laptop, the local offline cache in SQLite, the Supabase database, and the Next.js web dashboard with its Live Scan view and Sync Center will be developed. Each part is built and tested in short cycles, and the researchers return to the User Design phase whenever a test shows that a change is needed.</w:t>
      </w:r>
    </w:p>
    <w:p w:rsidR="00000000" w:rsidDel="00000000" w:rsidP="00000000" w:rsidRDefault="00000000" w:rsidRPr="00000000" w14:paraId="000001A5">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Development is carried out in two stages. In the first stage, the researchers focus on the web dashboard, the tower unit, the image dataset, the Gazebo simulation, and the manual flight of the drone without the companion computer. In the second stage, the Raspberry Pi and camera are mounted on the drone, the GPS module is added, the visual alignment is tested, and the full pipeline from aerial capture and live streaming, to live processing and the offline cache on the ground laptop, to the upload and display of results on the dashboard is connected.</w:t>
      </w:r>
    </w:p>
    <w:p w:rsidR="00000000" w:rsidDel="00000000" w:rsidP="00000000" w:rsidRDefault="00000000" w:rsidRPr="00000000" w14:paraId="000001A6">
      <w:pPr>
        <w:spacing w:after="120" w:before="120" w:line="480" w:lineRule="auto"/>
        <w:ind w:firstLine="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Hardware Components: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1.</w:t>
      </w:r>
      <w:r w:rsidDel="00000000" w:rsidR="00000000" w:rsidRPr="00000000">
        <w:rPr>
          <w:rFonts w:ascii="Cambria" w:cs="Cambria" w:eastAsia="Cambria" w:hAnsi="Cambria"/>
          <w:b w:val="0"/>
          <w:bCs w:val="0"/>
          <w:i w:val="0"/>
          <w:iCs w:val="0"/>
          <w:color w:val="1f1f1f"/>
          <w:sz w:val="22"/>
          <w:szCs w:val="22"/>
          <w:rtl w:val="0"/>
        </w:rPr>
        <w:t xml:space="preserve"> </w:t>
      </w:r>
      <w:r w:rsidDel="00000000" w:rsidR="00000000" w:rsidRPr="00000000">
        <w:rPr>
          <w:rFonts w:ascii="Cambria" w:cs="Cambria" w:eastAsia="Cambria" w:hAnsi="Cambria"/>
          <w:b w:val="0"/>
          <w:bCs w:val="0"/>
          <w:i w:val="1"/>
          <w:iCs w:val="1"/>
          <w:color w:val="1f1f1f"/>
          <w:sz w:val="22"/>
          <w:szCs w:val="22"/>
          <w:rtl w:val="0"/>
        </w:rPr>
        <w:t xml:space="preserve">Hardware Components</w:t>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Hardware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Specification</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Drone Frame</w:t>
            </w:r>
          </w:p>
        </w:tc>
        <w:tc>
          <w:tcPr>
            <w:shd w:fill="auto" w:val="clear"/>
            <w:tcMar>
              <w:top w:w="60.0" w:type="dxa"/>
              <w:left w:w="100.0" w:type="dxa"/>
              <w:bottom w:w="6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3-inch open-prop frame (JeNo or MFR 3-inch), 3D-printable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Flight Controller and ESC</w:t>
            </w:r>
          </w:p>
        </w:tc>
        <w:tc>
          <w:tcPr>
            <w:shd w:fill="auto" w:val="clear"/>
            <w:tcMar>
              <w:top w:w="60.0" w:type="dxa"/>
              <w:left w:w="100.0" w:type="dxa"/>
              <w:bottom w:w="6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SpeedyBee F405 Mini Stack with BLS 35A 4-in-1 ESC, running ArduPilot (ArduCopter)</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Motors</w:t>
            </w:r>
          </w:p>
        </w:tc>
        <w:tc>
          <w:tcPr>
            <w:shd w:fill="auto" w:val="clear"/>
            <w:tcMar>
              <w:top w:w="60.0" w:type="dxa"/>
              <w:left w:w="100.0" w:type="dxa"/>
              <w:bottom w:w="6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CADDXFPV 1303 6000KV 2-4S brushless motors (1404 motors, 3800 to 4600KV, if the thrust test fails)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Propellers</w:t>
            </w:r>
          </w:p>
        </w:tc>
        <w:tc>
          <w:tcPr>
            <w:shd w:fill="auto" w:val="clear"/>
            <w:tcMar>
              <w:top w:w="60.0" w:type="dxa"/>
              <w:left w:w="100.0" w:type="dxa"/>
              <w:bottom w:w="6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Gemfan Hurricane 3018, 3 x 1.8 inch, 2-blade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GPS Module</w:t>
            </w:r>
          </w:p>
        </w:tc>
        <w:tc>
          <w:tcPr>
            <w:shd w:fill="auto" w:val="clear"/>
            <w:tcMar>
              <w:top w:w="60.0" w:type="dxa"/>
              <w:left w:w="100.0" w:type="dxa"/>
              <w:bottom w:w="6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HGLRC M100-5883 GPS + Compass, mounted on a small mast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Companion Computer</w:t>
            </w:r>
          </w:p>
        </w:tc>
        <w:tc>
          <w:tcPr>
            <w:shd w:fill="auto" w:val="clear"/>
            <w:tcMar>
              <w:top w:w="60.0" w:type="dxa"/>
              <w:left w:w="100.0" w:type="dxa"/>
              <w:bottom w:w="6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Raspberry Pi Zero 2 W, quad-core ARM Cortex-A53</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Camera</w:t>
            </w:r>
          </w:p>
        </w:tc>
        <w:tc>
          <w:tcPr>
            <w:shd w:fill="auto" w:val="clear"/>
            <w:tcMar>
              <w:top w:w="60.0" w:type="dxa"/>
              <w:left w:w="100.0" w:type="dxa"/>
              <w:bottom w:w="6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Raspberry Pi Camera Module V2 with Pi Zero ribbon cable, soft-mounted, recording at 1080p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Storage (Drone Cache)</w:t>
            </w:r>
          </w:p>
        </w:tc>
        <w:tc>
          <w:tcPr>
            <w:shd w:fill="auto" w:val="clear"/>
            <w:tcMar>
              <w:top w:w="60.0" w:type="dxa"/>
              <w:left w:w="100.0" w:type="dxa"/>
              <w:bottom w:w="6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microSD card, </w:t>
            </w:r>
            <w:r w:rsidDel="00000000" w:rsidR="00000000" w:rsidRPr="00000000">
              <w:rPr>
                <w:rFonts w:ascii="Cambria" w:cs="Cambria" w:eastAsia="Cambria" w:hAnsi="Cambria"/>
                <w:b w:val="0"/>
                <w:bCs w:val="0"/>
                <w:i w:val="0"/>
                <w:iCs w:val="0"/>
                <w:color w:val="1f1f1f"/>
                <w:sz w:val="22"/>
                <w:szCs w:val="22"/>
                <w:highlight w:val="yellow"/>
                <w:rtl w:val="0"/>
              </w:rPr>
              <w:t xml:space="preserve">[32 GB or higher]</w:t>
            </w:r>
            <w:r w:rsidDel="00000000" w:rsidR="00000000" w:rsidRPr="00000000">
              <w:rPr>
                <w:rFonts w:ascii="Cambria" w:cs="Cambria" w:eastAsia="Cambria" w:hAnsi="Cambria"/>
                <w:b w:val="0"/>
                <w:bCs w:val="0"/>
                <w:i w:val="0"/>
                <w:iCs w:val="0"/>
                <w:color w:val="1f1f1f"/>
                <w:sz w:val="22"/>
                <w:szCs w:val="22"/>
                <w:rtl w:val="0"/>
              </w:rPr>
              <w:t xml:space="preserve">, Class 10 / A1, for the backup recording</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Markers</w:t>
            </w:r>
          </w:p>
        </w:tc>
        <w:tc>
          <w:tcPr>
            <w:shd w:fill="auto" w:val="clear"/>
            <w:tcMar>
              <w:top w:w="60.0" w:type="dxa"/>
              <w:left w:w="100.0" w:type="dxa"/>
              <w:bottom w:w="6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Printed and laminated ArUco markers with unique IDs, at known positions along the height of each face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Battery</w:t>
            </w:r>
          </w:p>
        </w:tc>
        <w:tc>
          <w:tcPr>
            <w:shd w:fill="auto" w:val="clear"/>
            <w:tcMar>
              <w:top w:w="60.0" w:type="dxa"/>
              <w:left w:w="100.0" w:type="dxa"/>
              <w:bottom w:w="6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LiPo 3S 11.1 V, 650 mAh, 75C, XT30</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Voltage Regulator</w:t>
            </w:r>
          </w:p>
        </w:tc>
        <w:tc>
          <w:tcPr>
            <w:shd w:fill="auto" w:val="clear"/>
            <w:tcMar>
              <w:top w:w="60.0" w:type="dxa"/>
              <w:left w:w="100.0" w:type="dxa"/>
              <w:bottom w:w="6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5 V regulator or BEC for the Raspberry Pi</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Remote Control</w:t>
            </w:r>
          </w:p>
        </w:tc>
        <w:tc>
          <w:tcPr>
            <w:shd w:fill="auto" w:val="clear"/>
            <w:tcMar>
              <w:top w:w="60.0" w:type="dxa"/>
              <w:left w:w="100.0" w:type="dxa"/>
              <w:bottom w:w="6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RC transmitter and receiver, </w:t>
            </w:r>
            <w:r w:rsidDel="00000000" w:rsidR="00000000" w:rsidRPr="00000000">
              <w:rPr>
                <w:rFonts w:ascii="Cambria" w:cs="Cambria" w:eastAsia="Cambria" w:hAnsi="Cambria"/>
                <w:b w:val="0"/>
                <w:bCs w:val="0"/>
                <w:i w:val="0"/>
                <w:iCs w:val="0"/>
                <w:color w:val="1f1f1f"/>
                <w:sz w:val="22"/>
                <w:szCs w:val="22"/>
                <w:highlight w:val="yellow"/>
                <w:rtl w:val="0"/>
              </w:rPr>
              <w:t xml:space="preserve">[ELRS or CRSF]</w:t>
            </w:r>
            <w:r w:rsidDel="00000000" w:rsidR="00000000" w:rsidRPr="00000000">
              <w:rPr>
                <w:rFonts w:ascii="Cambria" w:cs="Cambria" w:eastAsia="Cambria" w:hAnsi="Cambria"/>
                <w:b w:val="0"/>
                <w:bCs w:val="0"/>
                <w:i w:val="0"/>
                <w:iCs w:val="0"/>
                <w:color w:val="1f1f1f"/>
                <w:sz w:val="22"/>
                <w:szCs w:val="22"/>
                <w:rtl w:val="0"/>
              </w:rPr>
              <w:t xml:space="preserve"> protocol</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Ground Laptop</w:t>
            </w:r>
          </w:p>
        </w:tc>
        <w:tc>
          <w:tcPr>
            <w:shd w:fill="auto" w:val="clear"/>
            <w:tcMar>
              <w:top w:w="60.0" w:type="dxa"/>
              <w:left w:w="100.0" w:type="dxa"/>
              <w:bottom w:w="6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Laptop running Ubuntu 22.04 LTS </w:t>
            </w:r>
            <w:r w:rsidDel="00000000" w:rsidR="00000000" w:rsidRPr="00000000">
              <w:rPr>
                <w:rFonts w:ascii="Cambria" w:cs="Cambria" w:eastAsia="Cambria" w:hAnsi="Cambria"/>
                <w:b w:val="0"/>
                <w:bCs w:val="0"/>
                <w:i w:val="0"/>
                <w:iCs w:val="0"/>
                <w:color w:val="1f1f1f"/>
                <w:sz w:val="22"/>
                <w:szCs w:val="22"/>
                <w:highlight w:val="yellow"/>
                <w:rtl w:val="0"/>
              </w:rPr>
              <w:t xml:space="preserve">[laptop specifications]</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Frame</w:t>
            </w:r>
          </w:p>
        </w:tc>
        <w:tc>
          <w:tcPr>
            <w:shd w:fill="auto" w:val="clear"/>
            <w:tcMar>
              <w:top w:w="60.0" w:type="dxa"/>
              <w:left w:w="100.0" w:type="dxa"/>
              <w:bottom w:w="6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3D-printed or DIY structural frame with lettuce and empty pots (no working watering system)</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Unit Controller</w:t>
            </w:r>
          </w:p>
        </w:tc>
        <w:tc>
          <w:tcPr>
            <w:shd w:fill="auto" w:val="clear"/>
            <w:tcMar>
              <w:top w:w="60.0" w:type="dxa"/>
              <w:left w:w="100.0" w:type="dxa"/>
              <w:bottom w:w="6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ESP32 DevKit V1 with built-in Wi-Fi</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GPS Module</w:t>
            </w:r>
          </w:p>
        </w:tc>
        <w:tc>
          <w:tcPr>
            <w:shd w:fill="auto" w:val="clear"/>
            <w:tcMar>
              <w:top w:w="60.0" w:type="dxa"/>
              <w:left w:w="100.0" w:type="dxa"/>
              <w:bottom w:w="6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[NEO-6M or NEO-M8N]</w:t>
            </w:r>
            <w:r w:rsidDel="00000000" w:rsidR="00000000" w:rsidRPr="00000000">
              <w:rPr>
                <w:rFonts w:ascii="Cambria" w:cs="Cambria" w:eastAsia="Cambria" w:hAnsi="Cambria"/>
                <w:b w:val="0"/>
                <w:bCs w:val="0"/>
                <w:i w:val="0"/>
                <w:iCs w:val="0"/>
                <w:color w:val="1f1f1f"/>
                <w:sz w:val="22"/>
                <w:szCs w:val="22"/>
                <w:rtl w:val="0"/>
              </w:rPr>
              <w:t xml:space="preserve"> GPS module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Display</w:t>
            </w:r>
          </w:p>
        </w:tc>
        <w:tc>
          <w:tcPr>
            <w:shd w:fill="auto" w:val="clear"/>
            <w:tcMar>
              <w:top w:w="60.0" w:type="dxa"/>
              <w:left w:w="100.0" w:type="dxa"/>
              <w:bottom w:w="6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[2.9 inch]</w:t>
            </w:r>
            <w:r w:rsidDel="00000000" w:rsidR="00000000" w:rsidRPr="00000000">
              <w:rPr>
                <w:rFonts w:ascii="Cambria" w:cs="Cambria" w:eastAsia="Cambria" w:hAnsi="Cambria"/>
                <w:b w:val="0"/>
                <w:bCs w:val="0"/>
                <w:i w:val="0"/>
                <w:iCs w:val="0"/>
                <w:color w:val="1f1f1f"/>
                <w:sz w:val="22"/>
                <w:szCs w:val="22"/>
                <w:rtl w:val="0"/>
              </w:rPr>
              <w:t xml:space="preserve"> e-paper display (readable in sunlight) with a Generate push button</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Unit Power</w:t>
            </w:r>
          </w:p>
        </w:tc>
        <w:tc>
          <w:tcPr>
            <w:shd w:fill="auto" w:val="clear"/>
            <w:tcMar>
              <w:top w:w="60.0" w:type="dxa"/>
              <w:left w:w="100.0" w:type="dxa"/>
              <w:bottom w:w="6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[battery type and capacity]</w:t>
            </w:r>
            <w:r w:rsidDel="00000000" w:rsidR="00000000" w:rsidRPr="00000000">
              <w:rPr>
                <w:rFonts w:ascii="Cambria" w:cs="Cambria" w:eastAsia="Cambria" w:hAnsi="Cambria"/>
                <w:b w:val="0"/>
                <w:bCs w:val="0"/>
                <w:i w:val="0"/>
                <w:iCs w:val="0"/>
                <w:color w:val="1f1f1f"/>
                <w:sz w:val="22"/>
                <w:szCs w:val="22"/>
                <w:rtl w:val="0"/>
              </w:rPr>
              <w:t xml:space="preserve"> with charging module, in a weatherproof case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Local Wi-Fi</w:t>
            </w:r>
          </w:p>
        </w:tc>
        <w:tc>
          <w:tcPr>
            <w:shd w:fill="auto" w:val="clear"/>
            <w:tcMar>
              <w:top w:w="60.0" w:type="dxa"/>
              <w:left w:w="100.0" w:type="dxa"/>
              <w:bottom w:w="6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[travel router or laptop hotspot]</w:t>
            </w:r>
            <w:r w:rsidDel="00000000" w:rsidR="00000000" w:rsidRPr="00000000">
              <w:rPr>
                <w:rFonts w:ascii="Cambria" w:cs="Cambria" w:eastAsia="Cambria" w:hAnsi="Cambria"/>
                <w:b w:val="0"/>
                <w:bCs w:val="0"/>
                <w:i w:val="0"/>
                <w:iCs w:val="0"/>
                <w:color w:val="1f1f1f"/>
                <w:sz w:val="22"/>
                <w:szCs w:val="22"/>
                <w:rtl w:val="0"/>
              </w:rPr>
              <w:t xml:space="preserve"> for the drone and ground laptop link</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p w:rsidR="00000000" w:rsidDel="00000000" w:rsidP="00000000" w:rsidRDefault="00000000" w:rsidRPr="00000000" w14:paraId="000001D1">
      <w:pPr>
        <w:spacing w:after="120" w:before="120" w:line="480" w:lineRule="auto"/>
        <w:ind w:firstLine="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Software Components:</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2.</w:t>
      </w:r>
      <w:r w:rsidDel="00000000" w:rsidR="00000000" w:rsidRPr="00000000">
        <w:rPr>
          <w:rFonts w:ascii="Cambria" w:cs="Cambria" w:eastAsia="Cambria" w:hAnsi="Cambria"/>
          <w:b w:val="0"/>
          <w:bCs w:val="0"/>
          <w:i w:val="0"/>
          <w:iCs w:val="0"/>
          <w:color w:val="1f1f1f"/>
          <w:sz w:val="22"/>
          <w:szCs w:val="22"/>
          <w:rtl w:val="0"/>
        </w:rPr>
        <w:t xml:space="preserve"> </w:t>
      </w:r>
      <w:r w:rsidDel="00000000" w:rsidR="00000000" w:rsidRPr="00000000">
        <w:rPr>
          <w:rFonts w:ascii="Cambria" w:cs="Cambria" w:eastAsia="Cambria" w:hAnsi="Cambria"/>
          <w:b w:val="0"/>
          <w:bCs w:val="0"/>
          <w:i w:val="1"/>
          <w:iCs w:val="1"/>
          <w:color w:val="1f1f1f"/>
          <w:sz w:val="22"/>
          <w:szCs w:val="22"/>
          <w:rtl w:val="0"/>
        </w:rPr>
        <w:t xml:space="preserve">Software Components</w:t>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00"/>
        <w:tblGridChange w:id="0">
          <w:tblGrid>
            <w:gridCol w:w="3600"/>
            <w:gridCol w:w="540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Software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Specification</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Arduino IDE</w:t>
            </w:r>
          </w:p>
        </w:tc>
        <w:tc>
          <w:tcPr>
            <w:shd w:fill="auto" w:val="clear"/>
            <w:tcMar>
              <w:top w:w="60.0" w:type="dxa"/>
              <w:left w:w="100.0" w:type="dxa"/>
              <w:bottom w:w="6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ESP32 firmware for the tower unit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TinyGPSPlus, QRCode, and GxEPD2 libraries</w:t>
            </w:r>
          </w:p>
        </w:tc>
        <w:tc>
          <w:tcPr>
            <w:shd w:fill="auto" w:val="clear"/>
            <w:tcMar>
              <w:top w:w="60.0" w:type="dxa"/>
              <w:left w:w="100.0" w:type="dxa"/>
              <w:bottom w:w="6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GPS reading, QR code generation, and e-paper display on the tower unit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ArduPilot (ArduCopter)</w:t>
            </w:r>
          </w:p>
        </w:tc>
        <w:tc>
          <w:tcPr>
            <w:shd w:fill="auto" w:val="clear"/>
            <w:tcMar>
              <w:top w:w="60.0" w:type="dxa"/>
              <w:left w:w="100.0" w:type="dxa"/>
              <w:bottom w:w="6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Flight control firmware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ROS 2</w:t>
            </w:r>
          </w:p>
        </w:tc>
        <w:tc>
          <w:tcPr>
            <w:shd w:fill="auto" w:val="clear"/>
            <w:tcMar>
              <w:top w:w="60.0" w:type="dxa"/>
              <w:left w:w="100.0" w:type="dxa"/>
              <w:bottom w:w="6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Communication framework on the ground laptop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Python with OpenCV</w:t>
            </w:r>
          </w:p>
        </w:tc>
        <w:tc>
          <w:tcPr>
            <w:shd w:fill="auto" w:val="clear"/>
            <w:tcMar>
              <w:top w:w="60.0" w:type="dxa"/>
              <w:left w:w="100.0" w:type="dxa"/>
              <w:bottom w:w="6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Image processing</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YOLOv8 (Ultralytics)</w:t>
            </w:r>
          </w:p>
        </w:tc>
        <w:tc>
          <w:tcPr>
            <w:shd w:fill="auto" w:val="clear"/>
            <w:tcMar>
              <w:top w:w="60.0" w:type="dxa"/>
              <w:left w:w="100.0" w:type="dxa"/>
              <w:bottom w:w="6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Object detection model</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Picamera2</w:t>
            </w:r>
          </w:p>
        </w:tc>
        <w:tc>
          <w:tcPr>
            <w:shd w:fill="auto" w:val="clear"/>
            <w:tcMar>
              <w:top w:w="60.0" w:type="dxa"/>
              <w:left w:w="100.0" w:type="dxa"/>
              <w:bottom w:w="6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Video recording and H.264 encoding on the Raspberry Pi</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GStreamer</w:t>
            </w:r>
          </w:p>
        </w:tc>
        <w:tc>
          <w:tcPr>
            <w:shd w:fill="auto" w:val="clear"/>
            <w:tcMar>
              <w:top w:w="60.0" w:type="dxa"/>
              <w:left w:w="100.0" w:type="dxa"/>
              <w:bottom w:w="6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Live video streaming from the Raspberry Pi to the ground laptop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pymavlink and mavlink-router</w:t>
            </w:r>
          </w:p>
        </w:tc>
        <w:tc>
          <w:tcPr>
            <w:shd w:fill="auto" w:val="clear"/>
            <w:tcMar>
              <w:top w:w="60.0" w:type="dxa"/>
              <w:left w:w="100.0" w:type="dxa"/>
              <w:bottom w:w="6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Telemetry, position corrections, and MAVLink forwarding</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Ultralytics ByteTrack</w:t>
            </w:r>
          </w:p>
        </w:tc>
        <w:tc>
          <w:tcPr>
            <w:shd w:fill="auto" w:val="clear"/>
            <w:tcMar>
              <w:top w:w="60.0" w:type="dxa"/>
              <w:left w:w="100.0" w:type="dxa"/>
              <w:bottom w:w="6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Object tracking across video frames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OpenCV ArUco and QR detection</w:t>
            </w:r>
          </w:p>
        </w:tc>
        <w:tc>
          <w:tcPr>
            <w:shd w:fill="auto" w:val="clear"/>
            <w:tcMar>
              <w:top w:w="60.0" w:type="dxa"/>
              <w:left w:w="100.0" w:type="dxa"/>
              <w:bottom w:w="6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Live QR code and ArUco marker detection and camera pose estimation</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SQLite</w:t>
            </w:r>
          </w:p>
        </w:tc>
        <w:tc>
          <w:tcPr>
            <w:shd w:fill="auto" w:val="clear"/>
            <w:tcMar>
              <w:top w:w="60.0" w:type="dxa"/>
              <w:left w:w="100.0" w:type="dxa"/>
              <w:bottom w:w="6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Local offline cache on the ground laptop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Supabox</w:t>
            </w:r>
          </w:p>
        </w:tc>
        <w:tc>
          <w:tcPr>
            <w:shd w:fill="auto" w:val="clear"/>
            <w:tcMar>
              <w:top w:w="60.0" w:type="dxa"/>
              <w:left w:w="100.0" w:type="dxa"/>
              <w:bottom w:w="6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Dataset annotation and YOLO format export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Gazebo Sim with ArduPilot SITL</w:t>
            </w:r>
          </w:p>
        </w:tc>
        <w:tc>
          <w:tcPr>
            <w:shd w:fill="auto" w:val="clear"/>
            <w:tcMar>
              <w:top w:w="60.0" w:type="dxa"/>
              <w:left w:w="100.0" w:type="dxa"/>
              <w:bottom w:w="6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Flight simulation</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Supabase</w:t>
            </w:r>
          </w:p>
        </w:tc>
        <w:tc>
          <w:tcPr>
            <w:shd w:fill="auto" w:val="clear"/>
            <w:tcMar>
              <w:top w:w="60.0" w:type="dxa"/>
              <w:left w:w="100.0" w:type="dxa"/>
              <w:bottom w:w="6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PostgreSQL database, storage, and real-time updates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Next.js</w:t>
            </w:r>
          </w:p>
        </w:tc>
        <w:tc>
          <w:tcPr>
            <w:shd w:fill="auto" w:val="clear"/>
            <w:tcMar>
              <w:top w:w="60.0" w:type="dxa"/>
              <w:left w:w="100.0" w:type="dxa"/>
              <w:bottom w:w="6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Web dashboard framework</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Leaflet with OpenStreetMap</w:t>
            </w:r>
          </w:p>
        </w:tc>
        <w:tc>
          <w:tcPr>
            <w:shd w:fill="auto" w:val="clear"/>
            <w:tcMar>
              <w:top w:w="60.0" w:type="dxa"/>
              <w:left w:w="100.0" w:type="dxa"/>
              <w:bottom w:w="6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Map display of tower locations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Ubuntu 22.04 LTS</w:t>
            </w:r>
          </w:p>
        </w:tc>
        <w:tc>
          <w:tcPr>
            <w:shd w:fill="auto" w:val="clear"/>
            <w:tcMar>
              <w:top w:w="60.0" w:type="dxa"/>
              <w:left w:w="100.0" w:type="dxa"/>
              <w:bottom w:w="6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Operating system of the ground laptop</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p w:rsidR="00000000" w:rsidDel="00000000" w:rsidP="00000000" w:rsidRDefault="00000000" w:rsidRPr="00000000" w14:paraId="000001FA">
      <w:pPr>
        <w:spacing w:after="120" w:before="120" w:line="480" w:lineRule="auto"/>
        <w:ind w:firstLine="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 4: Cutover</w:t>
      </w:r>
      <w:r w:rsidDel="00000000" w:rsidR="00000000" w:rsidRPr="00000000">
        <w:rPr>
          <w:rtl w:val="0"/>
        </w:rPr>
      </w:r>
    </w:p>
    <w:p w:rsidR="00000000" w:rsidDel="00000000" w:rsidP="00000000" w:rsidRDefault="00000000" w:rsidRPr="00000000" w14:paraId="000001FB">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In this phase, the completed system is tested and deployed. The YOLOv8 model is tested on unseen tower images and evaluated using precision, recall, mean average precision (mAP) (Terven et al., 2023), and the counting error per tower for lettuce and empty pots (Villacrés et al., 2023). The drone is tested through supervised outdoor flights in an open, obstacle-free area to measure the hover throttle and flight time per tower, the distance at which the QR code and ArUco markers can be read, the alignment error from the target distance and height, and the success rate of scanning every face of the tower. The accuracy of slot matching is checked by comparing the status assigned to each slot with the actual pot on the tower. The delay and the number of dropped frames of the live video stream, and the processing time per scan on the ground laptop, are recorded. The response of the drone is also tested when the Wi-Fi link is lost, when the markers are not visible, and when the wind goes above the set limit. The offline cache and upload are tested by running scans without internet and uploading them later, including interrupted uploads, to check that no scan is lost or duplicated. The full workflow, from QR code registration to the display of results, is then tested end to end.</w:t>
      </w:r>
    </w:p>
    <w:p w:rsidR="00000000" w:rsidDel="00000000" w:rsidP="00000000" w:rsidRDefault="00000000" w:rsidRPr="00000000" w14:paraId="000001FC">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After testing, the system is presented to the respondents, who will use it and evaluate it in terms of usefulness, ease of use, and user satisfaction. Identified issues such as GPS drift, missed detections, or dropped video frames are documented, and recommendations for improvement are proposed. Final documentation is then prepared for the academic defense.</w:t>
      </w:r>
    </w:p>
    <w:p w:rsidR="00000000" w:rsidDel="00000000" w:rsidP="00000000" w:rsidRDefault="00000000" w:rsidRPr="00000000" w14:paraId="000001FD">
      <w:pPr>
        <w:pStyle w:val="Heading3"/>
        <w:keepNext w:val="0"/>
        <w:keepLines w:val="0"/>
        <w:spacing w:before="280" w:line="480" w:lineRule="auto"/>
        <w:jc w:val="both"/>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Research Environment</w:t>
      </w:r>
      <w:r w:rsidDel="00000000" w:rsidR="00000000" w:rsidRPr="00000000">
        <w:rPr>
          <w:rtl w:val="0"/>
        </w:rPr>
      </w:r>
    </w:p>
    <w:p w:rsidR="00000000" w:rsidDel="00000000" w:rsidP="00000000" w:rsidRDefault="00000000" w:rsidRPr="00000000" w14:paraId="000001FE">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study will be conducted at </w:t>
      </w:r>
      <w:r w:rsidDel="00000000" w:rsidR="00000000" w:rsidRPr="00000000">
        <w:rPr>
          <w:rFonts w:ascii="Cambria" w:cs="Cambria" w:eastAsia="Cambria" w:hAnsi="Cambria"/>
          <w:b w:val="0"/>
          <w:bCs w:val="0"/>
          <w:i w:val="0"/>
          <w:iCs w:val="0"/>
          <w:color w:val="1f1f1f"/>
          <w:sz w:val="22"/>
          <w:szCs w:val="22"/>
          <w:highlight w:val="yellow"/>
          <w:rtl w:val="0"/>
        </w:rPr>
        <w:t xml:space="preserve">[testing site]</w:t>
      </w:r>
      <w:r w:rsidDel="00000000" w:rsidR="00000000" w:rsidRPr="00000000">
        <w:rPr>
          <w:rFonts w:ascii="Cambria" w:cs="Cambria" w:eastAsia="Cambria" w:hAnsi="Cambria"/>
          <w:b w:val="0"/>
          <w:bCs w:val="0"/>
          <w:i w:val="0"/>
          <w:iCs w:val="0"/>
          <w:color w:val="1f1f1f"/>
          <w:sz w:val="22"/>
          <w:szCs w:val="22"/>
          <w:rtl w:val="0"/>
        </w:rPr>
        <w:t xml:space="preserve">, which provides an open, obstacle-free outdoor area with an available GPS signal for the flight tests of the drone. The needs assessment interviews will be conducted with hydroponic farmers at </w:t>
      </w:r>
      <w:r w:rsidDel="00000000" w:rsidR="00000000" w:rsidRPr="00000000">
        <w:rPr>
          <w:rFonts w:ascii="Cambria" w:cs="Cambria" w:eastAsia="Cambria" w:hAnsi="Cambria"/>
          <w:b w:val="0"/>
          <w:bCs w:val="0"/>
          <w:i w:val="0"/>
          <w:iCs w:val="0"/>
          <w:color w:val="1f1f1f"/>
          <w:sz w:val="22"/>
          <w:szCs w:val="22"/>
          <w:highlight w:val="yellow"/>
          <w:rtl w:val="0"/>
        </w:rPr>
        <w:t xml:space="preserve">[farm name and location]</w:t>
      </w:r>
      <w:r w:rsidDel="00000000" w:rsidR="00000000" w:rsidRPr="00000000">
        <w:rPr>
          <w:rFonts w:ascii="Cambria" w:cs="Cambria" w:eastAsia="Cambria" w:hAnsi="Cambria"/>
          <w:b w:val="0"/>
          <w:bCs w:val="0"/>
          <w:i w:val="0"/>
          <w:iCs w:val="0"/>
          <w:color w:val="1f1f1f"/>
          <w:sz w:val="22"/>
          <w:szCs w:val="22"/>
          <w:rtl w:val="0"/>
        </w:rPr>
        <w:t xml:space="preserve">. The site is selected because it allows safe drone operation and a clear view of the structural tower frame.</w:t>
      </w:r>
    </w:p>
    <w:p w:rsidR="00000000" w:rsidDel="00000000" w:rsidP="00000000" w:rsidRDefault="00000000" w:rsidRPr="00000000" w14:paraId="000001FF">
      <w:pPr>
        <w:pStyle w:val="Heading3"/>
        <w:keepNext w:val="0"/>
        <w:keepLines w:val="0"/>
        <w:spacing w:before="280" w:line="480" w:lineRule="auto"/>
        <w:jc w:val="both"/>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Respondents of the Study</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3.</w:t>
      </w:r>
      <w:r w:rsidDel="00000000" w:rsidR="00000000" w:rsidRPr="00000000">
        <w:rPr>
          <w:rFonts w:ascii="Cambria" w:cs="Cambria" w:eastAsia="Cambria" w:hAnsi="Cambria"/>
          <w:b w:val="0"/>
          <w:bCs w:val="0"/>
          <w:i w:val="0"/>
          <w:iCs w:val="0"/>
          <w:color w:val="1f1f1f"/>
          <w:sz w:val="22"/>
          <w:szCs w:val="22"/>
          <w:rtl w:val="0"/>
        </w:rPr>
        <w:t xml:space="preserve"> </w:t>
      </w:r>
      <w:r w:rsidDel="00000000" w:rsidR="00000000" w:rsidRPr="00000000">
        <w:rPr>
          <w:rFonts w:ascii="Cambria" w:cs="Cambria" w:eastAsia="Cambria" w:hAnsi="Cambria"/>
          <w:b w:val="0"/>
          <w:bCs w:val="0"/>
          <w:i w:val="1"/>
          <w:iCs w:val="1"/>
          <w:color w:val="1f1f1f"/>
          <w:sz w:val="22"/>
          <w:szCs w:val="22"/>
          <w:rtl w:val="0"/>
        </w:rPr>
        <w:t xml:space="preserve">Respondents of the Study</w:t>
      </w:r>
      <w:r w:rsidDel="00000000" w:rsidR="00000000" w:rsidRPr="00000000">
        <w:rPr>
          <w:rtl w:val="0"/>
        </w:rPr>
      </w:r>
    </w:p>
    <w:tbl>
      <w:tblPr>
        <w:tblStyle w:val="Table1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Respondents</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Population</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Total Enumeration</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Hydroponic Farmers</w:t>
            </w:r>
          </w:p>
        </w:tc>
        <w:tc>
          <w:tcPr>
            <w:shd w:fill="auto" w:val="clear"/>
            <w:tcMar>
              <w:top w:w="60.0" w:type="dxa"/>
              <w:left w:w="100.0" w:type="dxa"/>
              <w:bottom w:w="6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[no.]</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[no.]</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IT Experts</w:t>
            </w:r>
          </w:p>
        </w:tc>
        <w:tc>
          <w:tcPr>
            <w:shd w:fill="auto" w:val="clear"/>
            <w:tcMar>
              <w:top w:w="60.0" w:type="dxa"/>
              <w:left w:w="100.0" w:type="dxa"/>
              <w:bottom w:w="6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[no.]</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[no.]</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Total</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highlight w:val="yellow"/>
                <w:rtl w:val="0"/>
              </w:rPr>
              <w:t xml:space="preserve">[no.]</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highlight w:val="yellow"/>
                <w:rtl w:val="0"/>
              </w:rPr>
              <w:t xml:space="preserve">[no.]</w:t>
            </w:r>
            <w:r w:rsidDel="00000000" w:rsidR="00000000" w:rsidRPr="00000000">
              <w:rPr>
                <w:rtl w:val="0"/>
              </w:rPr>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p w:rsidR="00000000" w:rsidDel="00000000" w:rsidP="00000000" w:rsidRDefault="00000000" w:rsidRPr="00000000" w14:paraId="0000020E">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respondents of the study include hydroponic farmers, such as farm owners, farm managers, and farm workers, who will take part in the needs assessment interview and the evaluation of the system. IT experts from the College of Information Technology Education, Nueva Vizcaya State University, will also evaluate the system. The respondents are selected through purposive sampling because they have direct experience in hydroponic farming or in system development.</w:t>
      </w:r>
    </w:p>
    <w:p w:rsidR="00000000" w:rsidDel="00000000" w:rsidP="00000000" w:rsidRDefault="00000000" w:rsidRPr="00000000" w14:paraId="0000020F">
      <w:pPr>
        <w:pStyle w:val="Heading3"/>
        <w:keepNext w:val="0"/>
        <w:keepLines w:val="0"/>
        <w:spacing w:before="280" w:line="480" w:lineRule="auto"/>
        <w:jc w:val="both"/>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Research Instruments</w:t>
      </w:r>
      <w:r w:rsidDel="00000000" w:rsidR="00000000" w:rsidRPr="00000000">
        <w:rPr>
          <w:rtl w:val="0"/>
        </w:rPr>
      </w:r>
    </w:p>
    <w:p w:rsidR="00000000" w:rsidDel="00000000" w:rsidP="00000000" w:rsidRDefault="00000000" w:rsidRPr="00000000" w14:paraId="00000210">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researchers will use three instruments in this study. The first is an interview questionnaire for hydroponic farmers, which is divided into six parts: the respondent and farm profile, farm setup, current monitoring practices, monitoring challenges rated on a 5-point scale, views on the proposed system, and open-ended questions. The responses provide both qualitative and quantitative data on the needs of the farmers.</w:t>
      </w:r>
    </w:p>
    <w:p w:rsidR="00000000" w:rsidDel="00000000" w:rsidP="00000000" w:rsidRDefault="00000000" w:rsidRPr="00000000" w14:paraId="00000211">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second is a site observation sheet, which is filled in by the researchers on site to record the physical conditions of the towers and the area, such as the tower height, pots per level, open space for the drone, nearby obstacles, lighting, wind, and the GPS and signal strength. The third is a survey questionnaire adapted from the USE Questionnaire of Lund (2001), which measures the usefulness, ease of use, and user satisfaction of the system. The original questionnaire used a seven-point scale, so this study adapts it to a 5-point Likert scale (Joshi et al., 2015) from Strongly Disagree to Strongly Agree, with open-ended questions for further comments.</w:t>
      </w:r>
    </w:p>
    <w:p w:rsidR="00000000" w:rsidDel="00000000" w:rsidP="00000000" w:rsidRDefault="00000000" w:rsidRPr="00000000" w14:paraId="00000212">
      <w:pPr>
        <w:pStyle w:val="Heading3"/>
        <w:keepNext w:val="0"/>
        <w:keepLines w:val="0"/>
        <w:spacing w:before="280" w:line="480" w:lineRule="auto"/>
        <w:jc w:val="both"/>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Technology Used</w:t>
      </w:r>
      <w:r w:rsidDel="00000000" w:rsidR="00000000" w:rsidRPr="00000000">
        <w:rPr>
          <w:rtl w:val="0"/>
        </w:rPr>
      </w:r>
    </w:p>
    <w:p w:rsidR="00000000" w:rsidDel="00000000" w:rsidP="00000000" w:rsidRDefault="00000000" w:rsidRPr="00000000" w14:paraId="00000213">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system uses both hardware and software technologies to build a low-cost, autonomous, and reliable inspection system for hydroponic towers. Table 4 lists the hardware components with their purpose and estimated price, while the software components are listed in Table 2.</w:t>
      </w:r>
    </w:p>
    <w:p w:rsidR="00000000" w:rsidDel="00000000" w:rsidP="00000000" w:rsidRDefault="00000000" w:rsidRPr="00000000" w14:paraId="00000214">
      <w:pPr>
        <w:spacing w:after="120" w:before="120" w:line="480" w:lineRule="auto"/>
        <w:ind w:firstLine="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Hardware Components: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4.</w:t>
      </w:r>
      <w:r w:rsidDel="00000000" w:rsidR="00000000" w:rsidRPr="00000000">
        <w:rPr>
          <w:rFonts w:ascii="Cambria" w:cs="Cambria" w:eastAsia="Cambria" w:hAnsi="Cambria"/>
          <w:b w:val="0"/>
          <w:bCs w:val="0"/>
          <w:i w:val="0"/>
          <w:iCs w:val="0"/>
          <w:color w:val="1f1f1f"/>
          <w:sz w:val="22"/>
          <w:szCs w:val="22"/>
          <w:rtl w:val="0"/>
        </w:rPr>
        <w:t xml:space="preserve"> </w:t>
      </w:r>
      <w:r w:rsidDel="00000000" w:rsidR="00000000" w:rsidRPr="00000000">
        <w:rPr>
          <w:rFonts w:ascii="Cambria" w:cs="Cambria" w:eastAsia="Cambria" w:hAnsi="Cambria"/>
          <w:b w:val="0"/>
          <w:bCs w:val="0"/>
          <w:i w:val="1"/>
          <w:iCs w:val="1"/>
          <w:color w:val="1f1f1f"/>
          <w:sz w:val="22"/>
          <w:szCs w:val="22"/>
          <w:rtl w:val="0"/>
        </w:rPr>
        <w:t xml:space="preserve">Hardware Components and Prices</w:t>
      </w: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400"/>
        <w:gridCol w:w="2100"/>
        <w:gridCol w:w="900"/>
        <w:gridCol w:w="1700"/>
        <w:tblGridChange w:id="0">
          <w:tblGrid>
            <w:gridCol w:w="1900"/>
            <w:gridCol w:w="2400"/>
            <w:gridCol w:w="2100"/>
            <w:gridCol w:w="900"/>
            <w:gridCol w:w="170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Component</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Specification</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Purpose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Qty</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Price (PHP)</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Drone Frame</w:t>
            </w:r>
          </w:p>
        </w:tc>
        <w:tc>
          <w:tcPr>
            <w:shd w:fill="auto" w:val="clear"/>
            <w:tcMar>
              <w:top w:w="60.0" w:type="dxa"/>
              <w:left w:w="100.0" w:type="dxa"/>
              <w:bottom w:w="6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3-inch open-prop frame (JeNo or MFR)</w:t>
            </w:r>
          </w:p>
        </w:tc>
        <w:tc>
          <w:tcPr>
            <w:shd w:fill="auto" w:val="clear"/>
            <w:tcMar>
              <w:top w:w="60.0" w:type="dxa"/>
              <w:left w:w="100.0" w:type="dxa"/>
              <w:bottom w:w="6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Holds the drone components</w:t>
            </w:r>
          </w:p>
        </w:tc>
        <w:tc>
          <w:tcPr>
            <w:shd w:fill="auto" w:val="clear"/>
            <w:tcMar>
              <w:top w:w="60.0" w:type="dxa"/>
              <w:left w:w="100.0" w:type="dxa"/>
              <w:bottom w:w="6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800 to 1,200</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Flight Controller Stack</w:t>
            </w:r>
          </w:p>
        </w:tc>
        <w:tc>
          <w:tcPr>
            <w:shd w:fill="auto" w:val="clear"/>
            <w:tcMar>
              <w:top w:w="60.0" w:type="dxa"/>
              <w:left w:w="100.0" w:type="dxa"/>
              <w:bottom w:w="6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SpeedyBee F405 Mini with BLS 35A 4-in-1 ESC</w:t>
            </w:r>
          </w:p>
        </w:tc>
        <w:tc>
          <w:tcPr>
            <w:shd w:fill="auto" w:val="clear"/>
            <w:tcMar>
              <w:top w:w="60.0" w:type="dxa"/>
              <w:left w:w="100.0" w:type="dxa"/>
              <w:bottom w:w="6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Flight control and motor driving</w:t>
            </w:r>
          </w:p>
        </w:tc>
        <w:tc>
          <w:tcPr>
            <w:shd w:fill="auto" w:val="clear"/>
            <w:tcMar>
              <w:top w:w="60.0" w:type="dxa"/>
              <w:left w:w="100.0" w:type="dxa"/>
              <w:bottom w:w="6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5,342</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Brushless Motors</w:t>
            </w:r>
          </w:p>
        </w:tc>
        <w:tc>
          <w:tcPr>
            <w:shd w:fill="auto" w:val="clear"/>
            <w:tcMar>
              <w:top w:w="60.0" w:type="dxa"/>
              <w:left w:w="100.0" w:type="dxa"/>
              <w:bottom w:w="6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CADDXFPV 1303 6000KV 2-4S (1404 if the thrust test fails)</w:t>
            </w:r>
          </w:p>
        </w:tc>
        <w:tc>
          <w:tcPr>
            <w:shd w:fill="auto" w:val="clear"/>
            <w:tcMar>
              <w:top w:w="60.0" w:type="dxa"/>
              <w:left w:w="100.0" w:type="dxa"/>
              <w:bottom w:w="6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Generate thrust</w:t>
            </w:r>
          </w:p>
        </w:tc>
        <w:tc>
          <w:tcPr>
            <w:shd w:fill="auto" w:val="clear"/>
            <w:tcMar>
              <w:top w:w="60.0" w:type="dxa"/>
              <w:left w:w="100.0" w:type="dxa"/>
              <w:bottom w:w="6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4</w:t>
            </w:r>
          </w:p>
        </w:tc>
        <w:tc>
          <w:tcPr>
            <w:shd w:fill="auto" w:val="clear"/>
            <w:tcMar>
              <w:top w:w="60.0" w:type="dxa"/>
              <w:left w:w="100.0" w:type="dxa"/>
              <w:bottom w:w="6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3,609.07</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Propellers</w:t>
            </w:r>
          </w:p>
        </w:tc>
        <w:tc>
          <w:tcPr>
            <w:shd w:fill="auto" w:val="clear"/>
            <w:tcMar>
              <w:top w:w="60.0" w:type="dxa"/>
              <w:left w:w="100.0" w:type="dxa"/>
              <w:bottom w:w="6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Gemfan Hurricane 3018, 2-blade</w:t>
            </w:r>
          </w:p>
        </w:tc>
        <w:tc>
          <w:tcPr>
            <w:shd w:fill="auto" w:val="clear"/>
            <w:tcMar>
              <w:top w:w="60.0" w:type="dxa"/>
              <w:left w:w="100.0" w:type="dxa"/>
              <w:bottom w:w="6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Generate lift</w:t>
            </w:r>
          </w:p>
        </w:tc>
        <w:tc>
          <w:tcPr>
            <w:shd w:fill="auto" w:val="clear"/>
            <w:tcMar>
              <w:top w:w="60.0" w:type="dxa"/>
              <w:left w:w="100.0" w:type="dxa"/>
              <w:bottom w:w="6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4 pairs</w:t>
            </w:r>
          </w:p>
        </w:tc>
        <w:tc>
          <w:tcPr>
            <w:shd w:fill="auto" w:val="clear"/>
            <w:tcMar>
              <w:top w:w="60.0" w:type="dxa"/>
              <w:left w:w="100.0" w:type="dxa"/>
              <w:bottom w:w="6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168.15</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Companion Computer</w:t>
            </w:r>
          </w:p>
        </w:tc>
        <w:tc>
          <w:tcPr>
            <w:shd w:fill="auto" w:val="clear"/>
            <w:tcMar>
              <w:top w:w="60.0" w:type="dxa"/>
              <w:left w:w="100.0" w:type="dxa"/>
              <w:bottom w:w="6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Raspberry Pi Zero 2 W</w:t>
            </w:r>
          </w:p>
        </w:tc>
        <w:tc>
          <w:tcPr>
            <w:shd w:fill="auto" w:val="clear"/>
            <w:tcMar>
              <w:top w:w="60.0" w:type="dxa"/>
              <w:left w:w="100.0" w:type="dxa"/>
              <w:bottom w:w="6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Image capture, live streaming, and visual alignment</w:t>
            </w:r>
          </w:p>
        </w:tc>
        <w:tc>
          <w:tcPr>
            <w:shd w:fill="auto" w:val="clear"/>
            <w:tcMar>
              <w:top w:w="60.0" w:type="dxa"/>
              <w:left w:w="100.0" w:type="dxa"/>
              <w:bottom w:w="6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2,000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Camera</w:t>
            </w:r>
          </w:p>
        </w:tc>
        <w:tc>
          <w:tcPr>
            <w:shd w:fill="auto" w:val="clear"/>
            <w:tcMar>
              <w:top w:w="60.0" w:type="dxa"/>
              <w:left w:w="100.0" w:type="dxa"/>
              <w:bottom w:w="6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Raspberry Pi Camera Module V2</w:t>
            </w:r>
          </w:p>
        </w:tc>
        <w:tc>
          <w:tcPr>
            <w:shd w:fill="auto" w:val="clear"/>
            <w:tcMar>
              <w:top w:w="60.0" w:type="dxa"/>
              <w:left w:w="100.0" w:type="dxa"/>
              <w:bottom w:w="6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Captures tower images</w:t>
            </w:r>
          </w:p>
        </w:tc>
        <w:tc>
          <w:tcPr>
            <w:shd w:fill="auto" w:val="clear"/>
            <w:tcMar>
              <w:top w:w="60.0" w:type="dxa"/>
              <w:left w:w="100.0" w:type="dxa"/>
              <w:bottom w:w="6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2,299</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Camera Ribbon Cable</w:t>
            </w:r>
          </w:p>
        </w:tc>
        <w:tc>
          <w:tcPr>
            <w:shd w:fill="auto" w:val="clear"/>
            <w:tcMar>
              <w:top w:w="60.0" w:type="dxa"/>
              <w:left w:w="100.0" w:type="dxa"/>
              <w:bottom w:w="6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Pi Zero camera cable</w:t>
            </w:r>
          </w:p>
        </w:tc>
        <w:tc>
          <w:tcPr>
            <w:shd w:fill="auto" w:val="clear"/>
            <w:tcMar>
              <w:top w:w="60.0" w:type="dxa"/>
              <w:left w:w="100.0" w:type="dxa"/>
              <w:bottom w:w="6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Connects camera to the Pi</w:t>
            </w:r>
          </w:p>
        </w:tc>
        <w:tc>
          <w:tcPr>
            <w:shd w:fill="auto" w:val="clear"/>
            <w:tcMar>
              <w:top w:w="60.0" w:type="dxa"/>
              <w:left w:w="100.0" w:type="dxa"/>
              <w:bottom w:w="6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80 to 200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microSD Card</w:t>
            </w:r>
          </w:p>
        </w:tc>
        <w:tc>
          <w:tcPr>
            <w:shd w:fill="auto" w:val="clear"/>
            <w:tcMar>
              <w:top w:w="60.0" w:type="dxa"/>
              <w:left w:w="100.0" w:type="dxa"/>
              <w:bottom w:w="6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[32 GB or higher]</w:t>
            </w:r>
            <w:r w:rsidDel="00000000" w:rsidR="00000000" w:rsidRPr="00000000">
              <w:rPr>
                <w:rFonts w:ascii="Cambria" w:cs="Cambria" w:eastAsia="Cambria" w:hAnsi="Cambria"/>
                <w:b w:val="0"/>
                <w:bCs w:val="0"/>
                <w:i w:val="0"/>
                <w:iCs w:val="0"/>
                <w:color w:val="1f1f1f"/>
                <w:sz w:val="22"/>
                <w:szCs w:val="22"/>
                <w:rtl w:val="0"/>
              </w:rPr>
              <w:t xml:space="preserve">, Class 10 / A1</w:t>
            </w:r>
          </w:p>
        </w:tc>
        <w:tc>
          <w:tcPr>
            <w:shd w:fill="auto" w:val="clear"/>
            <w:tcMar>
              <w:top w:w="60.0" w:type="dxa"/>
              <w:left w:w="100.0" w:type="dxa"/>
              <w:bottom w:w="6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Drone Cache for video and telemetry</w:t>
            </w:r>
          </w:p>
        </w:tc>
        <w:tc>
          <w:tcPr>
            <w:shd w:fill="auto" w:val="clear"/>
            <w:tcMar>
              <w:top w:w="60.0" w:type="dxa"/>
              <w:left w:w="100.0" w:type="dxa"/>
              <w:bottom w:w="6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fff2cc" w:val="clear"/>
            <w:tcMar>
              <w:top w:w="60.0" w:type="dxa"/>
              <w:left w:w="100.0" w:type="dxa"/>
              <w:bottom w:w="6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GPS + Compass</w:t>
            </w:r>
          </w:p>
        </w:tc>
        <w:tc>
          <w:tcPr>
            <w:shd w:fill="auto" w:val="clear"/>
            <w:tcMar>
              <w:top w:w="60.0" w:type="dxa"/>
              <w:left w:w="100.0" w:type="dxa"/>
              <w:bottom w:w="6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HGLRC M100-5883</w:t>
            </w:r>
          </w:p>
        </w:tc>
        <w:tc>
          <w:tcPr>
            <w:shd w:fill="auto" w:val="clear"/>
            <w:tcMar>
              <w:top w:w="60.0" w:type="dxa"/>
              <w:left w:w="100.0" w:type="dxa"/>
              <w:bottom w:w="6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GPS navigation and heading</w:t>
            </w:r>
          </w:p>
        </w:tc>
        <w:tc>
          <w:tcPr>
            <w:shd w:fill="auto" w:val="clear"/>
            <w:tcMar>
              <w:top w:w="60.0" w:type="dxa"/>
              <w:left w:w="100.0" w:type="dxa"/>
              <w:bottom w:w="6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1,050</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LiPo Battery</w:t>
            </w:r>
          </w:p>
        </w:tc>
        <w:tc>
          <w:tcPr>
            <w:shd w:fill="auto" w:val="clear"/>
            <w:tcMar>
              <w:top w:w="60.0" w:type="dxa"/>
              <w:left w:w="100.0" w:type="dxa"/>
              <w:bottom w:w="6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3S 11.1 V, 650 mAh, 75C, XT30</w:t>
            </w:r>
          </w:p>
        </w:tc>
        <w:tc>
          <w:tcPr>
            <w:shd w:fill="auto" w:val="clear"/>
            <w:tcMar>
              <w:top w:w="60.0" w:type="dxa"/>
              <w:left w:w="100.0" w:type="dxa"/>
              <w:bottom w:w="6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Powers the drone</w:t>
            </w:r>
          </w:p>
        </w:tc>
        <w:tc>
          <w:tcPr>
            <w:shd w:fill="auto" w:val="clear"/>
            <w:tcMar>
              <w:top w:w="60.0" w:type="dxa"/>
              <w:left w:w="100.0" w:type="dxa"/>
              <w:bottom w:w="6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w:t>
            </w:r>
          </w:p>
        </w:tc>
        <w:tc>
          <w:tcPr>
            <w:shd w:fill="auto" w:val="clear"/>
            <w:tcMar>
              <w:top w:w="60.0" w:type="dxa"/>
              <w:left w:w="100.0" w:type="dxa"/>
              <w:bottom w:w="6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1,005</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LiPo Charger</w:t>
            </w:r>
          </w:p>
        </w:tc>
        <w:tc>
          <w:tcPr>
            <w:shd w:fill="auto" w:val="clear"/>
            <w:tcMar>
              <w:top w:w="60.0" w:type="dxa"/>
              <w:left w:w="100.0" w:type="dxa"/>
              <w:bottom w:w="6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LiPo battery charger</w:t>
            </w:r>
          </w:p>
        </w:tc>
        <w:tc>
          <w:tcPr>
            <w:shd w:fill="auto" w:val="clear"/>
            <w:tcMar>
              <w:top w:w="60.0" w:type="dxa"/>
              <w:left w:w="100.0" w:type="dxa"/>
              <w:bottom w:w="6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Charges the batteries</w:t>
            </w:r>
          </w:p>
        </w:tc>
        <w:tc>
          <w:tcPr>
            <w:shd w:fill="auto" w:val="clear"/>
            <w:tcMar>
              <w:top w:w="60.0" w:type="dxa"/>
              <w:left w:w="100.0" w:type="dxa"/>
              <w:bottom w:w="6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625</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Voltage Regulator</w:t>
            </w:r>
          </w:p>
        </w:tc>
        <w:tc>
          <w:tcPr>
            <w:shd w:fill="auto" w:val="clear"/>
            <w:tcMar>
              <w:top w:w="60.0" w:type="dxa"/>
              <w:left w:w="100.0" w:type="dxa"/>
              <w:bottom w:w="6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5 V regulator or BEC</w:t>
            </w:r>
          </w:p>
        </w:tc>
        <w:tc>
          <w:tcPr>
            <w:shd w:fill="auto" w:val="clear"/>
            <w:tcMar>
              <w:top w:w="60.0" w:type="dxa"/>
              <w:left w:w="100.0" w:type="dxa"/>
              <w:bottom w:w="6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Powers the Raspberry Pi</w:t>
            </w:r>
          </w:p>
        </w:tc>
        <w:tc>
          <w:tcPr>
            <w:shd w:fill="auto" w:val="clear"/>
            <w:tcMar>
              <w:top w:w="60.0" w:type="dxa"/>
              <w:left w:w="100.0" w:type="dxa"/>
              <w:bottom w:w="6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609</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RC Transmitter and Receiver</w:t>
            </w:r>
          </w:p>
        </w:tc>
        <w:tc>
          <w:tcPr>
            <w:shd w:fill="auto" w:val="clear"/>
            <w:tcMar>
              <w:top w:w="60.0" w:type="dxa"/>
              <w:left w:w="100.0" w:type="dxa"/>
              <w:bottom w:w="6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RC control link</w:t>
            </w:r>
          </w:p>
        </w:tc>
        <w:tc>
          <w:tcPr>
            <w:shd w:fill="auto" w:val="clear"/>
            <w:tcMar>
              <w:top w:w="60.0" w:type="dxa"/>
              <w:left w:w="100.0" w:type="dxa"/>
              <w:bottom w:w="6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Manual control and safety override</w:t>
            </w:r>
          </w:p>
        </w:tc>
        <w:tc>
          <w:tcPr>
            <w:shd w:fill="auto" w:val="clear"/>
            <w:tcMar>
              <w:top w:w="60.0" w:type="dxa"/>
              <w:left w:w="100.0" w:type="dxa"/>
              <w:bottom w:w="6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3,850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TPU 95A Filament</w:t>
            </w:r>
          </w:p>
        </w:tc>
        <w:tc>
          <w:tcPr>
            <w:shd w:fill="auto" w:val="clear"/>
            <w:tcMar>
              <w:top w:w="60.0" w:type="dxa"/>
              <w:left w:w="100.0" w:type="dxa"/>
              <w:bottom w:w="6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 kg spool</w:t>
            </w:r>
          </w:p>
        </w:tc>
        <w:tc>
          <w:tcPr>
            <w:shd w:fill="auto" w:val="clear"/>
            <w:tcMar>
              <w:top w:w="60.0" w:type="dxa"/>
              <w:left w:w="100.0" w:type="dxa"/>
              <w:bottom w:w="6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Protective frame parts</w:t>
            </w:r>
          </w:p>
        </w:tc>
        <w:tc>
          <w:tcPr>
            <w:shd w:fill="auto" w:val="clear"/>
            <w:tcMar>
              <w:top w:w="60.0" w:type="dxa"/>
              <w:left w:w="100.0" w:type="dxa"/>
              <w:bottom w:w="6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700 to 1,200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PLA or ABS Filament</w:t>
            </w:r>
          </w:p>
        </w:tc>
        <w:tc>
          <w:tcPr>
            <w:shd w:fill="auto" w:val="clear"/>
            <w:tcMar>
              <w:top w:w="60.0" w:type="dxa"/>
              <w:left w:w="100.0" w:type="dxa"/>
              <w:bottom w:w="6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 kg spool</w:t>
            </w:r>
          </w:p>
        </w:tc>
        <w:tc>
          <w:tcPr>
            <w:shd w:fill="auto" w:val="clear"/>
            <w:tcMar>
              <w:top w:w="60.0" w:type="dxa"/>
              <w:left w:w="100.0" w:type="dxa"/>
              <w:bottom w:w="6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Rigid plates</w:t>
            </w:r>
          </w:p>
        </w:tc>
        <w:tc>
          <w:tcPr>
            <w:shd w:fill="auto" w:val="clear"/>
            <w:tcMar>
              <w:top w:w="60.0" w:type="dxa"/>
              <w:left w:w="100.0" w:type="dxa"/>
              <w:bottom w:w="6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600 to 1,000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Screws and Standoffs</w:t>
            </w:r>
          </w:p>
        </w:tc>
        <w:tc>
          <w:tcPr>
            <w:shd w:fill="auto" w:val="clear"/>
            <w:tcMar>
              <w:top w:w="60.0" w:type="dxa"/>
              <w:left w:w="100.0" w:type="dxa"/>
              <w:bottom w:w="6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M2 screws, nuts, standoffs, rubber rings</w:t>
            </w:r>
          </w:p>
        </w:tc>
        <w:tc>
          <w:tcPr>
            <w:shd w:fill="auto" w:val="clear"/>
            <w:tcMar>
              <w:top w:w="60.0" w:type="dxa"/>
              <w:left w:w="100.0" w:type="dxa"/>
              <w:bottom w:w="6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Mounting of parts</w:t>
            </w:r>
          </w:p>
        </w:tc>
        <w:tc>
          <w:tcPr>
            <w:shd w:fill="auto" w:val="clear"/>
            <w:tcMar>
              <w:top w:w="60.0" w:type="dxa"/>
              <w:left w:w="100.0" w:type="dxa"/>
              <w:bottom w:w="6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[qty]</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150 to 500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Unit Controller</w:t>
            </w:r>
          </w:p>
        </w:tc>
        <w:tc>
          <w:tcPr>
            <w:shd w:fill="auto" w:val="clear"/>
            <w:tcMar>
              <w:top w:w="60.0" w:type="dxa"/>
              <w:left w:w="100.0" w:type="dxa"/>
              <w:bottom w:w="6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ESP32 DevKit V1</w:t>
            </w:r>
          </w:p>
        </w:tc>
        <w:tc>
          <w:tcPr>
            <w:shd w:fill="auto" w:val="clear"/>
            <w:tcMar>
              <w:top w:w="60.0" w:type="dxa"/>
              <w:left w:w="100.0" w:type="dxa"/>
              <w:bottom w:w="6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Reads GPS and generates the QR code</w:t>
            </w:r>
          </w:p>
        </w:tc>
        <w:tc>
          <w:tcPr>
            <w:shd w:fill="auto" w:val="clear"/>
            <w:tcMar>
              <w:top w:w="60.0" w:type="dxa"/>
              <w:left w:w="100.0" w:type="dxa"/>
              <w:bottom w:w="6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GPS Module</w:t>
            </w:r>
          </w:p>
        </w:tc>
        <w:tc>
          <w:tcPr>
            <w:shd w:fill="auto" w:val="clear"/>
            <w:tcMar>
              <w:top w:w="60.0" w:type="dxa"/>
              <w:left w:w="100.0" w:type="dxa"/>
              <w:bottom w:w="6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[NEO-6M or NEO-M8N]</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Gets the location of the tower</w:t>
            </w:r>
          </w:p>
        </w:tc>
        <w:tc>
          <w:tcPr>
            <w:shd w:fill="auto" w:val="clear"/>
            <w:tcMar>
              <w:top w:w="60.0" w:type="dxa"/>
              <w:left w:w="100.0" w:type="dxa"/>
              <w:bottom w:w="6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E-paper Display</w:t>
            </w:r>
          </w:p>
        </w:tc>
        <w:tc>
          <w:tcPr>
            <w:shd w:fill="auto" w:val="clear"/>
            <w:tcMar>
              <w:top w:w="60.0" w:type="dxa"/>
              <w:left w:w="100.0" w:type="dxa"/>
              <w:bottom w:w="6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[2.9 inch]</w:t>
            </w:r>
            <w:r w:rsidDel="00000000" w:rsidR="00000000" w:rsidRPr="00000000">
              <w:rPr>
                <w:rFonts w:ascii="Cambria" w:cs="Cambria" w:eastAsia="Cambria" w:hAnsi="Cambria"/>
                <w:b w:val="0"/>
                <w:bCs w:val="0"/>
                <w:i w:val="0"/>
                <w:iCs w:val="0"/>
                <w:color w:val="1f1f1f"/>
                <w:sz w:val="22"/>
                <w:szCs w:val="22"/>
                <w:rtl w:val="0"/>
              </w:rPr>
              <w:t xml:space="preserve"> e-paper module</w:t>
            </w:r>
          </w:p>
        </w:tc>
        <w:tc>
          <w:tcPr>
            <w:shd w:fill="auto" w:val="clear"/>
            <w:tcMar>
              <w:top w:w="60.0" w:type="dxa"/>
              <w:left w:w="100.0" w:type="dxa"/>
              <w:bottom w:w="6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Shows the QR code in sunlight</w:t>
            </w:r>
          </w:p>
        </w:tc>
        <w:tc>
          <w:tcPr>
            <w:shd w:fill="auto" w:val="clear"/>
            <w:tcMar>
              <w:top w:w="60.0" w:type="dxa"/>
              <w:left w:w="100.0" w:type="dxa"/>
              <w:bottom w:w="6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Push Button and Wiring</w:t>
            </w:r>
          </w:p>
        </w:tc>
        <w:tc>
          <w:tcPr>
            <w:shd w:fill="auto" w:val="clear"/>
            <w:tcMar>
              <w:top w:w="60.0" w:type="dxa"/>
              <w:left w:w="100.0" w:type="dxa"/>
              <w:bottom w:w="6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Tactile button, jumper wires</w:t>
            </w:r>
          </w:p>
        </w:tc>
        <w:tc>
          <w:tcPr>
            <w:shd w:fill="auto" w:val="clear"/>
            <w:tcMar>
              <w:top w:w="60.0" w:type="dxa"/>
              <w:left w:w="100.0" w:type="dxa"/>
              <w:bottom w:w="6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Generate button and connections</w:t>
            </w:r>
          </w:p>
        </w:tc>
        <w:tc>
          <w:tcPr>
            <w:shd w:fill="auto" w:val="clear"/>
            <w:tcMar>
              <w:top w:w="60.0" w:type="dxa"/>
              <w:left w:w="100.0" w:type="dxa"/>
              <w:bottom w:w="6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 set</w:t>
            </w:r>
          </w:p>
        </w:tc>
        <w:tc>
          <w:tcPr>
            <w:shd w:fill="auto" w:val="clear"/>
            <w:tcMar>
              <w:top w:w="60.0" w:type="dxa"/>
              <w:left w:w="100.0" w:type="dxa"/>
              <w:bottom w:w="6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Tower Unit Battery and Charger</w:t>
            </w:r>
          </w:p>
        </w:tc>
        <w:tc>
          <w:tcPr>
            <w:shd w:fill="auto" w:val="clear"/>
            <w:tcMar>
              <w:top w:w="60.0" w:type="dxa"/>
              <w:left w:w="100.0" w:type="dxa"/>
              <w:bottom w:w="6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[battery type]</w:t>
            </w:r>
            <w:r w:rsidDel="00000000" w:rsidR="00000000" w:rsidRPr="00000000">
              <w:rPr>
                <w:rFonts w:ascii="Cambria" w:cs="Cambria" w:eastAsia="Cambria" w:hAnsi="Cambria"/>
                <w:b w:val="0"/>
                <w:bCs w:val="0"/>
                <w:i w:val="0"/>
                <w:iCs w:val="0"/>
                <w:color w:val="1f1f1f"/>
                <w:sz w:val="22"/>
                <w:szCs w:val="22"/>
                <w:rtl w:val="0"/>
              </w:rPr>
              <w:t xml:space="preserve"> with charging module</w:t>
            </w:r>
          </w:p>
        </w:tc>
        <w:tc>
          <w:tcPr>
            <w:shd w:fill="auto" w:val="clear"/>
            <w:tcMar>
              <w:top w:w="60.0" w:type="dxa"/>
              <w:left w:w="100.0" w:type="dxa"/>
              <w:bottom w:w="6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Powers the tower unit</w:t>
            </w:r>
          </w:p>
        </w:tc>
        <w:tc>
          <w:tcPr>
            <w:shd w:fill="auto" w:val="clear"/>
            <w:tcMar>
              <w:top w:w="60.0" w:type="dxa"/>
              <w:left w:w="100.0" w:type="dxa"/>
              <w:bottom w:w="6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Weatherproof Case</w:t>
            </w:r>
          </w:p>
        </w:tc>
        <w:tc>
          <w:tcPr>
            <w:shd w:fill="auto" w:val="clear"/>
            <w:tcMar>
              <w:top w:w="60.0" w:type="dxa"/>
              <w:left w:w="100.0" w:type="dxa"/>
              <w:bottom w:w="6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[case size]</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Protects the tower unit outdoors</w:t>
            </w:r>
          </w:p>
        </w:tc>
        <w:tc>
          <w:tcPr>
            <w:shd w:fill="auto" w:val="clear"/>
            <w:tcMar>
              <w:top w:w="60.0" w:type="dxa"/>
              <w:left w:w="100.0" w:type="dxa"/>
              <w:bottom w:w="6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ArUco Markers</w:t>
            </w:r>
          </w:p>
        </w:tc>
        <w:tc>
          <w:tcPr>
            <w:shd w:fill="auto" w:val="clear"/>
            <w:tcMar>
              <w:top w:w="60.0" w:type="dxa"/>
              <w:left w:w="100.0" w:type="dxa"/>
              <w:bottom w:w="6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Printed and laminated, </w:t>
            </w:r>
            <w:r w:rsidDel="00000000" w:rsidR="00000000" w:rsidRPr="00000000">
              <w:rPr>
                <w:rFonts w:ascii="Cambria" w:cs="Cambria" w:eastAsia="Cambria" w:hAnsi="Cambria"/>
                <w:b w:val="0"/>
                <w:bCs w:val="0"/>
                <w:i w:val="0"/>
                <w:iCs w:val="0"/>
                <w:color w:val="1f1f1f"/>
                <w:sz w:val="22"/>
                <w:szCs w:val="22"/>
                <w:highlight w:val="yellow"/>
                <w:rtl w:val="0"/>
              </w:rPr>
              <w:t xml:space="preserve">[marker size, cm]</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Visual alignment and slot matching</w:t>
            </w:r>
          </w:p>
        </w:tc>
        <w:tc>
          <w:tcPr>
            <w:shd w:fill="auto" w:val="clear"/>
            <w:tcMar>
              <w:top w:w="60.0" w:type="dxa"/>
              <w:left w:w="100.0" w:type="dxa"/>
              <w:bottom w:w="6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[qty]</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Local Wi-Fi Router</w:t>
            </w:r>
          </w:p>
        </w:tc>
        <w:tc>
          <w:tcPr>
            <w:shd w:fill="auto" w:val="clear"/>
            <w:tcMar>
              <w:top w:w="60.0" w:type="dxa"/>
              <w:left w:w="100.0" w:type="dxa"/>
              <w:bottom w:w="6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[travel router]</w:t>
            </w:r>
            <w:r w:rsidDel="00000000" w:rsidR="00000000" w:rsidRPr="00000000">
              <w:rPr>
                <w:rFonts w:ascii="Cambria" w:cs="Cambria" w:eastAsia="Cambria" w:hAnsi="Cambria"/>
                <w:b w:val="0"/>
                <w:bCs w:val="0"/>
                <w:i w:val="0"/>
                <w:iCs w:val="0"/>
                <w:color w:val="1f1f1f"/>
                <w:sz w:val="22"/>
                <w:szCs w:val="22"/>
                <w:rtl w:val="0"/>
              </w:rPr>
              <w:t xml:space="preserve">, optional if using a laptop hotspot</w:t>
            </w:r>
          </w:p>
        </w:tc>
        <w:tc>
          <w:tcPr>
            <w:shd w:fill="auto" w:val="clear"/>
            <w:tcMar>
              <w:top w:w="60.0" w:type="dxa"/>
              <w:left w:w="100.0" w:type="dxa"/>
              <w:bottom w:w="6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Drone and laptop Wi-Fi link</w:t>
            </w:r>
          </w:p>
        </w:tc>
        <w:tc>
          <w:tcPr>
            <w:shd w:fill="auto" w:val="clear"/>
            <w:tcMar>
              <w:top w:w="60.0" w:type="dxa"/>
              <w:left w:w="100.0" w:type="dxa"/>
              <w:bottom w:w="6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highlight w:val="yellow"/>
                <w:rtl w:val="0"/>
              </w:rPr>
              <w:t xml:space="preserve">[price]</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ESTIMATED TOTAL</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25,614 to 28,776 + </w:t>
            </w:r>
            <w:r w:rsidDel="00000000" w:rsidR="00000000" w:rsidRPr="00000000">
              <w:rPr>
                <w:rFonts w:ascii="Cambria" w:cs="Cambria" w:eastAsia="Cambria" w:hAnsi="Cambria"/>
                <w:b w:val="0"/>
                <w:bCs w:val="0"/>
                <w:i w:val="0"/>
                <w:iCs w:val="0"/>
                <w:color w:val="1f1f1f"/>
                <w:sz w:val="22"/>
                <w:szCs w:val="22"/>
                <w:highlight w:val="yellow"/>
                <w:rtl w:val="0"/>
              </w:rPr>
              <w:t xml:space="preserve">[tower unit and marker costs]</w:t>
            </w:r>
            <w:r w:rsidDel="00000000" w:rsidR="00000000" w:rsidRPr="00000000">
              <w:rPr>
                <w:rtl w:val="0"/>
              </w:rPr>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p w:rsidR="00000000" w:rsidDel="00000000" w:rsidP="00000000" w:rsidRDefault="00000000" w:rsidRPr="00000000" w14:paraId="00000299">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estimated total excludes the cost of the structural tower frame, the lettuce and pots, and the ground laptop.</w:t>
      </w:r>
    </w:p>
    <w:p w:rsidR="00000000" w:rsidDel="00000000" w:rsidP="00000000" w:rsidRDefault="00000000" w:rsidRPr="00000000" w14:paraId="0000029A">
      <w:pPr>
        <w:pStyle w:val="Heading3"/>
        <w:keepNext w:val="0"/>
        <w:keepLines w:val="0"/>
        <w:spacing w:before="280" w:line="480" w:lineRule="auto"/>
        <w:jc w:val="both"/>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Data Gathering Procedure</w:t>
      </w:r>
      <w:r w:rsidDel="00000000" w:rsidR="00000000" w:rsidRPr="00000000">
        <w:rPr>
          <w:rtl w:val="0"/>
        </w:rPr>
      </w:r>
    </w:p>
    <w:p w:rsidR="00000000" w:rsidDel="00000000" w:rsidP="00000000" w:rsidRDefault="00000000" w:rsidRPr="00000000" w14:paraId="0000029B">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After the interview questionnaire is finalized, it will be submitted to the thesis adviser for suggestions and approval. A letter of request will be prepared, and the required approvals from the appropriate school authorities and the farm owners will be secured. The primary mode of data collection will be face-to-face interviews conducted by the researchers, which allow direct interaction and the clarification of responses when needed. Each interview takes about 15 minutes.</w:t>
      </w:r>
    </w:p>
    <w:p w:rsidR="00000000" w:rsidDel="00000000" w:rsidP="00000000" w:rsidRDefault="00000000" w:rsidRPr="00000000" w14:paraId="0000029C">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Before each interview, the respondents will be informed of the purpose of the study and their role in it, and their informed consent will be obtained. With their permission, the interview may be audio-recorded for note-taking, and photos of the towers, without people, may be taken for the study. While on site, the researchers will also fill in the site observation sheet. Images of the towers gathered during the visits and the tests will be added to the dataset in Supabox.</w:t>
      </w:r>
    </w:p>
    <w:p w:rsidR="00000000" w:rsidDel="00000000" w:rsidP="00000000" w:rsidRDefault="00000000" w:rsidRPr="00000000" w14:paraId="0000029D">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After the development of the system, the researchers will conduct test flights and detection tests in the testing area and record the results. The respondents will then be shown how to use the system and will answer the USE Questionnaire to evaluate it.</w:t>
      </w:r>
    </w:p>
    <w:p w:rsidR="00000000" w:rsidDel="00000000" w:rsidP="00000000" w:rsidRDefault="00000000" w:rsidRPr="00000000" w14:paraId="0000029E">
      <w:pPr>
        <w:pStyle w:val="Heading3"/>
        <w:keepNext w:val="0"/>
        <w:keepLines w:val="0"/>
        <w:spacing w:before="280" w:line="480" w:lineRule="auto"/>
        <w:jc w:val="both"/>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Data Treatment</w:t>
      </w:r>
      <w:r w:rsidDel="00000000" w:rsidR="00000000" w:rsidRPr="00000000">
        <w:rPr>
          <w:rtl w:val="0"/>
        </w:rPr>
      </w:r>
    </w:p>
    <w:p w:rsidR="00000000" w:rsidDel="00000000" w:rsidP="00000000" w:rsidRDefault="00000000" w:rsidRPr="00000000" w14:paraId="0000029F">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After the data are collected, they will be organized, categorized, and analyzed to describe the needs of the farmers and the performance of the system.</w:t>
      </w:r>
    </w:p>
    <w:p w:rsidR="00000000" w:rsidDel="00000000" w:rsidP="00000000" w:rsidRDefault="00000000" w:rsidRPr="00000000" w14:paraId="000002A0">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For the qualitative data, the researchers will read through the interview notes and transcripts, code the responses, and group them into themes related to current monitoring practices, challenges, and the views of the farmers on drone monitoring. The results of the needs analysis will also be used to update the SWOT analysis.</w:t>
      </w:r>
    </w:p>
    <w:p w:rsidR="00000000" w:rsidDel="00000000" w:rsidP="00000000" w:rsidRDefault="00000000" w:rsidRPr="00000000" w14:paraId="000002A1">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For the system performance, the YOLOv8 model will be evaluated using precision, recall, and mean average precision (mAP@50) (Terven et al., 2023), while the counting accuracy will be measured by comparing the counts of the system with manual counts of lettuce and empty pots on each tower, following Villacrés et al. (2023). The flight tests will be measured by the rate of successful alignments, the mean alignment error in centimeters, the rate of completed full-tower scans, the slot matching accuracy, the average delay and frame loss of the live stream, and the flight time per tower.</w:t>
      </w:r>
    </w:p>
    <w:p w:rsidR="00000000" w:rsidDel="00000000" w:rsidP="00000000" w:rsidRDefault="00000000" w:rsidRPr="00000000" w14:paraId="000002A2">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For the quantitative data from the USE Questionnaire, the researchers will use descriptive statistics, specifically the weighted mean and standard deviation. The analysis will be organized by the three categories of the tool, which are usefulness, ease of use, and user satisfaction (Davis, 1989; Lund, 2001). The weighted mean will show the average rating of the respondents for each category, while the standard deviation will show how similar or varied the responses are. The computed means will be interpreted using the scale in Table 5.</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5.</w:t>
      </w:r>
      <w:r w:rsidDel="00000000" w:rsidR="00000000" w:rsidRPr="00000000">
        <w:rPr>
          <w:rFonts w:ascii="Cambria" w:cs="Cambria" w:eastAsia="Cambria" w:hAnsi="Cambria"/>
          <w:b w:val="0"/>
          <w:bCs w:val="0"/>
          <w:i w:val="0"/>
          <w:iCs w:val="0"/>
          <w:color w:val="1f1f1f"/>
          <w:sz w:val="22"/>
          <w:szCs w:val="22"/>
          <w:rtl w:val="0"/>
        </w:rPr>
        <w:t xml:space="preserve"> </w:t>
      </w:r>
      <w:r w:rsidDel="00000000" w:rsidR="00000000" w:rsidRPr="00000000">
        <w:rPr>
          <w:rFonts w:ascii="Cambria" w:cs="Cambria" w:eastAsia="Cambria" w:hAnsi="Cambria"/>
          <w:b w:val="0"/>
          <w:bCs w:val="0"/>
          <w:i w:val="1"/>
          <w:iCs w:val="1"/>
          <w:color w:val="1f1f1f"/>
          <w:sz w:val="22"/>
          <w:szCs w:val="22"/>
          <w:rtl w:val="0"/>
        </w:rPr>
        <w:t xml:space="preserve">Interpretation of the Level of Usefulness, Ease of Use, and User Satisfaction</w:t>
      </w:r>
      <w:r w:rsidDel="00000000" w:rsidR="00000000" w:rsidRPr="00000000">
        <w:rPr>
          <w:rtl w:val="0"/>
        </w:rPr>
      </w:r>
    </w:p>
    <w:tbl>
      <w:tblPr>
        <w:tblStyle w:val="Table1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Scale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Range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Descriptor</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Interpretation</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5</w:t>
            </w:r>
          </w:p>
        </w:tc>
        <w:tc>
          <w:tcPr>
            <w:shd w:fill="auto" w:val="clear"/>
            <w:tcMar>
              <w:top w:w="60.0" w:type="dxa"/>
              <w:left w:w="100.0" w:type="dxa"/>
              <w:bottom w:w="6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4.61 to 5.00</w:t>
            </w:r>
          </w:p>
        </w:tc>
        <w:tc>
          <w:tcPr>
            <w:shd w:fill="auto" w:val="clear"/>
            <w:tcMar>
              <w:top w:w="60.0" w:type="dxa"/>
              <w:left w:w="100.0" w:type="dxa"/>
              <w:bottom w:w="6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Strongly 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Highly Acceptable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4</w:t>
            </w:r>
          </w:p>
        </w:tc>
        <w:tc>
          <w:tcPr>
            <w:shd w:fill="auto" w:val="clear"/>
            <w:tcMar>
              <w:top w:w="60.0" w:type="dxa"/>
              <w:left w:w="100.0" w:type="dxa"/>
              <w:bottom w:w="6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3.41 to 4.60</w:t>
            </w:r>
          </w:p>
        </w:tc>
        <w:tc>
          <w:tcPr>
            <w:shd w:fill="auto" w:val="clear"/>
            <w:tcMar>
              <w:top w:w="60.0" w:type="dxa"/>
              <w:left w:w="100.0" w:type="dxa"/>
              <w:bottom w:w="6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Acceptable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3</w:t>
            </w:r>
          </w:p>
        </w:tc>
        <w:tc>
          <w:tcPr>
            <w:shd w:fill="auto" w:val="clear"/>
            <w:tcMar>
              <w:top w:w="60.0" w:type="dxa"/>
              <w:left w:w="100.0" w:type="dxa"/>
              <w:bottom w:w="6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2.61 to 3.40</w:t>
            </w:r>
          </w:p>
        </w:tc>
        <w:tc>
          <w:tcPr>
            <w:shd w:fill="auto" w:val="clear"/>
            <w:tcMar>
              <w:top w:w="60.0" w:type="dxa"/>
              <w:left w:w="100.0" w:type="dxa"/>
              <w:bottom w:w="6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Neutral</w:t>
            </w:r>
          </w:p>
        </w:tc>
        <w:tc>
          <w:tcPr>
            <w:shd w:fill="auto" w:val="clear"/>
            <w:tcMar>
              <w:top w:w="60.0" w:type="dxa"/>
              <w:left w:w="100.0" w:type="dxa"/>
              <w:bottom w:w="6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Fair</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2</w:t>
            </w:r>
          </w:p>
        </w:tc>
        <w:tc>
          <w:tcPr>
            <w:shd w:fill="auto" w:val="clear"/>
            <w:tcMar>
              <w:top w:w="60.0" w:type="dxa"/>
              <w:left w:w="100.0" w:type="dxa"/>
              <w:bottom w:w="6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1.81 to 2.60</w:t>
            </w:r>
          </w:p>
        </w:tc>
        <w:tc>
          <w:tcPr>
            <w:shd w:fill="auto" w:val="clear"/>
            <w:tcMar>
              <w:top w:w="60.0" w:type="dxa"/>
              <w:left w:w="100.0" w:type="dxa"/>
              <w:bottom w:w="6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Disagree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Not Acceptable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1.00 to 1.80</w:t>
            </w:r>
          </w:p>
        </w:tc>
        <w:tc>
          <w:tcPr>
            <w:shd w:fill="auto" w:val="clear"/>
            <w:tcMar>
              <w:top w:w="60.0" w:type="dxa"/>
              <w:left w:w="100.0" w:type="dxa"/>
              <w:bottom w:w="6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Strongly Disagree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Highly Not Acceptable</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color w:val="1f1f1f"/>
          <w:sz w:val="22"/>
          <w:szCs w:val="22"/>
        </w:rPr>
      </w:pPr>
      <w:r w:rsidDel="00000000" w:rsidR="00000000" w:rsidRPr="00000000">
        <w:rPr>
          <w:rtl w:val="0"/>
        </w:rPr>
      </w:r>
    </w:p>
    <w:p w:rsidR="00000000" w:rsidDel="00000000" w:rsidP="00000000" w:rsidRDefault="00000000" w:rsidRPr="00000000" w14:paraId="000002BD">
      <w:pPr>
        <w:pStyle w:val="Heading3"/>
        <w:keepNext w:val="0"/>
        <w:keepLines w:val="0"/>
        <w:spacing w:before="280" w:line="480" w:lineRule="auto"/>
        <w:jc w:val="both"/>
        <w:rPr>
          <w:rFonts w:ascii="Cambria" w:cs="Cambria" w:eastAsia="Cambria" w:hAnsi="Cambria"/>
          <w:b w:val="0"/>
          <w:bCs w:val="0"/>
          <w:i w:val="0"/>
          <w:iCs w:val="0"/>
          <w:color w:val="1f1f1f"/>
          <w:sz w:val="22"/>
          <w:szCs w:val="22"/>
        </w:rPr>
      </w:pPr>
      <w:bookmarkStart w:colFirst="0" w:colLast="0" w:name="_2c51nc8g2y9p" w:id="4"/>
      <w:bookmarkEnd w:id="4"/>
      <w:r w:rsidDel="00000000" w:rsidR="00000000" w:rsidRPr="00000000">
        <w:rPr>
          <w:rFonts w:ascii="Cambria" w:cs="Cambria" w:eastAsia="Cambria" w:hAnsi="Cambria"/>
          <w:b w:val="1"/>
          <w:bCs w:val="1"/>
          <w:i w:val="0"/>
          <w:iCs w:val="0"/>
          <w:color w:val="1f1f1f"/>
          <w:sz w:val="22"/>
          <w:szCs w:val="22"/>
          <w:rtl w:val="0"/>
        </w:rPr>
        <w:t xml:space="preserve">Ethical Considerations</w:t>
      </w:r>
      <w:r w:rsidDel="00000000" w:rsidR="00000000" w:rsidRPr="00000000">
        <w:rPr>
          <w:rtl w:val="0"/>
        </w:rPr>
      </w:r>
    </w:p>
    <w:p w:rsidR="00000000" w:rsidDel="00000000" w:rsidP="00000000" w:rsidRDefault="00000000" w:rsidRPr="00000000" w14:paraId="000002BE">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researchers will observe ethical standards throughout the conduct of the study to protect the rights and well-being of the respondents. Participation is voluntary, and the respondents may skip questions or stop at any time. All information will be kept confidential in accordance with the Data Privacy Act of 2012 (Republic Act No. 10173), and the respondents and their farms will remain anonymous unless they give permission to be named. Audio recordings and photos will only be taken with consent, and photos will only show the towers and not people.</w:t>
      </w:r>
    </w:p>
    <w:p w:rsidR="00000000" w:rsidDel="00000000" w:rsidP="00000000" w:rsidRDefault="00000000" w:rsidRPr="00000000" w14:paraId="000002BF">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For safety, all drone flights will be supervised, conducted in an open area away from people, and done only in fair weather, with a manual RC override ready at all times, and the drone will automatically return to launch when the wind, battery, or marker tracking goes beyond the set limits (ArduPilot Dev Team, n.d.-a). The researchers will also follow the Philippine Civil Aviation Regulations Part 11 of the Civil Aviation Authority of the Philippines (CAAP, 2026) and keep the drone at a safe distance from anyone not involved in its operation, which the 2023 edition set at a minimum of 30 m (CAAP, 2023).</w:t>
      </w:r>
    </w:p>
    <w:p w:rsidR="00000000" w:rsidDel="00000000" w:rsidP="00000000" w:rsidRDefault="00000000" w:rsidRPr="00000000" w14:paraId="000002C0">
      <w:pPr>
        <w:spacing w:after="120" w:line="480" w:lineRule="auto"/>
        <w:ind w:firstLine="720"/>
        <w:jc w:val="both"/>
        <w:rPr>
          <w:rFonts w:ascii="Cambria" w:cs="Cambria" w:eastAsia="Cambria" w:hAnsi="Cambria"/>
          <w:b w:val="0"/>
          <w:bCs w:val="0"/>
          <w:i w:val="0"/>
          <w:iCs w:val="0"/>
          <w:color w:val="1f1f1f"/>
          <w:sz w:val="22"/>
          <w:szCs w:val="22"/>
        </w:rPr>
      </w:pPr>
      <w:r w:rsidDel="00000000" w:rsidR="00000000" w:rsidRPr="00000000">
        <w:rPr>
          <w:rFonts w:ascii="Cambria" w:cs="Cambria" w:eastAsia="Cambria" w:hAnsi="Cambria"/>
          <w:b w:val="0"/>
          <w:bCs w:val="0"/>
          <w:i w:val="0"/>
          <w:iCs w:val="0"/>
          <w:color w:val="1f1f1f"/>
          <w:sz w:val="22"/>
          <w:szCs w:val="22"/>
          <w:rtl w:val="0"/>
        </w:rPr>
        <w:t xml:space="preserve">The researchers used AI tools for assistance during the study. All AI-generated outputs were reviewed and verified by the researchers to ensure accuracy and academic integrity. No sensitive or personal data of the respondents were shared with AI tools, and all decisions and interpretations remained under human supervision.</w:t>
      </w:r>
    </w:p>
    <w:sectPr>
      <w:headerReference r:id="rId7" w:type="default"/>
      <w:footerReference r:id="rId8" w:type="default"/>
      <w:pgSz w:h="15840" w:w="12240" w:orient="portrait"/>
      <w:pgMar w:bottom="1440" w:top="1440" w:left="216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Unicode M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-265619</wp:posOffset>
              </wp:positionV>
              <wp:extent cx="5533901" cy="19050"/>
              <wp:effectExtent b="0" l="0" r="0" t="0"/>
              <wp:wrapNone/>
              <wp:docPr id="2" name=""/>
              <a:graphic>
                <a:graphicData uri="http://schemas.microsoft.com/office/word/2010/wordprocessingShape">
                  <wps:wsp>
                    <wps:cNvCnPr/>
                    <wps:spPr>
                      <a:xfrm>
                        <a:off x="2579050" y="3780000"/>
                        <a:ext cx="5533901"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-265619</wp:posOffset>
              </wp:positionV>
              <wp:extent cx="5533901" cy="1905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533901" cy="19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4764</wp:posOffset>
              </wp:positionH>
              <wp:positionV relativeFrom="paragraph">
                <wp:posOffset>-166043</wp:posOffset>
              </wp:positionV>
              <wp:extent cx="5486400" cy="478721"/>
              <wp:effectExtent b="0" l="0" r="0" t="0"/>
              <wp:wrapNone/>
              <wp:docPr id="3" name=""/>
              <a:graphic>
                <a:graphicData uri="http://schemas.microsoft.com/office/word/2010/wordprocessingShape">
                  <wps:wsp>
                    <wps:cNvSpPr/>
                    <wps:cNvPr id="4" name="Shape 4"/>
                    <wps:spPr>
                      <a:xfrm>
                        <a:off x="2216900" y="3506975"/>
                        <a:ext cx="8273700" cy="511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8"/>
                              <w:vertAlign w:val="baseline"/>
                            </w:rPr>
                            <w:t xml:space="preserve">Computer Vision And Autonomous Drone Inspection For Hydroponic Towers With Web Dashboard Integration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Cambria" w:cs="Cambria" w:eastAsia="Cambria" w:hAnsi="Cambria"/>
                              <w:b w:val="0"/>
                              <w:i w:val="1"/>
                              <w:smallCaps w:val="0"/>
                              <w:strike w:val="0"/>
                              <w:color w:val="000000"/>
                              <w:sz w:val="28"/>
                              <w:vertAlign w:val="baseline"/>
                            </w:rPr>
                            <w:t xml:space="preserve">Fernandez J., L</w:t>
                          </w:r>
                          <w:r w:rsidDel="00000000" w:rsidR="00000000" w:rsidRPr="00000000">
                            <w:rPr>
                              <w:rFonts w:ascii="Cambria" w:cs="Cambria" w:eastAsia="Cambria" w:hAnsi="Cambria"/>
                              <w:b w:val="0"/>
                              <w:i w:val="1"/>
                              <w:smallCaps w:val="0"/>
                              <w:strike w:val="0"/>
                              <w:color w:val="000000"/>
                              <w:sz w:val="28"/>
                              <w:vertAlign w:val="baseline"/>
                            </w:rPr>
                            <w:t xml:space="preserve">opez L., Marvilla R., Valentino P.</w:t>
                          </w:r>
                        </w:p>
                      </w:txbxContent>
                    </wps:txbx>
                    <wps:bodyPr anchorCtr="0" anchor="t" bIns="0" lIns="0" spcFirstLastPara="1" rIns="0" wrap="square" tIns="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4764</wp:posOffset>
              </wp:positionH>
              <wp:positionV relativeFrom="paragraph">
                <wp:posOffset>-166043</wp:posOffset>
              </wp:positionV>
              <wp:extent cx="5486400" cy="478721"/>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86400" cy="478721"/>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Nueva Vizcaya State University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College of Information Technology Education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5939</wp:posOffset>
              </wp:positionH>
              <wp:positionV relativeFrom="paragraph">
                <wp:posOffset>230629</wp:posOffset>
              </wp:positionV>
              <wp:extent cx="5533901" cy="19050"/>
              <wp:effectExtent b="0" l="0" r="0" t="0"/>
              <wp:wrapNone/>
              <wp:docPr id="1" name=""/>
              <a:graphic>
                <a:graphicData uri="http://schemas.microsoft.com/office/word/2010/wordprocessingShape">
                  <wps:wsp>
                    <wps:cNvCnPr/>
                    <wps:spPr>
                      <a:xfrm>
                        <a:off x="2579050" y="3780000"/>
                        <a:ext cx="5533901"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5939</wp:posOffset>
              </wp:positionH>
              <wp:positionV relativeFrom="paragraph">
                <wp:posOffset>230629</wp:posOffset>
              </wp:positionV>
              <wp:extent cx="5533901" cy="190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533901"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