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4F" w:rsidRPr="006B2E67" w:rsidRDefault="006B2E67" w:rsidP="0095173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OLE_LINK1"/>
      <w:bookmarkStart w:id="1" w:name="OLE_LINK2"/>
      <w:r w:rsidRPr="006B2E67">
        <w:rPr>
          <w:rFonts w:ascii="Times New Roman" w:hAnsi="Times New Roman" w:cs="Times New Roman"/>
          <w:sz w:val="44"/>
          <w:szCs w:val="44"/>
        </w:rPr>
        <w:t>Project 1 Report</w:t>
      </w:r>
    </w:p>
    <w:p w:rsidR="006B2E67" w:rsidRDefault="006B2E67" w:rsidP="009517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B2E67">
        <w:rPr>
          <w:rFonts w:ascii="Times New Roman" w:hAnsi="Times New Roman" w:cs="Times New Roman"/>
          <w:sz w:val="32"/>
          <w:szCs w:val="32"/>
        </w:rPr>
        <w:t>Mugeon</w:t>
      </w:r>
      <w:proofErr w:type="spellEnd"/>
      <w:r w:rsidRPr="006B2E67">
        <w:rPr>
          <w:rFonts w:ascii="Times New Roman" w:hAnsi="Times New Roman" w:cs="Times New Roman"/>
          <w:sz w:val="32"/>
          <w:szCs w:val="32"/>
        </w:rPr>
        <w:t xml:space="preserve"> Kim, Harish </w:t>
      </w:r>
      <w:proofErr w:type="spellStart"/>
      <w:r w:rsidRPr="006B2E67">
        <w:rPr>
          <w:rFonts w:ascii="Times New Roman" w:hAnsi="Times New Roman" w:cs="Times New Roman"/>
          <w:sz w:val="32"/>
          <w:szCs w:val="32"/>
        </w:rPr>
        <w:t>Jayanti</w:t>
      </w:r>
      <w:proofErr w:type="spellEnd"/>
      <w:r w:rsidRPr="006B2E67">
        <w:rPr>
          <w:rFonts w:ascii="Times New Roman" w:hAnsi="Times New Roman" w:cs="Times New Roman"/>
          <w:sz w:val="32"/>
          <w:szCs w:val="32"/>
        </w:rPr>
        <w:t>, Wilson FNU Ronald, Hudanyun Sheng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6B2E67" w:rsidRDefault="006B2E67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B6A06" w:rsidRDefault="00E42CEB" w:rsidP="00951735">
      <w:pPr>
        <w:pStyle w:val="Heading1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Member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A7D2E" w:rsidTr="003A7D2E">
        <w:tc>
          <w:tcPr>
            <w:tcW w:w="1038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r>
              <w:t>Cluster</w:t>
            </w:r>
          </w:p>
          <w:p w:rsidR="003A7D2E" w:rsidRDefault="003A7D2E" w:rsidP="00951735">
            <w:pPr>
              <w:spacing w:line="360" w:lineRule="auto"/>
            </w:pPr>
            <w:proofErr w:type="spellStart"/>
            <w:r>
              <w:t>Alg</w:t>
            </w:r>
            <w:proofErr w:type="spellEnd"/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proofErr w:type="spellStart"/>
            <w:r>
              <w:t>Eval</w:t>
            </w:r>
            <w:proofErr w:type="spellEnd"/>
          </w:p>
          <w:p w:rsidR="003A7D2E" w:rsidRDefault="003A7D2E" w:rsidP="00951735">
            <w:pPr>
              <w:spacing w:line="360" w:lineRule="auto"/>
            </w:pPr>
            <w:proofErr w:type="spellStart"/>
            <w:r>
              <w:t>Alg</w:t>
            </w:r>
            <w:proofErr w:type="spellEnd"/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r>
              <w:t>Cluster</w:t>
            </w:r>
          </w:p>
          <w:p w:rsidR="003A7D2E" w:rsidRDefault="003A7D2E" w:rsidP="00951735">
            <w:pPr>
              <w:spacing w:line="360" w:lineRule="auto"/>
            </w:pPr>
            <w:r>
              <w:t>Test</w:t>
            </w: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proofErr w:type="spellStart"/>
            <w:r>
              <w:t>Eval</w:t>
            </w:r>
            <w:proofErr w:type="spellEnd"/>
          </w:p>
          <w:p w:rsidR="003A7D2E" w:rsidRDefault="003A7D2E" w:rsidP="00951735">
            <w:pPr>
              <w:spacing w:line="360" w:lineRule="auto"/>
            </w:pPr>
            <w:r>
              <w:t>Test</w:t>
            </w: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r>
              <w:t>Cluster</w:t>
            </w:r>
          </w:p>
          <w:p w:rsidR="003A7D2E" w:rsidRDefault="003A7D2E" w:rsidP="00951735">
            <w:pPr>
              <w:spacing w:line="360" w:lineRule="auto"/>
            </w:pPr>
            <w:r>
              <w:t>Write</w:t>
            </w: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proofErr w:type="spellStart"/>
            <w:r>
              <w:t>Eval</w:t>
            </w:r>
            <w:proofErr w:type="spellEnd"/>
            <w:r>
              <w:t xml:space="preserve"> </w:t>
            </w:r>
          </w:p>
          <w:p w:rsidR="003A7D2E" w:rsidRDefault="003A7D2E" w:rsidP="00951735">
            <w:pPr>
              <w:spacing w:line="360" w:lineRule="auto"/>
            </w:pPr>
            <w:r>
              <w:t>Write</w:t>
            </w: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r>
              <w:t>Cluster</w:t>
            </w:r>
          </w:p>
          <w:p w:rsidR="003A7D2E" w:rsidRDefault="003A7D2E" w:rsidP="00951735">
            <w:pPr>
              <w:spacing w:line="360" w:lineRule="auto"/>
            </w:pPr>
            <w:r>
              <w:t>Edit</w:t>
            </w: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  <w:proofErr w:type="spellStart"/>
            <w:r>
              <w:t>Eval</w:t>
            </w:r>
            <w:proofErr w:type="spellEnd"/>
          </w:p>
          <w:p w:rsidR="003A7D2E" w:rsidRDefault="003A7D2E" w:rsidP="00951735">
            <w:pPr>
              <w:spacing w:line="360" w:lineRule="auto"/>
            </w:pPr>
            <w:r>
              <w:t>Edit</w:t>
            </w:r>
          </w:p>
        </w:tc>
      </w:tr>
      <w:tr w:rsidR="003A7D2E" w:rsidTr="003A7D2E">
        <w:tc>
          <w:tcPr>
            <w:tcW w:w="1038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</w:tr>
      <w:tr w:rsidR="003A7D2E" w:rsidTr="003A7D2E">
        <w:tc>
          <w:tcPr>
            <w:tcW w:w="1038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</w:tr>
      <w:tr w:rsidR="003A7D2E" w:rsidTr="003A7D2E">
        <w:tc>
          <w:tcPr>
            <w:tcW w:w="1038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</w:tr>
      <w:tr w:rsidR="003A7D2E" w:rsidTr="003A7D2E">
        <w:tc>
          <w:tcPr>
            <w:tcW w:w="1038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  <w:tc>
          <w:tcPr>
            <w:tcW w:w="1039" w:type="dxa"/>
          </w:tcPr>
          <w:p w:rsidR="003A7D2E" w:rsidRDefault="003A7D2E" w:rsidP="00951735">
            <w:pPr>
              <w:spacing w:line="360" w:lineRule="auto"/>
            </w:pPr>
          </w:p>
        </w:tc>
      </w:tr>
    </w:tbl>
    <w:p w:rsidR="003A7D2E" w:rsidRPr="003A7D2E" w:rsidRDefault="003A7D2E" w:rsidP="00951735">
      <w:pPr>
        <w:spacing w:line="360" w:lineRule="auto"/>
      </w:pPr>
    </w:p>
    <w:p w:rsidR="00E42CEB" w:rsidRPr="004B6A06" w:rsidRDefault="00E42CEB" w:rsidP="00951735">
      <w:pPr>
        <w:pStyle w:val="Heading1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Experiments</w:t>
      </w:r>
    </w:p>
    <w:p w:rsidR="00E42CEB" w:rsidRDefault="00E42CEB" w:rsidP="00951735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735">
        <w:rPr>
          <w:rFonts w:ascii="Times New Roman" w:hAnsi="Times New Roman" w:cs="Times New Roman"/>
          <w:color w:val="000000" w:themeColor="text1"/>
          <w:sz w:val="24"/>
          <w:szCs w:val="24"/>
        </w:rPr>
        <w:t>RGB Experiments and Tabular Results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867216" w:rsidRPr="00951735" w:rsidTr="007A3017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867216" w:rsidRPr="00951735" w:rsidRDefault="00867216" w:rsidP="007A3017">
            <w:pPr>
              <w:pStyle w:val="tablecolhead"/>
              <w:spacing w:before="20" w:after="20" w:line="360" w:lineRule="auto"/>
              <w:jc w:val="left"/>
              <w:rPr>
                <w:sz w:val="22"/>
              </w:rPr>
            </w:pPr>
            <w:r>
              <w:rPr>
                <w:sz w:val="24"/>
              </w:rPr>
              <w:t xml:space="preserve">RGB experiments </w:t>
            </w:r>
          </w:p>
        </w:tc>
      </w:tr>
      <w:tr w:rsidR="00867216" w:rsidRPr="00951735" w:rsidTr="007A3017">
        <w:trPr>
          <w:trHeight w:hRule="exact" w:val="403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867216" w:rsidRPr="008C74A0" w:rsidRDefault="00867216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Input: </w:t>
            </w:r>
            <w:r>
              <w:rPr>
                <w:b w:val="0"/>
                <w:sz w:val="22"/>
                <w:szCs w:val="22"/>
              </w:rPr>
              <w:t>preprocessed image</w:t>
            </w:r>
          </w:p>
          <w:p w:rsidR="00867216" w:rsidRPr="008C74A0" w:rsidRDefault="00867216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867216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867216" w:rsidRPr="008C74A0" w:rsidRDefault="00867216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Output: </w:t>
            </w:r>
            <w:r>
              <w:rPr>
                <w:b w:val="0"/>
                <w:sz w:val="22"/>
                <w:szCs w:val="22"/>
              </w:rPr>
              <w:t>connected component image, clustered image</w:t>
            </w:r>
          </w:p>
        </w:tc>
      </w:tr>
      <w:tr w:rsidR="00867216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867216" w:rsidRPr="008C74A0" w:rsidRDefault="00867216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1:    </w:t>
            </w:r>
            <w:r>
              <w:rPr>
                <w:b w:val="0"/>
                <w:sz w:val="22"/>
                <w:szCs w:val="22"/>
              </w:rPr>
              <w:t>for every image in the folder</w:t>
            </w:r>
          </w:p>
        </w:tc>
      </w:tr>
      <w:tr w:rsidR="00867216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867216" w:rsidRPr="008C74A0" w:rsidRDefault="00867216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2:    </w:t>
            </w:r>
            <w:r>
              <w:rPr>
                <w:b w:val="0"/>
                <w:sz w:val="22"/>
                <w:szCs w:val="22"/>
              </w:rPr>
              <w:t xml:space="preserve">    Calculate clustered image using 5 algorithms</w:t>
            </w:r>
          </w:p>
        </w:tc>
      </w:tr>
      <w:tr w:rsidR="00867216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867216" w:rsidRPr="008C74A0" w:rsidRDefault="00867216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3:        </w:t>
            </w:r>
            <w:r>
              <w:rPr>
                <w:b w:val="0"/>
                <w:sz w:val="22"/>
                <w:szCs w:val="22"/>
              </w:rPr>
              <w:t>Calculate connected component based on the clustered image.</w:t>
            </w:r>
          </w:p>
        </w:tc>
      </w:tr>
      <w:tr w:rsidR="00867216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867216" w:rsidRPr="008C74A0" w:rsidRDefault="00867216" w:rsidP="007A301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C74A0">
              <w:rPr>
                <w:rFonts w:ascii="Times New Roman" w:hAnsi="Times New Roman" w:cs="Times New Roman"/>
                <w:sz w:val="22"/>
                <w:szCs w:val="22"/>
              </w:rPr>
              <w:t xml:space="preserve">: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end for</w:t>
            </w:r>
          </w:p>
        </w:tc>
      </w:tr>
    </w:tbl>
    <w:p w:rsidR="00867216" w:rsidRDefault="00867216" w:rsidP="00867216"/>
    <w:p w:rsidR="00867216" w:rsidRDefault="00867216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Default="009F4D72" w:rsidP="00867216"/>
    <w:p w:rsidR="009F4D72" w:rsidRPr="00867216" w:rsidRDefault="009F4D72" w:rsidP="00867216"/>
    <w:tbl>
      <w:tblPr>
        <w:tblStyle w:val="TableGrid"/>
        <w:tblW w:w="934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5E62A6" w:rsidTr="009F4D72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5E62A6" w:rsidRPr="009755EC" w:rsidRDefault="005E62A6" w:rsidP="00D86D52">
            <w:pPr>
              <w:pStyle w:val="tablecolhead"/>
              <w:spacing w:before="20" w:after="20"/>
              <w:jc w:val="left"/>
            </w:pPr>
            <w:bookmarkStart w:id="2" w:name="_GoBack"/>
            <w:bookmarkEnd w:id="2"/>
            <w:r w:rsidRPr="00951735">
              <w:rPr>
                <w:sz w:val="24"/>
              </w:rPr>
              <w:lastRenderedPageBreak/>
              <w:t xml:space="preserve">Algorithm </w:t>
            </w:r>
            <w:r w:rsidR="00082680">
              <w:rPr>
                <w:sz w:val="24"/>
              </w:rPr>
              <w:t>Fuzzy C-means</w:t>
            </w:r>
            <w:r w:rsidR="000E11FD">
              <w:rPr>
                <w:sz w:val="24"/>
              </w:rPr>
              <w:t xml:space="preserve"> </w:t>
            </w:r>
          </w:p>
        </w:tc>
      </w:tr>
      <w:tr w:rsidR="005E62A6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5E62A6" w:rsidRPr="006239DE" w:rsidRDefault="005E62A6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1:    </w:t>
            </w:r>
            <w:r w:rsidR="00CB04C7" w:rsidRPr="006239DE">
              <w:rPr>
                <w:b w:val="0"/>
                <w:sz w:val="22"/>
                <w:szCs w:val="22"/>
              </w:rPr>
              <w:t>Set number of clusters: M</w:t>
            </w:r>
            <w:r w:rsidR="00082680" w:rsidRPr="006239DE">
              <w:rPr>
                <w:b w:val="0"/>
                <w:sz w:val="22"/>
                <w:szCs w:val="22"/>
              </w:rPr>
              <w:t>, and 1</w:t>
            </w:r>
          </w:p>
        </w:tc>
      </w:tr>
      <w:tr w:rsidR="005E62A6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5E62A6" w:rsidRPr="006239DE" w:rsidRDefault="005E62A6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2:    </w:t>
            </w:r>
            <w:r w:rsidR="00CB04C7" w:rsidRPr="006239DE">
              <w:rPr>
                <w:b w:val="0"/>
                <w:sz w:val="22"/>
                <w:szCs w:val="22"/>
              </w:rPr>
              <w:t>Initialize cluster centers.</w:t>
            </w:r>
          </w:p>
        </w:tc>
      </w:tr>
      <w:tr w:rsidR="005E62A6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5E62A6" w:rsidRPr="006239DE" w:rsidRDefault="005E62A6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3:    </w:t>
            </w:r>
            <w:r w:rsidR="00082680" w:rsidRPr="006239DE">
              <w:rPr>
                <w:b w:val="0"/>
                <w:sz w:val="22"/>
                <w:szCs w:val="22"/>
              </w:rPr>
              <w:t>repeat</w:t>
            </w:r>
          </w:p>
        </w:tc>
      </w:tr>
      <w:tr w:rsidR="00CB04C7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CB04C7" w:rsidRPr="006239DE" w:rsidRDefault="00CB04C7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4:    </w:t>
            </w:r>
            <w:r w:rsidR="00082680" w:rsidRPr="006239DE">
              <w:rPr>
                <w:b w:val="0"/>
                <w:sz w:val="22"/>
                <w:szCs w:val="22"/>
              </w:rPr>
              <w:t xml:space="preserve">    for </w:t>
            </w:r>
            <w:proofErr w:type="spellStart"/>
            <w:r w:rsidR="00082680" w:rsidRPr="006239DE">
              <w:rPr>
                <w:b w:val="0"/>
                <w:sz w:val="22"/>
                <w:szCs w:val="22"/>
              </w:rPr>
              <w:t>i</w:t>
            </w:r>
            <w:proofErr w:type="spellEnd"/>
            <w:r w:rsidR="00082680" w:rsidRPr="006239DE">
              <w:rPr>
                <w:b w:val="0"/>
                <w:sz w:val="22"/>
                <w:szCs w:val="22"/>
              </w:rPr>
              <w:t xml:space="preserve"> = 1 to N do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5:           for j = 1 to M do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6:            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dPr>
                <m:e>
                  <w:bookmarkStart w:id="3" w:name="OLE_LINK15"/>
                  <w:bookmarkStart w:id="4" w:name="OLE_LINK16"/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w:bookmarkEnd w:id="3"/>
                  <w:bookmarkEnd w:id="4"/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≠0</m:t>
              </m:r>
            </m:oMath>
            <w:r w:rsidRPr="006239DE">
              <w:rPr>
                <w:b w:val="0"/>
                <w:sz w:val="22"/>
                <w:szCs w:val="22"/>
              </w:rPr>
              <w:t xml:space="preserve"> then</w:t>
            </w:r>
          </w:p>
        </w:tc>
      </w:tr>
      <w:tr w:rsidR="00082680" w:rsidTr="009F4D72">
        <w:trPr>
          <w:trHeight w:hRule="exact" w:val="720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7:                </w:t>
            </w:r>
            <w:bookmarkStart w:id="5" w:name="OLE_LINK19"/>
            <w:bookmarkStart w:id="6" w:name="OLE_LINK20"/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w:bookmarkStart w:id="7" w:name="OLE_LINK17"/>
                                      <w:bookmarkStart w:id="8" w:name="OLE_LINK18"/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w:bookmarkEnd w:id="7"/>
                                      <w:bookmarkEnd w:id="8"/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den>
                          </m:f>
                        </m:sup>
                      </m:sSup>
                    </m:e>
                  </m:nary>
                </m:den>
              </m:f>
            </m:oMath>
            <w:bookmarkEnd w:id="5"/>
            <w:bookmarkEnd w:id="6"/>
            <w:r w:rsidRPr="006239DE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8:              else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 xml:space="preserve">9:             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=1</m:t>
              </m:r>
            </m:oMath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10:            end if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11:           end for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12:         end for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13:        for j = 1 to M do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14:          Update cluster representatives</w:t>
            </w:r>
          </w:p>
        </w:tc>
      </w:tr>
      <w:tr w:rsidR="00082680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82680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15:         end for</w:t>
            </w:r>
          </w:p>
        </w:tc>
      </w:tr>
      <w:tr w:rsidR="005E62A6" w:rsidTr="009F4D72">
        <w:trPr>
          <w:trHeight w:hRule="exact" w:val="288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5E62A6" w:rsidRPr="006239DE" w:rsidRDefault="00082680" w:rsidP="007262EA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6239DE">
              <w:rPr>
                <w:b w:val="0"/>
                <w:sz w:val="22"/>
                <w:szCs w:val="22"/>
              </w:rPr>
              <w:t>16: until Change in cluster centers is small</w:t>
            </w:r>
          </w:p>
        </w:tc>
      </w:tr>
    </w:tbl>
    <w:p w:rsidR="00FC238F" w:rsidRDefault="00FC238F" w:rsidP="00FC238F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020E1E" w:rsidTr="007A3017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020E1E" w:rsidRPr="009755EC" w:rsidRDefault="00020E1E" w:rsidP="007A3017">
            <w:pPr>
              <w:pStyle w:val="tablecolhead"/>
              <w:spacing w:before="20" w:after="20"/>
              <w:jc w:val="left"/>
            </w:pPr>
            <w:bookmarkStart w:id="9" w:name="OLE_LINK13"/>
            <w:bookmarkStart w:id="10" w:name="OLE_LINK14"/>
            <w:r w:rsidRPr="00951735">
              <w:rPr>
                <w:sz w:val="24"/>
              </w:rPr>
              <w:t xml:space="preserve">Algorithm </w:t>
            </w:r>
            <w:r>
              <w:rPr>
                <w:sz w:val="24"/>
              </w:rPr>
              <w:t>EM-GMM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020E1E" w:rsidRPr="0026131B" w:rsidRDefault="00020E1E" w:rsidP="007A3017">
            <w:pPr>
              <w:pStyle w:val="tablecolhead"/>
              <w:spacing w:before="20" w:after="20"/>
              <w:jc w:val="left"/>
              <w:rPr>
                <w:b w:val="0"/>
              </w:rPr>
            </w:pPr>
            <w:r>
              <w:rPr>
                <w:b w:val="0"/>
                <w:sz w:val="22"/>
              </w:rPr>
              <w:t>1:    Initialize all parameters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951735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</w:t>
            </w:r>
            <w:r w:rsidRPr="00951735">
              <w:rPr>
                <w:b w:val="0"/>
                <w:sz w:val="22"/>
              </w:rPr>
              <w:t xml:space="preserve">:    </w:t>
            </w:r>
            <w:r>
              <w:rPr>
                <w:b w:val="0"/>
                <w:sz w:val="22"/>
              </w:rPr>
              <w:t>t = 1.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951735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 xml:space="preserve">2:    </w:t>
            </w:r>
            <w:r>
              <w:rPr>
                <w:b w:val="0"/>
                <w:sz w:val="22"/>
              </w:rPr>
              <w:t>While convergence not yet reached: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951735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4:    Compute </w:t>
            </w:r>
            <m:oMath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=k|</m:t>
                  </m:r>
                  <w:bookmarkStart w:id="11" w:name="OLE_LINK5"/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w:bookmarkEnd w:id="11"/>
                  <m:r>
                    <w:rPr>
                      <w:rFonts w:ascii="Cambria Math" w:hAnsi="Cambria Math"/>
                      <w:sz w:val="22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</m:e>
              </m:d>
            </m:oMath>
            <w:r>
              <w:rPr>
                <w:b w:val="0"/>
                <w:sz w:val="22"/>
              </w:rPr>
              <w:t xml:space="preserve"> for every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oMath>
            <w:r>
              <w:rPr>
                <w:b w:val="0"/>
                <w:sz w:val="22"/>
              </w:rPr>
              <w:t xml:space="preserve"> and k.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5:    Update </w:t>
            </w:r>
            <w:bookmarkStart w:id="12" w:name="OLE_LINK6"/>
            <w:bookmarkStart w:id="13" w:name="OLE_LINK7"/>
            <w:bookmarkStart w:id="14" w:name="OLE_LINK8"/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</m:oMath>
            <w:r>
              <w:rPr>
                <w:b w:val="0"/>
                <w:sz w:val="22"/>
              </w:rPr>
              <w:t xml:space="preserve">, </w:t>
            </w:r>
            <w:bookmarkEnd w:id="12"/>
            <w:bookmarkEnd w:id="13"/>
            <w:bookmarkEnd w:id="14"/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</m:oMath>
            <w:r>
              <w:rPr>
                <w:b w:val="0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</m:oMath>
            <w:r>
              <w:rPr>
                <w:b w:val="0"/>
                <w:sz w:val="22"/>
              </w:rPr>
              <w:t xml:space="preserve"> for all k.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6:    t = t+1</w:t>
            </w:r>
          </w:p>
        </w:tc>
      </w:tr>
      <w:tr w:rsidR="00020E1E" w:rsidTr="007A3017">
        <w:trPr>
          <w:trHeight w:hRule="exact" w:val="288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020E1E" w:rsidRPr="00951735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7</w:t>
            </w:r>
            <w:r w:rsidRPr="00951735">
              <w:rPr>
                <w:b w:val="0"/>
                <w:sz w:val="22"/>
              </w:rPr>
              <w:t xml:space="preserve">:    </w:t>
            </w:r>
            <w:r>
              <w:rPr>
                <w:b w:val="0"/>
                <w:sz w:val="22"/>
              </w:rPr>
              <w:t>Check convergence criteria.</w:t>
            </w:r>
          </w:p>
        </w:tc>
      </w:tr>
      <w:bookmarkEnd w:id="9"/>
      <w:bookmarkEnd w:id="10"/>
    </w:tbl>
    <w:p w:rsidR="008C74A0" w:rsidRDefault="008C74A0" w:rsidP="00FC238F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020E1E" w:rsidRPr="00951735" w:rsidTr="007A3017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020E1E" w:rsidRPr="00951735" w:rsidRDefault="00020E1E" w:rsidP="007A3017">
            <w:pPr>
              <w:pStyle w:val="tablecolhead"/>
              <w:spacing w:before="20" w:after="20" w:line="360" w:lineRule="auto"/>
              <w:jc w:val="left"/>
              <w:rPr>
                <w:sz w:val="22"/>
              </w:rPr>
            </w:pPr>
            <w:r>
              <w:rPr>
                <w:sz w:val="24"/>
              </w:rPr>
              <w:t xml:space="preserve">Algorithm Self Organizing Maps </w:t>
            </w:r>
          </w:p>
        </w:tc>
      </w:tr>
      <w:tr w:rsidR="00020E1E" w:rsidRPr="00951735" w:rsidTr="007A3017">
        <w:trPr>
          <w:trHeight w:hRule="exact" w:val="403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 xml:space="preserve">1:    Input grid size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>2:     Randomize the node weight vectors in the grid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>3:     For n = 1:max_epoch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 xml:space="preserve">4:    </w:t>
            </w:r>
            <w:r w:rsidRPr="00E06F4A">
              <w:rPr>
                <w:sz w:val="22"/>
                <w:szCs w:val="22"/>
              </w:rPr>
              <w:t xml:space="preserve">   </w:t>
            </w:r>
            <w:r w:rsidRPr="00E06F4A">
              <w:rPr>
                <w:b w:val="0"/>
                <w:sz w:val="22"/>
                <w:szCs w:val="22"/>
              </w:rPr>
              <w:t>Randomly pick an input vector, I</w:t>
            </w:r>
            <w:r w:rsidRPr="00E06F4A">
              <w:rPr>
                <w:sz w:val="22"/>
                <w:szCs w:val="22"/>
              </w:rPr>
              <w:t xml:space="preserve"> 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>5:       For every node in the map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06F4A">
              <w:rPr>
                <w:rFonts w:ascii="Times New Roman" w:hAnsi="Times New Roman" w:cs="Times New Roman"/>
                <w:sz w:val="22"/>
                <w:szCs w:val="22"/>
              </w:rPr>
              <w:t>6:</w:t>
            </w:r>
            <w:r w:rsidRPr="00E06F4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</w:t>
            </w:r>
            <w:r w:rsidRPr="00E06F4A">
              <w:rPr>
                <w:rFonts w:ascii="Times New Roman" w:hAnsi="Times New Roman" w:cs="Times New Roman"/>
                <w:sz w:val="22"/>
                <w:szCs w:val="22"/>
              </w:rPr>
              <w:t xml:space="preserve"> Calculate the Euclidean distance between I and the map’s node weight vector</w:t>
            </w:r>
          </w:p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 xml:space="preserve">7:          Track the node that produces the smallest distance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E06F4A">
              <w:rPr>
                <w:b w:val="0"/>
                <w:sz w:val="22"/>
                <w:szCs w:val="22"/>
              </w:rPr>
              <w:t>8:          Update the weight vectors of the nodes in the neighborhood of the best matching unit using: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* Ω(n, grid_size)*(I-W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→Learning rate </m:t>
                </m:r>
              </m:oMath>
            </m:oMathPara>
          </w:p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sz w:val="22"/>
                <w:szCs w:val="22"/>
              </w:rPr>
            </w:pP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w:lastRenderedPageBreak/>
                  <m:t>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-n/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max⁡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(grid_size)</m:t>
                    </m:r>
                  </m:sup>
                </m:sSup>
              </m:oMath>
            </m:oMathPara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b w:val="0"/>
                <w:sz w:val="22"/>
                <w:szCs w:val="22"/>
              </w:rPr>
            </w:pPr>
            <w:r w:rsidRPr="00E06F4A">
              <w:rPr>
                <w:rFonts w:eastAsia="DengXian"/>
                <w:b w:val="0"/>
                <w:sz w:val="22"/>
                <w:szCs w:val="22"/>
              </w:rPr>
              <w:t>9:       End for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b w:val="0"/>
                <w:sz w:val="22"/>
                <w:szCs w:val="22"/>
              </w:rPr>
            </w:pPr>
            <w:r w:rsidRPr="00E06F4A">
              <w:rPr>
                <w:rFonts w:eastAsia="DengXian"/>
                <w:b w:val="0"/>
                <w:sz w:val="22"/>
                <w:szCs w:val="22"/>
              </w:rPr>
              <w:t>10:   End for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E06F4A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b w:val="0"/>
                <w:sz w:val="22"/>
                <w:szCs w:val="22"/>
              </w:rPr>
            </w:pPr>
            <w:r w:rsidRPr="00E06F4A">
              <w:rPr>
                <w:rFonts w:eastAsia="DengXian"/>
                <w:b w:val="0"/>
                <w:sz w:val="22"/>
                <w:szCs w:val="22"/>
              </w:rPr>
              <w:t>11:   Choose top “</w:t>
            </w:r>
            <w:proofErr w:type="spellStart"/>
            <w:r w:rsidRPr="00E06F4A">
              <w:rPr>
                <w:rFonts w:eastAsia="DengXian"/>
                <w:b w:val="0"/>
                <w:sz w:val="22"/>
                <w:szCs w:val="22"/>
              </w:rPr>
              <w:t>numCluster</w:t>
            </w:r>
            <w:proofErr w:type="spellEnd"/>
            <w:r w:rsidRPr="00E06F4A">
              <w:rPr>
                <w:rFonts w:eastAsia="DengXian"/>
                <w:b w:val="0"/>
                <w:sz w:val="22"/>
                <w:szCs w:val="22"/>
              </w:rPr>
              <w:t>” weights and set rest to 0.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020E1E" w:rsidRPr="00E06F4A" w:rsidRDefault="00020E1E" w:rsidP="007A301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6F4A">
              <w:rPr>
                <w:rFonts w:ascii="Times New Roman" w:hAnsi="Times New Roman" w:cs="Times New Roman"/>
                <w:sz w:val="22"/>
                <w:szCs w:val="22"/>
              </w:rPr>
              <w:t xml:space="preserve">12:   Evaluate the membership of the input vector using weights   </w:t>
            </w:r>
          </w:p>
        </w:tc>
      </w:tr>
    </w:tbl>
    <w:p w:rsidR="008C74A0" w:rsidRDefault="008C74A0" w:rsidP="00FC238F"/>
    <w:p w:rsidR="00020E1E" w:rsidRDefault="00020E1E" w:rsidP="00FC238F"/>
    <w:p w:rsidR="00020E1E" w:rsidRDefault="00020E1E" w:rsidP="00FC238F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020E1E" w:rsidRPr="00951735" w:rsidTr="007A3017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sz w:val="22"/>
              </w:rPr>
            </w:pPr>
            <w:r w:rsidRPr="00F00EA6">
              <w:rPr>
                <w:sz w:val="24"/>
              </w:rPr>
              <w:t xml:space="preserve">Algorithm Spectral Clustering </w:t>
            </w:r>
          </w:p>
        </w:tc>
      </w:tr>
      <w:tr w:rsidR="00020E1E" w:rsidRPr="00951735" w:rsidTr="007A3017">
        <w:trPr>
          <w:trHeight w:hRule="exact" w:val="403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 xml:space="preserve">1:    Input image I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>2:    Unwrap I to get a vector of length N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>3:     Generate similarity matrix S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 xml:space="preserve">4:    </w:t>
            </w:r>
            <w:r w:rsidRPr="00F00EA6">
              <w:rPr>
                <w:sz w:val="22"/>
                <w:szCs w:val="22"/>
              </w:rPr>
              <w:t xml:space="preserve">   </w:t>
            </w:r>
            <w:r w:rsidRPr="00F00EA6">
              <w:rPr>
                <w:b w:val="0"/>
                <w:sz w:val="22"/>
                <w:szCs w:val="22"/>
              </w:rPr>
              <w:t xml:space="preserve">For </w:t>
            </w:r>
            <w:proofErr w:type="spellStart"/>
            <w:r w:rsidRPr="00F00EA6">
              <w:rPr>
                <w:b w:val="0"/>
                <w:sz w:val="22"/>
                <w:szCs w:val="22"/>
              </w:rPr>
              <w:t>i</w:t>
            </w:r>
            <w:proofErr w:type="spellEnd"/>
            <w:r w:rsidRPr="00F00EA6">
              <w:rPr>
                <w:b w:val="0"/>
                <w:sz w:val="22"/>
                <w:szCs w:val="22"/>
              </w:rPr>
              <w:t>= 1:N</w:t>
            </w:r>
            <w:r w:rsidRPr="00F00EA6">
              <w:rPr>
                <w:sz w:val="22"/>
                <w:szCs w:val="22"/>
              </w:rPr>
              <w:t xml:space="preserve"> 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>5:            For j = 1:N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A6">
              <w:rPr>
                <w:rFonts w:ascii="Times New Roman" w:hAnsi="Times New Roman" w:cs="Times New Roman"/>
                <w:sz w:val="22"/>
                <w:szCs w:val="22"/>
              </w:rPr>
              <w:t>6:</w:t>
            </w:r>
            <w:r w:rsidRPr="00F00EA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    </w:t>
            </w:r>
            <w:r w:rsidRPr="00F00EA6"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S(i,j) =exp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-norm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</m:oMath>
            <w:r w:rsidRPr="00F00E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 xml:space="preserve">7:            End for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>8:        End for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>9:        Calculate diagonal matrix D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b w:val="0"/>
                <w:sz w:val="22"/>
                <w:szCs w:val="22"/>
              </w:rPr>
              <w:t xml:space="preserve">10:    </w:t>
            </w:r>
            <w:r w:rsidRPr="00F00EA6">
              <w:rPr>
                <w:sz w:val="22"/>
                <w:szCs w:val="22"/>
              </w:rPr>
              <w:t xml:space="preserve">   </w:t>
            </w:r>
            <w:r w:rsidRPr="00F00EA6">
              <w:rPr>
                <w:b w:val="0"/>
                <w:sz w:val="22"/>
                <w:szCs w:val="22"/>
              </w:rPr>
              <w:t xml:space="preserve">For </w:t>
            </w:r>
            <w:proofErr w:type="spellStart"/>
            <w:r w:rsidRPr="00F00EA6">
              <w:rPr>
                <w:b w:val="0"/>
                <w:sz w:val="22"/>
                <w:szCs w:val="22"/>
              </w:rPr>
              <w:t>i</w:t>
            </w:r>
            <w:proofErr w:type="spellEnd"/>
            <w:r w:rsidRPr="00F00EA6">
              <w:rPr>
                <w:b w:val="0"/>
                <w:sz w:val="22"/>
                <w:szCs w:val="22"/>
              </w:rPr>
              <w:t>= 1:N</w:t>
            </w:r>
            <w:r w:rsidRPr="00F00EA6">
              <w:rPr>
                <w:sz w:val="22"/>
                <w:szCs w:val="22"/>
              </w:rPr>
              <w:t xml:space="preserve">  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F00EA6">
              <w:rPr>
                <w:rFonts w:eastAsia="DengXian"/>
                <w:b w:val="0"/>
                <w:sz w:val="22"/>
                <w:szCs w:val="22"/>
              </w:rPr>
              <w:t xml:space="preserve">11:           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eastAsia="DengXian" w:hAnsi="Cambria Math"/>
                      <w:b w:val="0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i,i</m:t>
                  </m:r>
                </m:e>
              </m:d>
              <m:r>
                <w:rPr>
                  <w:rFonts w:ascii="Cambria Math" w:eastAsia="DengXian" w:hAnsi="Cambria Math"/>
                  <w:sz w:val="22"/>
                  <w:szCs w:val="22"/>
                </w:rPr>
                <m:t>=sum(S(i,:))</m:t>
              </m:r>
            </m:oMath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b w:val="0"/>
                <w:sz w:val="22"/>
                <w:szCs w:val="22"/>
              </w:rPr>
            </w:pPr>
            <w:r w:rsidRPr="00F00EA6">
              <w:rPr>
                <w:rFonts w:eastAsia="DengXian"/>
                <w:b w:val="0"/>
                <w:sz w:val="22"/>
                <w:szCs w:val="22"/>
              </w:rPr>
              <w:t>12:       End for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b w:val="0"/>
                <w:sz w:val="22"/>
                <w:szCs w:val="22"/>
              </w:rPr>
            </w:pPr>
            <w:r w:rsidRPr="00F00EA6">
              <w:rPr>
                <w:rFonts w:eastAsia="DengXian"/>
                <w:b w:val="0"/>
                <w:sz w:val="22"/>
                <w:szCs w:val="22"/>
              </w:rPr>
              <w:t xml:space="preserve">13:       Calculate normalized </w:t>
            </w:r>
            <w:proofErr w:type="spellStart"/>
            <w:r w:rsidRPr="00F00EA6">
              <w:rPr>
                <w:rFonts w:eastAsia="DengXian"/>
                <w:b w:val="0"/>
                <w:sz w:val="22"/>
                <w:szCs w:val="22"/>
              </w:rPr>
              <w:t>laplacian</w:t>
            </w:r>
            <w:proofErr w:type="spellEnd"/>
            <w:r w:rsidRPr="00F00EA6">
              <w:rPr>
                <w:rFonts w:eastAsia="DengXian"/>
                <w:b w:val="0"/>
                <w:sz w:val="22"/>
                <w:szCs w:val="22"/>
              </w:rPr>
              <w:t xml:space="preserve"> using </w:t>
            </w:r>
            <m:oMath>
              <m:r>
                <w:rPr>
                  <w:rFonts w:ascii="Cambria Math" w:eastAsia="DengXian" w:hAnsi="Cambria Math"/>
                  <w:sz w:val="22"/>
                  <w:szCs w:val="22"/>
                </w:rPr>
                <m:t>L=</m:t>
              </m:r>
              <m:sSup>
                <m:sSupPr>
                  <m:ctrlPr>
                    <w:rPr>
                      <w:rFonts w:ascii="Cambria Math" w:eastAsia="DengXian" w:hAnsi="Cambria Math"/>
                      <w:b w:val="0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b w:val="0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="DengXian" w:hAnsi="Cambria Math"/>
                      <w:b w:val="0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D-S</m:t>
                  </m:r>
                </m:e>
              </m:d>
              <m:sSup>
                <m:sSupPr>
                  <m:ctrlPr>
                    <w:rPr>
                      <w:rFonts w:ascii="Cambria Math" w:eastAsia="DengXian" w:hAnsi="Cambria Math"/>
                      <w:b w:val="0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eastAsia="DengXian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b w:val="0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</m:oMath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00EA6">
              <w:rPr>
                <w:rFonts w:ascii="Times New Roman" w:hAnsi="Times New Roman" w:cs="Times New Roman"/>
              </w:rPr>
              <w:t xml:space="preserve">14:      Perform </w:t>
            </w:r>
            <w:proofErr w:type="spellStart"/>
            <w:r w:rsidRPr="00F00EA6">
              <w:rPr>
                <w:rFonts w:ascii="Times New Roman" w:hAnsi="Times New Roman" w:cs="Times New Roman"/>
              </w:rPr>
              <w:t>eigen</w:t>
            </w:r>
            <w:proofErr w:type="spellEnd"/>
            <w:r w:rsidRPr="00F00EA6">
              <w:rPr>
                <w:rFonts w:ascii="Times New Roman" w:hAnsi="Times New Roman" w:cs="Times New Roman"/>
              </w:rPr>
              <w:t>-decomposition on L and choose “</w:t>
            </w:r>
            <w:proofErr w:type="spellStart"/>
            <w:r w:rsidRPr="00F00EA6">
              <w:rPr>
                <w:rFonts w:ascii="Times New Roman" w:hAnsi="Times New Roman" w:cs="Times New Roman"/>
              </w:rPr>
              <w:t>numClust</w:t>
            </w:r>
            <w:proofErr w:type="spellEnd"/>
            <w:r w:rsidRPr="00F00EA6">
              <w:rPr>
                <w:rFonts w:ascii="Times New Roman" w:hAnsi="Times New Roman" w:cs="Times New Roman"/>
              </w:rPr>
              <w:t>” lowest eigenvectors, E</w:t>
            </w:r>
          </w:p>
          <w:p w:rsidR="00020E1E" w:rsidRPr="00F00EA6" w:rsidRDefault="00020E1E" w:rsidP="007A3017">
            <w:pPr>
              <w:pStyle w:val="tablecolhead"/>
              <w:spacing w:before="20" w:after="20" w:line="360" w:lineRule="auto"/>
              <w:jc w:val="left"/>
              <w:rPr>
                <w:rFonts w:eastAsia="DengXian"/>
                <w:b w:val="0"/>
                <w:sz w:val="22"/>
                <w:szCs w:val="22"/>
              </w:rPr>
            </w:pP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00EA6">
              <w:rPr>
                <w:rFonts w:ascii="Times New Roman" w:hAnsi="Times New Roman" w:cs="Times New Roman"/>
              </w:rPr>
              <w:t xml:space="preserve">15:      Generate projected matrix using </w:t>
            </w:r>
            <m:oMath>
              <m:r>
                <w:rPr>
                  <w:rFonts w:ascii="Cambria Math" w:hAnsi="Cambria Math" w:cs="Times New Roman"/>
                </w:rPr>
                <m:t>P=S×E</m:t>
              </m:r>
            </m:oMath>
          </w:p>
          <w:p w:rsidR="00020E1E" w:rsidRPr="00F00EA6" w:rsidRDefault="00020E1E" w:rsidP="007A301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020E1E" w:rsidRPr="00F00EA6" w:rsidRDefault="00020E1E" w:rsidP="007A3017">
            <w:pPr>
              <w:rPr>
                <w:rFonts w:ascii="Times New Roman" w:hAnsi="Times New Roman" w:cs="Times New Roman"/>
              </w:rPr>
            </w:pPr>
            <w:r w:rsidRPr="00F00EA6">
              <w:rPr>
                <w:rFonts w:ascii="Times New Roman" w:hAnsi="Times New Roman" w:cs="Times New Roman"/>
              </w:rPr>
              <w:t>16:      Cluster the N input vectors in P using K-means algorithm with “</w:t>
            </w:r>
            <w:proofErr w:type="spellStart"/>
            <w:r w:rsidRPr="00F00EA6">
              <w:rPr>
                <w:rFonts w:ascii="Times New Roman" w:hAnsi="Times New Roman" w:cs="Times New Roman"/>
              </w:rPr>
              <w:t>numCluster</w:t>
            </w:r>
            <w:proofErr w:type="spellEnd"/>
            <w:r w:rsidRPr="00F00EA6">
              <w:rPr>
                <w:rFonts w:ascii="Times New Roman" w:hAnsi="Times New Roman" w:cs="Times New Roman"/>
              </w:rPr>
              <w:t>” centroids</w:t>
            </w:r>
          </w:p>
        </w:tc>
      </w:tr>
      <w:tr w:rsidR="00020E1E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020E1E" w:rsidRPr="00F00EA6" w:rsidRDefault="00020E1E" w:rsidP="007A301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00EA6">
              <w:rPr>
                <w:rFonts w:ascii="Times New Roman" w:hAnsi="Times New Roman" w:cs="Times New Roman"/>
                <w:sz w:val="22"/>
                <w:szCs w:val="22"/>
              </w:rPr>
              <w:t xml:space="preserve">17:   </w:t>
            </w:r>
            <w:r w:rsidRPr="00F00EA6">
              <w:rPr>
                <w:rFonts w:ascii="Times New Roman" w:hAnsi="Times New Roman" w:cs="Times New Roman"/>
              </w:rPr>
              <w:t xml:space="preserve">Generate label by Euclidean distance metric between the centroids and the input vector </w:t>
            </w:r>
          </w:p>
          <w:p w:rsidR="00020E1E" w:rsidRPr="00F00EA6" w:rsidRDefault="00020E1E" w:rsidP="007A3017">
            <w:pPr>
              <w:spacing w:line="360" w:lineRule="auto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C74A0" w:rsidRDefault="008C74A0" w:rsidP="00FC238F"/>
    <w:p w:rsidR="00020E1E" w:rsidRDefault="00020E1E" w:rsidP="00FC2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866"/>
        <w:gridCol w:w="875"/>
        <w:gridCol w:w="754"/>
        <w:gridCol w:w="875"/>
        <w:gridCol w:w="808"/>
        <w:gridCol w:w="875"/>
        <w:gridCol w:w="866"/>
        <w:gridCol w:w="875"/>
        <w:gridCol w:w="711"/>
        <w:gridCol w:w="807"/>
      </w:tblGrid>
      <w:tr w:rsidR="008C74A0" w:rsidTr="002909BE">
        <w:tc>
          <w:tcPr>
            <w:tcW w:w="1038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Algorithm</w:t>
            </w:r>
          </w:p>
        </w:tc>
        <w:tc>
          <w:tcPr>
            <w:tcW w:w="866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Kmeans</w:t>
            </w:r>
            <w:proofErr w:type="spellEnd"/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mean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Kmeans</w:t>
            </w:r>
            <w:proofErr w:type="spellEnd"/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Std.dev</w:t>
            </w:r>
            <w:proofErr w:type="spellEnd"/>
            <w:r w:rsidRPr="008C74A0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754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SOM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mean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SOM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Std.dev</w:t>
            </w:r>
            <w:proofErr w:type="spellEnd"/>
            <w:r w:rsidRPr="008C74A0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808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FCM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mean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FCM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Std.dev</w:t>
            </w:r>
            <w:proofErr w:type="spellEnd"/>
            <w:r w:rsidRPr="008C74A0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866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Spectral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mean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Spectral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Std.dev</w:t>
            </w:r>
            <w:proofErr w:type="spellEnd"/>
            <w:r w:rsidRPr="008C74A0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711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GMM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mean</w:t>
            </w:r>
          </w:p>
        </w:tc>
        <w:tc>
          <w:tcPr>
            <w:tcW w:w="807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GMM</w:t>
            </w:r>
          </w:p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C74A0">
              <w:rPr>
                <w:rFonts w:ascii="Times New Roman" w:hAnsi="Times New Roman" w:cs="Times New Roman"/>
                <w:sz w:val="18"/>
              </w:rPr>
              <w:t>Std.dev</w:t>
            </w:r>
            <w:proofErr w:type="spellEnd"/>
            <w:r w:rsidRPr="008C74A0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8C74A0" w:rsidTr="002909BE">
        <w:tc>
          <w:tcPr>
            <w:tcW w:w="1038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 w:rsidRPr="008C74A0">
              <w:rPr>
                <w:rFonts w:ascii="Times New Roman" w:hAnsi="Times New Roman" w:cs="Times New Roman"/>
                <w:sz w:val="18"/>
              </w:rPr>
              <w:t>Score</w:t>
            </w:r>
          </w:p>
        </w:tc>
        <w:tc>
          <w:tcPr>
            <w:tcW w:w="866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0.8067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0.0755</w:t>
            </w:r>
          </w:p>
        </w:tc>
        <w:tc>
          <w:tcPr>
            <w:tcW w:w="754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0.756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0.1253</w:t>
            </w:r>
          </w:p>
        </w:tc>
        <w:tc>
          <w:tcPr>
            <w:tcW w:w="808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0.8253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0.0742</w:t>
            </w:r>
          </w:p>
        </w:tc>
        <w:tc>
          <w:tcPr>
            <w:tcW w:w="866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0.7833</w:t>
            </w:r>
          </w:p>
        </w:tc>
        <w:tc>
          <w:tcPr>
            <w:tcW w:w="875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0.1134</w:t>
            </w:r>
          </w:p>
        </w:tc>
        <w:tc>
          <w:tcPr>
            <w:tcW w:w="711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0.7864</w:t>
            </w:r>
          </w:p>
        </w:tc>
        <w:tc>
          <w:tcPr>
            <w:tcW w:w="807" w:type="dxa"/>
          </w:tcPr>
          <w:p w:rsidR="008C74A0" w:rsidRPr="008C74A0" w:rsidRDefault="008C74A0" w:rsidP="008C74A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0.0949</w:t>
            </w:r>
          </w:p>
        </w:tc>
      </w:tr>
    </w:tbl>
    <w:p w:rsidR="008C74A0" w:rsidRDefault="002909BE" w:rsidP="002909BE">
      <w:pPr>
        <w:jc w:val="center"/>
      </w:pPr>
      <w:r w:rsidRPr="002909BE">
        <w:rPr>
          <w:noProof/>
        </w:rPr>
        <w:lastRenderedPageBreak/>
        <w:drawing>
          <wp:inline distT="0" distB="0" distL="0" distR="0">
            <wp:extent cx="2929107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07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A0" w:rsidRDefault="008C74A0" w:rsidP="00FC238F"/>
    <w:p w:rsidR="008C74A0" w:rsidRDefault="008C74A0" w:rsidP="00FC238F"/>
    <w:p w:rsidR="008C74A0" w:rsidRDefault="008C74A0" w:rsidP="00FC238F"/>
    <w:p w:rsidR="008C74A0" w:rsidRDefault="008C74A0" w:rsidP="00FC238F"/>
    <w:p w:rsidR="00095CD5" w:rsidRDefault="00095CD5" w:rsidP="00095CD5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Hyperspectral Experiments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54129B" w:rsidRPr="00951735" w:rsidTr="007A3017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54129B" w:rsidRPr="00951735" w:rsidRDefault="0054129B" w:rsidP="007A3017">
            <w:pPr>
              <w:pStyle w:val="tablecolhead"/>
              <w:spacing w:before="20" w:after="20" w:line="360" w:lineRule="auto"/>
              <w:jc w:val="left"/>
              <w:rPr>
                <w:sz w:val="22"/>
              </w:rPr>
            </w:pPr>
            <w:r>
              <w:rPr>
                <w:sz w:val="24"/>
              </w:rPr>
              <w:t xml:space="preserve">Hyperspectral experiments </w:t>
            </w:r>
          </w:p>
        </w:tc>
      </w:tr>
      <w:tr w:rsidR="0054129B" w:rsidRPr="008C74A0" w:rsidTr="007A3017">
        <w:trPr>
          <w:trHeight w:hRule="exact" w:val="403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54129B" w:rsidRPr="008C74A0" w:rsidRDefault="0054129B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Input: </w:t>
            </w:r>
            <w:r>
              <w:rPr>
                <w:b w:val="0"/>
                <w:sz w:val="22"/>
                <w:szCs w:val="22"/>
              </w:rPr>
              <w:t>preprocessed image</w:t>
            </w:r>
          </w:p>
          <w:p w:rsidR="0054129B" w:rsidRPr="008C74A0" w:rsidRDefault="0054129B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54129B" w:rsidRPr="008C74A0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54129B" w:rsidRPr="008C74A0" w:rsidRDefault="0054129B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Output: </w:t>
            </w:r>
            <w:r>
              <w:rPr>
                <w:b w:val="0"/>
                <w:sz w:val="22"/>
                <w:szCs w:val="22"/>
              </w:rPr>
              <w:t>clustered image</w:t>
            </w:r>
          </w:p>
        </w:tc>
      </w:tr>
      <w:tr w:rsidR="0054129B" w:rsidRPr="008C74A0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54129B" w:rsidRPr="008C74A0" w:rsidRDefault="0054129B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1:    </w:t>
            </w:r>
            <w:r>
              <w:rPr>
                <w:b w:val="0"/>
                <w:sz w:val="22"/>
                <w:szCs w:val="22"/>
              </w:rPr>
              <w:t>for every image in the folder</w:t>
            </w:r>
          </w:p>
        </w:tc>
      </w:tr>
      <w:tr w:rsidR="0054129B" w:rsidRPr="008C74A0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54129B" w:rsidRPr="008C74A0" w:rsidRDefault="0054129B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2:    </w:t>
            </w:r>
            <w:r>
              <w:rPr>
                <w:b w:val="0"/>
                <w:sz w:val="22"/>
                <w:szCs w:val="22"/>
              </w:rPr>
              <w:t xml:space="preserve">    Reduce dimensionality using principal component analysis</w:t>
            </w:r>
          </w:p>
        </w:tc>
      </w:tr>
      <w:tr w:rsidR="0054129B" w:rsidRPr="008C74A0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54129B" w:rsidRPr="008C74A0" w:rsidRDefault="0054129B" w:rsidP="007A3017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  <w:r w:rsidRPr="008C74A0">
              <w:rPr>
                <w:b w:val="0"/>
                <w:sz w:val="22"/>
                <w:szCs w:val="22"/>
              </w:rPr>
              <w:t xml:space="preserve">:    </w:t>
            </w:r>
            <w:r>
              <w:rPr>
                <w:b w:val="0"/>
                <w:sz w:val="22"/>
                <w:szCs w:val="22"/>
              </w:rPr>
              <w:t xml:space="preserve">    Calculate clustered image using 5 algorithms</w:t>
            </w:r>
          </w:p>
        </w:tc>
      </w:tr>
      <w:tr w:rsidR="0054129B" w:rsidRPr="008C74A0" w:rsidTr="007A3017">
        <w:trPr>
          <w:trHeight w:hRule="exact" w:val="403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54129B" w:rsidRPr="008C74A0" w:rsidRDefault="0054129B" w:rsidP="007A301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C74A0">
              <w:rPr>
                <w:rFonts w:ascii="Times New Roman" w:hAnsi="Times New Roman" w:cs="Times New Roman"/>
                <w:sz w:val="22"/>
                <w:szCs w:val="22"/>
              </w:rPr>
              <w:t xml:space="preserve">: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end for</w:t>
            </w:r>
          </w:p>
        </w:tc>
      </w:tr>
    </w:tbl>
    <w:p w:rsidR="0054129B" w:rsidRDefault="0054129B" w:rsidP="0054129B"/>
    <w:p w:rsidR="0054129B" w:rsidRPr="0054129B" w:rsidRDefault="0054129B" w:rsidP="0054129B"/>
    <w:p w:rsidR="00E63314" w:rsidRPr="00951735" w:rsidRDefault="00D13768" w:rsidP="00951735">
      <w:pPr>
        <w:spacing w:line="360" w:lineRule="auto"/>
        <w:rPr>
          <w:rFonts w:ascii="Times New Roman" w:hAnsi="Times New Roman" w:cs="Times New Roman"/>
        </w:rPr>
      </w:pPr>
      <w:r w:rsidRPr="00951735">
        <w:rPr>
          <w:rFonts w:ascii="Times New Roman" w:hAnsi="Times New Roman" w:cs="Times New Roman"/>
        </w:rPr>
        <w:t xml:space="preserve">The </w:t>
      </w:r>
      <w:r w:rsidR="001C6ADC" w:rsidRPr="00951735">
        <w:rPr>
          <w:rFonts w:ascii="Times New Roman" w:hAnsi="Times New Roman" w:cs="Times New Roman"/>
        </w:rPr>
        <w:t xml:space="preserve">objective-level </w:t>
      </w:r>
      <w:r w:rsidR="00E8771F" w:rsidRPr="00951735">
        <w:rPr>
          <w:rFonts w:ascii="Times New Roman" w:hAnsi="Times New Roman" w:cs="Times New Roman"/>
        </w:rPr>
        <w:t xml:space="preserve">consistency error (OCE), which quantifies the similarity (or discrepancy) between a segmented image and the ground truth image at the objective level. </w:t>
      </w:r>
      <w:r w:rsidR="008672A1" w:rsidRPr="00951735">
        <w:rPr>
          <w:rFonts w:ascii="Times New Roman" w:hAnsi="Times New Roman" w:cs="Times New Roman"/>
        </w:rPr>
        <w:t xml:space="preserve">To begin, </w:t>
      </w:r>
      <w:r w:rsidR="00E63314" w:rsidRPr="00951735">
        <w:rPr>
          <w:rFonts w:ascii="Times New Roman" w:hAnsi="Times New Roman" w:cs="Times New Roman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 w:rsidR="00E63314" w:rsidRPr="00951735">
        <w:rPr>
          <w:rFonts w:ascii="Times New Roman" w:hAnsi="Times New Roman" w:cs="Times New Roman"/>
        </w:rPr>
        <w:t xml:space="preserve"> is a reference image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E63314" w:rsidRPr="00951735">
        <w:rPr>
          <w:rFonts w:ascii="Times New Roman" w:hAnsi="Times New Roman" w:cs="Times New Roman"/>
        </w:rPr>
        <w:t xml:space="preserve"> is the j-th fragment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E63314" w:rsidRPr="00951735">
        <w:rPr>
          <w:rFonts w:ascii="Times New Roman" w:hAnsi="Times New Roman" w:cs="Times New Roman"/>
        </w:rPr>
        <w:t xml:space="preserve">. Assume further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 w:rsidR="00E63314" w:rsidRPr="00951735">
        <w:rPr>
          <w:rFonts w:ascii="Times New Roman" w:hAnsi="Times New Roman" w:cs="Times New Roman"/>
        </w:rPr>
        <w:t xml:space="preserve"> is the segmented image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63314" w:rsidRPr="00951735">
        <w:rPr>
          <w:rFonts w:ascii="Times New Roman" w:hAnsi="Times New Roman" w:cs="Times New Roman"/>
        </w:rPr>
        <w:t xml:space="preserve"> is the i-th fragment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E63314" w:rsidRPr="00951735">
        <w:rPr>
          <w:rFonts w:ascii="Times New Roman" w:hAnsi="Times New Roman" w:cs="Times New Roman"/>
        </w:rPr>
        <w:t xml:space="preserve">. </w:t>
      </w:r>
    </w:p>
    <w:p w:rsidR="00445E40" w:rsidRPr="00951735" w:rsidRDefault="00E63314" w:rsidP="00951735">
      <w:pPr>
        <w:spacing w:line="360" w:lineRule="auto"/>
        <w:rPr>
          <w:rFonts w:ascii="Times New Roman" w:hAnsi="Times New Roman" w:cs="Times New Roman"/>
        </w:rPr>
      </w:pPr>
      <w:r w:rsidRPr="00951735">
        <w:rPr>
          <w:rFonts w:ascii="Times New Roman" w:hAnsi="Times New Roman" w:cs="Times New Roman"/>
        </w:rPr>
        <w:t>A</w:t>
      </w:r>
      <w:r w:rsidR="008672A1" w:rsidRPr="00951735">
        <w:rPr>
          <w:rFonts w:ascii="Times New Roman" w:hAnsi="Times New Roman" w:cs="Times New Roman"/>
        </w:rPr>
        <w:t xml:space="preserve"> partial error measure is defined as</w:t>
      </w:r>
    </w:p>
    <w:p w:rsidR="008672A1" w:rsidRPr="00951735" w:rsidRDefault="009F4D72" w:rsidP="00951735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g,s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∪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ji</m:t>
                        </m:r>
                      </m:sub>
                    </m:sSub>
                  </m:e>
                </m:nary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  <w:r w:rsidR="009115D8" w:rsidRPr="00951735">
        <w:rPr>
          <w:rFonts w:ascii="Times New Roman" w:hAnsi="Times New Roman" w:cs="Times New Roman"/>
        </w:rPr>
        <w:t>,</w:t>
      </w:r>
    </w:p>
    <w:p w:rsidR="00E63314" w:rsidRPr="00951735" w:rsidRDefault="009F4D72" w:rsidP="00951735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nary>
          </m:den>
        </m:f>
      </m:oMath>
      <w:r w:rsidR="009115D8" w:rsidRPr="00951735">
        <w:rPr>
          <w:rFonts w:ascii="Times New Roman" w:hAnsi="Times New Roman" w:cs="Times New Roman"/>
        </w:rPr>
        <w:t>,</w:t>
      </w:r>
    </w:p>
    <w:p w:rsidR="00E63314" w:rsidRPr="00951735" w:rsidRDefault="009F4D72" w:rsidP="00951735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l=1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e>
                </m:d>
              </m:e>
            </m:nary>
          </m:den>
        </m:f>
      </m:oMath>
      <w:r w:rsidR="009115D8" w:rsidRPr="00951735">
        <w:rPr>
          <w:rFonts w:ascii="Times New Roman" w:hAnsi="Times New Roman" w:cs="Times New Roman"/>
        </w:rPr>
        <w:t>,</w:t>
      </w:r>
    </w:p>
    <w:p w:rsidR="009115D8" w:rsidRPr="00951735" w:rsidRDefault="009115D8" w:rsidP="00951735">
      <w:pPr>
        <w:spacing w:line="360" w:lineRule="auto"/>
        <w:rPr>
          <w:rFonts w:ascii="Times New Roman" w:hAnsi="Times New Roman" w:cs="Times New Roman"/>
        </w:rPr>
      </w:pPr>
      <w:r w:rsidRPr="00951735">
        <w:rPr>
          <w:rFonts w:ascii="Times New Roman" w:hAnsi="Times New Roman" w:cs="Times New Roman"/>
        </w:rPr>
        <w:lastRenderedPageBreak/>
        <w:t xml:space="preserve">Where </w:t>
      </w:r>
      <m:oMath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proofErr w:type="gramStart"/>
      <w:r w:rsidRPr="00951735">
        <w:rPr>
          <w:rFonts w:ascii="Times New Roman" w:hAnsi="Times New Roman" w:cs="Times New Roman"/>
        </w:rPr>
        <w:t xml:space="preserve"> is the delta function</w:t>
      </w:r>
      <w:proofErr w:type="gramEnd"/>
      <w:r w:rsidRPr="00951735">
        <w:rPr>
          <w:rFonts w:ascii="Times New Roman" w:hAnsi="Times New Roman" w:cs="Times New Roman"/>
        </w:rPr>
        <w:t xml:space="preserve"> whose value equals 1 if the input is 0 and whose value is 0 otherwise.</w:t>
      </w:r>
      <w:r w:rsidR="00ED43C9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δ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=1-δ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951735">
        <w:rPr>
          <w:rFonts w:ascii="Times New Roman" w:hAnsi="Times New Roman" w:cs="Times New Roman"/>
        </w:rPr>
        <w:t>. The OCE is then defined to be</w:t>
      </w:r>
    </w:p>
    <w:p w:rsidR="00A900D5" w:rsidRPr="00951735" w:rsidRDefault="009115D8" w:rsidP="00951735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OCE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=min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s,g</m:t>
                  </m:r>
                </m:sub>
              </m:sSub>
            </m:e>
          </m:d>
        </m:oMath>
      </m:oMathPara>
    </w:p>
    <w:p w:rsidR="00C40E9D" w:rsidRPr="00951735" w:rsidRDefault="000F5D0D" w:rsidP="00951735">
      <w:pPr>
        <w:spacing w:line="360" w:lineRule="auto"/>
        <w:rPr>
          <w:rFonts w:ascii="Times New Roman" w:hAnsi="Times New Roman" w:cs="Times New Roman"/>
        </w:rPr>
      </w:pPr>
      <w:r w:rsidRPr="00951735">
        <w:rPr>
          <w:rFonts w:ascii="Times New Roman" w:hAnsi="Times New Roman" w:cs="Times New Roman"/>
        </w:rPr>
        <w:t>Pseudocode used to calculate the objective-level consistency error: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0F5D0D" w:rsidRPr="00951735" w:rsidTr="00C40E9D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0F5D0D" w:rsidRPr="00951735" w:rsidRDefault="00C40E9D" w:rsidP="00951735">
            <w:pPr>
              <w:pStyle w:val="tablecolhead"/>
              <w:spacing w:before="20" w:after="20" w:line="360" w:lineRule="auto"/>
              <w:jc w:val="left"/>
              <w:rPr>
                <w:sz w:val="22"/>
              </w:rPr>
            </w:pPr>
            <w:bookmarkStart w:id="15" w:name="_Hlk510979586"/>
            <w:r w:rsidRPr="00951735">
              <w:rPr>
                <w:sz w:val="24"/>
              </w:rPr>
              <w:t>Algorithm Calculation of Objective-level Consistency error</w:t>
            </w:r>
            <w:r w:rsidR="003353DD" w:rsidRPr="00951735">
              <w:rPr>
                <w:sz w:val="24"/>
              </w:rPr>
              <w:t xml:space="preserve"> for Hyperspectral images</w:t>
            </w:r>
          </w:p>
        </w:tc>
      </w:tr>
      <w:tr w:rsidR="000F5D0D" w:rsidRPr="00951735" w:rsidTr="008C74A0">
        <w:trPr>
          <w:trHeight w:hRule="exact" w:val="360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372E36" w:rsidRPr="00951735" w:rsidRDefault="00247348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>Input: cluster image</w:t>
            </w:r>
            <w:r w:rsidR="00590E94" w:rsidRPr="00951735">
              <w:rPr>
                <w:b w:val="0"/>
                <w:sz w:val="22"/>
              </w:rPr>
              <w:t xml:space="preserve">, </w:t>
            </w:r>
            <w:r w:rsidRPr="00951735">
              <w:rPr>
                <w:b w:val="0"/>
                <w:sz w:val="22"/>
              </w:rPr>
              <w:t xml:space="preserve">ground truth image, ground </w:t>
            </w:r>
            <w:r w:rsidR="00590E94" w:rsidRPr="00951735">
              <w:rPr>
                <w:b w:val="0"/>
                <w:sz w:val="22"/>
              </w:rPr>
              <w:t>truth mask</w:t>
            </w:r>
          </w:p>
          <w:p w:rsidR="00C40E9D" w:rsidRPr="00951735" w:rsidRDefault="00C40E9D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</w:p>
        </w:tc>
      </w:tr>
      <w:tr w:rsidR="008C74A0" w:rsidRPr="00951735" w:rsidTr="008C74A0">
        <w:trPr>
          <w:trHeight w:hRule="exact" w:val="360"/>
        </w:trPr>
        <w:tc>
          <w:tcPr>
            <w:tcW w:w="9346" w:type="dxa"/>
            <w:tcBorders>
              <w:top w:val="nil"/>
              <w:bottom w:val="nil"/>
            </w:tcBorders>
          </w:tcPr>
          <w:p w:rsidR="008C74A0" w:rsidRPr="00951735" w:rsidRDefault="008C74A0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>Output: the score for the segmentation result.</w:t>
            </w:r>
          </w:p>
        </w:tc>
      </w:tr>
      <w:tr w:rsidR="000D7718" w:rsidRPr="00951735" w:rsidTr="008C74A0">
        <w:trPr>
          <w:trHeight w:hRule="exact" w:val="360"/>
        </w:trPr>
        <w:tc>
          <w:tcPr>
            <w:tcW w:w="9346" w:type="dxa"/>
            <w:tcBorders>
              <w:top w:val="nil"/>
              <w:bottom w:val="nil"/>
            </w:tcBorders>
          </w:tcPr>
          <w:p w:rsidR="000D7718" w:rsidRPr="00951735" w:rsidRDefault="000D7718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>1:</w:t>
            </w:r>
            <w:r w:rsidR="00350B3D" w:rsidRPr="00951735">
              <w:rPr>
                <w:b w:val="0"/>
                <w:sz w:val="22"/>
              </w:rPr>
              <w:t xml:space="preserve">    </w:t>
            </w:r>
            <w:r w:rsidRPr="00951735">
              <w:rPr>
                <w:b w:val="0"/>
                <w:sz w:val="22"/>
              </w:rPr>
              <w:t>Multiply the cluster image by the ground truth mask</w:t>
            </w:r>
            <w:r w:rsidR="001E29A0" w:rsidRPr="00951735">
              <w:rPr>
                <w:b w:val="0"/>
                <w:sz w:val="22"/>
              </w:rPr>
              <w:t xml:space="preserve"> and get the updated cluster image.</w:t>
            </w:r>
          </w:p>
        </w:tc>
      </w:tr>
      <w:tr w:rsidR="000F5D0D" w:rsidRPr="00951735" w:rsidTr="008C74A0">
        <w:trPr>
          <w:trHeight w:hRule="exact" w:val="360"/>
        </w:trPr>
        <w:tc>
          <w:tcPr>
            <w:tcW w:w="9346" w:type="dxa"/>
            <w:tcBorders>
              <w:top w:val="nil"/>
              <w:bottom w:val="nil"/>
            </w:tcBorders>
          </w:tcPr>
          <w:p w:rsidR="000F5D0D" w:rsidRPr="00951735" w:rsidRDefault="000D7718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>2</w:t>
            </w:r>
            <w:r w:rsidR="00A900D5" w:rsidRPr="00951735">
              <w:rPr>
                <w:b w:val="0"/>
                <w:sz w:val="22"/>
              </w:rPr>
              <w:t>:</w:t>
            </w:r>
            <w:r w:rsidR="00ED5171" w:rsidRPr="00951735">
              <w:rPr>
                <w:b w:val="0"/>
                <w:sz w:val="22"/>
              </w:rPr>
              <w:t xml:space="preserve"> </w:t>
            </w:r>
            <w:r w:rsidR="00A900D5" w:rsidRPr="00951735">
              <w:rPr>
                <w:b w:val="0"/>
                <w:sz w:val="22"/>
              </w:rPr>
              <w:t xml:space="preserve"> </w:t>
            </w:r>
            <w:r w:rsidR="00EC1C14" w:rsidRPr="00951735">
              <w:rPr>
                <w:b w:val="0"/>
                <w:sz w:val="22"/>
              </w:rPr>
              <w:t xml:space="preserve"> </w:t>
            </w:r>
            <w:r w:rsidRPr="00951735">
              <w:rPr>
                <w:b w:val="0"/>
                <w:sz w:val="22"/>
              </w:rPr>
              <w:t xml:space="preserve"> Calculate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g, s</m:t>
                  </m:r>
                </m:sub>
              </m:sSub>
            </m:oMath>
            <w:r w:rsidR="00350B3D" w:rsidRPr="00951735">
              <w:rPr>
                <w:b w:val="0"/>
                <w:sz w:val="22"/>
              </w:rPr>
              <w:t xml:space="preserve"> by calling function </w:t>
            </w:r>
            <w:proofErr w:type="spellStart"/>
            <w:r w:rsidR="00350B3D" w:rsidRPr="00951735">
              <w:rPr>
                <w:b w:val="0"/>
                <w:i/>
                <w:sz w:val="22"/>
              </w:rPr>
              <w:t>calculateE</w:t>
            </w:r>
            <w:proofErr w:type="spellEnd"/>
            <w:r w:rsidR="00350B3D" w:rsidRPr="00951735">
              <w:rPr>
                <w:b w:val="0"/>
                <w:sz w:val="22"/>
              </w:rPr>
              <w:t>.</w:t>
            </w:r>
          </w:p>
        </w:tc>
      </w:tr>
      <w:tr w:rsidR="000B4A90" w:rsidRPr="00951735" w:rsidTr="008C74A0">
        <w:trPr>
          <w:trHeight w:hRule="exact" w:val="360"/>
        </w:trPr>
        <w:tc>
          <w:tcPr>
            <w:tcW w:w="9346" w:type="dxa"/>
            <w:tcBorders>
              <w:top w:val="nil"/>
              <w:bottom w:val="nil"/>
            </w:tcBorders>
          </w:tcPr>
          <w:p w:rsidR="000B4A90" w:rsidRPr="00951735" w:rsidRDefault="000B4A90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 xml:space="preserve">3:    Calculate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s, g</m:t>
                  </m:r>
                </m:sub>
              </m:sSub>
            </m:oMath>
            <w:r w:rsidRPr="00951735">
              <w:rPr>
                <w:b w:val="0"/>
                <w:sz w:val="22"/>
              </w:rPr>
              <w:t xml:space="preserve"> by calling function </w:t>
            </w:r>
            <w:proofErr w:type="spellStart"/>
            <w:r w:rsidRPr="00951735">
              <w:rPr>
                <w:b w:val="0"/>
                <w:i/>
                <w:sz w:val="22"/>
              </w:rPr>
              <w:t>calculateE</w:t>
            </w:r>
            <w:proofErr w:type="spellEnd"/>
            <w:r w:rsidRPr="00951735">
              <w:rPr>
                <w:b w:val="0"/>
                <w:sz w:val="22"/>
              </w:rPr>
              <w:t>.</w:t>
            </w:r>
          </w:p>
        </w:tc>
      </w:tr>
      <w:tr w:rsidR="000B4A90" w:rsidRPr="00951735" w:rsidTr="008C74A0">
        <w:trPr>
          <w:trHeight w:hRule="exact" w:val="360"/>
        </w:trPr>
        <w:tc>
          <w:tcPr>
            <w:tcW w:w="9346" w:type="dxa"/>
            <w:tcBorders>
              <w:top w:val="nil"/>
              <w:bottom w:val="nil"/>
            </w:tcBorders>
          </w:tcPr>
          <w:p w:rsidR="000B4A90" w:rsidRPr="00951735" w:rsidRDefault="000B4A90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</w:rPr>
            </w:pPr>
            <w:r w:rsidRPr="00951735">
              <w:rPr>
                <w:b w:val="0"/>
                <w:sz w:val="22"/>
              </w:rPr>
              <w:t xml:space="preserve">4:    Return segmentation score by taking the minimum of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g, s</m:t>
                  </m:r>
                </m:sub>
              </m:sSub>
            </m:oMath>
            <w:r w:rsidRPr="00951735">
              <w:rPr>
                <w:b w:val="0"/>
                <w:sz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s, g</m:t>
                  </m:r>
                </m:sub>
              </m:sSub>
            </m:oMath>
            <w:r w:rsidRPr="00951735">
              <w:rPr>
                <w:b w:val="0"/>
                <w:sz w:val="22"/>
              </w:rPr>
              <w:t>.</w:t>
            </w:r>
          </w:p>
        </w:tc>
      </w:tr>
      <w:bookmarkEnd w:id="15"/>
    </w:tbl>
    <w:p w:rsidR="000F5D0D" w:rsidRPr="00951735" w:rsidRDefault="000F5D0D" w:rsidP="00951735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250F1A" w:rsidRPr="00951735" w:rsidTr="002C4FEF">
        <w:tc>
          <w:tcPr>
            <w:tcW w:w="9346" w:type="dxa"/>
            <w:tcBorders>
              <w:top w:val="single" w:sz="6" w:space="0" w:color="auto"/>
              <w:bottom w:val="single" w:sz="2" w:space="0" w:color="auto"/>
            </w:tcBorders>
          </w:tcPr>
          <w:p w:rsidR="00250F1A" w:rsidRPr="00951735" w:rsidRDefault="00250F1A" w:rsidP="00951735">
            <w:pPr>
              <w:pStyle w:val="tablecolhead"/>
              <w:spacing w:before="20" w:after="20" w:line="360" w:lineRule="auto"/>
              <w:jc w:val="left"/>
              <w:rPr>
                <w:sz w:val="22"/>
              </w:rPr>
            </w:pPr>
            <w:r w:rsidRPr="00951735">
              <w:rPr>
                <w:sz w:val="24"/>
              </w:rPr>
              <w:t xml:space="preserve">Algorithm Calculation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g,s</m:t>
                  </m:r>
                </m:sub>
              </m:sSub>
            </m:oMath>
            <w:r w:rsidR="0080324D">
              <w:rPr>
                <w:sz w:val="24"/>
              </w:rPr>
              <w:t xml:space="preserve"> score </w:t>
            </w:r>
          </w:p>
        </w:tc>
      </w:tr>
      <w:tr w:rsidR="00250F1A" w:rsidRPr="00951735" w:rsidTr="008C74A0">
        <w:trPr>
          <w:trHeight w:hRule="exact" w:val="403"/>
        </w:trPr>
        <w:tc>
          <w:tcPr>
            <w:tcW w:w="9346" w:type="dxa"/>
            <w:tcBorders>
              <w:top w:val="single" w:sz="2" w:space="0" w:color="auto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Input: cluster image, ground truth image</w:t>
            </w:r>
          </w:p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8C74A0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8C74A0" w:rsidRPr="008C74A0" w:rsidRDefault="008C74A0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Output: the score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g, s</m:t>
                  </m:r>
                </m:sub>
              </m:sSub>
            </m:oMath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1:    Calculate M and N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2:    for j:=1 to M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3:         Calculate A by finding the location ground truth equal to j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4:         for i:=1 to N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5:               Calculate B by finding the location cluster image equal to j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6:               Calculate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ji</m:t>
                  </m:r>
                </m:sub>
              </m:sSub>
            </m:oMath>
            <w:r w:rsidRPr="008C74A0">
              <w:rPr>
                <w:b w:val="0"/>
                <w:sz w:val="22"/>
                <w:szCs w:val="22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oMath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7:          end for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8:          Calculate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 w:rsidRPr="008C74A0">
              <w:rPr>
                <w:b w:val="0"/>
                <w:sz w:val="22"/>
                <w:szCs w:val="22"/>
              </w:rPr>
              <w:t xml:space="preserve">: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oMath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>9:     end for</w:t>
            </w:r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nil"/>
            </w:tcBorders>
          </w:tcPr>
          <w:p w:rsidR="00250F1A" w:rsidRPr="008C74A0" w:rsidRDefault="00250F1A" w:rsidP="00951735">
            <w:pPr>
              <w:pStyle w:val="tablecolhead"/>
              <w:spacing w:before="20" w:after="20" w:line="360" w:lineRule="auto"/>
              <w:jc w:val="left"/>
              <w:rPr>
                <w:b w:val="0"/>
                <w:sz w:val="22"/>
                <w:szCs w:val="22"/>
              </w:rPr>
            </w:pPr>
            <w:r w:rsidRPr="008C74A0">
              <w:rPr>
                <w:b w:val="0"/>
                <w:sz w:val="22"/>
                <w:szCs w:val="22"/>
              </w:rPr>
              <w:t xml:space="preserve">10:  </w:t>
            </w:r>
            <w:r w:rsidRPr="008C74A0">
              <w:rPr>
                <w:sz w:val="22"/>
                <w:szCs w:val="22"/>
              </w:rPr>
              <w:t xml:space="preserve"> </w:t>
            </w:r>
            <w:r w:rsidRPr="008C74A0">
              <w:rPr>
                <w:b w:val="0"/>
                <w:sz w:val="22"/>
                <w:szCs w:val="22"/>
              </w:rPr>
              <w:t xml:space="preserve">Normalize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ji</m:t>
                  </m:r>
                </m:sub>
              </m:sSub>
            </m:oMath>
            <w:r w:rsidRPr="008C74A0">
              <w:rPr>
                <w:b w:val="0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 w:rsidRPr="008C74A0">
              <w:rPr>
                <w:b w:val="0"/>
                <w:sz w:val="22"/>
                <w:szCs w:val="22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δ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sz w:val="22"/>
                                      <w:szCs w:val="2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sz w:val="22"/>
                                      <w:szCs w:val="2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Pr="008C74A0">
              <w:rPr>
                <w:b w:val="0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2"/>
                      <w:szCs w:val="22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sz w:val="22"/>
                          <w:szCs w:val="22"/>
                          <w:lang w:eastAsia="zh-CN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</w:tc>
      </w:tr>
      <w:tr w:rsidR="00250F1A" w:rsidTr="008C74A0">
        <w:trPr>
          <w:trHeight w:hRule="exact" w:val="403"/>
        </w:trPr>
        <w:tc>
          <w:tcPr>
            <w:tcW w:w="9346" w:type="dxa"/>
            <w:tcBorders>
              <w:top w:val="nil"/>
              <w:bottom w:val="single" w:sz="6" w:space="0" w:color="auto"/>
            </w:tcBorders>
          </w:tcPr>
          <w:p w:rsidR="00250F1A" w:rsidRPr="008C74A0" w:rsidRDefault="00250F1A" w:rsidP="00951735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C74A0">
              <w:rPr>
                <w:rFonts w:ascii="Times New Roman" w:hAnsi="Times New Roman" w:cs="Times New Roman"/>
                <w:sz w:val="22"/>
                <w:szCs w:val="22"/>
              </w:rPr>
              <w:t xml:space="preserve">11:   </w:t>
            </w:r>
            <w:proofErr w:type="gramStart"/>
            <w:r w:rsidRPr="008C74A0">
              <w:rPr>
                <w:rFonts w:ascii="Times New Roman" w:hAnsi="Times New Roman" w:cs="Times New Roman"/>
                <w:sz w:val="22"/>
                <w:szCs w:val="22"/>
              </w:rPr>
              <w:t xml:space="preserve">Calculate </w:t>
            </w:r>
            <w:proofErr w:type="gramEnd"/>
            <m:oMath>
              <m:sSub>
                <m:sSubPr>
                  <m:ctrlPr>
                    <w:rPr>
                      <w:rFonts w:ascii="Cambria Math" w:eastAsia="SimSun" w:hAnsi="Cambria Math" w:cs="Times New Roman"/>
                      <w:bCs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g, s</m:t>
                  </m:r>
                </m:sub>
              </m:sSub>
            </m:oMath>
            <w:r w:rsidRPr="008C74A0">
              <w:rPr>
                <w:rFonts w:ascii="Times New Roman" w:hAnsi="Times New Roman" w:cs="Times New Roman"/>
                <w:bCs/>
                <w:sz w:val="22"/>
                <w:szCs w:val="22"/>
                <w:lang w:eastAsia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g,s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∪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</m:oMath>
            <w:r w:rsidRPr="008C74A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0F5D0D" w:rsidRDefault="000F5D0D" w:rsidP="00951735">
      <w:pPr>
        <w:spacing w:line="360" w:lineRule="auto"/>
      </w:pPr>
    </w:p>
    <w:p w:rsidR="00445E40" w:rsidRPr="00445E40" w:rsidRDefault="00445E40" w:rsidP="00951735">
      <w:pPr>
        <w:spacing w:line="360" w:lineRule="auto"/>
      </w:pPr>
    </w:p>
    <w:p w:rsidR="0060726F" w:rsidRPr="0060726F" w:rsidRDefault="0060726F" w:rsidP="00951735">
      <w:pPr>
        <w:spacing w:line="360" w:lineRule="auto"/>
      </w:pPr>
    </w:p>
    <w:p w:rsidR="00A36601" w:rsidRDefault="00A36601" w:rsidP="000F2DA5">
      <w:pPr>
        <w:pStyle w:val="Heading2"/>
        <w:numPr>
          <w:ilvl w:val="0"/>
          <w:numId w:val="0"/>
        </w:numPr>
        <w:spacing w:before="0" w:line="360" w:lineRule="auto"/>
        <w:ind w:left="79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09BE" w:rsidRPr="002909BE" w:rsidRDefault="002909BE" w:rsidP="002909BE"/>
    <w:bookmarkEnd w:id="0"/>
    <w:bookmarkEnd w:id="1"/>
    <w:p w:rsidR="00E42CEB" w:rsidRDefault="00E42CEB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B6EB7" w:rsidRDefault="00AB6EB7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F3BF5" w:rsidRDefault="006F3BF5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F3BF5" w:rsidRDefault="006F3BF5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F3BF5" w:rsidRDefault="006F3BF5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02F" w:rsidRDefault="00B8102F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02F" w:rsidRDefault="00B8102F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02483" w:rsidRDefault="00302483" w:rsidP="0095173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00EA6" w:rsidRPr="004B6A06" w:rsidRDefault="00F00EA6" w:rsidP="00F00EA6">
      <w:pPr>
        <w:pStyle w:val="Heading1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Observations</w:t>
      </w:r>
    </w:p>
    <w:p w:rsidR="00F00EA6" w:rsidRPr="004B6A06" w:rsidRDefault="00F00EA6" w:rsidP="00F00EA6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K-means advantages and disadvantages</w:t>
      </w:r>
    </w:p>
    <w:p w:rsidR="00F00EA6" w:rsidRPr="004B6A06" w:rsidRDefault="00F00EA6" w:rsidP="00F00EA6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Self-Organizing Map advantages and disadvantages</w:t>
      </w:r>
    </w:p>
    <w:p w:rsidR="00F00EA6" w:rsidRPr="004B6A06" w:rsidRDefault="00F00EA6" w:rsidP="00F00EA6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FCM advantages and disadvantages</w:t>
      </w:r>
    </w:p>
    <w:p w:rsidR="00F00EA6" w:rsidRPr="004B6A06" w:rsidRDefault="00F00EA6" w:rsidP="00F00EA6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Spectral Clustering advantages and disadvantages</w:t>
      </w:r>
    </w:p>
    <w:p w:rsidR="00F00EA6" w:rsidRPr="004B6A06" w:rsidRDefault="00F00EA6" w:rsidP="00F00EA6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06">
        <w:rPr>
          <w:rFonts w:ascii="Times New Roman" w:hAnsi="Times New Roman" w:cs="Times New Roman"/>
          <w:color w:val="000000" w:themeColor="text1"/>
          <w:sz w:val="24"/>
          <w:szCs w:val="24"/>
        </w:rPr>
        <w:t>Gaussian Mixture Models advantages and disadvantages</w:t>
      </w:r>
    </w:p>
    <w:p w:rsidR="00F00EA6" w:rsidRDefault="00F00EA6" w:rsidP="00F00EA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B6A06">
        <w:rPr>
          <w:rFonts w:ascii="Times New Roman" w:hAnsi="Times New Roman" w:cs="Times New Roman"/>
          <w:color w:val="000000" w:themeColor="text1"/>
        </w:rPr>
        <w:t>Relative performance of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EA6" w:rsidRPr="001C3644" w:rsidTr="007A3017">
        <w:tc>
          <w:tcPr>
            <w:tcW w:w="3116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Ranks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RGB Rankings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Hyperspectral Rankings</w:t>
            </w:r>
          </w:p>
        </w:tc>
      </w:tr>
      <w:tr w:rsidR="00F00EA6" w:rsidRPr="001C3644" w:rsidTr="007A3017">
        <w:tc>
          <w:tcPr>
            <w:tcW w:w="3116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SOM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GMM</w:t>
            </w:r>
          </w:p>
        </w:tc>
      </w:tr>
      <w:tr w:rsidR="00F00EA6" w:rsidRPr="001C3644" w:rsidTr="007A3017">
        <w:tc>
          <w:tcPr>
            <w:tcW w:w="3116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Spectral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proofErr w:type="spellStart"/>
            <w:r w:rsidRPr="001C3644">
              <w:rPr>
                <w:rFonts w:ascii="Times New Roman" w:hAnsi="Times New Roman" w:cs="Times New Roman"/>
              </w:rPr>
              <w:t>Kmeans</w:t>
            </w:r>
            <w:proofErr w:type="spellEnd"/>
          </w:p>
        </w:tc>
      </w:tr>
      <w:tr w:rsidR="00F00EA6" w:rsidRPr="001C3644" w:rsidTr="007A3017">
        <w:tc>
          <w:tcPr>
            <w:tcW w:w="3116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GMM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FCM</w:t>
            </w:r>
          </w:p>
        </w:tc>
      </w:tr>
      <w:tr w:rsidR="00F00EA6" w:rsidRPr="001C3644" w:rsidTr="007A3017">
        <w:tc>
          <w:tcPr>
            <w:tcW w:w="3116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proofErr w:type="spellStart"/>
            <w:r w:rsidRPr="001C3644">
              <w:rPr>
                <w:rFonts w:ascii="Times New Roman" w:hAnsi="Times New Roman" w:cs="Times New Roman"/>
              </w:rPr>
              <w:t>Kmeans</w:t>
            </w:r>
            <w:proofErr w:type="spellEnd"/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SOM</w:t>
            </w:r>
          </w:p>
        </w:tc>
      </w:tr>
      <w:tr w:rsidR="00F00EA6" w:rsidRPr="001C3644" w:rsidTr="007A3017">
        <w:tc>
          <w:tcPr>
            <w:tcW w:w="3116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FCM</w:t>
            </w:r>
          </w:p>
        </w:tc>
        <w:tc>
          <w:tcPr>
            <w:tcW w:w="3117" w:type="dxa"/>
          </w:tcPr>
          <w:p w:rsidR="00F00EA6" w:rsidRPr="001C3644" w:rsidRDefault="00F00EA6" w:rsidP="007A3017">
            <w:pPr>
              <w:rPr>
                <w:rFonts w:ascii="Times New Roman" w:hAnsi="Times New Roman" w:cs="Times New Roman"/>
              </w:rPr>
            </w:pPr>
            <w:r w:rsidRPr="001C3644">
              <w:rPr>
                <w:rFonts w:ascii="Times New Roman" w:hAnsi="Times New Roman" w:cs="Times New Roman"/>
              </w:rPr>
              <w:t>Spectral</w:t>
            </w:r>
          </w:p>
        </w:tc>
      </w:tr>
    </w:tbl>
    <w:p w:rsidR="00F00EA6" w:rsidRPr="00E42CEB" w:rsidRDefault="00F00EA6" w:rsidP="00F00EA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F00EA6" w:rsidRPr="00E42CEB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429"/>
    <w:multiLevelType w:val="hybridMultilevel"/>
    <w:tmpl w:val="22FA59F4"/>
    <w:lvl w:ilvl="0" w:tplc="BD4817F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52C5"/>
    <w:multiLevelType w:val="multilevel"/>
    <w:tmpl w:val="B3729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46970"/>
    <w:multiLevelType w:val="hybridMultilevel"/>
    <w:tmpl w:val="7638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2D8"/>
    <w:multiLevelType w:val="multilevel"/>
    <w:tmpl w:val="CF322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2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A2DE8"/>
    <w:multiLevelType w:val="hybridMultilevel"/>
    <w:tmpl w:val="C062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D41F5"/>
    <w:multiLevelType w:val="hybridMultilevel"/>
    <w:tmpl w:val="0EE0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E1AF4"/>
    <w:multiLevelType w:val="hybridMultilevel"/>
    <w:tmpl w:val="442C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4BB0"/>
    <w:multiLevelType w:val="hybridMultilevel"/>
    <w:tmpl w:val="18DAD4A2"/>
    <w:lvl w:ilvl="0" w:tplc="1A4294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56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887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D36C9E"/>
    <w:multiLevelType w:val="multilevel"/>
    <w:tmpl w:val="01D83D2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57A28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67"/>
    <w:rsid w:val="00011FD1"/>
    <w:rsid w:val="00020E1E"/>
    <w:rsid w:val="00043DE6"/>
    <w:rsid w:val="00071B7B"/>
    <w:rsid w:val="00082680"/>
    <w:rsid w:val="00095CD5"/>
    <w:rsid w:val="000B4A90"/>
    <w:rsid w:val="000C7F8F"/>
    <w:rsid w:val="000D7718"/>
    <w:rsid w:val="000E11FD"/>
    <w:rsid w:val="000F2DA5"/>
    <w:rsid w:val="000F5D0D"/>
    <w:rsid w:val="001C3644"/>
    <w:rsid w:val="001C6ADC"/>
    <w:rsid w:val="001E29A0"/>
    <w:rsid w:val="001F7592"/>
    <w:rsid w:val="00214563"/>
    <w:rsid w:val="00247348"/>
    <w:rsid w:val="00250F1A"/>
    <w:rsid w:val="00257687"/>
    <w:rsid w:val="002909BE"/>
    <w:rsid w:val="002B1B79"/>
    <w:rsid w:val="00302483"/>
    <w:rsid w:val="003353DD"/>
    <w:rsid w:val="00350B3D"/>
    <w:rsid w:val="00372E36"/>
    <w:rsid w:val="00377142"/>
    <w:rsid w:val="003772E3"/>
    <w:rsid w:val="0038295C"/>
    <w:rsid w:val="003A7D2E"/>
    <w:rsid w:val="00445E40"/>
    <w:rsid w:val="00462E02"/>
    <w:rsid w:val="004B6A06"/>
    <w:rsid w:val="004F5C85"/>
    <w:rsid w:val="0054129B"/>
    <w:rsid w:val="00590E94"/>
    <w:rsid w:val="005E3A79"/>
    <w:rsid w:val="005E62A6"/>
    <w:rsid w:val="0060726F"/>
    <w:rsid w:val="006239DE"/>
    <w:rsid w:val="00685D54"/>
    <w:rsid w:val="006B2E67"/>
    <w:rsid w:val="006F3BF5"/>
    <w:rsid w:val="006F6A28"/>
    <w:rsid w:val="00716D1B"/>
    <w:rsid w:val="00734A29"/>
    <w:rsid w:val="00735DB0"/>
    <w:rsid w:val="007571F4"/>
    <w:rsid w:val="00784E39"/>
    <w:rsid w:val="007D08C9"/>
    <w:rsid w:val="0080324D"/>
    <w:rsid w:val="0086366F"/>
    <w:rsid w:val="00867216"/>
    <w:rsid w:val="008672A1"/>
    <w:rsid w:val="00893EE6"/>
    <w:rsid w:val="008C74A0"/>
    <w:rsid w:val="008E41AE"/>
    <w:rsid w:val="009115D8"/>
    <w:rsid w:val="00920D96"/>
    <w:rsid w:val="00951735"/>
    <w:rsid w:val="009A173B"/>
    <w:rsid w:val="009F4D72"/>
    <w:rsid w:val="00A3436B"/>
    <w:rsid w:val="00A36601"/>
    <w:rsid w:val="00A60515"/>
    <w:rsid w:val="00A900D5"/>
    <w:rsid w:val="00AB6EB7"/>
    <w:rsid w:val="00AC1C3B"/>
    <w:rsid w:val="00B8102F"/>
    <w:rsid w:val="00C40E9D"/>
    <w:rsid w:val="00C95129"/>
    <w:rsid w:val="00CB04C7"/>
    <w:rsid w:val="00D13768"/>
    <w:rsid w:val="00D86D52"/>
    <w:rsid w:val="00E06F4A"/>
    <w:rsid w:val="00E254C3"/>
    <w:rsid w:val="00E31933"/>
    <w:rsid w:val="00E42CEB"/>
    <w:rsid w:val="00E63314"/>
    <w:rsid w:val="00E8771F"/>
    <w:rsid w:val="00E937AA"/>
    <w:rsid w:val="00EC1C14"/>
    <w:rsid w:val="00ED43C9"/>
    <w:rsid w:val="00ED5171"/>
    <w:rsid w:val="00EF5479"/>
    <w:rsid w:val="00F00EA6"/>
    <w:rsid w:val="00F172DA"/>
    <w:rsid w:val="00F25D90"/>
    <w:rsid w:val="00F8418A"/>
    <w:rsid w:val="00FC238F"/>
    <w:rsid w:val="00F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CFA7"/>
  <w15:chartTrackingRefBased/>
  <w15:docId w15:val="{E7F51AA5-A112-664E-B130-3C7095D6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2A6"/>
  </w:style>
  <w:style w:type="paragraph" w:styleId="Heading1">
    <w:name w:val="heading 1"/>
    <w:basedOn w:val="Normal"/>
    <w:next w:val="Normal"/>
    <w:link w:val="Heading1Char"/>
    <w:uiPriority w:val="9"/>
    <w:qFormat/>
    <w:rsid w:val="004B6A06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A06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06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A0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A0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A0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0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0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0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A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A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A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3A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72A1"/>
    <w:rPr>
      <w:color w:val="808080"/>
    </w:rPr>
  </w:style>
  <w:style w:type="paragraph" w:customStyle="1" w:styleId="tablecolhead">
    <w:name w:val="table col head"/>
    <w:basedOn w:val="Normal"/>
    <w:rsid w:val="000F5D0D"/>
    <w:pPr>
      <w:jc w:val="center"/>
    </w:pPr>
    <w:rPr>
      <w:rFonts w:ascii="Times New Roman" w:eastAsia="SimSun" w:hAnsi="Times New Roman" w:cs="Times New Roman"/>
      <w:b/>
      <w:bCs/>
      <w:sz w:val="16"/>
      <w:szCs w:val="16"/>
      <w:lang w:eastAsia="en-US"/>
    </w:rPr>
  </w:style>
  <w:style w:type="table" w:styleId="PlainTable3">
    <w:name w:val="Plain Table 3"/>
    <w:basedOn w:val="TableNormal"/>
    <w:uiPriority w:val="43"/>
    <w:rsid w:val="00C40E9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40E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2B4291AD</Template>
  <TotalTime>278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Sheng,Hudanyun</cp:lastModifiedBy>
  <cp:revision>70</cp:revision>
  <dcterms:created xsi:type="dcterms:W3CDTF">2018-03-21T20:32:00Z</dcterms:created>
  <dcterms:modified xsi:type="dcterms:W3CDTF">2018-04-09T01:10:00Z</dcterms:modified>
</cp:coreProperties>
</file>