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459C9" w14:textId="7AAB4E96" w:rsidR="00496222" w:rsidRPr="00CA3EDB" w:rsidRDefault="00DA26EC" w:rsidP="00C94037">
      <w:pPr>
        <w:pStyle w:val="Heading1"/>
        <w:rPr>
          <w:rFonts w:ascii="Times New Roman" w:hAnsi="Times New Roman" w:cs="Times New Roman"/>
          <w:b/>
          <w:bCs/>
          <w:color w:val="000000" w:themeColor="text1"/>
        </w:rPr>
      </w:pPr>
      <w:r w:rsidRPr="00CA3EDB">
        <w:rPr>
          <w:rFonts w:ascii="Times New Roman" w:hAnsi="Times New Roman" w:cs="Times New Roman"/>
          <w:b/>
          <w:bCs/>
          <w:color w:val="000000" w:themeColor="text1"/>
        </w:rPr>
        <w:t>Capstone Project Proposal</w:t>
      </w:r>
    </w:p>
    <w:p w14:paraId="6622A97D" w14:textId="35B70998" w:rsidR="006F0C6E" w:rsidRPr="00CA3EDB" w:rsidRDefault="006F0C6E" w:rsidP="006F0C6E">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1.</w:t>
      </w:r>
      <w:r w:rsidR="00DA26EC" w:rsidRPr="00CA3EDB">
        <w:rPr>
          <w:rFonts w:ascii="Times New Roman" w:hAnsi="Times New Roman" w:cs="Times New Roman"/>
          <w:b/>
          <w:bCs/>
          <w:color w:val="000000" w:themeColor="text1"/>
        </w:rPr>
        <w:t>Project Title</w:t>
      </w:r>
    </w:p>
    <w:p w14:paraId="04C07780" w14:textId="73F53E45" w:rsidR="00E77FBD" w:rsidRPr="00CA3EDB" w:rsidRDefault="00E77FBD" w:rsidP="00DA26EC">
      <w:pPr>
        <w:pStyle w:val="Heading3"/>
        <w:rPr>
          <w:rFonts w:ascii="Times New Roman" w:eastAsiaTheme="minorEastAsia" w:hAnsi="Times New Roman" w:cs="Times New Roman"/>
          <w:color w:val="000000" w:themeColor="text1"/>
          <w:sz w:val="24"/>
          <w:szCs w:val="24"/>
          <w:lang w:eastAsia="zh-CN"/>
        </w:rPr>
      </w:pPr>
      <w:r w:rsidRPr="00CA3EDB">
        <w:rPr>
          <w:rFonts w:ascii="Times New Roman" w:eastAsia="Calibri" w:hAnsi="Times New Roman" w:cs="Times New Roman"/>
          <w:color w:val="000000" w:themeColor="text1"/>
          <w:sz w:val="24"/>
          <w:szCs w:val="24"/>
        </w:rPr>
        <w:t xml:space="preserve">Data-Driven </w:t>
      </w:r>
      <w:r w:rsidR="00983098" w:rsidRPr="00CA3EDB">
        <w:rPr>
          <w:rFonts w:ascii="Times New Roman" w:eastAsia="Calibri" w:hAnsi="Times New Roman" w:cs="Times New Roman"/>
          <w:color w:val="000000" w:themeColor="text1"/>
          <w:sz w:val="24"/>
          <w:szCs w:val="24"/>
        </w:rPr>
        <w:t>Daily</w:t>
      </w:r>
      <w:r w:rsidRPr="00CA3EDB">
        <w:rPr>
          <w:rFonts w:ascii="Times New Roman" w:eastAsia="Calibri" w:hAnsi="Times New Roman" w:cs="Times New Roman"/>
          <w:color w:val="000000" w:themeColor="text1"/>
          <w:sz w:val="24"/>
          <w:szCs w:val="24"/>
        </w:rPr>
        <w:t xml:space="preserve"> Operations: Predicti</w:t>
      </w:r>
      <w:r w:rsidR="00983098" w:rsidRPr="00CA3EDB">
        <w:rPr>
          <w:rFonts w:ascii="Times New Roman" w:eastAsia="Calibri" w:hAnsi="Times New Roman" w:cs="Times New Roman"/>
          <w:color w:val="000000" w:themeColor="text1"/>
          <w:sz w:val="24"/>
          <w:szCs w:val="24"/>
        </w:rPr>
        <w:t xml:space="preserve">ve Analytics for </w:t>
      </w:r>
      <w:r w:rsidR="0032730C" w:rsidRPr="00CA3EDB">
        <w:rPr>
          <w:rFonts w:ascii="Times New Roman" w:eastAsia="Calibri" w:hAnsi="Times New Roman" w:cs="Times New Roman"/>
          <w:color w:val="000000" w:themeColor="text1"/>
          <w:sz w:val="24"/>
          <w:szCs w:val="24"/>
        </w:rPr>
        <w:t>Labo</w:t>
      </w:r>
      <w:r w:rsidR="00EE1548">
        <w:rPr>
          <w:rFonts w:ascii="Times New Roman" w:eastAsia="Calibri" w:hAnsi="Times New Roman" w:cs="Times New Roman"/>
          <w:color w:val="000000" w:themeColor="text1"/>
          <w:sz w:val="24"/>
          <w:szCs w:val="24"/>
        </w:rPr>
        <w:t>u</w:t>
      </w:r>
      <w:r w:rsidR="0032730C" w:rsidRPr="00CA3EDB">
        <w:rPr>
          <w:rFonts w:ascii="Times New Roman" w:eastAsia="Calibri" w:hAnsi="Times New Roman" w:cs="Times New Roman"/>
          <w:color w:val="000000" w:themeColor="text1"/>
          <w:sz w:val="24"/>
          <w:szCs w:val="24"/>
        </w:rPr>
        <w:t>r</w:t>
      </w:r>
      <w:r w:rsidRPr="00CA3EDB">
        <w:rPr>
          <w:rFonts w:ascii="Times New Roman" w:eastAsia="Calibri" w:hAnsi="Times New Roman" w:cs="Times New Roman"/>
          <w:color w:val="000000" w:themeColor="text1"/>
          <w:sz w:val="24"/>
          <w:szCs w:val="24"/>
        </w:rPr>
        <w:t xml:space="preserve"> Optimization in Hospitality </w:t>
      </w:r>
      <w:r w:rsidR="00002B7D" w:rsidRPr="00CA3EDB">
        <w:rPr>
          <w:rFonts w:ascii="Times New Roman" w:eastAsia="Calibri" w:hAnsi="Times New Roman" w:cs="Times New Roman"/>
          <w:color w:val="000000" w:themeColor="text1"/>
          <w:sz w:val="24"/>
          <w:szCs w:val="24"/>
          <w:lang w:val="en-US"/>
        </w:rPr>
        <w:t>I</w:t>
      </w:r>
      <w:r w:rsidRPr="00CA3EDB">
        <w:rPr>
          <w:rFonts w:ascii="Times New Roman" w:eastAsia="Calibri" w:hAnsi="Times New Roman" w:cs="Times New Roman"/>
          <w:color w:val="000000" w:themeColor="text1"/>
          <w:sz w:val="24"/>
          <w:szCs w:val="24"/>
          <w:lang w:val="en-US"/>
        </w:rPr>
        <w:t>ndustry</w:t>
      </w:r>
    </w:p>
    <w:p w14:paraId="30A86630" w14:textId="3E8CE476" w:rsidR="006F0C6E" w:rsidRPr="00CA3EDB" w:rsidRDefault="006F0C6E" w:rsidP="006F0C6E">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2.</w:t>
      </w:r>
      <w:r w:rsidR="00DA26EC" w:rsidRPr="00CA3EDB">
        <w:rPr>
          <w:rFonts w:ascii="Times New Roman" w:hAnsi="Times New Roman" w:cs="Times New Roman"/>
          <w:b/>
          <w:bCs/>
          <w:color w:val="000000" w:themeColor="text1"/>
        </w:rPr>
        <w:t>Introduction</w:t>
      </w:r>
    </w:p>
    <w:p w14:paraId="42D62303" w14:textId="6203F55D" w:rsidR="0081403B" w:rsidRPr="004C7FF8" w:rsidRDefault="00B52AED" w:rsidP="00C94037">
      <w:pPr>
        <w:widowControl w:val="0"/>
        <w:pBdr>
          <w:top w:val="nil"/>
          <w:left w:val="nil"/>
          <w:bottom w:val="nil"/>
          <w:right w:val="nil"/>
          <w:between w:val="nil"/>
        </w:pBdr>
        <w:spacing w:before="257"/>
        <w:rPr>
          <w:rFonts w:ascii="Times New Roman" w:eastAsiaTheme="minorEastAsia" w:hAnsi="Times New Roman" w:cs="Times New Roman"/>
          <w:color w:val="000000" w:themeColor="text1"/>
          <w:sz w:val="24"/>
          <w:szCs w:val="24"/>
          <w:lang w:eastAsia="zh-CN"/>
        </w:rPr>
      </w:pPr>
      <w:r w:rsidRPr="00CA3EDB">
        <w:rPr>
          <w:rFonts w:ascii="Times New Roman" w:hAnsi="Times New Roman" w:cs="Times New Roman"/>
          <w:color w:val="000000" w:themeColor="text1"/>
          <w:sz w:val="24"/>
          <w:szCs w:val="24"/>
        </w:rPr>
        <w:t>By the end of 2025, the Irish tourism industry has employed 226,800 people and is the largest indigenous sectoral employer in regional Ireland</w:t>
      </w:r>
      <w:r w:rsidR="006105C0">
        <w:rPr>
          <w:rFonts w:ascii="Times New Roman" w:eastAsiaTheme="minorEastAsia" w:hAnsi="Times New Roman" w:cs="Times New Roman" w:hint="eastAsia"/>
          <w:color w:val="000000" w:themeColor="text1"/>
          <w:sz w:val="24"/>
          <w:szCs w:val="24"/>
          <w:lang w:eastAsia="zh-CN"/>
        </w:rPr>
        <w:t>,</w:t>
      </w:r>
      <w:r w:rsidRPr="00EE1548">
        <w:rPr>
          <w:rFonts w:ascii="Times New Roman" w:hAnsi="Times New Roman" w:cs="Times New Roman"/>
          <w:color w:val="000000" w:themeColor="text1"/>
          <w:sz w:val="24"/>
          <w:szCs w:val="24"/>
        </w:rPr>
        <w:t xml:space="preserve"> </w:t>
      </w:r>
      <w:r w:rsidR="006105C0" w:rsidRPr="006105C0">
        <w:rPr>
          <w:rFonts w:ascii="Times New Roman" w:eastAsiaTheme="minorEastAsia" w:hAnsi="Times New Roman" w:cs="Times New Roman"/>
          <w:color w:val="000000" w:themeColor="text1"/>
          <w:sz w:val="24"/>
          <w:szCs w:val="24"/>
          <w:lang w:eastAsia="zh-CN"/>
        </w:rPr>
        <w:t xml:space="preserve">according to the </w:t>
      </w:r>
      <w:r w:rsidR="006105C0" w:rsidRPr="006105C0">
        <w:rPr>
          <w:rFonts w:ascii="Times New Roman" w:eastAsiaTheme="minorEastAsia" w:hAnsi="Times New Roman" w:cs="Times New Roman"/>
          <w:i/>
          <w:iCs/>
          <w:color w:val="000000" w:themeColor="text1"/>
          <w:sz w:val="24"/>
          <w:szCs w:val="24"/>
          <w:lang w:eastAsia="zh-CN"/>
        </w:rPr>
        <w:t>Irish Tourism Review 2025 &amp; Outlook 2026</w:t>
      </w:r>
      <w:r w:rsidR="006105C0" w:rsidRPr="006105C0">
        <w:rPr>
          <w:rFonts w:ascii="Times New Roman" w:eastAsiaTheme="minorEastAsia" w:hAnsi="Times New Roman" w:cs="Times New Roman"/>
          <w:color w:val="000000" w:themeColor="text1"/>
          <w:sz w:val="24"/>
          <w:szCs w:val="24"/>
          <w:lang w:eastAsia="zh-CN"/>
        </w:rPr>
        <w:t xml:space="preserve"> </w:t>
      </w:r>
      <w:r w:rsidR="006105C0" w:rsidRPr="006105C0">
        <w:rPr>
          <w:rFonts w:ascii="Times New Roman" w:eastAsiaTheme="minorEastAsia" w:hAnsi="Times New Roman" w:cs="Times New Roman"/>
          <w:b/>
          <w:bCs/>
          <w:color w:val="000000" w:themeColor="text1"/>
          <w:sz w:val="24"/>
          <w:szCs w:val="24"/>
          <w:lang w:eastAsia="zh-CN"/>
        </w:rPr>
        <w:t>(Irish Tourism Industry Confederation, 2025)</w:t>
      </w:r>
      <w:r w:rsidR="006105C0" w:rsidRPr="006105C0">
        <w:rPr>
          <w:rFonts w:ascii="Times New Roman" w:eastAsiaTheme="minorEastAsia" w:hAnsi="Times New Roman" w:cs="Times New Roman"/>
          <w:color w:val="000000" w:themeColor="text1"/>
          <w:sz w:val="24"/>
          <w:szCs w:val="24"/>
          <w:lang w:eastAsia="zh-CN"/>
        </w:rPr>
        <w:t>, which also predicted a growth of 5%-7% in tourism revenue for 2026.</w:t>
      </w:r>
      <w:r w:rsidR="004C6380" w:rsidRPr="00CA3EDB">
        <w:rPr>
          <w:rFonts w:ascii="Times New Roman" w:hAnsi="Times New Roman" w:cs="Times New Roman"/>
          <w:color w:val="000000" w:themeColor="text1"/>
          <w:sz w:val="24"/>
          <w:szCs w:val="24"/>
          <w:lang w:val="en-US"/>
        </w:rPr>
        <w:t xml:space="preserve">The global tourism and hospitality industry relies heavily on </w:t>
      </w:r>
      <w:r w:rsidR="00C94037" w:rsidRPr="00CA3EDB">
        <w:rPr>
          <w:rFonts w:ascii="Times New Roman" w:hAnsi="Times New Roman" w:cs="Times New Roman"/>
          <w:color w:val="000000" w:themeColor="text1"/>
          <w:sz w:val="24"/>
          <w:szCs w:val="24"/>
          <w:lang w:val="en-US"/>
        </w:rPr>
        <w:t xml:space="preserve">human interactions </w:t>
      </w:r>
      <w:r w:rsidR="00895BB0" w:rsidRPr="00CA3EDB">
        <w:rPr>
          <w:rFonts w:ascii="Times New Roman" w:hAnsi="Times New Roman" w:cs="Times New Roman"/>
          <w:color w:val="000000" w:themeColor="text1"/>
          <w:sz w:val="24"/>
          <w:szCs w:val="24"/>
          <w:lang w:val="en-US"/>
        </w:rPr>
        <w:t xml:space="preserve">as </w:t>
      </w:r>
      <w:r w:rsidR="0032730C" w:rsidRPr="00CA3EDB">
        <w:rPr>
          <w:rFonts w:ascii="Times New Roman" w:hAnsi="Times New Roman" w:cs="Times New Roman"/>
          <w:color w:val="000000" w:themeColor="text1"/>
          <w:sz w:val="24"/>
          <w:szCs w:val="24"/>
          <w:lang w:val="en-US"/>
        </w:rPr>
        <w:t>labo</w:t>
      </w:r>
      <w:r w:rsidR="00EE1548">
        <w:rPr>
          <w:rFonts w:ascii="Times New Roman" w:hAnsi="Times New Roman" w:cs="Times New Roman"/>
          <w:color w:val="000000" w:themeColor="text1"/>
          <w:sz w:val="24"/>
          <w:szCs w:val="24"/>
          <w:lang w:val="en-US"/>
        </w:rPr>
        <w:t>u</w:t>
      </w:r>
      <w:r w:rsidR="0032730C" w:rsidRPr="00CA3EDB">
        <w:rPr>
          <w:rFonts w:ascii="Times New Roman" w:hAnsi="Times New Roman" w:cs="Times New Roman"/>
          <w:color w:val="000000" w:themeColor="text1"/>
          <w:sz w:val="24"/>
          <w:szCs w:val="24"/>
          <w:lang w:val="en-US"/>
        </w:rPr>
        <w:t>r</w:t>
      </w:r>
      <w:r w:rsidR="00217583" w:rsidRPr="00CA3EDB">
        <w:rPr>
          <w:rFonts w:ascii="Times New Roman" w:hAnsi="Times New Roman" w:cs="Times New Roman"/>
          <w:color w:val="000000" w:themeColor="text1"/>
          <w:sz w:val="24"/>
          <w:szCs w:val="24"/>
        </w:rPr>
        <w:t xml:space="preserve"> is</w:t>
      </w:r>
      <w:r w:rsidR="000B537C" w:rsidRPr="00CA3EDB">
        <w:rPr>
          <w:rFonts w:ascii="Times New Roman" w:eastAsiaTheme="minorEastAsia" w:hAnsi="Times New Roman" w:cs="Times New Roman"/>
          <w:color w:val="000000" w:themeColor="text1"/>
          <w:sz w:val="24"/>
          <w:szCs w:val="24"/>
          <w:lang w:eastAsia="zh-CN"/>
        </w:rPr>
        <w:t xml:space="preserve"> </w:t>
      </w:r>
      <w:r w:rsidR="00F26F19" w:rsidRPr="00CA3EDB">
        <w:rPr>
          <w:rFonts w:ascii="Times New Roman" w:eastAsiaTheme="minorEastAsia" w:hAnsi="Times New Roman" w:cs="Times New Roman"/>
          <w:color w:val="000000" w:themeColor="text1"/>
          <w:sz w:val="24"/>
          <w:szCs w:val="24"/>
          <w:lang w:eastAsia="zh-CN"/>
        </w:rPr>
        <w:t xml:space="preserve">undoubtedly </w:t>
      </w:r>
      <w:r w:rsidR="00217583" w:rsidRPr="00CA3EDB">
        <w:rPr>
          <w:rFonts w:ascii="Times New Roman" w:hAnsi="Times New Roman" w:cs="Times New Roman"/>
          <w:color w:val="000000" w:themeColor="text1"/>
          <w:sz w:val="24"/>
          <w:szCs w:val="24"/>
        </w:rPr>
        <w:t xml:space="preserve">recognized as the largest controllable expense in the hospitality industry. </w:t>
      </w:r>
      <w:r w:rsidR="00217583" w:rsidRPr="00CA3EDB">
        <w:rPr>
          <w:rFonts w:ascii="Times New Roman" w:hAnsi="Times New Roman" w:cs="Times New Roman"/>
          <w:color w:val="000000" w:themeColor="text1"/>
          <w:sz w:val="24"/>
          <w:szCs w:val="24"/>
          <w:lang w:val="en-US"/>
        </w:rPr>
        <w:t>T</w:t>
      </w:r>
      <w:r w:rsidR="004C6380" w:rsidRPr="00CA3EDB">
        <w:rPr>
          <w:rFonts w:ascii="Times New Roman" w:hAnsi="Times New Roman" w:cs="Times New Roman"/>
          <w:color w:val="000000" w:themeColor="text1"/>
          <w:sz w:val="24"/>
          <w:szCs w:val="24"/>
          <w:lang w:val="en-US"/>
        </w:rPr>
        <w:t>his project is an initiative to</w:t>
      </w:r>
      <w:r w:rsidR="00895BB0" w:rsidRPr="00CA3EDB">
        <w:rPr>
          <w:rFonts w:ascii="Times New Roman" w:hAnsi="Times New Roman" w:cs="Times New Roman"/>
          <w:color w:val="000000" w:themeColor="text1"/>
          <w:sz w:val="24"/>
          <w:szCs w:val="24"/>
          <w:lang w:val="en-US"/>
        </w:rPr>
        <w:t xml:space="preserve"> investigate the </w:t>
      </w:r>
      <w:r w:rsidR="0032730C" w:rsidRPr="00CA3EDB">
        <w:rPr>
          <w:rFonts w:ascii="Times New Roman" w:hAnsi="Times New Roman" w:cs="Times New Roman"/>
          <w:color w:val="000000" w:themeColor="text1"/>
          <w:sz w:val="24"/>
          <w:szCs w:val="24"/>
          <w:lang w:val="en-US"/>
        </w:rPr>
        <w:t>labo</w:t>
      </w:r>
      <w:r w:rsidR="00EE1548">
        <w:rPr>
          <w:rFonts w:ascii="Times New Roman" w:hAnsi="Times New Roman" w:cs="Times New Roman"/>
          <w:color w:val="000000" w:themeColor="text1"/>
          <w:sz w:val="24"/>
          <w:szCs w:val="24"/>
          <w:lang w:val="en-US"/>
        </w:rPr>
        <w:t>u</w:t>
      </w:r>
      <w:r w:rsidR="0032730C" w:rsidRPr="00CA3EDB">
        <w:rPr>
          <w:rFonts w:ascii="Times New Roman" w:hAnsi="Times New Roman" w:cs="Times New Roman"/>
          <w:color w:val="000000" w:themeColor="text1"/>
          <w:sz w:val="24"/>
          <w:szCs w:val="24"/>
          <w:lang w:val="en-US"/>
        </w:rPr>
        <w:t>r</w:t>
      </w:r>
      <w:r w:rsidR="00895BB0" w:rsidRPr="00CA3EDB">
        <w:rPr>
          <w:rFonts w:ascii="Times New Roman" w:hAnsi="Times New Roman" w:cs="Times New Roman"/>
          <w:color w:val="000000" w:themeColor="text1"/>
          <w:sz w:val="24"/>
          <w:szCs w:val="24"/>
          <w:lang w:val="en-US"/>
        </w:rPr>
        <w:t xml:space="preserve"> optimization</w:t>
      </w:r>
      <w:r w:rsidR="00217583" w:rsidRPr="00CA3EDB">
        <w:rPr>
          <w:rFonts w:ascii="Times New Roman" w:hAnsi="Times New Roman" w:cs="Times New Roman"/>
          <w:color w:val="000000" w:themeColor="text1"/>
          <w:sz w:val="24"/>
          <w:szCs w:val="24"/>
          <w:lang w:val="en-US"/>
        </w:rPr>
        <w:t xml:space="preserve"> in tourism </w:t>
      </w:r>
      <w:r w:rsidR="00C94037" w:rsidRPr="00CA3EDB">
        <w:rPr>
          <w:rFonts w:ascii="Times New Roman" w:hAnsi="Times New Roman" w:cs="Times New Roman"/>
          <w:color w:val="000000" w:themeColor="text1"/>
          <w:sz w:val="24"/>
          <w:szCs w:val="24"/>
          <w:lang w:val="en-US"/>
        </w:rPr>
        <w:t xml:space="preserve">as well as </w:t>
      </w:r>
      <w:r w:rsidR="00217583" w:rsidRPr="00CA3EDB">
        <w:rPr>
          <w:rFonts w:ascii="Times New Roman" w:hAnsi="Times New Roman" w:cs="Times New Roman"/>
          <w:color w:val="000000" w:themeColor="text1"/>
          <w:sz w:val="24"/>
          <w:szCs w:val="24"/>
          <w:lang w:val="en-US"/>
        </w:rPr>
        <w:t>using predictive modelling to forecast</w:t>
      </w:r>
      <w:r w:rsidR="00C94037" w:rsidRPr="00CA3EDB">
        <w:rPr>
          <w:rFonts w:ascii="Times New Roman" w:hAnsi="Times New Roman" w:cs="Times New Roman"/>
          <w:color w:val="000000" w:themeColor="text1"/>
          <w:sz w:val="24"/>
          <w:szCs w:val="24"/>
          <w:lang w:val="en-US"/>
        </w:rPr>
        <w:t xml:space="preserve"> </w:t>
      </w:r>
      <w:r w:rsidR="00217583" w:rsidRPr="00CA3EDB">
        <w:rPr>
          <w:rFonts w:ascii="Times New Roman" w:hAnsi="Times New Roman" w:cs="Times New Roman"/>
          <w:color w:val="000000" w:themeColor="text1"/>
          <w:sz w:val="24"/>
          <w:szCs w:val="24"/>
          <w:lang w:val="en-US"/>
        </w:rPr>
        <w:t xml:space="preserve">future </w:t>
      </w:r>
      <w:r w:rsidR="009D10D3" w:rsidRPr="00CA3EDB">
        <w:rPr>
          <w:rFonts w:ascii="Times New Roman" w:hAnsi="Times New Roman" w:cs="Times New Roman"/>
          <w:color w:val="000000" w:themeColor="text1"/>
          <w:sz w:val="24"/>
          <w:szCs w:val="24"/>
          <w:lang w:val="en-US"/>
        </w:rPr>
        <w:t>daily operational</w:t>
      </w:r>
      <w:r w:rsidR="00C94037" w:rsidRPr="00CA3EDB">
        <w:rPr>
          <w:rFonts w:ascii="Times New Roman" w:hAnsi="Times New Roman" w:cs="Times New Roman"/>
          <w:color w:val="000000" w:themeColor="text1"/>
          <w:sz w:val="24"/>
          <w:szCs w:val="24"/>
          <w:lang w:val="en-US"/>
        </w:rPr>
        <w:t xml:space="preserve"> flow</w:t>
      </w:r>
      <w:r w:rsidR="00895BB0" w:rsidRPr="00CA3EDB">
        <w:rPr>
          <w:rFonts w:ascii="Times New Roman" w:hAnsi="Times New Roman" w:cs="Times New Roman"/>
          <w:color w:val="000000" w:themeColor="text1"/>
          <w:sz w:val="24"/>
          <w:szCs w:val="24"/>
          <w:lang w:val="en-US"/>
        </w:rPr>
        <w:t xml:space="preserve"> for a tourist attraction</w:t>
      </w:r>
      <w:r w:rsidR="00C94037" w:rsidRPr="00CA3EDB">
        <w:rPr>
          <w:rFonts w:ascii="Times New Roman" w:hAnsi="Times New Roman" w:cs="Times New Roman"/>
          <w:color w:val="000000" w:themeColor="text1"/>
          <w:sz w:val="24"/>
          <w:szCs w:val="24"/>
          <w:lang w:val="en-US"/>
        </w:rPr>
        <w:t xml:space="preserve"> in Ireland</w:t>
      </w:r>
      <w:r w:rsidR="00895BB0" w:rsidRPr="00CA3EDB">
        <w:rPr>
          <w:rFonts w:ascii="Times New Roman" w:hAnsi="Times New Roman" w:cs="Times New Roman"/>
          <w:color w:val="000000" w:themeColor="text1"/>
          <w:sz w:val="24"/>
          <w:szCs w:val="24"/>
          <w:lang w:val="en-US"/>
        </w:rPr>
        <w:t>.</w:t>
      </w:r>
    </w:p>
    <w:p w14:paraId="51170416" w14:textId="19375EE7" w:rsidR="00E77FBD" w:rsidRPr="00CA3EDB" w:rsidRDefault="0081403B" w:rsidP="00C94037">
      <w:pPr>
        <w:widowControl w:val="0"/>
        <w:pBdr>
          <w:top w:val="nil"/>
          <w:left w:val="nil"/>
          <w:bottom w:val="nil"/>
          <w:right w:val="nil"/>
          <w:between w:val="nil"/>
        </w:pBdr>
        <w:spacing w:before="257"/>
        <w:rPr>
          <w:rFonts w:ascii="Times New Roman" w:hAnsi="Times New Roman" w:cs="Times New Roman"/>
          <w:color w:val="000000" w:themeColor="text1"/>
          <w:sz w:val="24"/>
          <w:szCs w:val="24"/>
          <w:lang w:val="en-US"/>
        </w:rPr>
      </w:pPr>
      <w:r w:rsidRPr="00CA3EDB">
        <w:rPr>
          <w:rFonts w:ascii="Times New Roman" w:eastAsiaTheme="minorEastAsia" w:hAnsi="Times New Roman" w:cs="Times New Roman"/>
          <w:color w:val="000000" w:themeColor="text1"/>
          <w:sz w:val="24"/>
          <w:szCs w:val="24"/>
          <w:lang w:val="en-US" w:eastAsia="zh-CN"/>
        </w:rPr>
        <w:t>I choose this datas</w:t>
      </w:r>
      <w:r w:rsidR="002525D3" w:rsidRPr="00CA3EDB">
        <w:rPr>
          <w:rFonts w:ascii="Times New Roman" w:eastAsiaTheme="minorEastAsia" w:hAnsi="Times New Roman" w:cs="Times New Roman"/>
          <w:color w:val="000000" w:themeColor="text1"/>
          <w:sz w:val="24"/>
          <w:szCs w:val="24"/>
          <w:lang w:val="en-US" w:eastAsia="zh-CN"/>
        </w:rPr>
        <w:t>et because I have related work experiences in such industr</w:t>
      </w:r>
      <w:r w:rsidR="00E86E59" w:rsidRPr="00CA3EDB">
        <w:rPr>
          <w:rFonts w:ascii="Times New Roman" w:eastAsiaTheme="minorEastAsia" w:hAnsi="Times New Roman" w:cs="Times New Roman"/>
          <w:color w:val="000000" w:themeColor="text1"/>
          <w:sz w:val="24"/>
          <w:szCs w:val="24"/>
          <w:lang w:val="en-US" w:eastAsia="zh-CN"/>
        </w:rPr>
        <w:t>ies</w:t>
      </w:r>
      <w:r w:rsidR="002525D3" w:rsidRPr="00CA3EDB">
        <w:rPr>
          <w:rFonts w:ascii="Times New Roman" w:eastAsiaTheme="minorEastAsia" w:hAnsi="Times New Roman" w:cs="Times New Roman"/>
          <w:color w:val="000000" w:themeColor="text1"/>
          <w:sz w:val="24"/>
          <w:szCs w:val="24"/>
          <w:lang w:val="en-US" w:eastAsia="zh-CN"/>
        </w:rPr>
        <w:t xml:space="preserve"> and</w:t>
      </w:r>
      <w:r w:rsidR="007D4BBD" w:rsidRPr="00CA3EDB">
        <w:rPr>
          <w:rFonts w:ascii="Times New Roman" w:eastAsiaTheme="minorEastAsia" w:hAnsi="Times New Roman" w:cs="Times New Roman"/>
          <w:color w:val="000000" w:themeColor="text1"/>
          <w:sz w:val="24"/>
          <w:szCs w:val="24"/>
          <w:lang w:val="en-US" w:eastAsia="zh-CN"/>
        </w:rPr>
        <w:t xml:space="preserve"> by observing the daily operational </w:t>
      </w:r>
      <w:r w:rsidR="004B08DE" w:rsidRPr="00CA3EDB">
        <w:rPr>
          <w:rFonts w:ascii="Times New Roman" w:eastAsiaTheme="minorEastAsia" w:hAnsi="Times New Roman" w:cs="Times New Roman"/>
          <w:color w:val="000000" w:themeColor="text1"/>
          <w:sz w:val="24"/>
          <w:szCs w:val="24"/>
          <w:lang w:val="en-US" w:eastAsia="zh-CN"/>
        </w:rPr>
        <w:t>figures, I have always wanted to explore the business insights behind the numbers. T</w:t>
      </w:r>
      <w:r w:rsidR="00E86E59" w:rsidRPr="00CA3EDB">
        <w:rPr>
          <w:rFonts w:ascii="Times New Roman" w:eastAsiaTheme="minorEastAsia" w:hAnsi="Times New Roman" w:cs="Times New Roman"/>
          <w:color w:val="000000" w:themeColor="text1"/>
          <w:sz w:val="24"/>
          <w:szCs w:val="24"/>
          <w:lang w:val="en-US" w:eastAsia="zh-CN"/>
        </w:rPr>
        <w:t>his</w:t>
      </w:r>
      <w:r w:rsidR="004C6380" w:rsidRPr="00CA3EDB">
        <w:rPr>
          <w:rFonts w:ascii="Times New Roman" w:hAnsi="Times New Roman" w:cs="Times New Roman"/>
          <w:color w:val="000000" w:themeColor="text1"/>
          <w:sz w:val="24"/>
          <w:szCs w:val="24"/>
          <w:lang w:val="en-US"/>
        </w:rPr>
        <w:t xml:space="preserve"> project is </w:t>
      </w:r>
      <w:r w:rsidR="00C94037" w:rsidRPr="00CA3EDB">
        <w:rPr>
          <w:rFonts w:ascii="Times New Roman" w:hAnsi="Times New Roman" w:cs="Times New Roman"/>
          <w:color w:val="000000" w:themeColor="text1"/>
          <w:sz w:val="24"/>
          <w:szCs w:val="24"/>
          <w:lang w:val="en-US"/>
        </w:rPr>
        <w:t>an excellent</w:t>
      </w:r>
      <w:r w:rsidR="004C6380" w:rsidRPr="00CA3EDB">
        <w:rPr>
          <w:rFonts w:ascii="Times New Roman" w:hAnsi="Times New Roman" w:cs="Times New Roman"/>
          <w:color w:val="000000" w:themeColor="text1"/>
          <w:sz w:val="24"/>
          <w:szCs w:val="24"/>
          <w:lang w:val="en-US"/>
        </w:rPr>
        <w:t xml:space="preserve"> example of data analysis practice</w:t>
      </w:r>
      <w:r w:rsidR="00F26F19" w:rsidRPr="00CA3EDB">
        <w:rPr>
          <w:rFonts w:ascii="Times New Roman" w:eastAsiaTheme="minorEastAsia" w:hAnsi="Times New Roman" w:cs="Times New Roman"/>
          <w:color w:val="000000" w:themeColor="text1"/>
          <w:sz w:val="24"/>
          <w:szCs w:val="24"/>
          <w:lang w:val="en-US" w:eastAsia="zh-CN"/>
        </w:rPr>
        <w:t xml:space="preserve"> as i</w:t>
      </w:r>
      <w:r w:rsidR="00367AE9" w:rsidRPr="00CA3EDB">
        <w:rPr>
          <w:rFonts w:ascii="Times New Roman" w:eastAsiaTheme="minorEastAsia" w:hAnsi="Times New Roman" w:cs="Times New Roman"/>
          <w:color w:val="000000" w:themeColor="text1"/>
          <w:sz w:val="24"/>
          <w:szCs w:val="24"/>
          <w:lang w:val="en-US" w:eastAsia="zh-CN"/>
        </w:rPr>
        <w:t xml:space="preserve">t </w:t>
      </w:r>
      <w:r w:rsidR="00B44319" w:rsidRPr="00CA3EDB">
        <w:rPr>
          <w:rFonts w:ascii="Times New Roman" w:eastAsiaTheme="minorEastAsia" w:hAnsi="Times New Roman" w:cs="Times New Roman"/>
          <w:color w:val="000000" w:themeColor="text1"/>
          <w:sz w:val="24"/>
          <w:szCs w:val="24"/>
          <w:lang w:val="en-US" w:eastAsia="zh-CN"/>
        </w:rPr>
        <w:t xml:space="preserve">aims to combine </w:t>
      </w:r>
      <w:r w:rsidR="004C6380" w:rsidRPr="00CA3EDB">
        <w:rPr>
          <w:rFonts w:ascii="Times New Roman" w:hAnsi="Times New Roman" w:cs="Times New Roman"/>
          <w:color w:val="000000" w:themeColor="text1"/>
          <w:sz w:val="24"/>
          <w:szCs w:val="24"/>
          <w:lang w:val="en-US"/>
        </w:rPr>
        <w:t>the human element</w:t>
      </w:r>
      <w:r w:rsidR="00C94037" w:rsidRPr="00CA3EDB">
        <w:rPr>
          <w:rFonts w:ascii="Times New Roman" w:hAnsi="Times New Roman" w:cs="Times New Roman"/>
          <w:color w:val="000000" w:themeColor="text1"/>
          <w:sz w:val="24"/>
          <w:szCs w:val="24"/>
          <w:lang w:val="en-US"/>
        </w:rPr>
        <w:t xml:space="preserve"> and the problem-solving aspects in a business context</w:t>
      </w:r>
      <w:r w:rsidR="00217583" w:rsidRPr="00CA3EDB">
        <w:rPr>
          <w:rFonts w:ascii="Times New Roman" w:hAnsi="Times New Roman" w:cs="Times New Roman"/>
          <w:color w:val="000000" w:themeColor="text1"/>
          <w:sz w:val="24"/>
          <w:szCs w:val="24"/>
          <w:lang w:val="en-US"/>
        </w:rPr>
        <w:t xml:space="preserve"> which will align</w:t>
      </w:r>
      <w:r w:rsidR="00FE2AEE" w:rsidRPr="00CA3EDB">
        <w:rPr>
          <w:rFonts w:ascii="Times New Roman" w:hAnsi="Times New Roman" w:cs="Times New Roman"/>
          <w:color w:val="000000" w:themeColor="text1"/>
          <w:sz w:val="24"/>
          <w:szCs w:val="24"/>
          <w:lang w:val="en-US"/>
        </w:rPr>
        <w:t xml:space="preserve"> </w:t>
      </w:r>
      <w:r w:rsidR="00EE1548">
        <w:rPr>
          <w:rFonts w:ascii="Times New Roman" w:hAnsi="Times New Roman" w:cs="Times New Roman"/>
          <w:color w:val="000000" w:themeColor="text1"/>
          <w:sz w:val="24"/>
          <w:szCs w:val="24"/>
          <w:lang w:val="en-US"/>
        </w:rPr>
        <w:t>labour</w:t>
      </w:r>
      <w:r w:rsidR="00FE2AEE" w:rsidRPr="00CA3EDB">
        <w:rPr>
          <w:rFonts w:ascii="Times New Roman" w:eastAsiaTheme="minorEastAsia" w:hAnsi="Times New Roman" w:cs="Times New Roman" w:hint="eastAsia"/>
          <w:color w:val="000000" w:themeColor="text1"/>
          <w:sz w:val="24"/>
          <w:szCs w:val="24"/>
          <w:lang w:val="en-US" w:eastAsia="zh-CN"/>
        </w:rPr>
        <w:t xml:space="preserve"> </w:t>
      </w:r>
      <w:r w:rsidR="00217583" w:rsidRPr="00CA3EDB">
        <w:rPr>
          <w:rFonts w:ascii="Times New Roman" w:hAnsi="Times New Roman" w:cs="Times New Roman"/>
          <w:color w:val="000000" w:themeColor="text1"/>
          <w:sz w:val="24"/>
          <w:szCs w:val="24"/>
          <w:lang w:val="en-US"/>
        </w:rPr>
        <w:t>deployment precisely with demand</w:t>
      </w:r>
      <w:r w:rsidR="00B67BF7" w:rsidRPr="00CA3EDB">
        <w:rPr>
          <w:rFonts w:ascii="Times New Roman" w:hAnsi="Times New Roman" w:cs="Times New Roman"/>
          <w:color w:val="000000" w:themeColor="text1"/>
          <w:sz w:val="24"/>
          <w:szCs w:val="24"/>
          <w:lang w:val="en-US"/>
        </w:rPr>
        <w:t xml:space="preserve"> to enhance overall customer experience</w:t>
      </w:r>
      <w:r w:rsidR="00C94037" w:rsidRPr="00CA3EDB">
        <w:rPr>
          <w:rFonts w:ascii="Times New Roman" w:hAnsi="Times New Roman" w:cs="Times New Roman"/>
          <w:color w:val="000000" w:themeColor="text1"/>
          <w:sz w:val="24"/>
          <w:szCs w:val="24"/>
          <w:lang w:val="en-US"/>
        </w:rPr>
        <w:t>.</w:t>
      </w:r>
    </w:p>
    <w:p w14:paraId="1508CFF4"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3. Problem Definition</w:t>
      </w:r>
    </w:p>
    <w:p w14:paraId="38BE0FE3" w14:textId="4E0DA7B8" w:rsidR="00C94037" w:rsidRPr="00CA3EDB" w:rsidRDefault="00E76000"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According to</w:t>
      </w:r>
      <w:r w:rsidR="00F26F19" w:rsidRPr="00CA3EDB">
        <w:rPr>
          <w:rFonts w:ascii="Times New Roman" w:eastAsiaTheme="minorEastAsia" w:hAnsi="Times New Roman" w:cs="Times New Roman"/>
          <w:color w:val="000000" w:themeColor="text1"/>
          <w:sz w:val="24"/>
          <w:szCs w:val="24"/>
          <w:lang w:eastAsia="zh-CN"/>
        </w:rPr>
        <w:t xml:space="preserve"> a recent</w:t>
      </w:r>
      <w:r w:rsidRPr="00CA3EDB">
        <w:rPr>
          <w:rFonts w:ascii="Times New Roman" w:hAnsi="Times New Roman" w:cs="Times New Roman"/>
          <w:color w:val="000000" w:themeColor="text1"/>
          <w:sz w:val="24"/>
          <w:szCs w:val="24"/>
        </w:rPr>
        <w:t xml:space="preserve"> survey, there still are complain</w:t>
      </w:r>
      <w:r w:rsidR="009D10D3" w:rsidRPr="00CA3EDB">
        <w:rPr>
          <w:rFonts w:ascii="Times New Roman" w:hAnsi="Times New Roman" w:cs="Times New Roman"/>
          <w:color w:val="000000" w:themeColor="text1"/>
          <w:sz w:val="24"/>
          <w:szCs w:val="24"/>
        </w:rPr>
        <w:t>ts</w:t>
      </w:r>
      <w:r w:rsidRPr="00CA3EDB">
        <w:rPr>
          <w:rFonts w:ascii="Times New Roman" w:hAnsi="Times New Roman" w:cs="Times New Roman"/>
          <w:color w:val="000000" w:themeColor="text1"/>
          <w:sz w:val="24"/>
          <w:szCs w:val="24"/>
        </w:rPr>
        <w:t xml:space="preserve"> about the overall experience as a result of staff shortages, long waiting time for queueing,</w:t>
      </w:r>
      <w:r w:rsidR="0005458B" w:rsidRPr="00CA3EDB">
        <w:rPr>
          <w:rFonts w:ascii="Times New Roman" w:hAnsi="Times New Roman" w:cs="Times New Roman"/>
          <w:color w:val="000000" w:themeColor="text1"/>
          <w:sz w:val="24"/>
          <w:szCs w:val="24"/>
        </w:rPr>
        <w:t xml:space="preserve"> </w:t>
      </w:r>
      <w:r w:rsidR="009D10D3" w:rsidRPr="00CA3EDB">
        <w:rPr>
          <w:rFonts w:ascii="Times New Roman" w:hAnsi="Times New Roman" w:cs="Times New Roman"/>
          <w:color w:val="000000" w:themeColor="text1"/>
          <w:sz w:val="24"/>
          <w:szCs w:val="24"/>
        </w:rPr>
        <w:t>on-si</w:t>
      </w:r>
      <w:r w:rsidR="00F26F19" w:rsidRPr="00CA3EDB">
        <w:rPr>
          <w:rFonts w:ascii="Times New Roman" w:eastAsiaTheme="minorEastAsia" w:hAnsi="Times New Roman" w:cs="Times New Roman"/>
          <w:color w:val="000000" w:themeColor="text1"/>
          <w:sz w:val="24"/>
          <w:szCs w:val="24"/>
          <w:lang w:eastAsia="zh-CN"/>
        </w:rPr>
        <w:t>te</w:t>
      </w:r>
      <w:r w:rsidR="009D10D3"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 xml:space="preserve">traffic management issues. </w:t>
      </w:r>
      <w:r w:rsidR="00C94037" w:rsidRPr="00CA3EDB">
        <w:rPr>
          <w:rFonts w:ascii="Times New Roman" w:hAnsi="Times New Roman" w:cs="Times New Roman"/>
          <w:color w:val="000000" w:themeColor="text1"/>
          <w:sz w:val="24"/>
          <w:szCs w:val="24"/>
        </w:rPr>
        <w:t>This</w:t>
      </w:r>
      <w:r w:rsidR="00C20605" w:rsidRPr="00CA3EDB">
        <w:rPr>
          <w:rFonts w:ascii="Times New Roman" w:hAnsi="Times New Roman" w:cs="Times New Roman"/>
          <w:color w:val="000000" w:themeColor="text1"/>
          <w:sz w:val="24"/>
          <w:szCs w:val="24"/>
        </w:rPr>
        <w:t xml:space="preserve"> project displays the daily operational dataset of a tourist attraction which requires a better allocation of its staff members in different functional sectors</w:t>
      </w:r>
      <w:r w:rsidR="0005458B" w:rsidRPr="00CA3EDB">
        <w:rPr>
          <w:rFonts w:ascii="Times New Roman" w:hAnsi="Times New Roman" w:cs="Times New Roman"/>
          <w:color w:val="000000" w:themeColor="text1"/>
          <w:sz w:val="24"/>
          <w:szCs w:val="24"/>
        </w:rPr>
        <w:t xml:space="preserve"> </w:t>
      </w:r>
      <w:r w:rsidR="009D10D3" w:rsidRPr="00CA3EDB">
        <w:rPr>
          <w:rFonts w:ascii="Times New Roman" w:hAnsi="Times New Roman" w:cs="Times New Roman"/>
          <w:color w:val="000000" w:themeColor="text1"/>
          <w:sz w:val="24"/>
          <w:szCs w:val="24"/>
        </w:rPr>
        <w:t xml:space="preserve">for varied </w:t>
      </w:r>
      <w:r w:rsidR="0005458B" w:rsidRPr="00CA3EDB">
        <w:rPr>
          <w:rFonts w:ascii="Times New Roman" w:hAnsi="Times New Roman" w:cs="Times New Roman"/>
          <w:color w:val="000000" w:themeColor="text1"/>
          <w:sz w:val="24"/>
          <w:szCs w:val="24"/>
        </w:rPr>
        <w:t>days of the week</w:t>
      </w:r>
      <w:r w:rsidR="000870B9"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By identifying historical patterns and forecasting visitor demand</w:t>
      </w:r>
      <w:r w:rsidR="00F26F19" w:rsidRPr="00CA3EDB">
        <w:rPr>
          <w:rFonts w:ascii="Times New Roman" w:eastAsiaTheme="minorEastAsia" w:hAnsi="Times New Roman" w:cs="Times New Roman"/>
          <w:color w:val="000000" w:themeColor="text1"/>
          <w:sz w:val="24"/>
          <w:szCs w:val="24"/>
          <w:lang w:eastAsia="zh-CN"/>
        </w:rPr>
        <w:t>, this project provides management with precise staffing recommendations.</w:t>
      </w:r>
      <w:r w:rsidRPr="00CA3EDB">
        <w:rPr>
          <w:rFonts w:ascii="Times New Roman" w:hAnsi="Times New Roman" w:cs="Times New Roman"/>
          <w:color w:val="000000" w:themeColor="text1"/>
          <w:sz w:val="24"/>
          <w:szCs w:val="24"/>
        </w:rPr>
        <w:t xml:space="preserve"> </w:t>
      </w:r>
      <w:r w:rsidR="00F26F19" w:rsidRPr="00CA3EDB">
        <w:rPr>
          <w:rFonts w:ascii="Times New Roman" w:eastAsiaTheme="minorEastAsia" w:hAnsi="Times New Roman" w:cs="Times New Roman"/>
          <w:color w:val="000000" w:themeColor="text1"/>
          <w:sz w:val="24"/>
          <w:szCs w:val="24"/>
          <w:lang w:eastAsia="zh-CN"/>
        </w:rPr>
        <w:t>The goal is to improve customer satisfaction through better resource allocation while maintaining profitability.</w:t>
      </w:r>
      <w:r w:rsidR="00526FB8" w:rsidRPr="00CA3EDB">
        <w:rPr>
          <w:rFonts w:ascii="Times New Roman" w:hAnsi="Times New Roman" w:cs="Times New Roman"/>
          <w:color w:val="000000" w:themeColor="text1"/>
          <w:sz w:val="24"/>
          <w:szCs w:val="24"/>
        </w:rPr>
        <w:t xml:space="preserve"> </w:t>
      </w:r>
    </w:p>
    <w:p w14:paraId="43257C0D"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4. Aim and Objectives</w:t>
      </w:r>
    </w:p>
    <w:p w14:paraId="71183D93" w14:textId="54009D13" w:rsidR="00217583" w:rsidRPr="00CA3EDB" w:rsidRDefault="00217583" w:rsidP="00217583">
      <w:pPr>
        <w:rPr>
          <w:rFonts w:ascii="Times New Roman" w:eastAsiaTheme="minorEastAsia" w:hAnsi="Times New Roman" w:cs="Times New Roman"/>
          <w:bCs/>
          <w:color w:val="000000" w:themeColor="text1"/>
          <w:sz w:val="24"/>
          <w:szCs w:val="24"/>
          <w:lang w:val="en-US" w:eastAsia="zh-CN"/>
        </w:rPr>
      </w:pPr>
      <w:r w:rsidRPr="00CA3EDB">
        <w:rPr>
          <w:rFonts w:ascii="Times New Roman" w:hAnsi="Times New Roman" w:cs="Times New Roman"/>
          <w:bCs/>
          <w:color w:val="000000" w:themeColor="text1"/>
          <w:sz w:val="24"/>
          <w:szCs w:val="24"/>
          <w:lang w:val="en-US"/>
        </w:rPr>
        <w:t xml:space="preserve">The </w:t>
      </w:r>
      <w:r w:rsidR="00F755F1" w:rsidRPr="00CA3EDB">
        <w:rPr>
          <w:rFonts w:ascii="Times New Roman" w:eastAsiaTheme="minorEastAsia" w:hAnsi="Times New Roman" w:cs="Times New Roman"/>
          <w:bCs/>
          <w:color w:val="000000" w:themeColor="text1"/>
          <w:sz w:val="24"/>
          <w:szCs w:val="24"/>
          <w:lang w:val="en-US" w:eastAsia="zh-CN"/>
        </w:rPr>
        <w:t>objective</w:t>
      </w:r>
      <w:r w:rsidR="003A5A5C" w:rsidRPr="00CA3EDB">
        <w:rPr>
          <w:rFonts w:ascii="Times New Roman" w:eastAsiaTheme="minorEastAsia" w:hAnsi="Times New Roman" w:cs="Times New Roman"/>
          <w:bCs/>
          <w:color w:val="000000" w:themeColor="text1"/>
          <w:sz w:val="24"/>
          <w:szCs w:val="24"/>
          <w:lang w:val="en-US" w:eastAsia="zh-CN"/>
        </w:rPr>
        <w:t xml:space="preserve"> is to</w:t>
      </w:r>
      <w:r w:rsidR="00F26F19" w:rsidRPr="00CA3EDB">
        <w:rPr>
          <w:rFonts w:ascii="Times New Roman" w:eastAsiaTheme="minorEastAsia" w:hAnsi="Times New Roman" w:cs="Times New Roman"/>
          <w:bCs/>
          <w:color w:val="000000" w:themeColor="text1"/>
          <w:sz w:val="24"/>
          <w:szCs w:val="24"/>
          <w:lang w:val="en-US" w:eastAsia="zh-CN"/>
        </w:rPr>
        <w:t xml:space="preserve"> provide</w:t>
      </w:r>
      <w:r w:rsidRPr="00CA3EDB">
        <w:rPr>
          <w:rFonts w:ascii="Times New Roman" w:hAnsi="Times New Roman" w:cs="Times New Roman"/>
          <w:bCs/>
          <w:color w:val="000000" w:themeColor="text1"/>
          <w:sz w:val="24"/>
          <w:szCs w:val="24"/>
          <w:lang w:val="en-US"/>
        </w:rPr>
        <w:t xml:space="preserve"> data-driven recommendation</w:t>
      </w:r>
      <w:r w:rsidR="0057431E" w:rsidRPr="00CA3EDB">
        <w:rPr>
          <w:rFonts w:ascii="Times New Roman" w:eastAsiaTheme="minorEastAsia" w:hAnsi="Times New Roman" w:cs="Times New Roman"/>
          <w:bCs/>
          <w:color w:val="000000" w:themeColor="text1"/>
          <w:sz w:val="24"/>
          <w:szCs w:val="24"/>
          <w:lang w:val="en-US" w:eastAsia="zh-CN"/>
        </w:rPr>
        <w:t>s</w:t>
      </w:r>
      <w:r w:rsidRPr="00CA3EDB">
        <w:rPr>
          <w:rFonts w:ascii="Times New Roman" w:hAnsi="Times New Roman" w:cs="Times New Roman"/>
          <w:bCs/>
          <w:color w:val="000000" w:themeColor="text1"/>
          <w:sz w:val="24"/>
          <w:szCs w:val="24"/>
          <w:lang w:val="en-US"/>
        </w:rPr>
        <w:t xml:space="preserve"> for a predictive scheduling framework</w:t>
      </w:r>
      <w:r w:rsidR="00526FB8" w:rsidRPr="00CA3EDB">
        <w:rPr>
          <w:rFonts w:ascii="Times New Roman" w:hAnsi="Times New Roman" w:cs="Times New Roman"/>
          <w:bCs/>
          <w:color w:val="000000" w:themeColor="text1"/>
          <w:sz w:val="24"/>
          <w:szCs w:val="24"/>
          <w:lang w:val="en-US"/>
        </w:rPr>
        <w:t xml:space="preserve"> by developing a predictive staffing model that </w:t>
      </w:r>
      <w:r w:rsidR="00D87482" w:rsidRPr="00CA3EDB">
        <w:rPr>
          <w:rFonts w:ascii="Times New Roman" w:eastAsiaTheme="minorEastAsia" w:hAnsi="Times New Roman" w:cs="Times New Roman"/>
          <w:bCs/>
          <w:color w:val="000000" w:themeColor="text1"/>
          <w:sz w:val="24"/>
          <w:szCs w:val="24"/>
          <w:lang w:val="en-US" w:eastAsia="zh-CN"/>
        </w:rPr>
        <w:t xml:space="preserve">helps management </w:t>
      </w:r>
      <w:r w:rsidR="00915C60" w:rsidRPr="00CA3EDB">
        <w:rPr>
          <w:rFonts w:ascii="Times New Roman" w:eastAsiaTheme="minorEastAsia" w:hAnsi="Times New Roman" w:cs="Times New Roman"/>
          <w:bCs/>
          <w:color w:val="000000" w:themeColor="text1"/>
          <w:sz w:val="24"/>
          <w:szCs w:val="24"/>
          <w:lang w:val="en-US" w:eastAsia="zh-CN"/>
        </w:rPr>
        <w:t>schedule the ideal number of staff.</w:t>
      </w:r>
      <w:r w:rsidR="00FE2AEE" w:rsidRPr="00CA3EDB">
        <w:rPr>
          <w:rFonts w:ascii="Times New Roman" w:eastAsiaTheme="minorEastAsia" w:hAnsi="Times New Roman" w:cs="Times New Roman" w:hint="eastAsia"/>
          <w:bCs/>
          <w:color w:val="000000" w:themeColor="text1"/>
          <w:sz w:val="24"/>
          <w:szCs w:val="24"/>
          <w:lang w:val="en-US" w:eastAsia="zh-CN"/>
        </w:rPr>
        <w:t xml:space="preserve"> </w:t>
      </w:r>
      <w:r w:rsidR="00526FB8" w:rsidRPr="00CA3EDB">
        <w:rPr>
          <w:rFonts w:ascii="Times New Roman" w:hAnsi="Times New Roman" w:cs="Times New Roman"/>
          <w:bCs/>
          <w:color w:val="000000" w:themeColor="text1"/>
          <w:sz w:val="24"/>
          <w:szCs w:val="24"/>
          <w:lang w:val="en-US"/>
        </w:rPr>
        <w:t xml:space="preserve">To achieve this aim, this project will focus on the following </w:t>
      </w:r>
      <w:r w:rsidR="00580FB4" w:rsidRPr="00CA3EDB">
        <w:rPr>
          <w:rFonts w:ascii="Times New Roman" w:hAnsi="Times New Roman" w:cs="Times New Roman"/>
          <w:bCs/>
          <w:color w:val="000000" w:themeColor="text1"/>
          <w:sz w:val="24"/>
          <w:szCs w:val="24"/>
          <w:lang w:val="en-US"/>
        </w:rPr>
        <w:t xml:space="preserve">main </w:t>
      </w:r>
      <w:r w:rsidR="008329EA" w:rsidRPr="00CA3EDB">
        <w:rPr>
          <w:rFonts w:ascii="Times New Roman" w:hAnsi="Times New Roman" w:cs="Times New Roman"/>
          <w:bCs/>
          <w:color w:val="000000" w:themeColor="text1"/>
          <w:sz w:val="24"/>
          <w:szCs w:val="24"/>
          <w:lang w:val="en-US"/>
        </w:rPr>
        <w:t xml:space="preserve">achievable </w:t>
      </w:r>
      <w:r w:rsidR="00580FB4" w:rsidRPr="00CA3EDB">
        <w:rPr>
          <w:rFonts w:ascii="Times New Roman" w:hAnsi="Times New Roman" w:cs="Times New Roman"/>
          <w:bCs/>
          <w:color w:val="000000" w:themeColor="text1"/>
          <w:sz w:val="24"/>
          <w:szCs w:val="24"/>
          <w:lang w:val="en-US"/>
        </w:rPr>
        <w:t>object</w:t>
      </w:r>
      <w:r w:rsidR="00F26F19" w:rsidRPr="00CA3EDB">
        <w:rPr>
          <w:rFonts w:ascii="Times New Roman" w:eastAsiaTheme="minorEastAsia" w:hAnsi="Times New Roman" w:cs="Times New Roman"/>
          <w:bCs/>
          <w:color w:val="000000" w:themeColor="text1"/>
          <w:sz w:val="24"/>
          <w:szCs w:val="24"/>
          <w:lang w:val="en-US" w:eastAsia="zh-CN"/>
        </w:rPr>
        <w:t>ive</w:t>
      </w:r>
      <w:r w:rsidR="00580FB4" w:rsidRPr="00CA3EDB">
        <w:rPr>
          <w:rFonts w:ascii="Times New Roman" w:hAnsi="Times New Roman" w:cs="Times New Roman"/>
          <w:bCs/>
          <w:color w:val="000000" w:themeColor="text1"/>
          <w:sz w:val="24"/>
          <w:szCs w:val="24"/>
          <w:lang w:val="en-US"/>
        </w:rPr>
        <w:t>s:</w:t>
      </w:r>
    </w:p>
    <w:p w14:paraId="445371BF"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4.1 Data Preparation</w:t>
      </w:r>
    </w:p>
    <w:p w14:paraId="63E2FC17" w14:textId="05AFD654"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color w:val="000000" w:themeColor="text1"/>
          <w:sz w:val="24"/>
          <w:szCs w:val="24"/>
        </w:rPr>
        <w:t>Clean</w:t>
      </w:r>
      <w:r w:rsidRPr="00CA3EDB">
        <w:rPr>
          <w:rFonts w:ascii="Times New Roman" w:hAnsi="Times New Roman" w:cs="Times New Roman"/>
          <w:bCs/>
          <w:color w:val="000000" w:themeColor="text1"/>
          <w:sz w:val="24"/>
          <w:szCs w:val="24"/>
        </w:rPr>
        <w:t xml:space="preserve"> and standardize the operational dataset—including null values, staff numbers, and temporal factors</w:t>
      </w:r>
      <w:r w:rsidR="009D10D3" w:rsidRPr="00CA3EDB">
        <w:rPr>
          <w:rFonts w:ascii="Times New Roman" w:hAnsi="Times New Roman" w:cs="Times New Roman"/>
          <w:bCs/>
          <w:color w:val="000000" w:themeColor="text1"/>
          <w:sz w:val="24"/>
          <w:szCs w:val="24"/>
        </w:rPr>
        <w:t xml:space="preserve"> for</w:t>
      </w:r>
      <w:r w:rsidRPr="00CA3EDB">
        <w:rPr>
          <w:rFonts w:ascii="Times New Roman" w:hAnsi="Times New Roman" w:cs="Times New Roman"/>
          <w:bCs/>
          <w:color w:val="000000" w:themeColor="text1"/>
          <w:sz w:val="24"/>
          <w:szCs w:val="24"/>
        </w:rPr>
        <w:t xml:space="preserve"> analysis.</w:t>
      </w:r>
    </w:p>
    <w:p w14:paraId="38BFBF2A"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4.2 Demand Analysis &amp; Predictive Model</w:t>
      </w:r>
      <w:r w:rsidR="009D10D3" w:rsidRPr="00CA3EDB">
        <w:rPr>
          <w:rFonts w:ascii="Times New Roman" w:hAnsi="Times New Roman" w:cs="Times New Roman"/>
          <w:b/>
          <w:bCs/>
          <w:color w:val="000000" w:themeColor="text1"/>
          <w:sz w:val="24"/>
          <w:szCs w:val="24"/>
        </w:rPr>
        <w:t>l</w:t>
      </w:r>
      <w:r w:rsidRPr="00CA3EDB">
        <w:rPr>
          <w:rFonts w:ascii="Times New Roman" w:hAnsi="Times New Roman" w:cs="Times New Roman"/>
          <w:b/>
          <w:bCs/>
          <w:color w:val="000000" w:themeColor="text1"/>
          <w:sz w:val="24"/>
          <w:szCs w:val="24"/>
        </w:rPr>
        <w:t>ing</w:t>
      </w:r>
    </w:p>
    <w:p w14:paraId="15EDF053" w14:textId="5F5C5ACF"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bCs/>
          <w:color w:val="000000" w:themeColor="text1"/>
          <w:sz w:val="24"/>
          <w:szCs w:val="24"/>
        </w:rPr>
        <w:t xml:space="preserve">Use EDA to identify key demand </w:t>
      </w:r>
      <w:r w:rsidR="009D10D3" w:rsidRPr="00CA3EDB">
        <w:rPr>
          <w:rFonts w:ascii="Times New Roman" w:hAnsi="Times New Roman" w:cs="Times New Roman"/>
          <w:bCs/>
          <w:color w:val="000000" w:themeColor="text1"/>
          <w:sz w:val="24"/>
          <w:szCs w:val="24"/>
        </w:rPr>
        <w:t>factors</w:t>
      </w:r>
      <w:r w:rsidRPr="00CA3EDB">
        <w:rPr>
          <w:rFonts w:ascii="Times New Roman" w:hAnsi="Times New Roman" w:cs="Times New Roman"/>
          <w:bCs/>
          <w:color w:val="000000" w:themeColor="text1"/>
          <w:sz w:val="24"/>
          <w:szCs w:val="24"/>
        </w:rPr>
        <w:t xml:space="preserve"> and build a predictive model to forecast daily traffic, eliminating both overstaffing and understaffing.</w:t>
      </w:r>
    </w:p>
    <w:p w14:paraId="6C7FB513"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lastRenderedPageBreak/>
        <w:t>4.3 Optimal Visitor-Staff Ratio</w:t>
      </w:r>
    </w:p>
    <w:p w14:paraId="64295E31" w14:textId="3F5ABD6E"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bCs/>
          <w:color w:val="000000" w:themeColor="text1"/>
          <w:sz w:val="24"/>
          <w:szCs w:val="24"/>
        </w:rPr>
        <w:t>Analy</w:t>
      </w:r>
      <w:r w:rsidR="009D10D3" w:rsidRPr="00CA3EDB">
        <w:rPr>
          <w:rFonts w:ascii="Times New Roman" w:hAnsi="Times New Roman" w:cs="Times New Roman"/>
          <w:bCs/>
          <w:color w:val="000000" w:themeColor="text1"/>
          <w:sz w:val="24"/>
          <w:szCs w:val="24"/>
        </w:rPr>
        <w:t>s</w:t>
      </w:r>
      <w:r w:rsidRPr="00CA3EDB">
        <w:rPr>
          <w:rFonts w:ascii="Times New Roman" w:hAnsi="Times New Roman" w:cs="Times New Roman"/>
          <w:bCs/>
          <w:color w:val="000000" w:themeColor="text1"/>
          <w:sz w:val="24"/>
          <w:szCs w:val="24"/>
        </w:rPr>
        <w:t xml:space="preserve">e visitor volumes and historical staffing to define a clear ratio matrix that minimizes </w:t>
      </w:r>
      <w:r w:rsidR="009D10D3" w:rsidRPr="00CA3EDB">
        <w:rPr>
          <w:rFonts w:ascii="Times New Roman" w:hAnsi="Times New Roman" w:cs="Times New Roman"/>
          <w:bCs/>
          <w:color w:val="000000" w:themeColor="text1"/>
          <w:sz w:val="24"/>
          <w:szCs w:val="24"/>
        </w:rPr>
        <w:t xml:space="preserve">tourists’ </w:t>
      </w:r>
      <w:r w:rsidRPr="00CA3EDB">
        <w:rPr>
          <w:rFonts w:ascii="Times New Roman" w:hAnsi="Times New Roman" w:cs="Times New Roman"/>
          <w:bCs/>
          <w:color w:val="000000" w:themeColor="text1"/>
          <w:sz w:val="24"/>
          <w:szCs w:val="24"/>
        </w:rPr>
        <w:t>wait</w:t>
      </w:r>
      <w:r w:rsidR="005E6FF0">
        <w:rPr>
          <w:rFonts w:ascii="Times New Roman" w:hAnsi="Times New Roman" w:cs="Times New Roman"/>
          <w:bCs/>
          <w:color w:val="000000" w:themeColor="text1"/>
          <w:sz w:val="24"/>
          <w:szCs w:val="24"/>
        </w:rPr>
        <w:t>ing</w:t>
      </w:r>
      <w:r w:rsidRPr="00CA3EDB">
        <w:rPr>
          <w:rFonts w:ascii="Times New Roman" w:hAnsi="Times New Roman" w:cs="Times New Roman"/>
          <w:bCs/>
          <w:color w:val="000000" w:themeColor="text1"/>
          <w:sz w:val="24"/>
          <w:szCs w:val="24"/>
        </w:rPr>
        <w:t xml:space="preserve"> times while strictly </w:t>
      </w:r>
      <w:r w:rsidR="00FE2AEE" w:rsidRPr="00CA3EDB">
        <w:rPr>
          <w:rFonts w:ascii="Times New Roman" w:hAnsi="Times New Roman" w:cs="Times New Roman"/>
          <w:bCs/>
          <w:color w:val="000000" w:themeColor="text1"/>
          <w:sz w:val="24"/>
          <w:szCs w:val="24"/>
        </w:rPr>
        <w:t xml:space="preserve">controlling </w:t>
      </w:r>
      <w:r w:rsidR="00EE1548">
        <w:rPr>
          <w:rFonts w:ascii="Times New Roman" w:eastAsiaTheme="minorEastAsia" w:hAnsi="Times New Roman" w:cs="Times New Roman"/>
          <w:bCs/>
          <w:color w:val="000000" w:themeColor="text1"/>
          <w:sz w:val="24"/>
          <w:szCs w:val="24"/>
          <w:lang w:eastAsia="zh-CN"/>
        </w:rPr>
        <w:t>labour</w:t>
      </w:r>
      <w:r w:rsidR="00FE2AEE" w:rsidRPr="00CA3EDB">
        <w:rPr>
          <w:rFonts w:ascii="Times New Roman" w:eastAsiaTheme="minorEastAsia" w:hAnsi="Times New Roman" w:cs="Times New Roman" w:hint="eastAsia"/>
          <w:bCs/>
          <w:color w:val="000000" w:themeColor="text1"/>
          <w:sz w:val="24"/>
          <w:szCs w:val="24"/>
          <w:lang w:eastAsia="zh-CN"/>
        </w:rPr>
        <w:t xml:space="preserve"> </w:t>
      </w:r>
      <w:r w:rsidRPr="00CA3EDB">
        <w:rPr>
          <w:rFonts w:ascii="Times New Roman" w:hAnsi="Times New Roman" w:cs="Times New Roman"/>
          <w:bCs/>
          <w:color w:val="000000" w:themeColor="text1"/>
          <w:sz w:val="24"/>
          <w:szCs w:val="24"/>
        </w:rPr>
        <w:t>costs.</w:t>
      </w:r>
    </w:p>
    <w:p w14:paraId="0B549786"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5. Scope</w:t>
      </w:r>
    </w:p>
    <w:p w14:paraId="47459478" w14:textId="182A5FD6" w:rsidR="00DA26EC" w:rsidRPr="00CA3EDB" w:rsidRDefault="00483C34"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To achieve </w:t>
      </w:r>
      <w:r w:rsidR="00DA26EC" w:rsidRPr="00CA3EDB">
        <w:rPr>
          <w:rFonts w:ascii="Times New Roman" w:hAnsi="Times New Roman" w:cs="Times New Roman"/>
          <w:color w:val="000000" w:themeColor="text1"/>
          <w:sz w:val="24"/>
          <w:szCs w:val="24"/>
        </w:rPr>
        <w:t>sufficient scope for investigation and development across two semesters</w:t>
      </w:r>
      <w:r w:rsidRPr="00CA3EDB">
        <w:rPr>
          <w:rFonts w:ascii="Times New Roman" w:hAnsi="Times New Roman" w:cs="Times New Roman"/>
          <w:color w:val="000000" w:themeColor="text1"/>
          <w:sz w:val="24"/>
          <w:szCs w:val="24"/>
        </w:rPr>
        <w:t>,</w:t>
      </w:r>
      <w:r w:rsidR="00D2522F"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 xml:space="preserve">the project will </w:t>
      </w:r>
      <w:r w:rsidR="00D2522F" w:rsidRPr="00CA3EDB">
        <w:rPr>
          <w:rFonts w:ascii="Times New Roman" w:hAnsi="Times New Roman" w:cs="Times New Roman"/>
          <w:color w:val="000000" w:themeColor="text1"/>
          <w:sz w:val="24"/>
          <w:szCs w:val="24"/>
        </w:rPr>
        <w:t>follow these areas:</w:t>
      </w:r>
    </w:p>
    <w:p w14:paraId="3429FF90" w14:textId="59C50290" w:rsidR="00816A88" w:rsidRPr="00CA3EDB" w:rsidRDefault="0009626A" w:rsidP="00DA26EC">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 xml:space="preserve">5.1 </w:t>
      </w:r>
      <w:r w:rsidR="00816A88" w:rsidRPr="00CA3EDB">
        <w:rPr>
          <w:rFonts w:ascii="Times New Roman" w:hAnsi="Times New Roman" w:cs="Times New Roman"/>
          <w:b/>
          <w:bCs/>
          <w:color w:val="000000" w:themeColor="text1"/>
          <w:sz w:val="24"/>
          <w:szCs w:val="24"/>
        </w:rPr>
        <w:t>Semester</w:t>
      </w:r>
      <w:r w:rsidR="001B078D" w:rsidRPr="00CA3EDB">
        <w:rPr>
          <w:rFonts w:ascii="Times New Roman" w:hAnsi="Times New Roman" w:cs="Times New Roman"/>
          <w:b/>
          <w:bCs/>
          <w:color w:val="000000" w:themeColor="text1"/>
          <w:sz w:val="24"/>
          <w:szCs w:val="24"/>
        </w:rPr>
        <w:t xml:space="preserve"> </w:t>
      </w:r>
      <w:r w:rsidR="00816A88" w:rsidRPr="00CA3EDB">
        <w:rPr>
          <w:rFonts w:ascii="Times New Roman" w:hAnsi="Times New Roman" w:cs="Times New Roman"/>
          <w:b/>
          <w:bCs/>
          <w:color w:val="000000" w:themeColor="text1"/>
          <w:sz w:val="24"/>
          <w:szCs w:val="24"/>
        </w:rPr>
        <w:t>1</w:t>
      </w:r>
      <w:r w:rsidR="00F25EBA" w:rsidRPr="00CA3EDB">
        <w:rPr>
          <w:rFonts w:ascii="Times New Roman" w:hAnsi="Times New Roman" w:cs="Times New Roman"/>
          <w:b/>
          <w:bCs/>
          <w:color w:val="000000" w:themeColor="text1"/>
          <w:sz w:val="24"/>
          <w:szCs w:val="24"/>
        </w:rPr>
        <w:t xml:space="preserve">: </w:t>
      </w:r>
      <w:r w:rsidR="00816A88" w:rsidRPr="00CA3EDB">
        <w:rPr>
          <w:rFonts w:ascii="Times New Roman" w:hAnsi="Times New Roman" w:cs="Times New Roman"/>
          <w:b/>
          <w:bCs/>
          <w:color w:val="000000" w:themeColor="text1"/>
          <w:sz w:val="24"/>
          <w:szCs w:val="24"/>
        </w:rPr>
        <w:t xml:space="preserve"> </w:t>
      </w:r>
      <w:r w:rsidR="00507954" w:rsidRPr="00CA3EDB">
        <w:rPr>
          <w:rFonts w:ascii="Times New Roman" w:hAnsi="Times New Roman" w:cs="Times New Roman"/>
          <w:b/>
          <w:bCs/>
          <w:color w:val="000000" w:themeColor="text1"/>
          <w:sz w:val="24"/>
          <w:szCs w:val="24"/>
        </w:rPr>
        <w:t>Data Preparation</w:t>
      </w:r>
      <w:r w:rsidR="00EF7B5F" w:rsidRPr="00CA3EDB">
        <w:rPr>
          <w:rFonts w:ascii="Times New Roman" w:hAnsi="Times New Roman" w:cs="Times New Roman"/>
          <w:b/>
          <w:bCs/>
          <w:color w:val="000000" w:themeColor="text1"/>
          <w:sz w:val="24"/>
          <w:szCs w:val="24"/>
        </w:rPr>
        <w:t xml:space="preserve"> and Exploratory Data Analysis (EDA) </w:t>
      </w:r>
    </w:p>
    <w:p w14:paraId="48402CD8" w14:textId="48C89C1F" w:rsidR="0009626A" w:rsidRPr="00CA3EDB" w:rsidRDefault="00057F76" w:rsidP="0009626A">
      <w:pPr>
        <w:pStyle w:val="ListParagraph"/>
        <w:numPr>
          <w:ilvl w:val="0"/>
          <w:numId w:val="11"/>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Transforming messy data into a clean</w:t>
      </w:r>
      <w:r w:rsidR="007C009A" w:rsidRPr="00CA3EDB">
        <w:rPr>
          <w:rFonts w:ascii="Times New Roman" w:hAnsi="Times New Roman" w:cs="Times New Roman"/>
          <w:color w:val="000000" w:themeColor="text1"/>
          <w:sz w:val="24"/>
          <w:szCs w:val="24"/>
        </w:rPr>
        <w:t xml:space="preserve">, structured </w:t>
      </w:r>
      <w:r w:rsidR="00540FFD" w:rsidRPr="00CA3EDB">
        <w:rPr>
          <w:rFonts w:ascii="Times New Roman" w:hAnsi="Times New Roman" w:cs="Times New Roman"/>
          <w:color w:val="000000" w:themeColor="text1"/>
          <w:sz w:val="24"/>
          <w:szCs w:val="24"/>
        </w:rPr>
        <w:t>format suitable for analysis or machine learning</w:t>
      </w:r>
      <w:r w:rsidR="00B3252F" w:rsidRPr="00CA3EDB">
        <w:rPr>
          <w:rFonts w:ascii="Times New Roman" w:hAnsi="Times New Roman" w:cs="Times New Roman"/>
          <w:color w:val="000000" w:themeColor="text1"/>
          <w:sz w:val="24"/>
          <w:szCs w:val="24"/>
        </w:rPr>
        <w:t xml:space="preserve"> using </w:t>
      </w:r>
      <w:r w:rsidR="005E227F" w:rsidRPr="00CA3EDB">
        <w:rPr>
          <w:rFonts w:ascii="Times New Roman" w:eastAsiaTheme="minorEastAsia" w:hAnsi="Times New Roman" w:cs="Times New Roman"/>
          <w:color w:val="000000" w:themeColor="text1"/>
          <w:sz w:val="24"/>
          <w:szCs w:val="24"/>
          <w:lang w:eastAsia="zh-CN"/>
        </w:rPr>
        <w:t>tools such as Python</w:t>
      </w:r>
      <w:r w:rsidR="00A33D8D" w:rsidRPr="00CA3EDB">
        <w:rPr>
          <w:rFonts w:ascii="Times New Roman" w:hAnsi="Times New Roman" w:cs="Times New Roman"/>
          <w:color w:val="000000" w:themeColor="text1"/>
          <w:sz w:val="24"/>
          <w:szCs w:val="24"/>
        </w:rPr>
        <w:t>.</w:t>
      </w:r>
    </w:p>
    <w:p w14:paraId="4A9E8E28" w14:textId="3198A6B5" w:rsidR="00CB2FD2" w:rsidRPr="00CA3EDB" w:rsidRDefault="007C009A" w:rsidP="0009626A">
      <w:pPr>
        <w:pStyle w:val="ListParagraph"/>
        <w:numPr>
          <w:ilvl w:val="0"/>
          <w:numId w:val="11"/>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Investigating the dataset to summarize its main characteristics, find patterns and check assumptions using statistics tools like relevant descriptive statistics and appropriate plots for critical analysis.</w:t>
      </w:r>
    </w:p>
    <w:p w14:paraId="33778715" w14:textId="3EF17D82" w:rsidR="00507954" w:rsidRPr="00CA3EDB" w:rsidRDefault="0009626A" w:rsidP="00DA26EC">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 xml:space="preserve">5.2 </w:t>
      </w:r>
      <w:r w:rsidR="00507954" w:rsidRPr="00CA3EDB">
        <w:rPr>
          <w:rFonts w:ascii="Times New Roman" w:hAnsi="Times New Roman" w:cs="Times New Roman"/>
          <w:b/>
          <w:bCs/>
          <w:color w:val="000000" w:themeColor="text1"/>
          <w:sz w:val="24"/>
          <w:szCs w:val="24"/>
        </w:rPr>
        <w:t>Semester</w:t>
      </w:r>
      <w:r w:rsidR="001B078D" w:rsidRPr="00CA3EDB">
        <w:rPr>
          <w:rFonts w:ascii="Times New Roman" w:hAnsi="Times New Roman" w:cs="Times New Roman"/>
          <w:b/>
          <w:bCs/>
          <w:color w:val="000000" w:themeColor="text1"/>
          <w:sz w:val="24"/>
          <w:szCs w:val="24"/>
        </w:rPr>
        <w:t xml:space="preserve"> </w:t>
      </w:r>
      <w:r w:rsidR="00507954" w:rsidRPr="00CA3EDB">
        <w:rPr>
          <w:rFonts w:ascii="Times New Roman" w:hAnsi="Times New Roman" w:cs="Times New Roman"/>
          <w:b/>
          <w:bCs/>
          <w:color w:val="000000" w:themeColor="text1"/>
          <w:sz w:val="24"/>
          <w:szCs w:val="24"/>
        </w:rPr>
        <w:t>2</w:t>
      </w:r>
      <w:r w:rsidR="00F25EBA" w:rsidRPr="00CA3EDB">
        <w:rPr>
          <w:rFonts w:ascii="Times New Roman" w:hAnsi="Times New Roman" w:cs="Times New Roman"/>
          <w:b/>
          <w:bCs/>
          <w:color w:val="000000" w:themeColor="text1"/>
          <w:sz w:val="24"/>
          <w:szCs w:val="24"/>
        </w:rPr>
        <w:t xml:space="preserve">:  </w:t>
      </w:r>
      <w:r w:rsidR="00CB2FD2" w:rsidRPr="00CA3EDB">
        <w:rPr>
          <w:rFonts w:ascii="Times New Roman" w:hAnsi="Times New Roman" w:cs="Times New Roman"/>
          <w:b/>
          <w:bCs/>
          <w:color w:val="000000" w:themeColor="text1"/>
          <w:sz w:val="24"/>
          <w:szCs w:val="24"/>
        </w:rPr>
        <w:t xml:space="preserve">Predictive Modelling </w:t>
      </w:r>
      <w:r w:rsidR="00546793" w:rsidRPr="00CA3EDB">
        <w:rPr>
          <w:rFonts w:ascii="Times New Roman" w:hAnsi="Times New Roman" w:cs="Times New Roman"/>
          <w:b/>
          <w:bCs/>
          <w:color w:val="000000" w:themeColor="text1"/>
          <w:sz w:val="24"/>
          <w:szCs w:val="24"/>
        </w:rPr>
        <w:t>and Data Vi</w:t>
      </w:r>
      <w:r w:rsidR="00F510B5" w:rsidRPr="00CA3EDB">
        <w:rPr>
          <w:rFonts w:ascii="Times New Roman" w:hAnsi="Times New Roman" w:cs="Times New Roman"/>
          <w:b/>
          <w:bCs/>
          <w:color w:val="000000" w:themeColor="text1"/>
          <w:sz w:val="24"/>
          <w:szCs w:val="24"/>
        </w:rPr>
        <w:t>s</w:t>
      </w:r>
      <w:r w:rsidR="00546793" w:rsidRPr="00CA3EDB">
        <w:rPr>
          <w:rFonts w:ascii="Times New Roman" w:hAnsi="Times New Roman" w:cs="Times New Roman"/>
          <w:b/>
          <w:bCs/>
          <w:color w:val="000000" w:themeColor="text1"/>
          <w:sz w:val="24"/>
          <w:szCs w:val="24"/>
        </w:rPr>
        <w:t>ualization</w:t>
      </w:r>
    </w:p>
    <w:p w14:paraId="6D195FA0" w14:textId="77777777" w:rsidR="00B37EB2" w:rsidRPr="00CA3EDB" w:rsidRDefault="003754C1"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Training</w:t>
      </w:r>
      <w:r w:rsidR="00DE60AC" w:rsidRPr="00CA3EDB">
        <w:rPr>
          <w:rFonts w:ascii="Times New Roman" w:eastAsiaTheme="minorEastAsia" w:hAnsi="Times New Roman" w:cs="Times New Roman"/>
          <w:color w:val="000000" w:themeColor="text1"/>
          <w:sz w:val="24"/>
          <w:szCs w:val="24"/>
          <w:lang w:eastAsia="zh-CN"/>
        </w:rPr>
        <w:t xml:space="preserve"> and </w:t>
      </w:r>
      <w:r w:rsidRPr="00CA3EDB">
        <w:rPr>
          <w:rFonts w:ascii="Times New Roman" w:hAnsi="Times New Roman" w:cs="Times New Roman"/>
          <w:color w:val="000000" w:themeColor="text1"/>
          <w:sz w:val="24"/>
          <w:szCs w:val="24"/>
        </w:rPr>
        <w:t>testing predictive machine learning models</w:t>
      </w:r>
      <w:r w:rsidR="000F4C28" w:rsidRPr="00CA3EDB">
        <w:rPr>
          <w:rFonts w:ascii="Times New Roman" w:hAnsi="Times New Roman" w:cs="Times New Roman"/>
          <w:color w:val="000000" w:themeColor="text1"/>
          <w:sz w:val="24"/>
          <w:szCs w:val="24"/>
        </w:rPr>
        <w:t xml:space="preserve"> to forecast daily </w:t>
      </w:r>
      <w:r w:rsidR="001B078D" w:rsidRPr="00CA3EDB">
        <w:rPr>
          <w:rFonts w:ascii="Times New Roman" w:hAnsi="Times New Roman" w:cs="Times New Roman"/>
          <w:color w:val="000000" w:themeColor="text1"/>
          <w:sz w:val="24"/>
          <w:szCs w:val="24"/>
        </w:rPr>
        <w:t xml:space="preserve">operational </w:t>
      </w:r>
      <w:r w:rsidR="000F4C28" w:rsidRPr="00CA3EDB">
        <w:rPr>
          <w:rFonts w:ascii="Times New Roman" w:hAnsi="Times New Roman" w:cs="Times New Roman"/>
          <w:color w:val="000000" w:themeColor="text1"/>
          <w:sz w:val="24"/>
          <w:szCs w:val="24"/>
        </w:rPr>
        <w:t>demand</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4E664C7E" w14:textId="596404CF" w:rsidR="00F25EBA" w:rsidRPr="00CA3EDB" w:rsidRDefault="000F4C28"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Develop the optimal visitor-to-staff ratio matrix for </w:t>
      </w:r>
      <w:r w:rsidR="00546793" w:rsidRPr="00CA3EDB">
        <w:rPr>
          <w:rFonts w:ascii="Times New Roman" w:hAnsi="Times New Roman" w:cs="Times New Roman"/>
          <w:color w:val="000000" w:themeColor="text1"/>
          <w:sz w:val="24"/>
          <w:szCs w:val="24"/>
        </w:rPr>
        <w:t>key functional sectors.</w:t>
      </w:r>
      <w:r w:rsidR="0009626A" w:rsidRPr="00CA3EDB">
        <w:rPr>
          <w:rFonts w:ascii="Times New Roman" w:hAnsi="Times New Roman" w:cs="Times New Roman"/>
          <w:color w:val="000000" w:themeColor="text1"/>
          <w:sz w:val="24"/>
          <w:szCs w:val="24"/>
        </w:rPr>
        <w:t xml:space="preserve"> </w:t>
      </w:r>
    </w:p>
    <w:p w14:paraId="766D3617" w14:textId="0EB46A96" w:rsidR="00F25EBA" w:rsidRPr="00CA3EDB" w:rsidRDefault="00806960"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Deliver a final data mod</w:t>
      </w:r>
      <w:r w:rsidR="00B37EB2" w:rsidRPr="00CA3EDB">
        <w:rPr>
          <w:rFonts w:ascii="Times New Roman" w:eastAsiaTheme="minorEastAsia" w:hAnsi="Times New Roman" w:cs="Times New Roman"/>
          <w:color w:val="000000" w:themeColor="text1"/>
          <w:sz w:val="24"/>
          <w:szCs w:val="24"/>
          <w:lang w:eastAsia="zh-CN"/>
        </w:rPr>
        <w:t>e</w:t>
      </w:r>
      <w:r w:rsidRPr="00CA3EDB">
        <w:rPr>
          <w:rFonts w:ascii="Times New Roman" w:hAnsi="Times New Roman" w:cs="Times New Roman"/>
          <w:color w:val="000000" w:themeColor="text1"/>
          <w:sz w:val="24"/>
          <w:szCs w:val="24"/>
        </w:rPr>
        <w:t>l for</w:t>
      </w:r>
      <w:r w:rsidR="00FE2AEE" w:rsidRPr="00CA3EDB">
        <w:rPr>
          <w:rFonts w:ascii="Times New Roman" w:hAnsi="Times New Roman" w:cs="Times New Roman"/>
          <w:color w:val="000000" w:themeColor="text1"/>
          <w:sz w:val="24"/>
          <w:szCs w:val="24"/>
        </w:rPr>
        <w:t xml:space="preserve"> </w:t>
      </w:r>
      <w:r w:rsidR="00EE1548">
        <w:rPr>
          <w:rFonts w:ascii="Times New Roman" w:hAnsi="Times New Roman" w:cs="Times New Roman"/>
          <w:color w:val="000000" w:themeColor="text1"/>
          <w:sz w:val="24"/>
          <w:szCs w:val="24"/>
        </w:rPr>
        <w:t>labour</w:t>
      </w:r>
      <w:r w:rsidR="00FE2AEE" w:rsidRPr="00CA3EDB">
        <w:rPr>
          <w:rFonts w:ascii="Times New Roman" w:eastAsiaTheme="minorEastAsia" w:hAnsi="Times New Roman" w:cs="Times New Roman" w:hint="eastAsia"/>
          <w:color w:val="000000" w:themeColor="text1"/>
          <w:sz w:val="24"/>
          <w:szCs w:val="24"/>
          <w:lang w:eastAsia="zh-CN"/>
        </w:rPr>
        <w:t xml:space="preserve"> </w:t>
      </w:r>
      <w:r w:rsidR="001B078D" w:rsidRPr="00CA3EDB">
        <w:rPr>
          <w:rFonts w:ascii="Times New Roman" w:hAnsi="Times New Roman" w:cs="Times New Roman"/>
          <w:color w:val="000000" w:themeColor="text1"/>
          <w:sz w:val="24"/>
          <w:szCs w:val="24"/>
        </w:rPr>
        <w:t>O</w:t>
      </w:r>
      <w:r w:rsidRPr="00CA3EDB">
        <w:rPr>
          <w:rFonts w:ascii="Times New Roman" w:hAnsi="Times New Roman" w:cs="Times New Roman"/>
          <w:color w:val="000000" w:themeColor="text1"/>
          <w:sz w:val="24"/>
          <w:szCs w:val="24"/>
        </w:rPr>
        <w:t xml:space="preserve">ptimization </w:t>
      </w:r>
      <w:r w:rsidR="00F764A8" w:rsidRPr="00CA3EDB">
        <w:rPr>
          <w:rFonts w:ascii="Times New Roman" w:hAnsi="Times New Roman" w:cs="Times New Roman"/>
          <w:color w:val="000000" w:themeColor="text1"/>
          <w:sz w:val="24"/>
          <w:szCs w:val="24"/>
        </w:rPr>
        <w:t xml:space="preserve">and </w:t>
      </w:r>
      <w:r w:rsidR="001B078D" w:rsidRPr="00CA3EDB">
        <w:rPr>
          <w:rFonts w:ascii="Times New Roman" w:hAnsi="Times New Roman" w:cs="Times New Roman"/>
          <w:color w:val="000000" w:themeColor="text1"/>
          <w:sz w:val="24"/>
          <w:szCs w:val="24"/>
        </w:rPr>
        <w:t>V</w:t>
      </w:r>
      <w:r w:rsidR="00F764A8" w:rsidRPr="00CA3EDB">
        <w:rPr>
          <w:rFonts w:ascii="Times New Roman" w:hAnsi="Times New Roman" w:cs="Times New Roman"/>
          <w:color w:val="000000" w:themeColor="text1"/>
          <w:sz w:val="24"/>
          <w:szCs w:val="24"/>
        </w:rPr>
        <w:t>isualization</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36E96B09" w14:textId="53E40C9A" w:rsidR="00F25EBA" w:rsidRPr="00CA3EDB" w:rsidRDefault="005D4FED"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Provide business insight on the marketing strategy based on the model</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5EAAAC2E" w14:textId="5168A75D" w:rsidR="00C82FAA" w:rsidRPr="00CA3EDB" w:rsidRDefault="00752DCD"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And the following areas will be excluded from this </w:t>
      </w:r>
      <w:r w:rsidR="00B04EE8" w:rsidRPr="00CA3EDB">
        <w:rPr>
          <w:rFonts w:ascii="Times New Roman" w:hAnsi="Times New Roman" w:cs="Times New Roman"/>
          <w:color w:val="000000" w:themeColor="text1"/>
          <w:sz w:val="24"/>
          <w:szCs w:val="24"/>
        </w:rPr>
        <w:t>project:</w:t>
      </w:r>
    </w:p>
    <w:p w14:paraId="1B29F8AB" w14:textId="1E3D6BEE" w:rsidR="000C4377" w:rsidRPr="00CA3EDB" w:rsidRDefault="00C82FAA"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External and Environmental factor</w:t>
      </w:r>
      <w:r w:rsidR="001B078D" w:rsidRPr="00CA3EDB">
        <w:rPr>
          <w:rFonts w:ascii="Times New Roman" w:hAnsi="Times New Roman" w:cs="Times New Roman"/>
          <w:color w:val="000000" w:themeColor="text1"/>
          <w:sz w:val="24"/>
          <w:szCs w:val="24"/>
        </w:rPr>
        <w:t>s</w:t>
      </w:r>
      <w:r w:rsidR="000C4377" w:rsidRPr="00CA3EDB">
        <w:rPr>
          <w:rFonts w:ascii="Times New Roman" w:hAnsi="Times New Roman" w:cs="Times New Roman"/>
          <w:color w:val="000000" w:themeColor="text1"/>
          <w:sz w:val="24"/>
          <w:szCs w:val="24"/>
        </w:rPr>
        <w:t>:</w:t>
      </w:r>
      <w:r w:rsidR="001B078D" w:rsidRPr="00CA3EDB">
        <w:rPr>
          <w:rFonts w:ascii="Times New Roman" w:hAnsi="Times New Roman" w:cs="Times New Roman"/>
          <w:color w:val="000000" w:themeColor="text1"/>
          <w:sz w:val="24"/>
          <w:szCs w:val="24"/>
        </w:rPr>
        <w:t xml:space="preserve"> this project will not </w:t>
      </w:r>
      <w:r w:rsidRPr="00CA3EDB">
        <w:rPr>
          <w:rFonts w:ascii="Times New Roman" w:hAnsi="Times New Roman" w:cs="Times New Roman"/>
          <w:color w:val="000000" w:themeColor="text1"/>
          <w:sz w:val="24"/>
          <w:szCs w:val="24"/>
        </w:rPr>
        <w:t>investigate external factors such as daily</w:t>
      </w:r>
      <w:r w:rsidR="00B37EB2" w:rsidRPr="00CA3EDB">
        <w:rPr>
          <w:rFonts w:ascii="Times New Roman" w:eastAsiaTheme="minorEastAsia" w:hAnsi="Times New Roman" w:cs="Times New Roman"/>
          <w:color w:val="000000" w:themeColor="text1"/>
          <w:sz w:val="24"/>
          <w:szCs w:val="24"/>
          <w:lang w:eastAsia="zh-CN"/>
        </w:rPr>
        <w:t xml:space="preserve"> </w:t>
      </w:r>
      <w:r w:rsidRPr="00CA3EDB">
        <w:rPr>
          <w:rFonts w:ascii="Times New Roman" w:hAnsi="Times New Roman" w:cs="Times New Roman"/>
          <w:color w:val="000000" w:themeColor="text1"/>
          <w:sz w:val="24"/>
          <w:szCs w:val="24"/>
        </w:rPr>
        <w:t xml:space="preserve">weather conditions, promotional events. </w:t>
      </w:r>
    </w:p>
    <w:p w14:paraId="059614A3" w14:textId="393187DD" w:rsidR="00801709" w:rsidRPr="00CA3EDB" w:rsidRDefault="007E7168"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Ticket pricing and revenue management</w:t>
      </w:r>
      <w:r w:rsidR="00A80222" w:rsidRPr="00CA3EDB">
        <w:rPr>
          <w:rFonts w:ascii="Times New Roman" w:hAnsi="Times New Roman" w:cs="Times New Roman"/>
          <w:color w:val="000000" w:themeColor="text1"/>
          <w:sz w:val="24"/>
          <w:szCs w:val="24"/>
        </w:rPr>
        <w:t>:</w:t>
      </w:r>
      <w:r w:rsidR="00801709" w:rsidRPr="00CA3EDB">
        <w:rPr>
          <w:rFonts w:ascii="Times New Roman" w:hAnsi="Times New Roman" w:cs="Times New Roman"/>
          <w:color w:val="000000" w:themeColor="text1"/>
          <w:sz w:val="24"/>
          <w:szCs w:val="24"/>
        </w:rPr>
        <w:t xml:space="preserve"> this project will not focus on maximizing</w:t>
      </w:r>
    </w:p>
    <w:p w14:paraId="2A67B791" w14:textId="77777777" w:rsidR="00801709" w:rsidRPr="00CA3EDB" w:rsidRDefault="00801709" w:rsidP="00B37EB2">
      <w:pPr>
        <w:pStyle w:val="ListParagraph"/>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revenue by adapting ticketing pricing strategies.</w:t>
      </w:r>
    </w:p>
    <w:p w14:paraId="2C38778F" w14:textId="12E59F71" w:rsidR="00E35791" w:rsidRPr="00CA3EDB" w:rsidRDefault="00A80222"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Retail inventory management</w:t>
      </w:r>
      <w:r w:rsidR="000C4377" w:rsidRPr="00CA3EDB">
        <w:rPr>
          <w:rFonts w:ascii="Times New Roman" w:hAnsi="Times New Roman" w:cs="Times New Roman"/>
          <w:color w:val="000000" w:themeColor="text1"/>
          <w:sz w:val="24"/>
          <w:szCs w:val="24"/>
        </w:rPr>
        <w:t>:</w:t>
      </w:r>
      <w:r w:rsidR="00801709" w:rsidRPr="00CA3EDB">
        <w:rPr>
          <w:rFonts w:ascii="Times New Roman" w:hAnsi="Times New Roman" w:cs="Times New Roman"/>
          <w:color w:val="000000" w:themeColor="text1"/>
          <w:sz w:val="24"/>
          <w:szCs w:val="24"/>
        </w:rPr>
        <w:t xml:space="preserve"> this project will solely evaluate human resource deployment, any retail inventory, supply chain related factors are excluded.</w:t>
      </w:r>
    </w:p>
    <w:p w14:paraId="535DA08D"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6. Methodology</w:t>
      </w:r>
    </w:p>
    <w:p w14:paraId="4B77DD8E" w14:textId="14FD7521" w:rsidR="00811676" w:rsidRPr="00CA3EDB" w:rsidRDefault="00811676" w:rsidP="00811676">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6.1 Overall Plan</w:t>
      </w:r>
    </w:p>
    <w:p w14:paraId="031C4E39" w14:textId="357EAA8E" w:rsidR="008571B2" w:rsidRPr="00CA3EDB" w:rsidRDefault="008571B2"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As the dataset has been masked and scaled from the original data, we will first clean the raw dataset to fix any missing or messy values, then we will read and understand the dataset based on its statist</w:t>
      </w:r>
      <w:r w:rsidR="00F26F19" w:rsidRPr="00CA3EDB">
        <w:rPr>
          <w:rFonts w:ascii="Times New Roman" w:eastAsiaTheme="minorEastAsia" w:hAnsi="Times New Roman" w:cs="Times New Roman"/>
          <w:color w:val="000000" w:themeColor="text1"/>
          <w:sz w:val="24"/>
          <w:szCs w:val="24"/>
          <w:lang w:eastAsia="zh-CN"/>
        </w:rPr>
        <w:t>ical</w:t>
      </w:r>
      <w:r w:rsidRPr="00CA3EDB">
        <w:rPr>
          <w:rFonts w:ascii="Times New Roman" w:eastAsiaTheme="minorEastAsia" w:hAnsi="Times New Roman" w:cs="Times New Roman"/>
          <w:color w:val="000000" w:themeColor="text1"/>
          <w:sz w:val="24"/>
          <w:szCs w:val="24"/>
          <w:lang w:eastAsia="zh-CN"/>
        </w:rPr>
        <w:t xml:space="preserve"> features which helps us to find the data patterns using analytical tools.</w:t>
      </w:r>
      <w:r w:rsidR="00811676" w:rsidRPr="00CA3EDB">
        <w:rPr>
          <w:rFonts w:ascii="Times New Roman" w:eastAsiaTheme="minorEastAsia" w:hAnsi="Times New Roman" w:cs="Times New Roman"/>
          <w:color w:val="000000" w:themeColor="text1"/>
          <w:sz w:val="24"/>
          <w:szCs w:val="24"/>
          <w:lang w:eastAsia="zh-CN"/>
        </w:rPr>
        <w:t xml:space="preserve"> We will use machine learning models for predictive modelling on predicting future </w:t>
      </w:r>
      <w:r w:rsidR="005E6FF0">
        <w:rPr>
          <w:rFonts w:ascii="Times New Roman" w:eastAsiaTheme="minorEastAsia" w:hAnsi="Times New Roman" w:cs="Times New Roman"/>
          <w:color w:val="000000" w:themeColor="text1"/>
          <w:sz w:val="24"/>
          <w:szCs w:val="24"/>
          <w:lang w:eastAsia="zh-CN"/>
        </w:rPr>
        <w:t xml:space="preserve">data </w:t>
      </w:r>
      <w:r w:rsidR="00AE06E7" w:rsidRPr="00CA3EDB">
        <w:rPr>
          <w:rFonts w:ascii="Times New Roman" w:eastAsiaTheme="minorEastAsia" w:hAnsi="Times New Roman" w:cs="Times New Roman"/>
          <w:color w:val="000000" w:themeColor="text1"/>
          <w:sz w:val="24"/>
          <w:szCs w:val="24"/>
          <w:lang w:eastAsia="zh-CN"/>
        </w:rPr>
        <w:t>and use visualization tool for final business insights.</w:t>
      </w:r>
    </w:p>
    <w:p w14:paraId="6B414233" w14:textId="579A560F" w:rsidR="008571B2" w:rsidRPr="00CA3EDB" w:rsidRDefault="008571B2"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6.</w:t>
      </w:r>
      <w:r w:rsidR="00811676" w:rsidRPr="00CA3EDB">
        <w:rPr>
          <w:rFonts w:ascii="Times New Roman" w:eastAsiaTheme="minorEastAsia" w:hAnsi="Times New Roman" w:cs="Times New Roman"/>
          <w:b/>
          <w:bCs/>
          <w:color w:val="000000" w:themeColor="text1"/>
          <w:sz w:val="24"/>
          <w:szCs w:val="24"/>
          <w:lang w:eastAsia="zh-CN"/>
        </w:rPr>
        <w:t>2</w:t>
      </w:r>
      <w:r w:rsidRPr="00CA3EDB">
        <w:rPr>
          <w:rFonts w:ascii="Times New Roman" w:eastAsiaTheme="minorEastAsia" w:hAnsi="Times New Roman" w:cs="Times New Roman"/>
          <w:b/>
          <w:bCs/>
          <w:color w:val="000000" w:themeColor="text1"/>
          <w:sz w:val="24"/>
          <w:szCs w:val="24"/>
          <w:lang w:eastAsia="zh-CN"/>
        </w:rPr>
        <w:t xml:space="preserve"> Tools and Methods</w:t>
      </w:r>
    </w:p>
    <w:p w14:paraId="1E8F95A2" w14:textId="60A0E6CE" w:rsidR="008571B2" w:rsidRPr="00CA3EDB" w:rsidRDefault="008571B2"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Python: The main programming language</w:t>
      </w:r>
      <w:r w:rsidR="005E6FF0">
        <w:rPr>
          <w:rFonts w:ascii="Times New Roman" w:eastAsiaTheme="minorEastAsia" w:hAnsi="Times New Roman" w:cs="Times New Roman"/>
          <w:color w:val="000000" w:themeColor="text1"/>
          <w:sz w:val="24"/>
          <w:szCs w:val="24"/>
          <w:lang w:eastAsia="zh-CN"/>
        </w:rPr>
        <w:t>.</w:t>
      </w:r>
    </w:p>
    <w:p w14:paraId="46CBDB27" w14:textId="39EE2759" w:rsidR="00811676" w:rsidRPr="00CA3EDB" w:rsidRDefault="008571B2"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Pandas</w:t>
      </w:r>
      <w:r w:rsidR="00811676" w:rsidRPr="00CA3EDB">
        <w:rPr>
          <w:rFonts w:ascii="Times New Roman" w:eastAsiaTheme="minorEastAsia" w:hAnsi="Times New Roman" w:cs="Times New Roman"/>
          <w:color w:val="000000" w:themeColor="text1"/>
          <w:sz w:val="24"/>
          <w:szCs w:val="24"/>
          <w:lang w:eastAsia="zh-CN"/>
        </w:rPr>
        <w:t>, NumPy, Seaborn</w:t>
      </w:r>
      <w:r w:rsidRPr="00CA3EDB">
        <w:rPr>
          <w:rFonts w:ascii="Times New Roman" w:eastAsiaTheme="minorEastAsia" w:hAnsi="Times New Roman" w:cs="Times New Roman"/>
          <w:color w:val="000000" w:themeColor="text1"/>
          <w:sz w:val="24"/>
          <w:szCs w:val="24"/>
          <w:lang w:eastAsia="zh-CN"/>
        </w:rPr>
        <w:t xml:space="preserve">: </w:t>
      </w:r>
      <w:r w:rsidR="00811676" w:rsidRPr="00CA3EDB">
        <w:rPr>
          <w:rFonts w:ascii="Times New Roman" w:eastAsiaTheme="minorEastAsia" w:hAnsi="Times New Roman" w:cs="Times New Roman"/>
          <w:color w:val="000000" w:themeColor="text1"/>
          <w:sz w:val="24"/>
          <w:szCs w:val="24"/>
          <w:lang w:eastAsia="zh-CN"/>
        </w:rPr>
        <w:t>The main data libraries used to clean, organize and visualiz</w:t>
      </w:r>
      <w:r w:rsidR="0057431E" w:rsidRPr="00CA3EDB">
        <w:rPr>
          <w:rFonts w:ascii="Times New Roman" w:eastAsiaTheme="minorEastAsia" w:hAnsi="Times New Roman" w:cs="Times New Roman"/>
          <w:color w:val="000000" w:themeColor="text1"/>
          <w:sz w:val="24"/>
          <w:szCs w:val="24"/>
          <w:lang w:eastAsia="zh-CN"/>
        </w:rPr>
        <w:t xml:space="preserve">e </w:t>
      </w:r>
      <w:r w:rsidR="00811676" w:rsidRPr="00CA3EDB">
        <w:rPr>
          <w:rFonts w:ascii="Times New Roman" w:eastAsiaTheme="minorEastAsia" w:hAnsi="Times New Roman" w:cs="Times New Roman"/>
          <w:color w:val="000000" w:themeColor="text1"/>
          <w:sz w:val="24"/>
          <w:szCs w:val="24"/>
          <w:lang w:eastAsia="zh-CN"/>
        </w:rPr>
        <w:t>the dataset</w:t>
      </w:r>
      <w:r w:rsidR="005E6FF0">
        <w:rPr>
          <w:rFonts w:ascii="Times New Roman" w:eastAsiaTheme="minorEastAsia" w:hAnsi="Times New Roman" w:cs="Times New Roman"/>
          <w:color w:val="000000" w:themeColor="text1"/>
          <w:sz w:val="24"/>
          <w:szCs w:val="24"/>
          <w:lang w:eastAsia="zh-CN"/>
        </w:rPr>
        <w:t>.</w:t>
      </w:r>
    </w:p>
    <w:p w14:paraId="76DD901A" w14:textId="3CB84D17" w:rsidR="00811676" w:rsidRPr="00CA3EDB" w:rsidRDefault="00811676"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Scikit-learn: The main Machine Learning tool to test predictive models</w:t>
      </w:r>
      <w:r w:rsidR="005E6FF0">
        <w:rPr>
          <w:rFonts w:ascii="Times New Roman" w:eastAsiaTheme="minorEastAsia" w:hAnsi="Times New Roman" w:cs="Times New Roman"/>
          <w:color w:val="000000" w:themeColor="text1"/>
          <w:sz w:val="24"/>
          <w:szCs w:val="24"/>
          <w:lang w:eastAsia="zh-CN"/>
        </w:rPr>
        <w:t>.</w:t>
      </w:r>
    </w:p>
    <w:p w14:paraId="2497F114" w14:textId="70477036" w:rsidR="006C4605" w:rsidRPr="00CA3EDB" w:rsidRDefault="00811676"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Matplotlib/Power BI/Tableau: The main visualization tool for charts, reports and dashboards.</w:t>
      </w:r>
    </w:p>
    <w:p w14:paraId="15FCF93D" w14:textId="70982899" w:rsidR="00AE06E7" w:rsidRPr="00CA3EDB" w:rsidRDefault="00AE06E7"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lastRenderedPageBreak/>
        <w:t>6.3 Overall Workflow</w:t>
      </w:r>
    </w:p>
    <w:p w14:paraId="41B49D67" w14:textId="77777777" w:rsidR="00FE2AEE" w:rsidRPr="00CA3EDB" w:rsidRDefault="00FE2AEE" w:rsidP="00DA26EC">
      <w:pPr>
        <w:rPr>
          <w:rFonts w:ascii="Times New Roman" w:eastAsiaTheme="minorEastAsia" w:hAnsi="Times New Roman" w:cs="Times New Roman"/>
          <w:b/>
          <w:bCs/>
          <w:color w:val="000000" w:themeColor="text1"/>
          <w:sz w:val="24"/>
          <w:szCs w:val="24"/>
          <w:lang w:eastAsia="zh-CN"/>
        </w:rPr>
      </w:pPr>
    </w:p>
    <w:p w14:paraId="00302B8C" w14:textId="185A5857" w:rsidR="00AE06E7" w:rsidRPr="00CA3EDB" w:rsidRDefault="00AE06E7" w:rsidP="00FE2AEE">
      <w:pPr>
        <w:jc w:val="cente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434378B8" wp14:editId="22676181">
            <wp:extent cx="5742457" cy="323602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82" b="1052"/>
                    <a:stretch/>
                  </pic:blipFill>
                  <pic:spPr bwMode="auto">
                    <a:xfrm>
                      <a:off x="0" y="0"/>
                      <a:ext cx="5756833" cy="3244127"/>
                    </a:xfrm>
                    <a:prstGeom prst="rect">
                      <a:avLst/>
                    </a:prstGeom>
                    <a:noFill/>
                    <a:ln>
                      <a:noFill/>
                    </a:ln>
                    <a:extLst>
                      <a:ext uri="{53640926-AAD7-44D8-BBD7-CCE9431645EC}">
                        <a14:shadowObscured xmlns:a14="http://schemas.microsoft.com/office/drawing/2010/main"/>
                      </a:ext>
                    </a:extLst>
                  </pic:spPr>
                </pic:pic>
              </a:graphicData>
            </a:graphic>
          </wp:inline>
        </w:drawing>
      </w:r>
    </w:p>
    <w:p w14:paraId="7AAEB607"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7. Data Sources</w:t>
      </w:r>
    </w:p>
    <w:p w14:paraId="6311DD91" w14:textId="6FEA2E1C" w:rsidR="00F31C3E" w:rsidRPr="00CA3EDB" w:rsidRDefault="0009626A" w:rsidP="00F31C3E">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7.1 Data Sources and Type</w:t>
      </w:r>
      <w:r w:rsidRPr="00CA3EDB">
        <w:rPr>
          <w:rFonts w:ascii="Times New Roman" w:hAnsi="Times New Roman" w:cs="Times New Roman"/>
          <w:color w:val="000000" w:themeColor="text1"/>
          <w:sz w:val="24"/>
          <w:szCs w:val="24"/>
        </w:rPr>
        <w:t xml:space="preserve"> </w:t>
      </w:r>
    </w:p>
    <w:p w14:paraId="3F6DF5B8" w14:textId="38E87124" w:rsidR="00F31C3E" w:rsidRPr="00CA3EDB" w:rsidRDefault="006C4605" w:rsidP="00F31C3E">
      <w:pPr>
        <w:rPr>
          <w:rFonts w:ascii="Times New Roman" w:hAnsi="Times New Roman" w:cs="Times New Roman"/>
          <w:bCs/>
          <w:color w:val="000000" w:themeColor="text1"/>
          <w:sz w:val="24"/>
          <w:szCs w:val="24"/>
          <w:lang w:val="en-US"/>
        </w:rPr>
      </w:pPr>
      <w:r w:rsidRPr="00CA3EDB">
        <w:rPr>
          <w:rFonts w:ascii="Times New Roman" w:hAnsi="Times New Roman" w:cs="Times New Roman"/>
          <w:bCs/>
          <w:color w:val="000000" w:themeColor="text1"/>
          <w:sz w:val="24"/>
          <w:szCs w:val="24"/>
        </w:rPr>
        <w:t xml:space="preserve">This project uses synthetic data based on a real tourist attraction. The original </w:t>
      </w:r>
      <w:r w:rsidR="006943CC" w:rsidRPr="00CA3EDB">
        <w:rPr>
          <w:rFonts w:ascii="Times New Roman" w:hAnsi="Times New Roman" w:cs="Times New Roman"/>
          <w:bCs/>
          <w:color w:val="000000" w:themeColor="text1"/>
          <w:sz w:val="24"/>
          <w:szCs w:val="24"/>
        </w:rPr>
        <w:t xml:space="preserve">dataset </w:t>
      </w:r>
      <w:r w:rsidRPr="00CA3EDB">
        <w:rPr>
          <w:rFonts w:ascii="Times New Roman" w:hAnsi="Times New Roman" w:cs="Times New Roman"/>
          <w:bCs/>
          <w:color w:val="000000" w:themeColor="text1"/>
          <w:sz w:val="24"/>
          <w:szCs w:val="24"/>
        </w:rPr>
        <w:t>was masked and scaled to protect confidential business information.</w:t>
      </w:r>
    </w:p>
    <w:p w14:paraId="6D432004" w14:textId="77777777" w:rsidR="0009626A"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7.2 Approximate Amount of Data</w:t>
      </w:r>
      <w:r w:rsidRPr="00CA3EDB">
        <w:rPr>
          <w:rFonts w:ascii="Times New Roman" w:hAnsi="Times New Roman" w:cs="Times New Roman"/>
          <w:color w:val="000000" w:themeColor="text1"/>
          <w:sz w:val="24"/>
          <w:szCs w:val="24"/>
        </w:rPr>
        <w:t xml:space="preserve"> </w:t>
      </w:r>
    </w:p>
    <w:p w14:paraId="2839DAA9" w14:textId="031A0B7D" w:rsidR="0009626A" w:rsidRPr="00CA3EDB" w:rsidRDefault="0009626A" w:rsidP="00F31C3E">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The dataset </w:t>
      </w:r>
      <w:r w:rsidR="00183532" w:rsidRPr="005B45E4">
        <w:rPr>
          <w:rFonts w:ascii="Times New Roman" w:hAnsi="Times New Roman" w:cs="Times New Roman"/>
          <w:color w:val="000000" w:themeColor="text1"/>
          <w:sz w:val="24"/>
          <w:szCs w:val="24"/>
        </w:rPr>
        <w:t>includes</w:t>
      </w:r>
      <w:r w:rsidRPr="005B45E4">
        <w:rPr>
          <w:rFonts w:ascii="Times New Roman" w:hAnsi="Times New Roman" w:cs="Times New Roman"/>
          <w:color w:val="000000" w:themeColor="text1"/>
          <w:sz w:val="24"/>
          <w:szCs w:val="24"/>
        </w:rPr>
        <w:t xml:space="preserve"> </w:t>
      </w:r>
      <w:r w:rsidR="00944D91" w:rsidRPr="005B45E4">
        <w:rPr>
          <w:rFonts w:ascii="Times New Roman" w:hAnsi="Times New Roman" w:cs="Times New Roman"/>
          <w:color w:val="000000" w:themeColor="text1"/>
          <w:sz w:val="24"/>
          <w:szCs w:val="24"/>
        </w:rPr>
        <w:t>1000</w:t>
      </w:r>
      <w:r w:rsidRPr="005B45E4">
        <w:rPr>
          <w:rFonts w:ascii="Times New Roman" w:hAnsi="Times New Roman" w:cs="Times New Roman"/>
          <w:color w:val="000000" w:themeColor="text1"/>
          <w:sz w:val="24"/>
          <w:szCs w:val="24"/>
        </w:rPr>
        <w:t xml:space="preserve"> rows of daily operational records (representing </w:t>
      </w:r>
      <w:r w:rsidR="00944D91" w:rsidRPr="005B45E4">
        <w:rPr>
          <w:rFonts w:ascii="Times New Roman" w:hAnsi="Times New Roman" w:cs="Times New Roman"/>
          <w:color w:val="000000" w:themeColor="text1"/>
          <w:sz w:val="24"/>
          <w:szCs w:val="24"/>
        </w:rPr>
        <w:t>period</w:t>
      </w:r>
      <w:r w:rsidR="00944D91">
        <w:rPr>
          <w:rFonts w:ascii="Times New Roman" w:hAnsi="Times New Roman" w:cs="Times New Roman"/>
          <w:color w:val="000000" w:themeColor="text1"/>
          <w:sz w:val="24"/>
          <w:szCs w:val="24"/>
        </w:rPr>
        <w:t xml:space="preserve"> from 1</w:t>
      </w:r>
      <w:r w:rsidR="00944D91" w:rsidRPr="00944D91">
        <w:rPr>
          <w:rFonts w:ascii="Times New Roman" w:hAnsi="Times New Roman" w:cs="Times New Roman"/>
          <w:color w:val="000000" w:themeColor="text1"/>
          <w:sz w:val="24"/>
          <w:szCs w:val="24"/>
          <w:vertAlign w:val="superscript"/>
        </w:rPr>
        <w:t>st</w:t>
      </w:r>
      <w:r w:rsidR="00944D91">
        <w:rPr>
          <w:rFonts w:ascii="Times New Roman" w:hAnsi="Times New Roman" w:cs="Times New Roman"/>
          <w:color w:val="000000" w:themeColor="text1"/>
          <w:sz w:val="24"/>
          <w:szCs w:val="24"/>
        </w:rPr>
        <w:t xml:space="preserve"> of January 2024 to 26</w:t>
      </w:r>
      <w:r w:rsidR="00944D91" w:rsidRPr="00944D91">
        <w:rPr>
          <w:rFonts w:ascii="Times New Roman" w:hAnsi="Times New Roman" w:cs="Times New Roman"/>
          <w:color w:val="000000" w:themeColor="text1"/>
          <w:sz w:val="24"/>
          <w:szCs w:val="24"/>
          <w:vertAlign w:val="superscript"/>
        </w:rPr>
        <w:t>th</w:t>
      </w:r>
      <w:r w:rsidR="00944D91">
        <w:rPr>
          <w:rFonts w:ascii="Times New Roman" w:hAnsi="Times New Roman" w:cs="Times New Roman"/>
          <w:color w:val="000000" w:themeColor="text1"/>
          <w:sz w:val="24"/>
          <w:szCs w:val="24"/>
        </w:rPr>
        <w:t xml:space="preserve"> September 2026 of </w:t>
      </w:r>
      <w:r w:rsidRPr="00CA3EDB">
        <w:rPr>
          <w:rFonts w:ascii="Times New Roman" w:hAnsi="Times New Roman" w:cs="Times New Roman"/>
          <w:color w:val="000000" w:themeColor="text1"/>
          <w:sz w:val="24"/>
          <w:szCs w:val="24"/>
        </w:rPr>
        <w:t>continuous data) structured across 1</w:t>
      </w:r>
      <w:r w:rsidR="004C7FF8">
        <w:rPr>
          <w:rFonts w:ascii="Times New Roman" w:eastAsiaTheme="minorEastAsia" w:hAnsi="Times New Roman" w:cs="Times New Roman" w:hint="eastAsia"/>
          <w:color w:val="000000" w:themeColor="text1"/>
          <w:sz w:val="24"/>
          <w:szCs w:val="24"/>
          <w:lang w:eastAsia="zh-CN"/>
        </w:rPr>
        <w:t xml:space="preserve">1 </w:t>
      </w:r>
      <w:r w:rsidRPr="00CA3EDB">
        <w:rPr>
          <w:rFonts w:ascii="Times New Roman" w:hAnsi="Times New Roman" w:cs="Times New Roman"/>
          <w:color w:val="000000" w:themeColor="text1"/>
          <w:sz w:val="24"/>
          <w:szCs w:val="24"/>
        </w:rPr>
        <w:t xml:space="preserve">specific feature columns. </w:t>
      </w:r>
    </w:p>
    <w:p w14:paraId="2ECA43A3" w14:textId="77777777" w:rsidR="00F31C3E"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7.3 Relevance to the Business Problem</w:t>
      </w:r>
      <w:r w:rsidRPr="00CA3EDB">
        <w:rPr>
          <w:rFonts w:ascii="Times New Roman" w:hAnsi="Times New Roman" w:cs="Times New Roman"/>
          <w:color w:val="000000" w:themeColor="text1"/>
          <w:sz w:val="24"/>
          <w:szCs w:val="24"/>
        </w:rPr>
        <w:t xml:space="preserve"> </w:t>
      </w:r>
    </w:p>
    <w:p w14:paraId="568E8DA4" w14:textId="75CD8910" w:rsidR="006C4605" w:rsidRPr="00CA3EDB" w:rsidRDefault="006C4605" w:rsidP="0009626A">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By linking daily ticket sales and dates to </w:t>
      </w:r>
      <w:r w:rsidR="006943CC" w:rsidRPr="00CA3EDB">
        <w:rPr>
          <w:rFonts w:ascii="Times New Roman" w:hAnsi="Times New Roman" w:cs="Times New Roman"/>
          <w:color w:val="000000" w:themeColor="text1"/>
          <w:sz w:val="24"/>
          <w:szCs w:val="24"/>
        </w:rPr>
        <w:t xml:space="preserve">daily </w:t>
      </w:r>
      <w:r w:rsidRPr="00CA3EDB">
        <w:rPr>
          <w:rFonts w:ascii="Times New Roman" w:hAnsi="Times New Roman" w:cs="Times New Roman"/>
          <w:color w:val="000000" w:themeColor="text1"/>
          <w:sz w:val="24"/>
          <w:szCs w:val="24"/>
        </w:rPr>
        <w:t xml:space="preserve">staffing levels, this dataset helps the model predict future staffing </w:t>
      </w:r>
      <w:r w:rsidR="006943CC" w:rsidRPr="00CA3EDB">
        <w:rPr>
          <w:rFonts w:ascii="Times New Roman" w:hAnsi="Times New Roman" w:cs="Times New Roman"/>
          <w:color w:val="000000" w:themeColor="text1"/>
          <w:sz w:val="24"/>
          <w:szCs w:val="24"/>
        </w:rPr>
        <w:t>demand.</w:t>
      </w:r>
    </w:p>
    <w:p w14:paraId="0CF66CF0" w14:textId="35173665" w:rsidR="00F31C3E"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7.4 Data Access and Ethical Permissions</w:t>
      </w:r>
      <w:r w:rsidRPr="00CA3EDB">
        <w:rPr>
          <w:rFonts w:ascii="Times New Roman" w:hAnsi="Times New Roman" w:cs="Times New Roman"/>
          <w:color w:val="000000" w:themeColor="text1"/>
          <w:sz w:val="24"/>
          <w:szCs w:val="24"/>
        </w:rPr>
        <w:t xml:space="preserve"> </w:t>
      </w:r>
    </w:p>
    <w:p w14:paraId="439E8A69" w14:textId="0D78DF09" w:rsidR="004C6380" w:rsidRPr="00CA3EDB" w:rsidRDefault="006C4605"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1E1838D4"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8. Expected Deliverables</w:t>
      </w:r>
    </w:p>
    <w:p w14:paraId="7312C313" w14:textId="679D8A36"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8.1 Data Analysis Report</w:t>
      </w:r>
    </w:p>
    <w:p w14:paraId="310CD365" w14:textId="426C84BB" w:rsidR="007E70C4"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 clear summary of the dataset and how specific factors impact the overall performance.</w:t>
      </w:r>
    </w:p>
    <w:p w14:paraId="4C7A10F2" w14:textId="77D40C3D"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lastRenderedPageBreak/>
        <w:t xml:space="preserve">8.2 Predictive Model </w:t>
      </w:r>
    </w:p>
    <w:p w14:paraId="530513E0" w14:textId="2F9FC55C" w:rsidR="007E70C4"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 trained and tested machine learning model built in Python that can predict future daily tourist numbers based on the historical data.</w:t>
      </w:r>
    </w:p>
    <w:p w14:paraId="3CB3362F" w14:textId="6174B75E"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8.3 Interactive Dashboard</w:t>
      </w:r>
    </w:p>
    <w:p w14:paraId="689C8C7F" w14:textId="3BABA52D" w:rsidR="003A229A"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An interactive dashboard where different functional sectors of stakeholders can easily access and understand the overall tourists and staffing figures for future resource allocation strategy.</w:t>
      </w:r>
    </w:p>
    <w:p w14:paraId="577D9498" w14:textId="691019B4" w:rsidR="00FE2AEE" w:rsidRPr="005B45E4" w:rsidRDefault="00DA26EC" w:rsidP="005B45E4">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9. Project Timeline</w:t>
      </w:r>
    </w:p>
    <w:p w14:paraId="449170BC" w14:textId="2A22A9BD" w:rsidR="00AC5DE6" w:rsidRPr="00CA3EDB" w:rsidRDefault="00AC5DE6" w:rsidP="00AC5DE6">
      <w:pPr>
        <w:rPr>
          <w:rFonts w:ascii="Times New Roman" w:eastAsiaTheme="minorEastAsia" w:hAnsi="Times New Roman" w:cs="Times New Roman"/>
          <w:b/>
          <w:bCs/>
          <w:color w:val="000000" w:themeColor="text1"/>
          <w:sz w:val="24"/>
          <w:szCs w:val="24"/>
          <w:lang w:eastAsia="zh-CN"/>
        </w:rPr>
      </w:pPr>
      <w:r w:rsidRPr="005B45E4">
        <w:rPr>
          <w:rFonts w:ascii="Times New Roman" w:eastAsiaTheme="minorEastAsia" w:hAnsi="Times New Roman" w:cs="Times New Roman"/>
          <w:b/>
          <w:bCs/>
          <w:color w:val="000000" w:themeColor="text1"/>
          <w:sz w:val="24"/>
          <w:szCs w:val="24"/>
          <w:lang w:eastAsia="zh-CN"/>
        </w:rPr>
        <w:t>9.1 Overall Timeline</w:t>
      </w:r>
    </w:p>
    <w:p w14:paraId="3BA67106" w14:textId="29B70800" w:rsidR="003A229A" w:rsidRDefault="00C11B7F" w:rsidP="00DA26EC">
      <w:pP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43EE5B84" wp14:editId="5F05350F">
            <wp:extent cx="6047101" cy="2464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2" cy="2468271"/>
                    </a:xfrm>
                    <a:prstGeom prst="rect">
                      <a:avLst/>
                    </a:prstGeom>
                    <a:noFill/>
                    <a:ln>
                      <a:noFill/>
                    </a:ln>
                  </pic:spPr>
                </pic:pic>
              </a:graphicData>
            </a:graphic>
          </wp:inline>
        </w:drawing>
      </w:r>
    </w:p>
    <w:p w14:paraId="2F88D3D7" w14:textId="77777777" w:rsidR="005B45E4" w:rsidRPr="005B45E4" w:rsidRDefault="005B45E4" w:rsidP="00DA26EC">
      <w:pPr>
        <w:rPr>
          <w:rFonts w:ascii="Times New Roman" w:eastAsiaTheme="minorEastAsia" w:hAnsi="Times New Roman" w:cs="Times New Roman"/>
          <w:color w:val="000000" w:themeColor="text1"/>
          <w:lang w:eastAsia="zh-CN"/>
        </w:rPr>
      </w:pPr>
    </w:p>
    <w:p w14:paraId="0D5D901D" w14:textId="3ACBE895" w:rsidR="00AC5DE6" w:rsidRPr="00CA3EDB" w:rsidRDefault="00AC5DE6"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9.2 Project Gantt Timeline</w:t>
      </w:r>
    </w:p>
    <w:p w14:paraId="2E54BEC9" w14:textId="0E529C24" w:rsidR="00AC5DE6" w:rsidRPr="00CA3EDB" w:rsidRDefault="00C11B7F" w:rsidP="00DA26EC">
      <w:pP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39F84A55" wp14:editId="0164F332">
            <wp:extent cx="5731510" cy="2250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3D833DBD" w14:textId="75758C8D" w:rsidR="006943CC" w:rsidRPr="00CA3EDB" w:rsidRDefault="006943CC" w:rsidP="00DA26EC">
      <w:pPr>
        <w:rPr>
          <w:rFonts w:ascii="Times New Roman" w:hAnsi="Times New Roman" w:cs="Times New Roman"/>
          <w:color w:val="000000" w:themeColor="text1"/>
        </w:rPr>
      </w:pPr>
    </w:p>
    <w:p w14:paraId="75892350"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10. Ethical and Legal Considerations</w:t>
      </w:r>
    </w:p>
    <w:p w14:paraId="30454793" w14:textId="26B2F252" w:rsidR="000C75D4" w:rsidRPr="00CA3EDB" w:rsidRDefault="000C75D4" w:rsidP="000C75D4">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 xml:space="preserve">The dataset utilized for this analysis consists of simulated and anonymized operational time-series records representing visitor footfall, ticket revenue streams, and staffing allocations across six core operational departments. All metrics have been aggregated and masked to </w:t>
      </w:r>
      <w:r w:rsidRPr="00CA3EDB">
        <w:rPr>
          <w:rFonts w:ascii="Times New Roman" w:eastAsiaTheme="minorEastAsia" w:hAnsi="Times New Roman" w:cs="Times New Roman"/>
          <w:color w:val="000000" w:themeColor="text1"/>
          <w:sz w:val="24"/>
          <w:szCs w:val="24"/>
          <w:lang w:eastAsia="zh-CN"/>
        </w:rPr>
        <w:lastRenderedPageBreak/>
        <w:t>ensure no personal or commercially confidential proprietary data is disclosed, complying fully with academic research integrity standards and GDPR provisions</w:t>
      </w:r>
    </w:p>
    <w:p w14:paraId="52B0312C" w14:textId="4EAB9B19" w:rsidR="00C11B7F" w:rsidRPr="00CA3EDB" w:rsidRDefault="000C75D4" w:rsidP="00C11B7F">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10.1 </w:t>
      </w:r>
      <w:r w:rsidR="00C11B7F" w:rsidRPr="00CA3EDB">
        <w:rPr>
          <w:rFonts w:ascii="Times New Roman" w:eastAsiaTheme="minorEastAsia" w:hAnsi="Times New Roman" w:cs="Times New Roman"/>
          <w:b/>
          <w:bCs/>
          <w:color w:val="000000" w:themeColor="text1"/>
          <w:sz w:val="24"/>
          <w:szCs w:val="24"/>
          <w:lang w:eastAsia="zh-CN"/>
        </w:rPr>
        <w:t>Data Privacy (GDPR):</w:t>
      </w:r>
      <w:r w:rsidR="00C11B7F" w:rsidRPr="00CA3EDB">
        <w:rPr>
          <w:rFonts w:ascii="Times New Roman" w:eastAsiaTheme="minorEastAsia" w:hAnsi="Times New Roman" w:cs="Times New Roman"/>
          <w:color w:val="000000" w:themeColor="text1"/>
          <w:sz w:val="24"/>
          <w:szCs w:val="24"/>
          <w:lang w:eastAsia="zh-CN"/>
        </w:rPr>
        <w:t xml:space="preserve"> The dataset contains no personal information. It uses total daily numbers, meaning no names, IDs, performance or financial details related to staff are included.</w:t>
      </w:r>
    </w:p>
    <w:p w14:paraId="4C5B5560" w14:textId="71F2C84C" w:rsidR="00C11B7F" w:rsidRPr="00CA3EDB" w:rsidRDefault="000C75D4" w:rsidP="00C11B7F">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10.2 </w:t>
      </w:r>
      <w:r w:rsidR="00C11B7F" w:rsidRPr="00CA3EDB">
        <w:rPr>
          <w:rFonts w:ascii="Times New Roman" w:eastAsiaTheme="minorEastAsia" w:hAnsi="Times New Roman" w:cs="Times New Roman"/>
          <w:b/>
          <w:bCs/>
          <w:color w:val="000000" w:themeColor="text1"/>
          <w:sz w:val="24"/>
          <w:szCs w:val="24"/>
          <w:lang w:eastAsia="zh-CN"/>
        </w:rPr>
        <w:t>Permissions:</w:t>
      </w:r>
      <w:r w:rsidR="00C11B7F" w:rsidRPr="00CA3EDB">
        <w:rPr>
          <w:rFonts w:ascii="Times New Roman" w:eastAsiaTheme="minorEastAsia" w:hAnsi="Times New Roman" w:cs="Times New Roman"/>
          <w:color w:val="000000" w:themeColor="text1"/>
          <w:sz w:val="24"/>
          <w:szCs w:val="24"/>
          <w:lang w:eastAsia="zh-CN"/>
        </w:rPr>
        <w:t xml:space="preserve"> This dataset has been masked and </w:t>
      </w:r>
      <w:r w:rsidR="00C11B7F" w:rsidRPr="005E6FF0">
        <w:rPr>
          <w:rFonts w:ascii="Times New Roman" w:eastAsiaTheme="minorEastAsia" w:hAnsi="Times New Roman" w:cs="Times New Roman"/>
          <w:color w:val="000000" w:themeColor="text1"/>
          <w:sz w:val="24"/>
          <w:szCs w:val="24"/>
          <w:lang w:eastAsia="zh-CN"/>
        </w:rPr>
        <w:t>scaled to protect confidential business information</w:t>
      </w:r>
      <w:r w:rsidR="00647477" w:rsidRPr="005E6FF0">
        <w:rPr>
          <w:rFonts w:ascii="Times New Roman" w:eastAsiaTheme="minorEastAsia" w:hAnsi="Times New Roman" w:cs="Times New Roman"/>
          <w:color w:val="000000" w:themeColor="text1"/>
          <w:sz w:val="24"/>
          <w:szCs w:val="24"/>
          <w:lang w:eastAsia="zh-CN"/>
        </w:rPr>
        <w:t>.</w:t>
      </w:r>
    </w:p>
    <w:p w14:paraId="769FC375" w14:textId="60F9F635" w:rsidR="00377603" w:rsidRPr="00CA3EDB" w:rsidRDefault="000C75D4">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10.3 </w:t>
      </w:r>
      <w:r w:rsidR="00C11B7F" w:rsidRPr="00CA3EDB">
        <w:rPr>
          <w:rFonts w:ascii="Times New Roman" w:eastAsiaTheme="minorEastAsia" w:hAnsi="Times New Roman" w:cs="Times New Roman"/>
          <w:b/>
          <w:bCs/>
          <w:color w:val="000000" w:themeColor="text1"/>
          <w:sz w:val="24"/>
          <w:szCs w:val="24"/>
          <w:lang w:eastAsia="zh-CN"/>
        </w:rPr>
        <w:t>Security:</w:t>
      </w:r>
      <w:r w:rsidR="00C11B7F" w:rsidRPr="00CA3EDB">
        <w:rPr>
          <w:rFonts w:ascii="Times New Roman" w:eastAsiaTheme="minorEastAsia" w:hAnsi="Times New Roman" w:cs="Times New Roman"/>
          <w:color w:val="000000" w:themeColor="text1"/>
          <w:sz w:val="24"/>
          <w:szCs w:val="24"/>
          <w:lang w:eastAsia="zh-CN"/>
        </w:rPr>
        <w:t xml:space="preserve"> All data will be kept on a password-protected computer and permanently deleted once the course is finished.</w:t>
      </w:r>
    </w:p>
    <w:sectPr w:rsidR="00377603" w:rsidRPr="00CA3EDB">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FECB3" w14:textId="77777777" w:rsidR="00762769" w:rsidRDefault="00762769" w:rsidP="00C74C79">
      <w:pPr>
        <w:spacing w:after="0" w:line="240" w:lineRule="auto"/>
      </w:pPr>
      <w:r>
        <w:separator/>
      </w:r>
    </w:p>
  </w:endnote>
  <w:endnote w:type="continuationSeparator" w:id="0">
    <w:p w14:paraId="60C995C8" w14:textId="77777777" w:rsidR="00762769" w:rsidRDefault="00762769" w:rsidP="00C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092442"/>
      <w:docPartObj>
        <w:docPartGallery w:val="Page Numbers (Bottom of Page)"/>
        <w:docPartUnique/>
      </w:docPartObj>
    </w:sdtPr>
    <w:sdtEndPr>
      <w:rPr>
        <w:color w:val="7F7F7F" w:themeColor="background1" w:themeShade="7F"/>
        <w:spacing w:val="60"/>
      </w:rPr>
    </w:sdtEndPr>
    <w:sdtContent>
      <w:p w14:paraId="646A3865" w14:textId="5FA8FFE1" w:rsidR="00C74C79" w:rsidRDefault="00C74C7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9C0BE5" w14:textId="77777777" w:rsidR="00C74C79" w:rsidRDefault="00C74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65E4E" w14:textId="77777777" w:rsidR="00762769" w:rsidRDefault="00762769" w:rsidP="00C74C79">
      <w:pPr>
        <w:spacing w:after="0" w:line="240" w:lineRule="auto"/>
      </w:pPr>
      <w:r>
        <w:separator/>
      </w:r>
    </w:p>
  </w:footnote>
  <w:footnote w:type="continuationSeparator" w:id="0">
    <w:p w14:paraId="3BF5EDCD" w14:textId="77777777" w:rsidR="00762769" w:rsidRDefault="00762769" w:rsidP="00C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D5B64"/>
    <w:multiLevelType w:val="hybridMultilevel"/>
    <w:tmpl w:val="C380A956"/>
    <w:lvl w:ilvl="0" w:tplc="2B4EDA9A">
      <w:start w:val="1"/>
      <w:numFmt w:val="decimal"/>
      <w:lvlText w:val="%1."/>
      <w:lvlJc w:val="left"/>
      <w:pPr>
        <w:ind w:left="525" w:hanging="360"/>
      </w:pPr>
      <w:rPr>
        <w:rFonts w:hint="default"/>
      </w:rPr>
    </w:lvl>
    <w:lvl w:ilvl="1" w:tplc="18090019" w:tentative="1">
      <w:start w:val="1"/>
      <w:numFmt w:val="lowerLetter"/>
      <w:lvlText w:val="%2."/>
      <w:lvlJc w:val="left"/>
      <w:pPr>
        <w:ind w:left="1245" w:hanging="360"/>
      </w:pPr>
    </w:lvl>
    <w:lvl w:ilvl="2" w:tplc="1809001B" w:tentative="1">
      <w:start w:val="1"/>
      <w:numFmt w:val="lowerRoman"/>
      <w:lvlText w:val="%3."/>
      <w:lvlJc w:val="right"/>
      <w:pPr>
        <w:ind w:left="1965" w:hanging="180"/>
      </w:pPr>
    </w:lvl>
    <w:lvl w:ilvl="3" w:tplc="1809000F" w:tentative="1">
      <w:start w:val="1"/>
      <w:numFmt w:val="decimal"/>
      <w:lvlText w:val="%4."/>
      <w:lvlJc w:val="left"/>
      <w:pPr>
        <w:ind w:left="2685" w:hanging="360"/>
      </w:pPr>
    </w:lvl>
    <w:lvl w:ilvl="4" w:tplc="18090019" w:tentative="1">
      <w:start w:val="1"/>
      <w:numFmt w:val="lowerLetter"/>
      <w:lvlText w:val="%5."/>
      <w:lvlJc w:val="left"/>
      <w:pPr>
        <w:ind w:left="3405" w:hanging="360"/>
      </w:pPr>
    </w:lvl>
    <w:lvl w:ilvl="5" w:tplc="1809001B" w:tentative="1">
      <w:start w:val="1"/>
      <w:numFmt w:val="lowerRoman"/>
      <w:lvlText w:val="%6."/>
      <w:lvlJc w:val="right"/>
      <w:pPr>
        <w:ind w:left="4125" w:hanging="180"/>
      </w:pPr>
    </w:lvl>
    <w:lvl w:ilvl="6" w:tplc="1809000F" w:tentative="1">
      <w:start w:val="1"/>
      <w:numFmt w:val="decimal"/>
      <w:lvlText w:val="%7."/>
      <w:lvlJc w:val="left"/>
      <w:pPr>
        <w:ind w:left="4845" w:hanging="360"/>
      </w:pPr>
    </w:lvl>
    <w:lvl w:ilvl="7" w:tplc="18090019" w:tentative="1">
      <w:start w:val="1"/>
      <w:numFmt w:val="lowerLetter"/>
      <w:lvlText w:val="%8."/>
      <w:lvlJc w:val="left"/>
      <w:pPr>
        <w:ind w:left="5565" w:hanging="360"/>
      </w:pPr>
    </w:lvl>
    <w:lvl w:ilvl="8" w:tplc="1809001B" w:tentative="1">
      <w:start w:val="1"/>
      <w:numFmt w:val="lowerRoman"/>
      <w:lvlText w:val="%9."/>
      <w:lvlJc w:val="right"/>
      <w:pPr>
        <w:ind w:left="6285" w:hanging="180"/>
      </w:pPr>
    </w:lvl>
  </w:abstractNum>
  <w:abstractNum w:abstractNumId="1"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2" w15:restartNumberingAfterBreak="0">
    <w:nsid w:val="283A0043"/>
    <w:multiLevelType w:val="hybridMultilevel"/>
    <w:tmpl w:val="632E507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E9C63E3"/>
    <w:multiLevelType w:val="hybridMultilevel"/>
    <w:tmpl w:val="7BB68A0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0B41A25"/>
    <w:multiLevelType w:val="multilevel"/>
    <w:tmpl w:val="5F7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2A5A"/>
    <w:multiLevelType w:val="hybridMultilevel"/>
    <w:tmpl w:val="ED940B10"/>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09307D"/>
    <w:multiLevelType w:val="hybridMultilevel"/>
    <w:tmpl w:val="014E450C"/>
    <w:lvl w:ilvl="0" w:tplc="7062C326">
      <w:start w:val="1"/>
      <w:numFmt w:val="decimal"/>
      <w:lvlText w:val="%1."/>
      <w:lvlJc w:val="left"/>
      <w:pPr>
        <w:ind w:left="675" w:hanging="360"/>
      </w:pPr>
      <w:rPr>
        <w:rFonts w:ascii="Calibri" w:eastAsia="Calibri" w:hAnsi="Calibri" w:cs="Calibri"/>
      </w:rPr>
    </w:lvl>
    <w:lvl w:ilvl="1" w:tplc="18090019" w:tentative="1">
      <w:start w:val="1"/>
      <w:numFmt w:val="lowerLetter"/>
      <w:lvlText w:val="%2."/>
      <w:lvlJc w:val="left"/>
      <w:pPr>
        <w:ind w:left="1395" w:hanging="360"/>
      </w:pPr>
    </w:lvl>
    <w:lvl w:ilvl="2" w:tplc="1809001B" w:tentative="1">
      <w:start w:val="1"/>
      <w:numFmt w:val="lowerRoman"/>
      <w:lvlText w:val="%3."/>
      <w:lvlJc w:val="right"/>
      <w:pPr>
        <w:ind w:left="2115" w:hanging="180"/>
      </w:pPr>
    </w:lvl>
    <w:lvl w:ilvl="3" w:tplc="1809000F" w:tentative="1">
      <w:start w:val="1"/>
      <w:numFmt w:val="decimal"/>
      <w:lvlText w:val="%4."/>
      <w:lvlJc w:val="left"/>
      <w:pPr>
        <w:ind w:left="2835" w:hanging="360"/>
      </w:pPr>
    </w:lvl>
    <w:lvl w:ilvl="4" w:tplc="18090019" w:tentative="1">
      <w:start w:val="1"/>
      <w:numFmt w:val="lowerLetter"/>
      <w:lvlText w:val="%5."/>
      <w:lvlJc w:val="left"/>
      <w:pPr>
        <w:ind w:left="3555" w:hanging="360"/>
      </w:pPr>
    </w:lvl>
    <w:lvl w:ilvl="5" w:tplc="1809001B" w:tentative="1">
      <w:start w:val="1"/>
      <w:numFmt w:val="lowerRoman"/>
      <w:lvlText w:val="%6."/>
      <w:lvlJc w:val="right"/>
      <w:pPr>
        <w:ind w:left="4275" w:hanging="180"/>
      </w:pPr>
    </w:lvl>
    <w:lvl w:ilvl="6" w:tplc="1809000F" w:tentative="1">
      <w:start w:val="1"/>
      <w:numFmt w:val="decimal"/>
      <w:lvlText w:val="%7."/>
      <w:lvlJc w:val="left"/>
      <w:pPr>
        <w:ind w:left="4995" w:hanging="360"/>
      </w:pPr>
    </w:lvl>
    <w:lvl w:ilvl="7" w:tplc="18090019" w:tentative="1">
      <w:start w:val="1"/>
      <w:numFmt w:val="lowerLetter"/>
      <w:lvlText w:val="%8."/>
      <w:lvlJc w:val="left"/>
      <w:pPr>
        <w:ind w:left="5715" w:hanging="360"/>
      </w:pPr>
    </w:lvl>
    <w:lvl w:ilvl="8" w:tplc="1809001B" w:tentative="1">
      <w:start w:val="1"/>
      <w:numFmt w:val="lowerRoman"/>
      <w:lvlText w:val="%9."/>
      <w:lvlJc w:val="right"/>
      <w:pPr>
        <w:ind w:left="6435" w:hanging="180"/>
      </w:pPr>
    </w:lvl>
  </w:abstractNum>
  <w:abstractNum w:abstractNumId="9" w15:restartNumberingAfterBreak="0">
    <w:nsid w:val="4F512A6A"/>
    <w:multiLevelType w:val="hybridMultilevel"/>
    <w:tmpl w:val="8B9092B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0F90DA2"/>
    <w:multiLevelType w:val="hybridMultilevel"/>
    <w:tmpl w:val="08E47C2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76F6536"/>
    <w:multiLevelType w:val="hybridMultilevel"/>
    <w:tmpl w:val="14A0B810"/>
    <w:lvl w:ilvl="0" w:tplc="845E9B44">
      <w:start w:val="1"/>
      <w:numFmt w:val="decimal"/>
      <w:lvlText w:val="%1."/>
      <w:lvlJc w:val="left"/>
      <w:pPr>
        <w:ind w:left="795" w:hanging="360"/>
      </w:pPr>
      <w:rPr>
        <w:rFonts w:hint="default"/>
      </w:rPr>
    </w:lvl>
    <w:lvl w:ilvl="1" w:tplc="18090019" w:tentative="1">
      <w:start w:val="1"/>
      <w:numFmt w:val="lowerLetter"/>
      <w:lvlText w:val="%2."/>
      <w:lvlJc w:val="left"/>
      <w:pPr>
        <w:ind w:left="1515" w:hanging="360"/>
      </w:pPr>
    </w:lvl>
    <w:lvl w:ilvl="2" w:tplc="1809001B" w:tentative="1">
      <w:start w:val="1"/>
      <w:numFmt w:val="lowerRoman"/>
      <w:lvlText w:val="%3."/>
      <w:lvlJc w:val="right"/>
      <w:pPr>
        <w:ind w:left="2235" w:hanging="180"/>
      </w:pPr>
    </w:lvl>
    <w:lvl w:ilvl="3" w:tplc="1809000F" w:tentative="1">
      <w:start w:val="1"/>
      <w:numFmt w:val="decimal"/>
      <w:lvlText w:val="%4."/>
      <w:lvlJc w:val="left"/>
      <w:pPr>
        <w:ind w:left="2955" w:hanging="360"/>
      </w:pPr>
    </w:lvl>
    <w:lvl w:ilvl="4" w:tplc="18090019" w:tentative="1">
      <w:start w:val="1"/>
      <w:numFmt w:val="lowerLetter"/>
      <w:lvlText w:val="%5."/>
      <w:lvlJc w:val="left"/>
      <w:pPr>
        <w:ind w:left="3675" w:hanging="360"/>
      </w:pPr>
    </w:lvl>
    <w:lvl w:ilvl="5" w:tplc="1809001B" w:tentative="1">
      <w:start w:val="1"/>
      <w:numFmt w:val="lowerRoman"/>
      <w:lvlText w:val="%6."/>
      <w:lvlJc w:val="right"/>
      <w:pPr>
        <w:ind w:left="4395" w:hanging="180"/>
      </w:pPr>
    </w:lvl>
    <w:lvl w:ilvl="6" w:tplc="1809000F" w:tentative="1">
      <w:start w:val="1"/>
      <w:numFmt w:val="decimal"/>
      <w:lvlText w:val="%7."/>
      <w:lvlJc w:val="left"/>
      <w:pPr>
        <w:ind w:left="5115" w:hanging="360"/>
      </w:pPr>
    </w:lvl>
    <w:lvl w:ilvl="7" w:tplc="18090019" w:tentative="1">
      <w:start w:val="1"/>
      <w:numFmt w:val="lowerLetter"/>
      <w:lvlText w:val="%8."/>
      <w:lvlJc w:val="left"/>
      <w:pPr>
        <w:ind w:left="5835" w:hanging="360"/>
      </w:pPr>
    </w:lvl>
    <w:lvl w:ilvl="8" w:tplc="1809001B" w:tentative="1">
      <w:start w:val="1"/>
      <w:numFmt w:val="lowerRoman"/>
      <w:lvlText w:val="%9."/>
      <w:lvlJc w:val="right"/>
      <w:pPr>
        <w:ind w:left="6555" w:hanging="180"/>
      </w:pPr>
    </w:lvl>
  </w:abstractNum>
  <w:abstractNum w:abstractNumId="12" w15:restartNumberingAfterBreak="0">
    <w:nsid w:val="6C037DD3"/>
    <w:multiLevelType w:val="hybridMultilevel"/>
    <w:tmpl w:val="BE4CD9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1F34ED2"/>
    <w:multiLevelType w:val="hybridMultilevel"/>
    <w:tmpl w:val="B4408C4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F1F16A4"/>
    <w:multiLevelType w:val="hybridMultilevel"/>
    <w:tmpl w:val="46DCF62C"/>
    <w:lvl w:ilvl="0" w:tplc="2084D3B4">
      <w:start w:val="1"/>
      <w:numFmt w:val="decimal"/>
      <w:lvlText w:val="%1."/>
      <w:lvlJc w:val="left"/>
      <w:pPr>
        <w:ind w:left="465" w:hanging="360"/>
      </w:pPr>
      <w:rPr>
        <w:rFonts w:hint="default"/>
      </w:rPr>
    </w:lvl>
    <w:lvl w:ilvl="1" w:tplc="18090019" w:tentative="1">
      <w:start w:val="1"/>
      <w:numFmt w:val="lowerLetter"/>
      <w:lvlText w:val="%2."/>
      <w:lvlJc w:val="left"/>
      <w:pPr>
        <w:ind w:left="1185" w:hanging="360"/>
      </w:pPr>
    </w:lvl>
    <w:lvl w:ilvl="2" w:tplc="1809001B" w:tentative="1">
      <w:start w:val="1"/>
      <w:numFmt w:val="lowerRoman"/>
      <w:lvlText w:val="%3."/>
      <w:lvlJc w:val="right"/>
      <w:pPr>
        <w:ind w:left="1905" w:hanging="180"/>
      </w:pPr>
    </w:lvl>
    <w:lvl w:ilvl="3" w:tplc="1809000F" w:tentative="1">
      <w:start w:val="1"/>
      <w:numFmt w:val="decimal"/>
      <w:lvlText w:val="%4."/>
      <w:lvlJc w:val="left"/>
      <w:pPr>
        <w:ind w:left="2625" w:hanging="360"/>
      </w:pPr>
    </w:lvl>
    <w:lvl w:ilvl="4" w:tplc="18090019" w:tentative="1">
      <w:start w:val="1"/>
      <w:numFmt w:val="lowerLetter"/>
      <w:lvlText w:val="%5."/>
      <w:lvlJc w:val="left"/>
      <w:pPr>
        <w:ind w:left="3345" w:hanging="360"/>
      </w:pPr>
    </w:lvl>
    <w:lvl w:ilvl="5" w:tplc="1809001B" w:tentative="1">
      <w:start w:val="1"/>
      <w:numFmt w:val="lowerRoman"/>
      <w:lvlText w:val="%6."/>
      <w:lvlJc w:val="right"/>
      <w:pPr>
        <w:ind w:left="4065" w:hanging="180"/>
      </w:pPr>
    </w:lvl>
    <w:lvl w:ilvl="6" w:tplc="1809000F" w:tentative="1">
      <w:start w:val="1"/>
      <w:numFmt w:val="decimal"/>
      <w:lvlText w:val="%7."/>
      <w:lvlJc w:val="left"/>
      <w:pPr>
        <w:ind w:left="4785" w:hanging="360"/>
      </w:pPr>
    </w:lvl>
    <w:lvl w:ilvl="7" w:tplc="18090019" w:tentative="1">
      <w:start w:val="1"/>
      <w:numFmt w:val="lowerLetter"/>
      <w:lvlText w:val="%8."/>
      <w:lvlJc w:val="left"/>
      <w:pPr>
        <w:ind w:left="5505" w:hanging="360"/>
      </w:pPr>
    </w:lvl>
    <w:lvl w:ilvl="8" w:tplc="1809001B" w:tentative="1">
      <w:start w:val="1"/>
      <w:numFmt w:val="lowerRoman"/>
      <w:lvlText w:val="%9."/>
      <w:lvlJc w:val="right"/>
      <w:pPr>
        <w:ind w:left="6225" w:hanging="180"/>
      </w:pPr>
    </w:lvl>
  </w:abstractNum>
  <w:num w:numId="1" w16cid:durableId="2097433972">
    <w:abstractNumId w:val="7"/>
  </w:num>
  <w:num w:numId="2" w16cid:durableId="1972664429">
    <w:abstractNumId w:val="6"/>
  </w:num>
  <w:num w:numId="3" w16cid:durableId="755328197">
    <w:abstractNumId w:val="1"/>
  </w:num>
  <w:num w:numId="4" w16cid:durableId="1779057721">
    <w:abstractNumId w:val="10"/>
  </w:num>
  <w:num w:numId="5" w16cid:durableId="1277172532">
    <w:abstractNumId w:val="9"/>
  </w:num>
  <w:num w:numId="6" w16cid:durableId="1826969780">
    <w:abstractNumId w:val="8"/>
  </w:num>
  <w:num w:numId="7" w16cid:durableId="141772254">
    <w:abstractNumId w:val="14"/>
  </w:num>
  <w:num w:numId="8" w16cid:durableId="1517159281">
    <w:abstractNumId w:val="11"/>
  </w:num>
  <w:num w:numId="9" w16cid:durableId="461733810">
    <w:abstractNumId w:val="0"/>
  </w:num>
  <w:num w:numId="10" w16cid:durableId="2007052931">
    <w:abstractNumId w:val="4"/>
  </w:num>
  <w:num w:numId="11" w16cid:durableId="1187216006">
    <w:abstractNumId w:val="2"/>
  </w:num>
  <w:num w:numId="12" w16cid:durableId="1036739778">
    <w:abstractNumId w:val="5"/>
  </w:num>
  <w:num w:numId="13" w16cid:durableId="793909417">
    <w:abstractNumId w:val="3"/>
  </w:num>
  <w:num w:numId="14" w16cid:durableId="734622193">
    <w:abstractNumId w:val="12"/>
  </w:num>
  <w:num w:numId="15" w16cid:durableId="1977447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01"/>
    <w:rsid w:val="00002B7D"/>
    <w:rsid w:val="0005458B"/>
    <w:rsid w:val="00057F76"/>
    <w:rsid w:val="000870B9"/>
    <w:rsid w:val="0009626A"/>
    <w:rsid w:val="000A3903"/>
    <w:rsid w:val="000B537C"/>
    <w:rsid w:val="000C4377"/>
    <w:rsid w:val="000C6729"/>
    <w:rsid w:val="000C75D4"/>
    <w:rsid w:val="000D63FB"/>
    <w:rsid w:val="000E1762"/>
    <w:rsid w:val="000E4651"/>
    <w:rsid w:val="000F09DA"/>
    <w:rsid w:val="000F4C28"/>
    <w:rsid w:val="000F51A3"/>
    <w:rsid w:val="0012195A"/>
    <w:rsid w:val="00183532"/>
    <w:rsid w:val="00191201"/>
    <w:rsid w:val="001B078D"/>
    <w:rsid w:val="001B3260"/>
    <w:rsid w:val="0021665F"/>
    <w:rsid w:val="00217583"/>
    <w:rsid w:val="002525D3"/>
    <w:rsid w:val="00271240"/>
    <w:rsid w:val="002D0268"/>
    <w:rsid w:val="002E137B"/>
    <w:rsid w:val="0032730C"/>
    <w:rsid w:val="00367AE9"/>
    <w:rsid w:val="003754C1"/>
    <w:rsid w:val="00377603"/>
    <w:rsid w:val="003A229A"/>
    <w:rsid w:val="003A5A5C"/>
    <w:rsid w:val="003C1A09"/>
    <w:rsid w:val="003C5160"/>
    <w:rsid w:val="003D2BF2"/>
    <w:rsid w:val="003D76FE"/>
    <w:rsid w:val="00416456"/>
    <w:rsid w:val="004214B4"/>
    <w:rsid w:val="00426BB9"/>
    <w:rsid w:val="00453629"/>
    <w:rsid w:val="00465F78"/>
    <w:rsid w:val="00483C34"/>
    <w:rsid w:val="00484688"/>
    <w:rsid w:val="00494F03"/>
    <w:rsid w:val="00496222"/>
    <w:rsid w:val="004A10DA"/>
    <w:rsid w:val="004A233B"/>
    <w:rsid w:val="004B08DE"/>
    <w:rsid w:val="004B762C"/>
    <w:rsid w:val="004C6380"/>
    <w:rsid w:val="004C7FF8"/>
    <w:rsid w:val="00507954"/>
    <w:rsid w:val="00526FB8"/>
    <w:rsid w:val="00540FFD"/>
    <w:rsid w:val="00546793"/>
    <w:rsid w:val="00554D3C"/>
    <w:rsid w:val="00571911"/>
    <w:rsid w:val="0057431E"/>
    <w:rsid w:val="00576545"/>
    <w:rsid w:val="00580FB4"/>
    <w:rsid w:val="005B45E4"/>
    <w:rsid w:val="005D4FED"/>
    <w:rsid w:val="005E227F"/>
    <w:rsid w:val="005E6FF0"/>
    <w:rsid w:val="00601164"/>
    <w:rsid w:val="006105C0"/>
    <w:rsid w:val="00626D78"/>
    <w:rsid w:val="0063016C"/>
    <w:rsid w:val="0064548C"/>
    <w:rsid w:val="00647477"/>
    <w:rsid w:val="00663AFB"/>
    <w:rsid w:val="00690F28"/>
    <w:rsid w:val="006943CC"/>
    <w:rsid w:val="006B7276"/>
    <w:rsid w:val="006C148B"/>
    <w:rsid w:val="006C4605"/>
    <w:rsid w:val="006C7ADF"/>
    <w:rsid w:val="006F0C6E"/>
    <w:rsid w:val="006F2B7A"/>
    <w:rsid w:val="00721FDA"/>
    <w:rsid w:val="00736F00"/>
    <w:rsid w:val="00746360"/>
    <w:rsid w:val="00752DCD"/>
    <w:rsid w:val="00762769"/>
    <w:rsid w:val="007A234F"/>
    <w:rsid w:val="007C009A"/>
    <w:rsid w:val="007D4BBD"/>
    <w:rsid w:val="007E70C4"/>
    <w:rsid w:val="007E7168"/>
    <w:rsid w:val="00801709"/>
    <w:rsid w:val="00806960"/>
    <w:rsid w:val="00811676"/>
    <w:rsid w:val="00812E1B"/>
    <w:rsid w:val="0081403B"/>
    <w:rsid w:val="00816A88"/>
    <w:rsid w:val="008329EA"/>
    <w:rsid w:val="008571B2"/>
    <w:rsid w:val="008571DD"/>
    <w:rsid w:val="00882B48"/>
    <w:rsid w:val="00885943"/>
    <w:rsid w:val="00892C78"/>
    <w:rsid w:val="00895BB0"/>
    <w:rsid w:val="008E2A90"/>
    <w:rsid w:val="00915C60"/>
    <w:rsid w:val="00933909"/>
    <w:rsid w:val="00944D91"/>
    <w:rsid w:val="00960562"/>
    <w:rsid w:val="00983098"/>
    <w:rsid w:val="009A13AB"/>
    <w:rsid w:val="009C4F0E"/>
    <w:rsid w:val="009D10D3"/>
    <w:rsid w:val="00A01681"/>
    <w:rsid w:val="00A33D8D"/>
    <w:rsid w:val="00A615CE"/>
    <w:rsid w:val="00A80222"/>
    <w:rsid w:val="00AB4431"/>
    <w:rsid w:val="00AC5DE6"/>
    <w:rsid w:val="00AC7B8E"/>
    <w:rsid w:val="00AE06E7"/>
    <w:rsid w:val="00AF5EB3"/>
    <w:rsid w:val="00B04EE8"/>
    <w:rsid w:val="00B3252F"/>
    <w:rsid w:val="00B37EB2"/>
    <w:rsid w:val="00B44319"/>
    <w:rsid w:val="00B45800"/>
    <w:rsid w:val="00B52AED"/>
    <w:rsid w:val="00B67BF7"/>
    <w:rsid w:val="00B7771F"/>
    <w:rsid w:val="00B93ABD"/>
    <w:rsid w:val="00B94DA4"/>
    <w:rsid w:val="00B96763"/>
    <w:rsid w:val="00BA42A8"/>
    <w:rsid w:val="00BB2B46"/>
    <w:rsid w:val="00C010D6"/>
    <w:rsid w:val="00C11B7F"/>
    <w:rsid w:val="00C20605"/>
    <w:rsid w:val="00C24D6D"/>
    <w:rsid w:val="00C57556"/>
    <w:rsid w:val="00C74C79"/>
    <w:rsid w:val="00C82FAA"/>
    <w:rsid w:val="00C94037"/>
    <w:rsid w:val="00CA3EDB"/>
    <w:rsid w:val="00CB2FD2"/>
    <w:rsid w:val="00CE5A00"/>
    <w:rsid w:val="00CF3BFD"/>
    <w:rsid w:val="00D2522F"/>
    <w:rsid w:val="00D26E88"/>
    <w:rsid w:val="00D53B1C"/>
    <w:rsid w:val="00D87482"/>
    <w:rsid w:val="00D918FE"/>
    <w:rsid w:val="00DA26EC"/>
    <w:rsid w:val="00DC0C73"/>
    <w:rsid w:val="00DC3B44"/>
    <w:rsid w:val="00DE60AC"/>
    <w:rsid w:val="00DF0D2C"/>
    <w:rsid w:val="00DF6596"/>
    <w:rsid w:val="00E076D5"/>
    <w:rsid w:val="00E35791"/>
    <w:rsid w:val="00E4292A"/>
    <w:rsid w:val="00E74BA0"/>
    <w:rsid w:val="00E76000"/>
    <w:rsid w:val="00E77FBD"/>
    <w:rsid w:val="00E86E59"/>
    <w:rsid w:val="00E972F3"/>
    <w:rsid w:val="00EA7AB1"/>
    <w:rsid w:val="00EE1548"/>
    <w:rsid w:val="00EE499C"/>
    <w:rsid w:val="00EE6811"/>
    <w:rsid w:val="00EF7B5F"/>
    <w:rsid w:val="00F25EBA"/>
    <w:rsid w:val="00F26F19"/>
    <w:rsid w:val="00F31C3E"/>
    <w:rsid w:val="00F510B5"/>
    <w:rsid w:val="00F65A18"/>
    <w:rsid w:val="00F755F1"/>
    <w:rsid w:val="00F764A8"/>
    <w:rsid w:val="00FA7C02"/>
    <w:rsid w:val="00FC6563"/>
    <w:rsid w:val="00FE2AEE"/>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ABF7A"/>
  <w15:chartTrackingRefBased/>
  <w15:docId w15:val="{CAFED60F-773D-49FA-835B-48F0804D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EC"/>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191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01"/>
    <w:rPr>
      <w:rFonts w:eastAsiaTheme="majorEastAsia" w:cstheme="majorBidi"/>
      <w:color w:val="272727" w:themeColor="text1" w:themeTint="D8"/>
    </w:rPr>
  </w:style>
  <w:style w:type="paragraph" w:styleId="Title">
    <w:name w:val="Title"/>
    <w:basedOn w:val="Normal"/>
    <w:next w:val="Normal"/>
    <w:link w:val="TitleChar"/>
    <w:uiPriority w:val="10"/>
    <w:qFormat/>
    <w:rsid w:val="0019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01"/>
    <w:pPr>
      <w:spacing w:before="160"/>
      <w:jc w:val="center"/>
    </w:pPr>
    <w:rPr>
      <w:i/>
      <w:iCs/>
      <w:color w:val="404040" w:themeColor="text1" w:themeTint="BF"/>
    </w:rPr>
  </w:style>
  <w:style w:type="character" w:customStyle="1" w:styleId="QuoteChar">
    <w:name w:val="Quote Char"/>
    <w:basedOn w:val="DefaultParagraphFont"/>
    <w:link w:val="Quote"/>
    <w:uiPriority w:val="29"/>
    <w:rsid w:val="00191201"/>
    <w:rPr>
      <w:i/>
      <w:iCs/>
      <w:color w:val="404040" w:themeColor="text1" w:themeTint="BF"/>
    </w:rPr>
  </w:style>
  <w:style w:type="paragraph" w:styleId="ListParagraph">
    <w:name w:val="List Paragraph"/>
    <w:basedOn w:val="Normal"/>
    <w:uiPriority w:val="1"/>
    <w:qFormat/>
    <w:rsid w:val="00191201"/>
    <w:pPr>
      <w:ind w:left="720"/>
      <w:contextualSpacing/>
    </w:pPr>
  </w:style>
  <w:style w:type="character" w:styleId="IntenseEmphasis">
    <w:name w:val="Intense Emphasis"/>
    <w:basedOn w:val="DefaultParagraphFont"/>
    <w:uiPriority w:val="21"/>
    <w:qFormat/>
    <w:rsid w:val="00191201"/>
    <w:rPr>
      <w:i/>
      <w:iCs/>
      <w:color w:val="0F4761" w:themeColor="accent1" w:themeShade="BF"/>
    </w:rPr>
  </w:style>
  <w:style w:type="paragraph" w:styleId="IntenseQuote">
    <w:name w:val="Intense Quote"/>
    <w:basedOn w:val="Normal"/>
    <w:next w:val="Normal"/>
    <w:link w:val="IntenseQuoteChar"/>
    <w:uiPriority w:val="30"/>
    <w:qFormat/>
    <w:rsid w:val="00191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01"/>
    <w:rPr>
      <w:i/>
      <w:iCs/>
      <w:color w:val="0F4761" w:themeColor="accent1" w:themeShade="BF"/>
    </w:rPr>
  </w:style>
  <w:style w:type="character" w:styleId="IntenseReference">
    <w:name w:val="Intense Reference"/>
    <w:basedOn w:val="DefaultParagraphFont"/>
    <w:uiPriority w:val="32"/>
    <w:qFormat/>
    <w:rsid w:val="00191201"/>
    <w:rPr>
      <w:b/>
      <w:bCs/>
      <w:smallCaps/>
      <w:color w:val="0F4761" w:themeColor="accent1" w:themeShade="BF"/>
      <w:spacing w:val="5"/>
    </w:rPr>
  </w:style>
  <w:style w:type="character" w:styleId="Strong">
    <w:name w:val="Strong"/>
    <w:basedOn w:val="DefaultParagraphFont"/>
    <w:uiPriority w:val="22"/>
    <w:qFormat/>
    <w:rsid w:val="00DA26EC"/>
    <w:rPr>
      <w:b/>
      <w:bCs/>
    </w:rPr>
  </w:style>
  <w:style w:type="paragraph" w:styleId="NormalWeb">
    <w:name w:val="Normal (Web)"/>
    <w:basedOn w:val="Normal"/>
    <w:uiPriority w:val="99"/>
    <w:semiHidden/>
    <w:unhideWhenUsed/>
    <w:rsid w:val="00DA26E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C74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C79"/>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C74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C79"/>
    <w:rPr>
      <w:rFonts w:ascii="Calibri" w:eastAsia="Calibri" w:hAnsi="Calibri" w:cs="Calibri"/>
      <w:kern w:val="0"/>
      <w:sz w:val="22"/>
      <w:szCs w:val="22"/>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9998">
      <w:bodyDiv w:val="1"/>
      <w:marLeft w:val="0"/>
      <w:marRight w:val="0"/>
      <w:marTop w:val="0"/>
      <w:marBottom w:val="0"/>
      <w:divBdr>
        <w:top w:val="none" w:sz="0" w:space="0" w:color="auto"/>
        <w:left w:val="none" w:sz="0" w:space="0" w:color="auto"/>
        <w:bottom w:val="none" w:sz="0" w:space="0" w:color="auto"/>
        <w:right w:val="none" w:sz="0" w:space="0" w:color="auto"/>
      </w:divBdr>
    </w:div>
    <w:div w:id="193933305">
      <w:bodyDiv w:val="1"/>
      <w:marLeft w:val="0"/>
      <w:marRight w:val="0"/>
      <w:marTop w:val="0"/>
      <w:marBottom w:val="0"/>
      <w:divBdr>
        <w:top w:val="none" w:sz="0" w:space="0" w:color="auto"/>
        <w:left w:val="none" w:sz="0" w:space="0" w:color="auto"/>
        <w:bottom w:val="none" w:sz="0" w:space="0" w:color="auto"/>
        <w:right w:val="none" w:sz="0" w:space="0" w:color="auto"/>
      </w:divBdr>
    </w:div>
    <w:div w:id="323972169">
      <w:bodyDiv w:val="1"/>
      <w:marLeft w:val="0"/>
      <w:marRight w:val="0"/>
      <w:marTop w:val="0"/>
      <w:marBottom w:val="0"/>
      <w:divBdr>
        <w:top w:val="none" w:sz="0" w:space="0" w:color="auto"/>
        <w:left w:val="none" w:sz="0" w:space="0" w:color="auto"/>
        <w:bottom w:val="none" w:sz="0" w:space="0" w:color="auto"/>
        <w:right w:val="none" w:sz="0" w:space="0" w:color="auto"/>
      </w:divBdr>
    </w:div>
    <w:div w:id="462431673">
      <w:bodyDiv w:val="1"/>
      <w:marLeft w:val="0"/>
      <w:marRight w:val="0"/>
      <w:marTop w:val="0"/>
      <w:marBottom w:val="0"/>
      <w:divBdr>
        <w:top w:val="none" w:sz="0" w:space="0" w:color="auto"/>
        <w:left w:val="none" w:sz="0" w:space="0" w:color="auto"/>
        <w:bottom w:val="none" w:sz="0" w:space="0" w:color="auto"/>
        <w:right w:val="none" w:sz="0" w:space="0" w:color="auto"/>
      </w:divBdr>
    </w:div>
    <w:div w:id="473448866">
      <w:bodyDiv w:val="1"/>
      <w:marLeft w:val="0"/>
      <w:marRight w:val="0"/>
      <w:marTop w:val="0"/>
      <w:marBottom w:val="0"/>
      <w:divBdr>
        <w:top w:val="none" w:sz="0" w:space="0" w:color="auto"/>
        <w:left w:val="none" w:sz="0" w:space="0" w:color="auto"/>
        <w:bottom w:val="none" w:sz="0" w:space="0" w:color="auto"/>
        <w:right w:val="none" w:sz="0" w:space="0" w:color="auto"/>
      </w:divBdr>
    </w:div>
    <w:div w:id="523985658">
      <w:bodyDiv w:val="1"/>
      <w:marLeft w:val="0"/>
      <w:marRight w:val="0"/>
      <w:marTop w:val="0"/>
      <w:marBottom w:val="0"/>
      <w:divBdr>
        <w:top w:val="none" w:sz="0" w:space="0" w:color="auto"/>
        <w:left w:val="none" w:sz="0" w:space="0" w:color="auto"/>
        <w:bottom w:val="none" w:sz="0" w:space="0" w:color="auto"/>
        <w:right w:val="none" w:sz="0" w:space="0" w:color="auto"/>
      </w:divBdr>
    </w:div>
    <w:div w:id="731542872">
      <w:bodyDiv w:val="1"/>
      <w:marLeft w:val="0"/>
      <w:marRight w:val="0"/>
      <w:marTop w:val="0"/>
      <w:marBottom w:val="0"/>
      <w:divBdr>
        <w:top w:val="none" w:sz="0" w:space="0" w:color="auto"/>
        <w:left w:val="none" w:sz="0" w:space="0" w:color="auto"/>
        <w:bottom w:val="none" w:sz="0" w:space="0" w:color="auto"/>
        <w:right w:val="none" w:sz="0" w:space="0" w:color="auto"/>
      </w:divBdr>
    </w:div>
    <w:div w:id="732897881">
      <w:bodyDiv w:val="1"/>
      <w:marLeft w:val="0"/>
      <w:marRight w:val="0"/>
      <w:marTop w:val="0"/>
      <w:marBottom w:val="0"/>
      <w:divBdr>
        <w:top w:val="none" w:sz="0" w:space="0" w:color="auto"/>
        <w:left w:val="none" w:sz="0" w:space="0" w:color="auto"/>
        <w:bottom w:val="none" w:sz="0" w:space="0" w:color="auto"/>
        <w:right w:val="none" w:sz="0" w:space="0" w:color="auto"/>
      </w:divBdr>
    </w:div>
    <w:div w:id="743573650">
      <w:bodyDiv w:val="1"/>
      <w:marLeft w:val="0"/>
      <w:marRight w:val="0"/>
      <w:marTop w:val="0"/>
      <w:marBottom w:val="0"/>
      <w:divBdr>
        <w:top w:val="none" w:sz="0" w:space="0" w:color="auto"/>
        <w:left w:val="none" w:sz="0" w:space="0" w:color="auto"/>
        <w:bottom w:val="none" w:sz="0" w:space="0" w:color="auto"/>
        <w:right w:val="none" w:sz="0" w:space="0" w:color="auto"/>
      </w:divBdr>
    </w:div>
    <w:div w:id="826019127">
      <w:bodyDiv w:val="1"/>
      <w:marLeft w:val="0"/>
      <w:marRight w:val="0"/>
      <w:marTop w:val="0"/>
      <w:marBottom w:val="0"/>
      <w:divBdr>
        <w:top w:val="none" w:sz="0" w:space="0" w:color="auto"/>
        <w:left w:val="none" w:sz="0" w:space="0" w:color="auto"/>
        <w:bottom w:val="none" w:sz="0" w:space="0" w:color="auto"/>
        <w:right w:val="none" w:sz="0" w:space="0" w:color="auto"/>
      </w:divBdr>
    </w:div>
    <w:div w:id="874269783">
      <w:bodyDiv w:val="1"/>
      <w:marLeft w:val="0"/>
      <w:marRight w:val="0"/>
      <w:marTop w:val="0"/>
      <w:marBottom w:val="0"/>
      <w:divBdr>
        <w:top w:val="none" w:sz="0" w:space="0" w:color="auto"/>
        <w:left w:val="none" w:sz="0" w:space="0" w:color="auto"/>
        <w:bottom w:val="none" w:sz="0" w:space="0" w:color="auto"/>
        <w:right w:val="none" w:sz="0" w:space="0" w:color="auto"/>
      </w:divBdr>
    </w:div>
    <w:div w:id="891115234">
      <w:bodyDiv w:val="1"/>
      <w:marLeft w:val="0"/>
      <w:marRight w:val="0"/>
      <w:marTop w:val="0"/>
      <w:marBottom w:val="0"/>
      <w:divBdr>
        <w:top w:val="none" w:sz="0" w:space="0" w:color="auto"/>
        <w:left w:val="none" w:sz="0" w:space="0" w:color="auto"/>
        <w:bottom w:val="none" w:sz="0" w:space="0" w:color="auto"/>
        <w:right w:val="none" w:sz="0" w:space="0" w:color="auto"/>
      </w:divBdr>
    </w:div>
    <w:div w:id="1323393973">
      <w:bodyDiv w:val="1"/>
      <w:marLeft w:val="0"/>
      <w:marRight w:val="0"/>
      <w:marTop w:val="0"/>
      <w:marBottom w:val="0"/>
      <w:divBdr>
        <w:top w:val="none" w:sz="0" w:space="0" w:color="auto"/>
        <w:left w:val="none" w:sz="0" w:space="0" w:color="auto"/>
        <w:bottom w:val="none" w:sz="0" w:space="0" w:color="auto"/>
        <w:right w:val="none" w:sz="0" w:space="0" w:color="auto"/>
      </w:divBdr>
    </w:div>
    <w:div w:id="201995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B70EC-CB14-48B7-9294-38CAA5732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Pages>
  <Words>1068</Words>
  <Characters>6340</Characters>
  <Application>Microsoft Office Word</Application>
  <DocSecurity>0</DocSecurity>
  <Lines>124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Y.L</dc:creator>
  <cp:keywords/>
  <dc:description/>
  <cp:lastModifiedBy>LiuYang Danielle</cp:lastModifiedBy>
  <cp:revision>11</cp:revision>
  <dcterms:created xsi:type="dcterms:W3CDTF">2026-10-08T15:36:00Z</dcterms:created>
  <dcterms:modified xsi:type="dcterms:W3CDTF">2026-10-21T16:33:00Z</dcterms:modified>
</cp:coreProperties>
</file>