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137" w:rsidRPr="00DE469B" w:rsidRDefault="00987137" w:rsidP="00987137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DE469B">
        <w:rPr>
          <w:b/>
          <w:bCs/>
          <w:sz w:val="28"/>
          <w:szCs w:val="28"/>
        </w:rPr>
        <w:t>Методика определения органолептических показателей талого снега /воды/</w:t>
      </w:r>
    </w:p>
    <w:p w:rsidR="00987137" w:rsidRPr="00DE469B" w:rsidRDefault="00987137" w:rsidP="00987137">
      <w:pPr>
        <w:pStyle w:val="a3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:rsidR="00987137" w:rsidRPr="00DE469B" w:rsidRDefault="00987137" w:rsidP="0098713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469B">
        <w:rPr>
          <w:sz w:val="28"/>
          <w:szCs w:val="28"/>
        </w:rPr>
        <w:t xml:space="preserve">Для определения </w:t>
      </w:r>
      <w:r w:rsidRPr="00DE469B">
        <w:rPr>
          <w:b/>
          <w:bCs/>
          <w:sz w:val="28"/>
          <w:szCs w:val="28"/>
        </w:rPr>
        <w:t>прозрачности</w:t>
      </w:r>
      <w:r w:rsidRPr="00DE469B">
        <w:rPr>
          <w:sz w:val="28"/>
          <w:szCs w:val="28"/>
        </w:rPr>
        <w:t xml:space="preserve"> проб талой воды в стеклянный цилиндр диаметром 3 см высотой 30 см наливается определенное количество воды, через которую просматривается шрифт (печатный текст). Сравнить каждую пробу с контрольным образцом – дистиллированной водой. Вода может быть прозрачной, слабо мутной, сильно мутной. Перед замером воду необходимо взболтать. Прозрачность зависит от количества взвешенных частиц органического и неорганического происхождения и определяется высотой столба воды в цилиндре, сквозь который начинают читаться буквы. </w:t>
      </w:r>
    </w:p>
    <w:p w:rsidR="00987137" w:rsidRPr="00DE469B" w:rsidRDefault="00987137" w:rsidP="009871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 w:rsidRPr="00DE469B">
        <w:rPr>
          <w:color w:val="000000"/>
          <w:sz w:val="28"/>
          <w:szCs w:val="28"/>
          <w:shd w:val="clear" w:color="auto" w:fill="FFFFFF"/>
        </w:rPr>
        <w:t xml:space="preserve">Минимально допустимая прозрачность питьевой воды - не менее 30 см по шрифту </w:t>
      </w:r>
      <w:proofErr w:type="spellStart"/>
      <w:r w:rsidRPr="00DE469B">
        <w:rPr>
          <w:color w:val="000000"/>
          <w:sz w:val="28"/>
          <w:szCs w:val="28"/>
          <w:shd w:val="clear" w:color="auto" w:fill="FFFFFF"/>
        </w:rPr>
        <w:t>Снеллена</w:t>
      </w:r>
      <w:proofErr w:type="spellEnd"/>
      <w:r w:rsidRPr="00DE469B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FF0D05" w:rsidRDefault="00987137" w:rsidP="009871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 w:rsidRPr="00DE469B">
        <w:rPr>
          <w:color w:val="000000"/>
          <w:sz w:val="28"/>
          <w:szCs w:val="28"/>
          <w:shd w:val="clear" w:color="auto" w:fill="FFFFFF"/>
        </w:rPr>
        <w:t xml:space="preserve">Вода с прозрачностью </w:t>
      </w:r>
      <w:r w:rsidR="00FF0D05">
        <w:rPr>
          <w:color w:val="000000"/>
          <w:sz w:val="28"/>
          <w:szCs w:val="28"/>
          <w:shd w:val="clear" w:color="auto" w:fill="FFFFFF"/>
        </w:rPr>
        <w:t>более 30см – прозрачная</w:t>
      </w:r>
    </w:p>
    <w:p w:rsidR="00987137" w:rsidRDefault="00987137" w:rsidP="009871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DE469B">
        <w:rPr>
          <w:color w:val="000000"/>
          <w:sz w:val="28"/>
          <w:szCs w:val="28"/>
          <w:shd w:val="clear" w:color="auto" w:fill="FFFFFF"/>
        </w:rPr>
        <w:t>от</w:t>
      </w:r>
      <w:proofErr w:type="gramEnd"/>
      <w:r w:rsidRPr="00DE469B">
        <w:rPr>
          <w:color w:val="000000"/>
          <w:sz w:val="28"/>
          <w:szCs w:val="28"/>
          <w:shd w:val="clear" w:color="auto" w:fill="FFFFFF"/>
        </w:rPr>
        <w:t xml:space="preserve"> 2</w:t>
      </w:r>
      <w:r w:rsidR="00FF0D05">
        <w:rPr>
          <w:color w:val="000000"/>
          <w:sz w:val="28"/>
          <w:szCs w:val="28"/>
          <w:shd w:val="clear" w:color="auto" w:fill="FFFFFF"/>
        </w:rPr>
        <w:t>5</w:t>
      </w:r>
      <w:r w:rsidRPr="00DE469B">
        <w:rPr>
          <w:color w:val="000000"/>
          <w:sz w:val="28"/>
          <w:szCs w:val="28"/>
          <w:shd w:val="clear" w:color="auto" w:fill="FFFFFF"/>
        </w:rPr>
        <w:t xml:space="preserve"> до 30 см - слабо мутная, </w:t>
      </w:r>
    </w:p>
    <w:p w:rsidR="00FF0D05" w:rsidRPr="00DE469B" w:rsidRDefault="00FF0D05" w:rsidP="009871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DE469B">
        <w:rPr>
          <w:color w:val="000000"/>
          <w:sz w:val="28"/>
          <w:szCs w:val="28"/>
          <w:shd w:val="clear" w:color="auto" w:fill="FFFFFF"/>
        </w:rPr>
        <w:t>от</w:t>
      </w:r>
      <w:proofErr w:type="gramEnd"/>
      <w:r w:rsidRPr="00DE469B">
        <w:rPr>
          <w:color w:val="000000"/>
          <w:sz w:val="28"/>
          <w:szCs w:val="28"/>
          <w:shd w:val="clear" w:color="auto" w:fill="FFFFFF"/>
        </w:rPr>
        <w:t xml:space="preserve"> 2</w:t>
      </w:r>
      <w:r>
        <w:rPr>
          <w:color w:val="000000"/>
          <w:sz w:val="28"/>
          <w:szCs w:val="28"/>
          <w:shd w:val="clear" w:color="auto" w:fill="FFFFFF"/>
        </w:rPr>
        <w:t>0</w:t>
      </w:r>
      <w:r w:rsidRPr="00DE469B">
        <w:rPr>
          <w:color w:val="000000"/>
          <w:sz w:val="28"/>
          <w:szCs w:val="28"/>
          <w:shd w:val="clear" w:color="auto" w:fill="FFFFFF"/>
        </w:rPr>
        <w:t xml:space="preserve"> до </w:t>
      </w:r>
      <w:r>
        <w:rPr>
          <w:color w:val="000000"/>
          <w:sz w:val="28"/>
          <w:szCs w:val="28"/>
          <w:shd w:val="clear" w:color="auto" w:fill="FFFFFF"/>
        </w:rPr>
        <w:t>25</w:t>
      </w:r>
      <w:r w:rsidRPr="00DE469B">
        <w:rPr>
          <w:color w:val="000000"/>
          <w:sz w:val="28"/>
          <w:szCs w:val="28"/>
          <w:shd w:val="clear" w:color="auto" w:fill="FFFFFF"/>
        </w:rPr>
        <w:t xml:space="preserve"> см</w:t>
      </w:r>
      <w:r>
        <w:rPr>
          <w:color w:val="000000"/>
          <w:sz w:val="28"/>
          <w:szCs w:val="28"/>
          <w:shd w:val="clear" w:color="auto" w:fill="FFFFFF"/>
        </w:rPr>
        <w:t xml:space="preserve"> – средней мутности</w:t>
      </w:r>
    </w:p>
    <w:p w:rsidR="00987137" w:rsidRPr="00DE469B" w:rsidRDefault="00987137" w:rsidP="009871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DE469B">
        <w:rPr>
          <w:color w:val="000000"/>
          <w:sz w:val="28"/>
          <w:szCs w:val="28"/>
          <w:shd w:val="clear" w:color="auto" w:fill="FFFFFF"/>
        </w:rPr>
        <w:t>от</w:t>
      </w:r>
      <w:proofErr w:type="gramEnd"/>
      <w:r w:rsidRPr="00DE469B">
        <w:rPr>
          <w:color w:val="000000"/>
          <w:sz w:val="28"/>
          <w:szCs w:val="28"/>
          <w:shd w:val="clear" w:color="auto" w:fill="FFFFFF"/>
        </w:rPr>
        <w:t xml:space="preserve"> 10 до 20 см - мутная, </w:t>
      </w:r>
    </w:p>
    <w:p w:rsidR="00987137" w:rsidRPr="00DE469B" w:rsidRDefault="00987137" w:rsidP="009871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DE469B">
        <w:rPr>
          <w:color w:val="000000"/>
          <w:sz w:val="28"/>
          <w:szCs w:val="28"/>
          <w:shd w:val="clear" w:color="auto" w:fill="FFFFFF"/>
        </w:rPr>
        <w:t>до</w:t>
      </w:r>
      <w:proofErr w:type="gramEnd"/>
      <w:r w:rsidRPr="00DE469B">
        <w:rPr>
          <w:color w:val="000000"/>
          <w:sz w:val="28"/>
          <w:szCs w:val="28"/>
          <w:shd w:val="clear" w:color="auto" w:fill="FFFFFF"/>
        </w:rPr>
        <w:t xml:space="preserve"> 10 см очень мутная.</w:t>
      </w:r>
    </w:p>
    <w:p w:rsidR="00987137" w:rsidRPr="00DE469B" w:rsidRDefault="00987137" w:rsidP="0098713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CD5AE5" w:rsidRPr="00DE469B" w:rsidRDefault="00CD5AE5" w:rsidP="00DE469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E469B">
        <w:rPr>
          <w:b/>
          <w:bCs/>
          <w:iCs/>
          <w:color w:val="000000"/>
          <w:sz w:val="28"/>
          <w:szCs w:val="28"/>
        </w:rPr>
        <w:t>Вкус и запах воды</w:t>
      </w:r>
      <w:r w:rsidRPr="00DE469B">
        <w:rPr>
          <w:color w:val="000000"/>
          <w:sz w:val="28"/>
          <w:szCs w:val="28"/>
        </w:rPr>
        <w:t>. Чистая вода не обладает каким-либо вкусом или привкусом. Придают ей вкус и привкус загрязнения. Схематически выделяют четыре вкуса воды:</w:t>
      </w:r>
    </w:p>
    <w:p w:rsidR="00CD5AE5" w:rsidRPr="00DE469B" w:rsidRDefault="00CD5AE5" w:rsidP="00DE469B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DE469B">
        <w:rPr>
          <w:color w:val="000000"/>
          <w:sz w:val="28"/>
          <w:szCs w:val="28"/>
        </w:rPr>
        <w:t>соленый</w:t>
      </w:r>
      <w:proofErr w:type="gramEnd"/>
      <w:r w:rsidRPr="00DE469B">
        <w:rPr>
          <w:color w:val="000000"/>
          <w:sz w:val="28"/>
          <w:szCs w:val="28"/>
        </w:rPr>
        <w:t>,</w:t>
      </w:r>
    </w:p>
    <w:p w:rsidR="00CD5AE5" w:rsidRPr="00DE469B" w:rsidRDefault="00CD5AE5" w:rsidP="00DE469B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DE469B">
        <w:rPr>
          <w:color w:val="000000"/>
          <w:sz w:val="28"/>
          <w:szCs w:val="28"/>
        </w:rPr>
        <w:t>горький</w:t>
      </w:r>
      <w:proofErr w:type="gramEnd"/>
      <w:r w:rsidRPr="00DE469B">
        <w:rPr>
          <w:color w:val="000000"/>
          <w:sz w:val="28"/>
          <w:szCs w:val="28"/>
        </w:rPr>
        <w:t>,</w:t>
      </w:r>
    </w:p>
    <w:p w:rsidR="00CD5AE5" w:rsidRPr="00DE469B" w:rsidRDefault="00CD5AE5" w:rsidP="00DE469B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DE469B">
        <w:rPr>
          <w:color w:val="000000"/>
          <w:sz w:val="28"/>
          <w:szCs w:val="28"/>
        </w:rPr>
        <w:t>сладкий</w:t>
      </w:r>
      <w:proofErr w:type="gramEnd"/>
      <w:r w:rsidRPr="00DE469B">
        <w:rPr>
          <w:color w:val="000000"/>
          <w:sz w:val="28"/>
          <w:szCs w:val="28"/>
        </w:rPr>
        <w:t>,</w:t>
      </w:r>
    </w:p>
    <w:p w:rsidR="00CD5AE5" w:rsidRPr="00DE469B" w:rsidRDefault="00CD5AE5" w:rsidP="00DE469B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DE469B">
        <w:rPr>
          <w:color w:val="000000"/>
          <w:sz w:val="28"/>
          <w:szCs w:val="28"/>
        </w:rPr>
        <w:t>кислый</w:t>
      </w:r>
      <w:proofErr w:type="gramEnd"/>
      <w:r w:rsidRPr="00DE469B">
        <w:rPr>
          <w:color w:val="000000"/>
          <w:sz w:val="28"/>
          <w:szCs w:val="28"/>
        </w:rPr>
        <w:t>.</w:t>
      </w:r>
    </w:p>
    <w:p w:rsidR="00CD5AE5" w:rsidRPr="00DE469B" w:rsidRDefault="00CD5AE5" w:rsidP="00DE469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E469B">
        <w:rPr>
          <w:color w:val="000000"/>
          <w:sz w:val="28"/>
          <w:szCs w:val="28"/>
        </w:rPr>
        <w:t>Все остальные вкусовые ощущения квалифицируются как привкусы (рыбный, фенольный, нефтяной, хлорный и т. д.):</w:t>
      </w:r>
    </w:p>
    <w:p w:rsidR="00CD5AE5" w:rsidRPr="00DE469B" w:rsidRDefault="00CD5AE5" w:rsidP="00DE469B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DE469B">
        <w:rPr>
          <w:color w:val="000000"/>
          <w:sz w:val="28"/>
          <w:szCs w:val="28"/>
        </w:rPr>
        <w:t>соленый</w:t>
      </w:r>
      <w:proofErr w:type="gramEnd"/>
      <w:r w:rsidRPr="00DE469B">
        <w:rPr>
          <w:color w:val="000000"/>
          <w:sz w:val="28"/>
          <w:szCs w:val="28"/>
        </w:rPr>
        <w:t xml:space="preserve"> вкус воде придают хлориды натрия (</w:t>
      </w:r>
      <w:proofErr w:type="spellStart"/>
      <w:r w:rsidRPr="00DE469B">
        <w:rPr>
          <w:color w:val="000000"/>
          <w:sz w:val="28"/>
          <w:szCs w:val="28"/>
        </w:rPr>
        <w:t>NaCl</w:t>
      </w:r>
      <w:proofErr w:type="spellEnd"/>
      <w:r w:rsidRPr="00DE469B">
        <w:rPr>
          <w:color w:val="000000"/>
          <w:sz w:val="28"/>
          <w:szCs w:val="28"/>
        </w:rPr>
        <w:t>),</w:t>
      </w:r>
    </w:p>
    <w:p w:rsidR="00CD5AE5" w:rsidRPr="00DE469B" w:rsidRDefault="00CD5AE5" w:rsidP="00DE469B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DE469B">
        <w:rPr>
          <w:color w:val="000000"/>
          <w:sz w:val="28"/>
          <w:szCs w:val="28"/>
        </w:rPr>
        <w:t>горьковатый</w:t>
      </w:r>
      <w:proofErr w:type="gramEnd"/>
      <w:r w:rsidRPr="00DE469B">
        <w:rPr>
          <w:color w:val="000000"/>
          <w:sz w:val="28"/>
          <w:szCs w:val="28"/>
        </w:rPr>
        <w:t xml:space="preserve"> — хлориды магния (MgCl2),</w:t>
      </w:r>
    </w:p>
    <w:p w:rsidR="00CD5AE5" w:rsidRPr="00DE469B" w:rsidRDefault="00CD5AE5" w:rsidP="00DE469B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DE469B">
        <w:rPr>
          <w:color w:val="000000"/>
          <w:sz w:val="28"/>
          <w:szCs w:val="28"/>
        </w:rPr>
        <w:t>кислый</w:t>
      </w:r>
      <w:proofErr w:type="gramEnd"/>
      <w:r w:rsidRPr="00DE469B">
        <w:rPr>
          <w:color w:val="000000"/>
          <w:sz w:val="28"/>
          <w:szCs w:val="28"/>
        </w:rPr>
        <w:t xml:space="preserve"> — избыток кислот,</w:t>
      </w:r>
    </w:p>
    <w:p w:rsidR="00CD5AE5" w:rsidRPr="00DE469B" w:rsidRDefault="00CD5AE5" w:rsidP="00DE469B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DE469B">
        <w:rPr>
          <w:color w:val="000000"/>
          <w:sz w:val="28"/>
          <w:szCs w:val="28"/>
        </w:rPr>
        <w:t>сладковатый</w:t>
      </w:r>
      <w:proofErr w:type="gramEnd"/>
      <w:r w:rsidRPr="00DE469B">
        <w:rPr>
          <w:color w:val="000000"/>
          <w:sz w:val="28"/>
          <w:szCs w:val="28"/>
        </w:rPr>
        <w:t xml:space="preserve"> — органические вещества.</w:t>
      </w:r>
    </w:p>
    <w:p w:rsidR="00DE469B" w:rsidRDefault="00CD5AE5" w:rsidP="00DE469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E469B">
        <w:rPr>
          <w:color w:val="000000"/>
          <w:sz w:val="28"/>
          <w:szCs w:val="28"/>
        </w:rPr>
        <w:t xml:space="preserve">Ощутимый вкус или привкус вода приобретает лишь при достижении определенной концентрации примеси — например, солей </w:t>
      </w:r>
      <w:proofErr w:type="spellStart"/>
      <w:r w:rsidRPr="00DE469B">
        <w:rPr>
          <w:color w:val="000000"/>
          <w:sz w:val="28"/>
          <w:szCs w:val="28"/>
        </w:rPr>
        <w:t>NaCl</w:t>
      </w:r>
      <w:proofErr w:type="spellEnd"/>
      <w:r w:rsidRPr="00DE469B">
        <w:rPr>
          <w:color w:val="000000"/>
          <w:sz w:val="28"/>
          <w:szCs w:val="28"/>
        </w:rPr>
        <w:t>, MgC1</w:t>
      </w:r>
      <w:r w:rsidRPr="00DE469B">
        <w:rPr>
          <w:color w:val="000000"/>
          <w:sz w:val="28"/>
          <w:szCs w:val="28"/>
          <w:vertAlign w:val="subscript"/>
        </w:rPr>
        <w:t>2</w:t>
      </w:r>
      <w:r w:rsidRPr="00DE469B">
        <w:rPr>
          <w:color w:val="000000"/>
          <w:sz w:val="28"/>
          <w:szCs w:val="28"/>
        </w:rPr>
        <w:t>, Na</w:t>
      </w:r>
      <w:r w:rsidRPr="00DE469B">
        <w:rPr>
          <w:color w:val="000000"/>
          <w:sz w:val="28"/>
          <w:szCs w:val="28"/>
          <w:vertAlign w:val="subscript"/>
        </w:rPr>
        <w:t>2</w:t>
      </w:r>
      <w:r w:rsidRPr="00DE469B">
        <w:rPr>
          <w:color w:val="000000"/>
          <w:sz w:val="28"/>
          <w:szCs w:val="28"/>
        </w:rPr>
        <w:t>SO</w:t>
      </w:r>
      <w:r w:rsidRPr="00DE469B">
        <w:rPr>
          <w:color w:val="000000"/>
          <w:sz w:val="28"/>
          <w:szCs w:val="28"/>
          <w:vertAlign w:val="subscript"/>
        </w:rPr>
        <w:t>4</w:t>
      </w:r>
      <w:r w:rsidRPr="00DE469B">
        <w:rPr>
          <w:color w:val="000000"/>
          <w:sz w:val="28"/>
          <w:szCs w:val="28"/>
        </w:rPr>
        <w:t> и NaHCO</w:t>
      </w:r>
      <w:r w:rsidRPr="00DE469B">
        <w:rPr>
          <w:color w:val="000000"/>
          <w:sz w:val="28"/>
          <w:szCs w:val="28"/>
          <w:vertAlign w:val="subscript"/>
        </w:rPr>
        <w:t>3</w:t>
      </w:r>
      <w:r w:rsidRPr="00DE469B">
        <w:rPr>
          <w:color w:val="000000"/>
          <w:sz w:val="28"/>
          <w:szCs w:val="28"/>
        </w:rPr>
        <w:t> при концентрации 400— 500 мг/дм</w:t>
      </w:r>
      <w:r w:rsidRPr="00DE469B">
        <w:rPr>
          <w:color w:val="000000"/>
          <w:sz w:val="28"/>
          <w:szCs w:val="28"/>
          <w:vertAlign w:val="superscript"/>
        </w:rPr>
        <w:t>3</w:t>
      </w:r>
      <w:r w:rsidRPr="00DE469B">
        <w:rPr>
          <w:color w:val="000000"/>
          <w:sz w:val="28"/>
          <w:szCs w:val="28"/>
        </w:rPr>
        <w:t>, солей CaSO</w:t>
      </w:r>
      <w:r w:rsidRPr="00DE469B">
        <w:rPr>
          <w:color w:val="000000"/>
          <w:sz w:val="28"/>
          <w:szCs w:val="28"/>
          <w:vertAlign w:val="subscript"/>
        </w:rPr>
        <w:t>4</w:t>
      </w:r>
      <w:r w:rsidRPr="00DE469B">
        <w:rPr>
          <w:color w:val="000000"/>
          <w:sz w:val="28"/>
          <w:szCs w:val="28"/>
        </w:rPr>
        <w:t> и NaNO</w:t>
      </w:r>
      <w:r w:rsidRPr="00DE469B">
        <w:rPr>
          <w:color w:val="000000"/>
          <w:sz w:val="28"/>
          <w:szCs w:val="28"/>
          <w:vertAlign w:val="subscript"/>
        </w:rPr>
        <w:t>3</w:t>
      </w:r>
      <w:r w:rsidRPr="00DE469B">
        <w:rPr>
          <w:color w:val="000000"/>
          <w:sz w:val="28"/>
          <w:szCs w:val="28"/>
        </w:rPr>
        <w:t> при концентрации 100— 200 мг/дм</w:t>
      </w:r>
      <w:r w:rsidRPr="00DE469B">
        <w:rPr>
          <w:color w:val="000000"/>
          <w:sz w:val="28"/>
          <w:szCs w:val="28"/>
          <w:vertAlign w:val="superscript"/>
        </w:rPr>
        <w:t>3</w:t>
      </w:r>
      <w:r w:rsidRPr="00DE469B">
        <w:rPr>
          <w:color w:val="000000"/>
          <w:sz w:val="28"/>
          <w:szCs w:val="28"/>
        </w:rPr>
        <w:t>, соединений железа — 1—5 мг/дм</w:t>
      </w:r>
      <w:r w:rsidRPr="00DE469B">
        <w:rPr>
          <w:color w:val="000000"/>
          <w:sz w:val="28"/>
          <w:szCs w:val="28"/>
          <w:vertAlign w:val="superscript"/>
        </w:rPr>
        <w:t>3</w:t>
      </w:r>
      <w:r w:rsidRPr="00DE469B">
        <w:rPr>
          <w:color w:val="000000"/>
          <w:sz w:val="28"/>
          <w:szCs w:val="28"/>
        </w:rPr>
        <w:t xml:space="preserve">. Интенсивность привкуса так же, как и запаха, определяется по </w:t>
      </w:r>
      <w:proofErr w:type="spellStart"/>
      <w:r w:rsidRPr="00DE469B">
        <w:rPr>
          <w:color w:val="000000"/>
          <w:sz w:val="28"/>
          <w:szCs w:val="28"/>
        </w:rPr>
        <w:t>шестибалльной</w:t>
      </w:r>
      <w:proofErr w:type="spellEnd"/>
      <w:r w:rsidRPr="00DE469B">
        <w:rPr>
          <w:color w:val="000000"/>
          <w:sz w:val="28"/>
          <w:szCs w:val="28"/>
        </w:rPr>
        <w:t xml:space="preserve"> шкале.</w:t>
      </w:r>
      <w:r w:rsidR="00DE469B">
        <w:rPr>
          <w:color w:val="000000"/>
          <w:sz w:val="28"/>
          <w:szCs w:val="28"/>
        </w:rPr>
        <w:t xml:space="preserve"> </w:t>
      </w:r>
    </w:p>
    <w:p w:rsidR="00CD5AE5" w:rsidRPr="00DE469B" w:rsidRDefault="00DE469B" w:rsidP="00DE469B">
      <w:pPr>
        <w:pStyle w:val="a3"/>
        <w:spacing w:before="0" w:beforeAutospacing="0" w:after="0" w:afterAutospacing="0"/>
        <w:rPr>
          <w:b/>
          <w:i/>
          <w:color w:val="000000"/>
          <w:sz w:val="28"/>
          <w:szCs w:val="28"/>
        </w:rPr>
      </w:pPr>
      <w:r w:rsidRPr="00DE469B">
        <w:rPr>
          <w:b/>
          <w:i/>
          <w:color w:val="000000"/>
          <w:sz w:val="28"/>
          <w:szCs w:val="28"/>
        </w:rPr>
        <w:t>Вкус</w:t>
      </w:r>
      <w:r w:rsidRPr="00DE469B">
        <w:rPr>
          <w:b/>
          <w:i/>
          <w:color w:val="000000"/>
          <w:sz w:val="28"/>
          <w:szCs w:val="28"/>
        </w:rPr>
        <w:t xml:space="preserve"> талой воды определять не надо!</w:t>
      </w:r>
    </w:p>
    <w:p w:rsidR="00DE469B" w:rsidRDefault="00DE469B" w:rsidP="00DE469B">
      <w:pPr>
        <w:pStyle w:val="a3"/>
        <w:spacing w:before="0" w:beforeAutospacing="0" w:after="0" w:afterAutospacing="0"/>
        <w:rPr>
          <w:b/>
          <w:iCs/>
          <w:color w:val="000000"/>
          <w:sz w:val="28"/>
          <w:szCs w:val="28"/>
        </w:rPr>
      </w:pPr>
    </w:p>
    <w:p w:rsidR="00CD5AE5" w:rsidRPr="00DE469B" w:rsidRDefault="00CD5AE5" w:rsidP="00DE469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E469B">
        <w:rPr>
          <w:b/>
          <w:iCs/>
          <w:color w:val="000000"/>
          <w:sz w:val="28"/>
          <w:szCs w:val="28"/>
        </w:rPr>
        <w:t>Запах воды</w:t>
      </w:r>
      <w:r w:rsidRPr="00DE469B">
        <w:rPr>
          <w:color w:val="000000"/>
          <w:sz w:val="28"/>
          <w:szCs w:val="28"/>
        </w:rPr>
        <w:t>, так же как и вкус, предопределяется составом и концентрацией примесей и газов. Запахи бывают двух видов:</w:t>
      </w:r>
    </w:p>
    <w:p w:rsidR="00CD5AE5" w:rsidRPr="00DE469B" w:rsidRDefault="00CD5AE5" w:rsidP="00DE469B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DE469B">
        <w:rPr>
          <w:color w:val="000000"/>
          <w:sz w:val="28"/>
          <w:szCs w:val="28"/>
        </w:rPr>
        <w:t>природного</w:t>
      </w:r>
      <w:proofErr w:type="gramEnd"/>
      <w:r w:rsidRPr="00DE469B">
        <w:rPr>
          <w:color w:val="000000"/>
          <w:sz w:val="28"/>
          <w:szCs w:val="28"/>
        </w:rPr>
        <w:t xml:space="preserve"> происхождения;</w:t>
      </w:r>
    </w:p>
    <w:p w:rsidR="00CD5AE5" w:rsidRPr="00DE469B" w:rsidRDefault="00CD5AE5" w:rsidP="00DE469B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DE469B">
        <w:rPr>
          <w:color w:val="000000"/>
          <w:sz w:val="28"/>
          <w:szCs w:val="28"/>
        </w:rPr>
        <w:t>искусственного</w:t>
      </w:r>
      <w:proofErr w:type="gramEnd"/>
      <w:r w:rsidRPr="00DE469B">
        <w:rPr>
          <w:color w:val="000000"/>
          <w:sz w:val="28"/>
          <w:szCs w:val="28"/>
        </w:rPr>
        <w:t xml:space="preserve"> происхождения.</w:t>
      </w:r>
    </w:p>
    <w:p w:rsidR="00CD5AE5" w:rsidRPr="00DE469B" w:rsidRDefault="00CD5AE5" w:rsidP="00DE469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E469B">
        <w:rPr>
          <w:color w:val="000000"/>
          <w:sz w:val="28"/>
          <w:szCs w:val="28"/>
        </w:rPr>
        <w:lastRenderedPageBreak/>
        <w:t>Причинами запахов природного происхождения является химический состав примесей воды, живые и отмершие организмы, гнилые растительные остатки, специфические органические соединения.</w:t>
      </w:r>
    </w:p>
    <w:p w:rsidR="00987137" w:rsidRPr="00DE469B" w:rsidRDefault="00987137" w:rsidP="00386548">
      <w:pPr>
        <w:pStyle w:val="a3"/>
        <w:spacing w:before="0" w:beforeAutospacing="0" w:after="0" w:afterAutospacing="0"/>
        <w:jc w:val="both"/>
        <w:rPr>
          <w:i/>
          <w:sz w:val="28"/>
          <w:szCs w:val="28"/>
        </w:rPr>
      </w:pPr>
      <w:r w:rsidRPr="00DE469B">
        <w:rPr>
          <w:sz w:val="28"/>
          <w:szCs w:val="28"/>
        </w:rPr>
        <w:t xml:space="preserve">Для определения </w:t>
      </w:r>
      <w:r w:rsidRPr="00DE469B">
        <w:rPr>
          <w:b/>
          <w:bCs/>
          <w:sz w:val="28"/>
          <w:szCs w:val="28"/>
        </w:rPr>
        <w:t>запаха</w:t>
      </w:r>
      <w:r w:rsidRPr="00DE469B">
        <w:rPr>
          <w:sz w:val="28"/>
          <w:szCs w:val="28"/>
        </w:rPr>
        <w:t xml:space="preserve"> в чистую широкогорлую колбу объемом 100 мл наливают исследуемую воду на 2/3 объема, прикрывают стеклом, осторожно взбалтывают. Затем, сдвинув с колбы стекло, определяют запах воды. Интенсивность запаха воды (при 20° С не должна превышать двух баллов) определяем по </w:t>
      </w:r>
      <w:proofErr w:type="spellStart"/>
      <w:r w:rsidR="00386548" w:rsidRPr="00DE469B">
        <w:rPr>
          <w:sz w:val="28"/>
          <w:szCs w:val="28"/>
        </w:rPr>
        <w:t>шес</w:t>
      </w:r>
      <w:r w:rsidR="00CD5AE5" w:rsidRPr="00DE469B">
        <w:rPr>
          <w:sz w:val="28"/>
          <w:szCs w:val="28"/>
        </w:rPr>
        <w:t>ти</w:t>
      </w:r>
      <w:r w:rsidR="00386548" w:rsidRPr="00DE469B">
        <w:rPr>
          <w:sz w:val="28"/>
          <w:szCs w:val="28"/>
        </w:rPr>
        <w:t>балльной</w:t>
      </w:r>
      <w:proofErr w:type="spellEnd"/>
      <w:r w:rsidRPr="00DE469B">
        <w:rPr>
          <w:sz w:val="28"/>
          <w:szCs w:val="28"/>
        </w:rPr>
        <w:t xml:space="preserve"> </w:t>
      </w:r>
      <w:r w:rsidR="00386548" w:rsidRPr="00DE469B">
        <w:rPr>
          <w:sz w:val="28"/>
          <w:szCs w:val="28"/>
        </w:rPr>
        <w:t>шкал</w:t>
      </w:r>
      <w:r w:rsidRPr="00DE469B">
        <w:rPr>
          <w:sz w:val="28"/>
          <w:szCs w:val="28"/>
        </w:rPr>
        <w:t>е</w:t>
      </w:r>
      <w:r w:rsidR="00386548" w:rsidRPr="00DE469B">
        <w:rPr>
          <w:sz w:val="28"/>
          <w:szCs w:val="28"/>
        </w:rPr>
        <w:t xml:space="preserve"> -</w:t>
      </w:r>
      <w:r w:rsidRPr="00DE469B">
        <w:rPr>
          <w:sz w:val="28"/>
          <w:szCs w:val="28"/>
        </w:rPr>
        <w:t xml:space="preserve"> табл</w:t>
      </w:r>
      <w:r w:rsidR="00386548" w:rsidRPr="00DE469B">
        <w:rPr>
          <w:sz w:val="28"/>
          <w:szCs w:val="28"/>
        </w:rPr>
        <w:t>ица</w:t>
      </w:r>
      <w:r w:rsidRPr="00DE469B">
        <w:rPr>
          <w:sz w:val="28"/>
          <w:szCs w:val="28"/>
        </w:rPr>
        <w:t xml:space="preserve"> 1, 2.    </w:t>
      </w:r>
      <w:r w:rsidRPr="00DE469B">
        <w:rPr>
          <w:i/>
          <w:sz w:val="28"/>
          <w:szCs w:val="28"/>
        </w:rPr>
        <w:t>/см. приложение 1/</w:t>
      </w:r>
    </w:p>
    <w:p w:rsidR="00987137" w:rsidRPr="00DE469B" w:rsidRDefault="00987137" w:rsidP="00987137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D5AE5" w:rsidRPr="00DE469B" w:rsidRDefault="00CD5AE5" w:rsidP="00CD5AE5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E469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Цветность воды</w:t>
      </w:r>
      <w:r w:rsidRPr="00DE46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Цветность воды устанавливается сравнением с платиново-кобальтовой шкалой; определяется содержанием в воде органических и неорганических веществ. Чистая вода при малом слое бесцветна, при большом слое имеет голубоватый оттенок. Все остальные оттенки цвета указывают на наличие примесей. Так, соли железа окрашивают воду в красноватый (ржавый) цвет, мелкие частицы песка и глины — в желтый. Гумусовые вещества (продукты распада травы, листьев, коры и пр.) придают воде окраску от желтоватой до коричневой. Интенсивность окраски зависит от места взятия проб (характер почвы, </w:t>
      </w:r>
      <w:proofErr w:type="gramStart"/>
      <w:r w:rsidRPr="00DE46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глубина ,</w:t>
      </w:r>
      <w:proofErr w:type="gramEnd"/>
      <w:r w:rsidRPr="00DE46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наличие торфяников, наличие вблизи предприятий и т.д.).</w:t>
      </w:r>
    </w:p>
    <w:p w:rsidR="00CD5AE5" w:rsidRPr="00DE469B" w:rsidRDefault="00CD5AE5" w:rsidP="00DE46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E46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 степени окрашенности различают следующие градусы цветности воды: Почти лишенные окраски </w:t>
      </w:r>
      <w:proofErr w:type="gramStart"/>
      <w:r w:rsidRPr="00DE46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&lt; 20</w:t>
      </w:r>
      <w:proofErr w:type="gramEnd"/>
      <w:r w:rsidRPr="00DE46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°</w:t>
      </w:r>
    </w:p>
    <w:p w:rsidR="00CD5AE5" w:rsidRPr="00DE469B" w:rsidRDefault="00CD5AE5" w:rsidP="00DE46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E46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Слабоокрашенные 20—30°</w:t>
      </w:r>
    </w:p>
    <w:p w:rsidR="00CD5AE5" w:rsidRPr="00DE469B" w:rsidRDefault="00CD5AE5" w:rsidP="00DE46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E46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Средне окрашенные 40—50°</w:t>
      </w:r>
    </w:p>
    <w:p w:rsidR="00CD5AE5" w:rsidRPr="00DE469B" w:rsidRDefault="00CD5AE5" w:rsidP="00DE46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E46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Интенсивно окрашенные 60—80°</w:t>
      </w:r>
    </w:p>
    <w:p w:rsidR="00CD5AE5" w:rsidRPr="00DE469B" w:rsidRDefault="00CD5AE5" w:rsidP="00DE46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gramStart"/>
      <w:r w:rsidRPr="00DE46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Темно-окрашенные</w:t>
      </w:r>
      <w:proofErr w:type="gramEnd"/>
      <w:r w:rsidRPr="00DE46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100—200°</w:t>
      </w:r>
    </w:p>
    <w:p w:rsidR="00CD5AE5" w:rsidRPr="00DE469B" w:rsidRDefault="00CD5AE5" w:rsidP="00DE46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E46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Исключительно темно-</w:t>
      </w:r>
      <w:proofErr w:type="gramStart"/>
      <w:r w:rsidRPr="00DE46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окрашенные &gt;</w:t>
      </w:r>
      <w:proofErr w:type="gramEnd"/>
    </w:p>
    <w:p w:rsidR="00CD5AE5" w:rsidRPr="00DE469B" w:rsidRDefault="00CD5AE5" w:rsidP="00DE46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E46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Высокая цветность воды ухудшает ее органолептические свойства.</w:t>
      </w:r>
    </w:p>
    <w:p w:rsidR="00DE469B" w:rsidRDefault="00DE469B" w:rsidP="00DE469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D5AE5" w:rsidRPr="00DE469B" w:rsidRDefault="00DE469B" w:rsidP="00DE469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469B">
        <w:rPr>
          <w:rFonts w:ascii="Times New Roman" w:hAnsi="Times New Roman"/>
          <w:sz w:val="28"/>
          <w:szCs w:val="28"/>
        </w:rPr>
        <w:t>Цветность природных вод колеблется от единиц до тысяч градусов.</w:t>
      </w:r>
    </w:p>
    <w:p w:rsidR="00DE469B" w:rsidRDefault="00DE469B" w:rsidP="00DE469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469B">
        <w:rPr>
          <w:rFonts w:ascii="Times New Roman" w:hAnsi="Times New Roman"/>
          <w:sz w:val="28"/>
          <w:szCs w:val="28"/>
        </w:rPr>
        <w:t xml:space="preserve">Предельно допустимая величина цветности в водах, используемых для питьевых целей, составляет 35 градусов по платиново-кобальтовой шкале. </w:t>
      </w:r>
    </w:p>
    <w:p w:rsidR="00DE469B" w:rsidRPr="00DE469B" w:rsidRDefault="00DE469B" w:rsidP="00DE469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469B">
        <w:rPr>
          <w:rFonts w:ascii="Times New Roman" w:hAnsi="Times New Roman"/>
          <w:sz w:val="28"/>
          <w:szCs w:val="28"/>
        </w:rPr>
        <w:t>В соответствии с требованиями к качеству воды в зонах рекреации окраска воды не должна обнаруживаться визуально в столбике высотой 10 см.</w:t>
      </w:r>
    </w:p>
    <w:p w:rsidR="00DE469B" w:rsidRDefault="00DE469B" w:rsidP="0038654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DE469B" w:rsidRDefault="00DE469B" w:rsidP="0038654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63482C" w:rsidRDefault="00987137" w:rsidP="0038654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E469B">
        <w:rPr>
          <w:rFonts w:ascii="Times New Roman" w:hAnsi="Times New Roman"/>
          <w:b/>
          <w:sz w:val="28"/>
          <w:szCs w:val="28"/>
          <w:lang w:eastAsia="ru-RU"/>
        </w:rPr>
        <w:t>Содержание</w:t>
      </w:r>
      <w:r w:rsidRPr="00DE469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E469B">
        <w:rPr>
          <w:rFonts w:ascii="Times New Roman" w:hAnsi="Times New Roman"/>
          <w:b/>
          <w:sz w:val="28"/>
          <w:szCs w:val="28"/>
          <w:lang w:eastAsia="ru-RU"/>
        </w:rPr>
        <w:t>взвешенных частиц.</w:t>
      </w:r>
      <w:r w:rsidRPr="00DE469B">
        <w:rPr>
          <w:rFonts w:ascii="Times New Roman" w:hAnsi="Times New Roman"/>
          <w:sz w:val="28"/>
          <w:szCs w:val="28"/>
          <w:lang w:eastAsia="ru-RU"/>
        </w:rPr>
        <w:t xml:space="preserve"> Определяется фильтрованием воды через бумажный фильтр и последующим высушиванием осадка в сушильном шкафу до постоянной массы. Содержание взвешенных частиц (в мг/л) в испытуемой воде определяется по формуле: (M1-M 2) х 1000 / V, где М1 - масса бумажного фильтра с осадком взвешенных частиц (г), М2 - масса бумажного фильтра (г), V - объем</w:t>
      </w:r>
      <w:r w:rsidR="00CC3B94" w:rsidRPr="00DE469B">
        <w:rPr>
          <w:rFonts w:ascii="Times New Roman" w:hAnsi="Times New Roman"/>
          <w:sz w:val="28"/>
          <w:szCs w:val="28"/>
          <w:lang w:eastAsia="ru-RU"/>
        </w:rPr>
        <w:t xml:space="preserve"> воды для анализа, в литрах. </w:t>
      </w:r>
    </w:p>
    <w:p w:rsidR="00DE469B" w:rsidRPr="00DE469B" w:rsidRDefault="00DE469B" w:rsidP="0038654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bookmarkEnd w:id="0"/>
    </w:p>
    <w:p w:rsidR="00DE469B" w:rsidRDefault="00DE469B" w:rsidP="00DE469B">
      <w:pPr>
        <w:spacing w:line="240" w:lineRule="auto"/>
        <w:rPr>
          <w:rFonts w:ascii="Times New Roman" w:hAnsi="Times New Roman"/>
          <w:sz w:val="28"/>
          <w:szCs w:val="28"/>
        </w:rPr>
      </w:pPr>
      <w:r w:rsidRPr="00DE469B">
        <w:rPr>
          <w:rFonts w:ascii="Times New Roman" w:hAnsi="Times New Roman"/>
          <w:sz w:val="28"/>
          <w:szCs w:val="28"/>
        </w:rPr>
        <w:lastRenderedPageBreak/>
        <w:t>В соответствии с требованиями к составу и свойствам воды водных объектов у пунктов хозяйственно-питьевого и культурно-бытового назначения содержание взвешенных веществ в результате спуска сточных вод не должно увеличиваться соответственно более чем на 0.25 мг/дм3 и 0.75 мг/дм3. Для водоемов, содержащих в межень более 30 мг/дм3 природных минеральных веществ, допускается увеличение концентрации взвешенных веществ в воде в пределах 5%.</w:t>
      </w:r>
    </w:p>
    <w:p w:rsidR="00A426E5" w:rsidRPr="00A426E5" w:rsidRDefault="00A426E5" w:rsidP="00DE469B">
      <w:pPr>
        <w:spacing w:line="240" w:lineRule="auto"/>
        <w:rPr>
          <w:rFonts w:ascii="Times New Roman" w:hAnsi="Times New Roman"/>
          <w:sz w:val="28"/>
          <w:szCs w:val="28"/>
        </w:rPr>
      </w:pPr>
      <w:r w:rsidRPr="00A426E5">
        <w:rPr>
          <w:rFonts w:ascii="Times New Roman" w:hAnsi="Times New Roman"/>
          <w:color w:val="000000"/>
          <w:sz w:val="28"/>
          <w:szCs w:val="28"/>
        </w:rPr>
        <w:t>Концентрация взвешенных веществ в поверхностных водотоках может достигать значительных величин – до 3000-10000 мг/дм</w:t>
      </w:r>
      <w:r w:rsidRPr="00A426E5">
        <w:rPr>
          <w:rFonts w:ascii="Times New Roman" w:hAnsi="Times New Roman"/>
          <w:color w:val="000000"/>
          <w:sz w:val="28"/>
          <w:szCs w:val="28"/>
          <w:vertAlign w:val="superscript"/>
        </w:rPr>
        <w:t>3</w:t>
      </w:r>
      <w:r w:rsidRPr="00A426E5">
        <w:rPr>
          <w:rFonts w:ascii="Times New Roman" w:hAnsi="Times New Roman"/>
          <w:color w:val="000000"/>
          <w:sz w:val="28"/>
          <w:szCs w:val="28"/>
        </w:rPr>
        <w:t>, обычное содержание 100-1500 мг/дм</w:t>
      </w:r>
      <w:r w:rsidRPr="00A426E5">
        <w:rPr>
          <w:rFonts w:ascii="Times New Roman" w:hAnsi="Times New Roman"/>
          <w:color w:val="000000"/>
          <w:sz w:val="28"/>
          <w:szCs w:val="28"/>
          <w:vertAlign w:val="superscript"/>
        </w:rPr>
        <w:t>3</w:t>
      </w:r>
      <w:r w:rsidRPr="00A426E5">
        <w:rPr>
          <w:rFonts w:ascii="Times New Roman" w:hAnsi="Times New Roman"/>
          <w:color w:val="000000"/>
          <w:sz w:val="28"/>
          <w:szCs w:val="28"/>
        </w:rPr>
        <w:t>.</w:t>
      </w:r>
    </w:p>
    <w:p w:rsidR="00CC3B94" w:rsidRPr="00DE469B" w:rsidRDefault="00CC3B94" w:rsidP="00987137">
      <w:pPr>
        <w:jc w:val="both"/>
        <w:rPr>
          <w:rFonts w:ascii="Times New Roman" w:hAnsi="Times New Roman"/>
          <w:sz w:val="28"/>
          <w:szCs w:val="28"/>
          <w:lang w:eastAsia="ru-RU"/>
        </w:rPr>
      </w:pPr>
      <w:r w:rsidRPr="00DE469B">
        <w:rPr>
          <w:rFonts w:ascii="Times New Roman" w:hAnsi="Times New Roman"/>
          <w:sz w:val="28"/>
          <w:szCs w:val="28"/>
          <w:lang w:eastAsia="ru-RU"/>
        </w:rPr>
        <w:t>Все результаты</w:t>
      </w:r>
      <w:r w:rsidR="00386548" w:rsidRPr="00DE469B">
        <w:rPr>
          <w:rFonts w:ascii="Times New Roman" w:hAnsi="Times New Roman"/>
          <w:sz w:val="28"/>
          <w:szCs w:val="28"/>
          <w:lang w:eastAsia="ru-RU"/>
        </w:rPr>
        <w:t xml:space="preserve"> сравнить с данными приложения</w:t>
      </w:r>
      <w:r w:rsidR="00A10B64" w:rsidRPr="00DE469B">
        <w:rPr>
          <w:rFonts w:ascii="Times New Roman" w:hAnsi="Times New Roman"/>
          <w:sz w:val="28"/>
          <w:szCs w:val="28"/>
          <w:lang w:eastAsia="ru-RU"/>
        </w:rPr>
        <w:t xml:space="preserve"> 2</w:t>
      </w:r>
      <w:r w:rsidRPr="00DE469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386548" w:rsidRPr="00DE469B">
        <w:rPr>
          <w:rFonts w:ascii="Times New Roman" w:hAnsi="Times New Roman"/>
          <w:sz w:val="28"/>
          <w:szCs w:val="28"/>
          <w:lang w:eastAsia="ru-RU"/>
        </w:rPr>
        <w:t xml:space="preserve">занести в таблицу отчета, </w:t>
      </w:r>
      <w:proofErr w:type="gramStart"/>
      <w:r w:rsidRPr="00DE469B">
        <w:rPr>
          <w:rFonts w:ascii="Times New Roman" w:hAnsi="Times New Roman"/>
          <w:sz w:val="28"/>
          <w:szCs w:val="28"/>
          <w:lang w:eastAsia="ru-RU"/>
        </w:rPr>
        <w:t>сделать</w:t>
      </w:r>
      <w:proofErr w:type="gramEnd"/>
      <w:r w:rsidRPr="00DE469B">
        <w:rPr>
          <w:rFonts w:ascii="Times New Roman" w:hAnsi="Times New Roman"/>
          <w:sz w:val="28"/>
          <w:szCs w:val="28"/>
          <w:lang w:eastAsia="ru-RU"/>
        </w:rPr>
        <w:t xml:space="preserve"> выводы.</w:t>
      </w:r>
    </w:p>
    <w:p w:rsidR="00987137" w:rsidRPr="00DE469B" w:rsidRDefault="00987137" w:rsidP="00DE469B">
      <w:pPr>
        <w:spacing w:after="160" w:line="259" w:lineRule="auto"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DE469B">
        <w:rPr>
          <w:rFonts w:ascii="Times New Roman" w:hAnsi="Times New Roman"/>
          <w:sz w:val="28"/>
          <w:szCs w:val="28"/>
          <w:lang w:eastAsia="ru-RU"/>
        </w:rPr>
        <w:br w:type="page"/>
      </w:r>
      <w:r w:rsidRPr="00DE469B">
        <w:rPr>
          <w:rFonts w:ascii="Times New Roman" w:hAnsi="Times New Roman"/>
          <w:b/>
          <w:sz w:val="26"/>
          <w:szCs w:val="26"/>
          <w:lang w:eastAsia="ru-RU"/>
        </w:rPr>
        <w:lastRenderedPageBreak/>
        <w:t>ПРИЛОЖЕНИЯ</w:t>
      </w:r>
    </w:p>
    <w:p w:rsidR="00987137" w:rsidRPr="00DE469B" w:rsidRDefault="00987137" w:rsidP="00987137">
      <w:pPr>
        <w:spacing w:before="100" w:beforeAutospacing="1" w:after="100" w:afterAutospacing="1" w:line="240" w:lineRule="auto"/>
        <w:jc w:val="right"/>
        <w:rPr>
          <w:rFonts w:ascii="Times New Roman" w:hAnsi="Times New Roman"/>
          <w:sz w:val="26"/>
          <w:szCs w:val="26"/>
          <w:lang w:eastAsia="ru-RU"/>
        </w:rPr>
      </w:pPr>
      <w:r w:rsidRPr="00DE469B">
        <w:rPr>
          <w:rFonts w:ascii="Times New Roman" w:hAnsi="Times New Roman"/>
          <w:sz w:val="26"/>
          <w:szCs w:val="26"/>
          <w:lang w:eastAsia="ru-RU"/>
        </w:rPr>
        <w:t xml:space="preserve"> Приложение 1</w:t>
      </w:r>
    </w:p>
    <w:tbl>
      <w:tblPr>
        <w:tblpPr w:leftFromText="180" w:rightFromText="180" w:vertAnchor="page" w:horzAnchor="margin" w:tblpY="2731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06"/>
        <w:gridCol w:w="4486"/>
        <w:gridCol w:w="3072"/>
      </w:tblGrid>
      <w:tr w:rsidR="00987137" w:rsidRPr="00DE469B" w:rsidTr="000F5324"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Интенсивность запаха</w:t>
            </w:r>
          </w:p>
        </w:tc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Характер проявления запаха</w:t>
            </w: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Оценка интенсивности запаха</w:t>
            </w:r>
          </w:p>
        </w:tc>
      </w:tr>
      <w:tr w:rsidR="00987137" w:rsidRPr="00DE469B" w:rsidTr="000F5324"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Запах не ощущается</w:t>
            </w: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0</w:t>
            </w:r>
          </w:p>
        </w:tc>
      </w:tr>
      <w:tr w:rsidR="00987137" w:rsidRPr="00DE469B" w:rsidTr="000F5324"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Очень слабая</w:t>
            </w:r>
          </w:p>
        </w:tc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Запах сразу не ощущается, но обнаруживается при тщательном исследовании (при нагревании воды)</w:t>
            </w: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1</w:t>
            </w:r>
          </w:p>
        </w:tc>
      </w:tr>
      <w:tr w:rsidR="00987137" w:rsidRPr="00DE469B" w:rsidTr="000F5324"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Слабая</w:t>
            </w:r>
          </w:p>
        </w:tc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Запах замечается, если обратить на это внимание</w:t>
            </w: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2</w:t>
            </w:r>
          </w:p>
        </w:tc>
      </w:tr>
      <w:tr w:rsidR="00987137" w:rsidRPr="00DE469B" w:rsidTr="000F5324"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Заметная</w:t>
            </w:r>
          </w:p>
        </w:tc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Запах легко замечается и вызывает</w:t>
            </w: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br/>
              <w:t>неодобрительный отзыв о воде</w:t>
            </w: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3</w:t>
            </w:r>
          </w:p>
        </w:tc>
      </w:tr>
      <w:tr w:rsidR="00987137" w:rsidRPr="00DE469B" w:rsidTr="000F5324"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Отчетливая</w:t>
            </w:r>
          </w:p>
        </w:tc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Запах обращает на себя внимание</w:t>
            </w: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br/>
              <w:t>и заставляет воздержаться от питья</w:t>
            </w: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4</w:t>
            </w:r>
          </w:p>
        </w:tc>
      </w:tr>
      <w:tr w:rsidR="00987137" w:rsidRPr="00DE469B" w:rsidTr="000F5324"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Очень сильная</w:t>
            </w:r>
          </w:p>
        </w:tc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Запах настолько сильный, что делает воду непригодной к употреблению</w:t>
            </w: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5</w:t>
            </w:r>
          </w:p>
        </w:tc>
      </w:tr>
    </w:tbl>
    <w:p w:rsidR="00987137" w:rsidRPr="00DE469B" w:rsidRDefault="00987137" w:rsidP="00987137">
      <w:pPr>
        <w:spacing w:before="100" w:beforeAutospacing="1" w:after="100" w:afterAutospacing="1" w:line="240" w:lineRule="auto"/>
        <w:rPr>
          <w:rFonts w:ascii="Times New Roman" w:hAnsi="Times New Roman"/>
          <w:sz w:val="26"/>
          <w:szCs w:val="26"/>
          <w:lang w:eastAsia="ru-RU"/>
        </w:rPr>
      </w:pPr>
      <w:r w:rsidRPr="00DE469B">
        <w:rPr>
          <w:rFonts w:ascii="Times New Roman" w:hAnsi="Times New Roman"/>
          <w:sz w:val="26"/>
          <w:szCs w:val="26"/>
          <w:lang w:eastAsia="ru-RU"/>
        </w:rPr>
        <w:t xml:space="preserve"> Таблица 1. </w:t>
      </w:r>
      <w:proofErr w:type="spellStart"/>
      <w:r w:rsidR="000F5324" w:rsidRPr="00DE469B">
        <w:rPr>
          <w:rFonts w:ascii="Times New Roman" w:hAnsi="Times New Roman"/>
          <w:sz w:val="26"/>
          <w:szCs w:val="26"/>
          <w:lang w:eastAsia="ru-RU"/>
        </w:rPr>
        <w:t>Шест</w:t>
      </w:r>
      <w:r w:rsidRPr="00DE469B">
        <w:rPr>
          <w:rFonts w:ascii="Times New Roman" w:hAnsi="Times New Roman"/>
          <w:sz w:val="26"/>
          <w:szCs w:val="26"/>
          <w:lang w:eastAsia="ru-RU"/>
        </w:rPr>
        <w:t>ибалльная</w:t>
      </w:r>
      <w:proofErr w:type="spellEnd"/>
      <w:r w:rsidRPr="00DE469B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DE469B">
        <w:rPr>
          <w:rFonts w:ascii="Times New Roman" w:hAnsi="Times New Roman"/>
          <w:sz w:val="26"/>
          <w:szCs w:val="26"/>
          <w:lang w:eastAsia="ru-RU"/>
        </w:rPr>
        <w:t>шкал</w:t>
      </w:r>
      <w:r w:rsidRPr="00DE469B">
        <w:rPr>
          <w:rFonts w:ascii="Times New Roman" w:hAnsi="Times New Roman"/>
          <w:sz w:val="26"/>
          <w:szCs w:val="26"/>
          <w:lang w:eastAsia="ru-RU"/>
        </w:rPr>
        <w:t>а определения интенсивности запаха</w:t>
      </w:r>
    </w:p>
    <w:p w:rsidR="00987137" w:rsidRPr="00DE469B" w:rsidRDefault="00987137" w:rsidP="00987137">
      <w:pPr>
        <w:spacing w:after="0" w:line="240" w:lineRule="auto"/>
        <w:rPr>
          <w:rFonts w:ascii="Times New Roman" w:hAnsi="Times New Roman"/>
          <w:b/>
          <w:sz w:val="26"/>
          <w:szCs w:val="26"/>
          <w:lang w:eastAsia="ru-RU"/>
        </w:rPr>
      </w:pPr>
    </w:p>
    <w:p w:rsidR="00987137" w:rsidRPr="00DE469B" w:rsidRDefault="00987137" w:rsidP="00987137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  <w:r w:rsidRPr="00DE469B">
        <w:rPr>
          <w:rFonts w:ascii="Times New Roman" w:hAnsi="Times New Roman"/>
          <w:sz w:val="26"/>
          <w:szCs w:val="26"/>
          <w:lang w:eastAsia="ru-RU"/>
        </w:rPr>
        <w:t>Таблица 2. Определение характера запаха</w:t>
      </w:r>
    </w:p>
    <w:p w:rsidR="00987137" w:rsidRPr="00DE469B" w:rsidRDefault="00987137" w:rsidP="00987137">
      <w:pPr>
        <w:spacing w:after="0" w:line="240" w:lineRule="auto"/>
        <w:rPr>
          <w:rFonts w:ascii="Times New Roman" w:hAnsi="Times New Roman"/>
          <w:b/>
          <w:sz w:val="26"/>
          <w:szCs w:val="26"/>
          <w:lang w:eastAsia="ru-RU"/>
        </w:rPr>
      </w:pPr>
    </w:p>
    <w:tbl>
      <w:tblPr>
        <w:tblW w:w="93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4"/>
        <w:gridCol w:w="4818"/>
      </w:tblGrid>
      <w:tr w:rsidR="00987137" w:rsidRPr="00DE469B" w:rsidTr="00731414">
        <w:trPr>
          <w:trHeight w:val="429"/>
        </w:trPr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b/>
                <w:sz w:val="26"/>
                <w:szCs w:val="26"/>
                <w:lang w:eastAsia="ru-RU"/>
              </w:rPr>
              <w:t>Характер запаха</w:t>
            </w:r>
          </w:p>
        </w:tc>
      </w:tr>
      <w:tr w:rsidR="00987137" w:rsidRPr="00DE469B" w:rsidTr="00731414"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b/>
                <w:sz w:val="26"/>
                <w:szCs w:val="26"/>
                <w:lang w:eastAsia="ru-RU"/>
              </w:rPr>
              <w:t>Естественного происхождения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b/>
                <w:sz w:val="26"/>
                <w:szCs w:val="26"/>
                <w:lang w:eastAsia="ru-RU"/>
              </w:rPr>
              <w:t>Искусственного происхождения</w:t>
            </w:r>
          </w:p>
        </w:tc>
      </w:tr>
      <w:tr w:rsidR="00987137" w:rsidRPr="00DE469B" w:rsidTr="00731414"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gramStart"/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неотчетливый</w:t>
            </w:r>
            <w:proofErr w:type="gramEnd"/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(или отсутствует)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gramStart"/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неотчетливый</w:t>
            </w:r>
            <w:proofErr w:type="gramEnd"/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(или отсутствует)</w:t>
            </w:r>
          </w:p>
        </w:tc>
      </w:tr>
      <w:tr w:rsidR="00987137" w:rsidRPr="00DE469B" w:rsidTr="00731414"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731414" w:rsidP="007314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З</w:t>
            </w:r>
            <w:r w:rsidR="00987137"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емлистый</w:t>
            </w: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(п</w:t>
            </w:r>
            <w:r w:rsidRPr="00DE46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релый, свежевспаханной земли</w:t>
            </w: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gramStart"/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нефтепродуктов</w:t>
            </w:r>
            <w:proofErr w:type="gramEnd"/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(бензиновый)</w:t>
            </w:r>
          </w:p>
        </w:tc>
      </w:tr>
      <w:tr w:rsidR="00987137" w:rsidRPr="00DE469B" w:rsidTr="00731414"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731414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Г</w:t>
            </w:r>
            <w:r w:rsidR="00987137"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нилостный</w:t>
            </w: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(</w:t>
            </w:r>
            <w:r w:rsidRPr="00DE46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фекальный, стоковый</w:t>
            </w: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gramStart"/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хлорный</w:t>
            </w:r>
            <w:proofErr w:type="gramEnd"/>
          </w:p>
        </w:tc>
      </w:tr>
      <w:tr w:rsidR="00987137" w:rsidRPr="00DE469B" w:rsidTr="00731414"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731414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П</w:t>
            </w:r>
            <w:r w:rsidR="00987137"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лесневый</w:t>
            </w: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(</w:t>
            </w:r>
            <w:r w:rsidRPr="00DE46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затхлый, застойный</w:t>
            </w: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gramStart"/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уксусный</w:t>
            </w:r>
            <w:proofErr w:type="gramEnd"/>
          </w:p>
        </w:tc>
      </w:tr>
      <w:tr w:rsidR="00987137" w:rsidRPr="00DE469B" w:rsidTr="00731414"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731414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Т</w:t>
            </w:r>
            <w:r w:rsidR="00987137"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орфяной</w:t>
            </w: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(</w:t>
            </w:r>
            <w:r w:rsidR="00873C14">
              <w:rPr>
                <w:rFonts w:ascii="Times New Roman" w:hAnsi="Times New Roman"/>
                <w:sz w:val="26"/>
                <w:szCs w:val="26"/>
                <w:lang w:eastAsia="ru-RU"/>
              </w:rPr>
              <w:t>перегнойный</w:t>
            </w: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gramStart"/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фенольный</w:t>
            </w:r>
            <w:proofErr w:type="gramEnd"/>
          </w:p>
        </w:tc>
      </w:tr>
      <w:tr w:rsidR="00987137" w:rsidRPr="00DE469B" w:rsidTr="00731414"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731414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Т</w:t>
            </w:r>
            <w:r w:rsidR="00987137"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равянистый</w:t>
            </w: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(</w:t>
            </w:r>
            <w:r w:rsidRPr="00DE46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скошенной травы, сена</w:t>
            </w: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137" w:rsidRPr="00DE469B" w:rsidRDefault="00987137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hAnsi="Times New Roman"/>
                <w:sz w:val="26"/>
                <w:szCs w:val="26"/>
                <w:lang w:eastAsia="ru-RU"/>
              </w:rPr>
              <w:t> </w:t>
            </w:r>
            <w:proofErr w:type="gramStart"/>
            <w:r w:rsidR="000F5324" w:rsidRPr="00DE469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камфорный</w:t>
            </w:r>
            <w:proofErr w:type="gramEnd"/>
          </w:p>
        </w:tc>
      </w:tr>
      <w:tr w:rsidR="00731414" w:rsidRPr="00DE469B" w:rsidTr="00731414"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414" w:rsidRPr="00DE469B" w:rsidRDefault="00731414" w:rsidP="007314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Ароматический (огуречный, цветочный)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414" w:rsidRPr="00DE469B" w:rsidRDefault="000F5324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gramStart"/>
            <w:r w:rsidRPr="00DE469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сероводородный</w:t>
            </w:r>
            <w:proofErr w:type="gramEnd"/>
          </w:p>
        </w:tc>
      </w:tr>
      <w:tr w:rsidR="00731414" w:rsidRPr="00DE469B" w:rsidTr="00731414"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414" w:rsidRPr="00DE469B" w:rsidRDefault="00731414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Болотный (илистый)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414" w:rsidRPr="00DE469B" w:rsidRDefault="000F5324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gramStart"/>
            <w:r w:rsidRPr="00DE469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спиртовой</w:t>
            </w:r>
            <w:proofErr w:type="gramEnd"/>
          </w:p>
        </w:tc>
      </w:tr>
      <w:tr w:rsidR="00731414" w:rsidRPr="00DE469B" w:rsidTr="00731414"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414" w:rsidRPr="00DE469B" w:rsidRDefault="00731414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Древесный (мокрой стружки, коры)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414" w:rsidRPr="00DE469B" w:rsidRDefault="000F5324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gramStart"/>
            <w:r w:rsidRPr="00DE469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смолистый</w:t>
            </w:r>
            <w:proofErr w:type="gramEnd"/>
          </w:p>
        </w:tc>
      </w:tr>
      <w:tr w:rsidR="00731414" w:rsidRPr="00DE469B" w:rsidTr="00731414"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414" w:rsidRPr="00DE469B" w:rsidRDefault="00731414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Рыбный (рыбьего жира, рыбный)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414" w:rsidRPr="00DE469B" w:rsidRDefault="000F5324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DE469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хлорфенольный</w:t>
            </w:r>
            <w:proofErr w:type="spellEnd"/>
            <w:proofErr w:type="gramEnd"/>
          </w:p>
        </w:tc>
      </w:tr>
      <w:tr w:rsidR="00731414" w:rsidRPr="00DE469B" w:rsidTr="00731414"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414" w:rsidRPr="00DE469B" w:rsidRDefault="00731414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DE46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Сероводородный (Тухлых яиц)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414" w:rsidRPr="00DE469B" w:rsidRDefault="00731414" w:rsidP="000F532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</w:p>
        </w:tc>
      </w:tr>
    </w:tbl>
    <w:p w:rsidR="00987137" w:rsidRPr="00DE469B" w:rsidRDefault="00987137" w:rsidP="00987137">
      <w:pPr>
        <w:jc w:val="both"/>
        <w:rPr>
          <w:rFonts w:ascii="Times New Roman" w:hAnsi="Times New Roman"/>
          <w:sz w:val="28"/>
          <w:szCs w:val="28"/>
        </w:rPr>
      </w:pPr>
    </w:p>
    <w:p w:rsidR="00731414" w:rsidRPr="00DE469B" w:rsidRDefault="00987137" w:rsidP="007314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E469B">
        <w:rPr>
          <w:rFonts w:ascii="Times New Roman" w:hAnsi="Times New Roman"/>
          <w:sz w:val="28"/>
          <w:szCs w:val="28"/>
        </w:rPr>
        <w:br w:type="page"/>
      </w:r>
    </w:p>
    <w:p w:rsidR="00987137" w:rsidRPr="00DE469B" w:rsidRDefault="00987137" w:rsidP="00987137">
      <w:pPr>
        <w:spacing w:after="0" w:line="240" w:lineRule="auto"/>
        <w:jc w:val="right"/>
        <w:rPr>
          <w:rFonts w:ascii="Times New Roman" w:hAnsi="Times New Roman"/>
          <w:sz w:val="26"/>
          <w:szCs w:val="26"/>
          <w:lang w:eastAsia="ru-RU"/>
        </w:rPr>
      </w:pPr>
      <w:proofErr w:type="gramStart"/>
      <w:r w:rsidRPr="00DE469B">
        <w:rPr>
          <w:rFonts w:ascii="Times New Roman" w:hAnsi="Times New Roman"/>
          <w:sz w:val="26"/>
          <w:szCs w:val="26"/>
          <w:lang w:eastAsia="ru-RU"/>
        </w:rPr>
        <w:lastRenderedPageBreak/>
        <w:t>Приложение  2</w:t>
      </w:r>
      <w:proofErr w:type="gramEnd"/>
    </w:p>
    <w:p w:rsidR="000F5324" w:rsidRPr="00DE469B" w:rsidRDefault="000F5324" w:rsidP="00987137">
      <w:pPr>
        <w:spacing w:after="0" w:line="240" w:lineRule="auto"/>
        <w:jc w:val="right"/>
        <w:rPr>
          <w:rFonts w:ascii="Times New Roman" w:hAnsi="Times New Roman"/>
          <w:sz w:val="26"/>
          <w:szCs w:val="26"/>
          <w:lang w:eastAsia="ru-RU"/>
        </w:rPr>
      </w:pPr>
      <w:r w:rsidRPr="00DE469B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583041E" wp14:editId="5E41AFBD">
            <wp:simplePos x="0" y="0"/>
            <wp:positionH relativeFrom="column">
              <wp:posOffset>-1006475</wp:posOffset>
            </wp:positionH>
            <wp:positionV relativeFrom="paragraph">
              <wp:posOffset>313483</wp:posOffset>
            </wp:positionV>
            <wp:extent cx="6835140" cy="7757160"/>
            <wp:effectExtent l="0" t="0" r="3810" b="0"/>
            <wp:wrapSquare wrapText="bothSides"/>
            <wp:docPr id="1" name="Рисунок 1" descr="http://m9dom.narod.ru/t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m9dom.narod.ru/tab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775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469B">
        <w:rPr>
          <w:rFonts w:ascii="Times New Roman" w:hAnsi="Times New Roman"/>
          <w:sz w:val="26"/>
          <w:szCs w:val="26"/>
          <w:lang w:eastAsia="ru-RU"/>
        </w:rPr>
        <w:t>Показатели экологических норм</w:t>
      </w:r>
    </w:p>
    <w:p w:rsidR="00987137" w:rsidRPr="00DE469B" w:rsidRDefault="00987137" w:rsidP="00987137">
      <w:pPr>
        <w:jc w:val="both"/>
        <w:rPr>
          <w:rFonts w:ascii="Times New Roman" w:hAnsi="Times New Roman"/>
          <w:sz w:val="28"/>
          <w:szCs w:val="28"/>
        </w:rPr>
      </w:pPr>
    </w:p>
    <w:sectPr w:rsidR="00987137" w:rsidRPr="00DE4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CC1" w:rsidRDefault="00256CC1" w:rsidP="00DE469B">
      <w:pPr>
        <w:spacing w:after="0" w:line="240" w:lineRule="auto"/>
      </w:pPr>
      <w:r>
        <w:separator/>
      </w:r>
    </w:p>
  </w:endnote>
  <w:endnote w:type="continuationSeparator" w:id="0">
    <w:p w:rsidR="00256CC1" w:rsidRDefault="00256CC1" w:rsidP="00DE4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CC1" w:rsidRDefault="00256CC1" w:rsidP="00DE469B">
      <w:pPr>
        <w:spacing w:after="0" w:line="240" w:lineRule="auto"/>
      </w:pPr>
      <w:r>
        <w:separator/>
      </w:r>
    </w:p>
  </w:footnote>
  <w:footnote w:type="continuationSeparator" w:id="0">
    <w:p w:rsidR="00256CC1" w:rsidRDefault="00256CC1" w:rsidP="00DE4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D35D3"/>
    <w:multiLevelType w:val="multilevel"/>
    <w:tmpl w:val="48EA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CE695D"/>
    <w:multiLevelType w:val="multilevel"/>
    <w:tmpl w:val="EA1A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EB486B"/>
    <w:multiLevelType w:val="multilevel"/>
    <w:tmpl w:val="F89E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37"/>
    <w:rsid w:val="000F5324"/>
    <w:rsid w:val="00256CC1"/>
    <w:rsid w:val="00386548"/>
    <w:rsid w:val="004A1ECB"/>
    <w:rsid w:val="0063482C"/>
    <w:rsid w:val="006C1088"/>
    <w:rsid w:val="00731414"/>
    <w:rsid w:val="00873C14"/>
    <w:rsid w:val="00987137"/>
    <w:rsid w:val="00A10B64"/>
    <w:rsid w:val="00A426E5"/>
    <w:rsid w:val="00CC3B94"/>
    <w:rsid w:val="00CD5AE5"/>
    <w:rsid w:val="00DE469B"/>
    <w:rsid w:val="00FF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DE52F-53DF-43CA-8AD0-13054372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13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1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E4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469B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DE4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469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Lyudmila</dc:creator>
  <cp:keywords/>
  <dc:description/>
  <cp:lastModifiedBy>Lyudmila</cp:lastModifiedBy>
  <cp:revision>2</cp:revision>
  <dcterms:created xsi:type="dcterms:W3CDTF">2017-02-27T01:34:00Z</dcterms:created>
  <dcterms:modified xsi:type="dcterms:W3CDTF">2018-02-06T14:54:00Z</dcterms:modified>
</cp:coreProperties>
</file>