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8706A">
      <w:pPr>
        <w:jc w:val="center"/>
        <w:rPr>
          <w:rFonts w:ascii="Calibri" w:hAnsi="Calibri" w:cs="Calibri"/>
          <w:b/>
          <w:bCs/>
          <w:sz w:val="72"/>
          <w:szCs w:val="72"/>
        </w:rPr>
      </w:pPr>
      <w:r>
        <w:rPr>
          <w:rFonts w:ascii="Calibri" w:hAnsi="Calibri" w:cs="Calibri"/>
          <w:b/>
          <w:bCs/>
          <w:sz w:val="72"/>
          <w:szCs w:val="72"/>
        </w:rPr>
        <w:t>CONCEPT PAPER</w:t>
      </w:r>
    </w:p>
    <w:p w14:paraId="667D7D21">
      <w:pPr>
        <w:rPr>
          <w:rFonts w:ascii="Calibri" w:hAnsi="Calibri" w:cs="Calibri"/>
        </w:rPr>
      </w:pPr>
      <w:bookmarkStart w:id="0" w:name="title-of-the-study"/>
    </w:p>
    <w:p w14:paraId="77364708">
      <w:pPr>
        <w:jc w:val="center"/>
        <w:rPr>
          <w:rFonts w:ascii="Calibri" w:hAnsi="Calibri" w:cs="Calibri"/>
          <w:sz w:val="56"/>
          <w:szCs w:val="56"/>
        </w:rPr>
      </w:pPr>
      <w:r>
        <w:rPr>
          <w:rFonts w:ascii="Calibri" w:hAnsi="Calibri" w:cs="Calibri"/>
          <w:b/>
          <w:bCs/>
          <w:sz w:val="56"/>
          <w:szCs w:val="56"/>
        </w:rPr>
        <w:t>A WEB BASED TRAVEL PLANNING AND DESTINATION DISCOVERY PLATFORM.</w:t>
      </w:r>
    </w:p>
    <w:bookmarkEnd w:id="0"/>
    <w:p w14:paraId="784FFB42">
      <w:pPr>
        <w:rPr>
          <w:rFonts w:ascii="Calibri" w:hAnsi="Calibri" w:cs="Calibri"/>
        </w:rPr>
      </w:pPr>
    </w:p>
    <w:p w14:paraId="2F670ED6">
      <w:pPr>
        <w:rPr>
          <w:rFonts w:ascii="Calibri" w:hAnsi="Calibri" w:cs="Calibri"/>
        </w:rPr>
      </w:pPr>
      <w:r>
        <w:rPr>
          <w:rFonts w:ascii="Calibri" w:hAnsi="Calibri" w:cs="Calibri"/>
        </w:rPr>
        <w:t>Name: DAN CHWEYA OKEMWA</w:t>
      </w:r>
    </w:p>
    <w:p w14:paraId="4BC00FEA">
      <w:pPr>
        <w:rPr>
          <w:rFonts w:ascii="Calibri" w:hAnsi="Calibri" w:cs="Calibri"/>
        </w:rPr>
      </w:pPr>
      <w:r>
        <w:rPr>
          <w:rFonts w:ascii="Calibri" w:hAnsi="Calibri" w:cs="Calibri"/>
        </w:rPr>
        <w:t>REG NO.: HDB212-D1-0008/2024</w:t>
      </w:r>
    </w:p>
    <w:p w14:paraId="3B6A79D2">
      <w:r>
        <w:t>Course: Bachelors in Business and Information Technology.</w:t>
      </w:r>
    </w:p>
    <w:p w14:paraId="046856BD">
      <w:r>
        <w:t>Year: 4.2</w:t>
      </w:r>
    </w:p>
    <w:p w14:paraId="557BDB24"/>
    <w:p w14:paraId="1E03133B"/>
    <w:p w14:paraId="27854298"/>
    <w:p w14:paraId="64D7876F"/>
    <w:p w14:paraId="5DC9BD40"/>
    <w:p w14:paraId="61051255"/>
    <w:p w14:paraId="1AF12E04"/>
    <w:p w14:paraId="72552279"/>
    <w:p w14:paraId="0F6BD926"/>
    <w:p w14:paraId="4CDA9703"/>
    <w:p w14:paraId="4832609C"/>
    <w:p w14:paraId="59331B2C"/>
    <w:p w14:paraId="409287FA"/>
    <w:p w14:paraId="0AFC16FD"/>
    <w:p w14:paraId="25EC7728"/>
    <w:p w14:paraId="5D2F5BB9"/>
    <w:sdt>
      <w:sdtPr>
        <w:rPr>
          <w:rFonts w:asciiTheme="minorHAnsi" w:hAnsiTheme="minorHAnsi" w:eastAsiaTheme="minorHAnsi" w:cstheme="minorBidi"/>
          <w:color w:val="auto"/>
          <w:sz w:val="24"/>
          <w:szCs w:val="24"/>
        </w:rPr>
        <w:id w:val="1815838071"/>
        <w:docPartObj>
          <w:docPartGallery w:val="Table of Contents"/>
          <w:docPartUnique/>
        </w:docPartObj>
      </w:sdtPr>
      <w:sdtEndPr>
        <w:rPr>
          <w:rFonts w:asciiTheme="minorHAnsi" w:hAnsiTheme="minorHAnsi" w:eastAsiaTheme="minorHAnsi" w:cstheme="minorBidi"/>
          <w:b/>
          <w:bCs/>
          <w:color w:val="auto"/>
          <w:sz w:val="24"/>
          <w:szCs w:val="24"/>
        </w:rPr>
      </w:sdtEndPr>
      <w:sdtContent>
        <w:p w14:paraId="087278D7">
          <w:pPr>
            <w:pStyle w:val="16"/>
          </w:pPr>
          <w:r>
            <w:t>Contents</w:t>
          </w:r>
        </w:p>
        <w:p w14:paraId="7E32CDC8">
          <w:pPr>
            <w:pStyle w:val="8"/>
            <w:tabs>
              <w:tab w:val="right" w:leader="dot" w:pos="9350"/>
            </w:tabs>
          </w:pPr>
          <w:r>
            <w:fldChar w:fldCharType="begin"/>
          </w:r>
          <w:r>
            <w:instrText xml:space="preserve"> TOC \o "1-3" \h \z \u </w:instrText>
          </w:r>
          <w:r>
            <w:fldChar w:fldCharType="separate"/>
          </w:r>
          <w:r>
            <w:fldChar w:fldCharType="begin"/>
          </w:r>
          <w:r>
            <w:instrText xml:space="preserve"> HYPERLINK \l "_Toc231182114" </w:instrText>
          </w:r>
          <w:r>
            <w:fldChar w:fldCharType="separate"/>
          </w:r>
          <w:r>
            <w:rPr>
              <w:rStyle w:val="7"/>
            </w:rPr>
            <w:t>1. Introduction</w:t>
          </w:r>
          <w:r>
            <w:tab/>
          </w:r>
          <w:r>
            <w:fldChar w:fldCharType="begin"/>
          </w:r>
          <w:r>
            <w:instrText xml:space="preserve"> PAGEREF _Toc231182114 \h </w:instrText>
          </w:r>
          <w:r>
            <w:fldChar w:fldCharType="separate"/>
          </w:r>
          <w:r>
            <w:t>2</w:t>
          </w:r>
          <w:r>
            <w:fldChar w:fldCharType="end"/>
          </w:r>
          <w:r>
            <w:fldChar w:fldCharType="end"/>
          </w:r>
        </w:p>
        <w:p w14:paraId="7E0D7FDE">
          <w:pPr>
            <w:pStyle w:val="8"/>
            <w:tabs>
              <w:tab w:val="right" w:leader="dot" w:pos="9350"/>
            </w:tabs>
          </w:pPr>
          <w:r>
            <w:fldChar w:fldCharType="begin"/>
          </w:r>
          <w:r>
            <w:instrText xml:space="preserve"> HYPERLINK \l "_Toc231182115" </w:instrText>
          </w:r>
          <w:r>
            <w:fldChar w:fldCharType="separate"/>
          </w:r>
          <w:r>
            <w:rPr>
              <w:rStyle w:val="7"/>
            </w:rPr>
            <w:t>2. Background of the Study</w:t>
          </w:r>
          <w:r>
            <w:tab/>
          </w:r>
          <w:r>
            <w:fldChar w:fldCharType="begin"/>
          </w:r>
          <w:r>
            <w:instrText xml:space="preserve"> PAGEREF _Toc231182115 \h </w:instrText>
          </w:r>
          <w:r>
            <w:fldChar w:fldCharType="separate"/>
          </w:r>
          <w:r>
            <w:t>2</w:t>
          </w:r>
          <w:r>
            <w:fldChar w:fldCharType="end"/>
          </w:r>
          <w:r>
            <w:fldChar w:fldCharType="end"/>
          </w:r>
        </w:p>
        <w:p w14:paraId="66EF5E8F">
          <w:pPr>
            <w:pStyle w:val="9"/>
            <w:tabs>
              <w:tab w:val="right" w:leader="dot" w:pos="9350"/>
            </w:tabs>
          </w:pPr>
          <w:r>
            <w:fldChar w:fldCharType="begin"/>
          </w:r>
          <w:r>
            <w:instrText xml:space="preserve"> HYPERLINK \l "_Toc231182116" </w:instrText>
          </w:r>
          <w:r>
            <w:fldChar w:fldCharType="separate"/>
          </w:r>
          <w:r>
            <w:rPr>
              <w:rStyle w:val="7"/>
            </w:rPr>
            <w:t>Global Perspective</w:t>
          </w:r>
          <w:r>
            <w:tab/>
          </w:r>
          <w:r>
            <w:fldChar w:fldCharType="begin"/>
          </w:r>
          <w:r>
            <w:instrText xml:space="preserve"> PAGEREF _Toc231182116 \h </w:instrText>
          </w:r>
          <w:r>
            <w:fldChar w:fldCharType="separate"/>
          </w:r>
          <w:r>
            <w:t>2</w:t>
          </w:r>
          <w:r>
            <w:fldChar w:fldCharType="end"/>
          </w:r>
          <w:r>
            <w:fldChar w:fldCharType="end"/>
          </w:r>
        </w:p>
        <w:p w14:paraId="080B77FB">
          <w:pPr>
            <w:pStyle w:val="9"/>
            <w:tabs>
              <w:tab w:val="right" w:leader="dot" w:pos="9350"/>
            </w:tabs>
          </w:pPr>
          <w:r>
            <w:fldChar w:fldCharType="begin"/>
          </w:r>
          <w:r>
            <w:instrText xml:space="preserve"> HYPERLINK \l "_Toc231182117" </w:instrText>
          </w:r>
          <w:r>
            <w:fldChar w:fldCharType="separate"/>
          </w:r>
          <w:r>
            <w:rPr>
              <w:rStyle w:val="7"/>
            </w:rPr>
            <w:t>Local Perspective</w:t>
          </w:r>
          <w:r>
            <w:tab/>
          </w:r>
          <w:r>
            <w:fldChar w:fldCharType="begin"/>
          </w:r>
          <w:r>
            <w:instrText xml:space="preserve"> PAGEREF _Toc231182117 \h </w:instrText>
          </w:r>
          <w:r>
            <w:fldChar w:fldCharType="separate"/>
          </w:r>
          <w:r>
            <w:t>2</w:t>
          </w:r>
          <w:r>
            <w:fldChar w:fldCharType="end"/>
          </w:r>
          <w:r>
            <w:fldChar w:fldCharType="end"/>
          </w:r>
        </w:p>
        <w:p w14:paraId="3B069E78">
          <w:pPr>
            <w:pStyle w:val="8"/>
            <w:tabs>
              <w:tab w:val="right" w:leader="dot" w:pos="9350"/>
            </w:tabs>
          </w:pPr>
          <w:r>
            <w:fldChar w:fldCharType="begin"/>
          </w:r>
          <w:r>
            <w:instrText xml:space="preserve"> HYPERLINK \l "_Toc231182118" </w:instrText>
          </w:r>
          <w:r>
            <w:fldChar w:fldCharType="separate"/>
          </w:r>
          <w:r>
            <w:rPr>
              <w:rStyle w:val="7"/>
            </w:rPr>
            <w:t>3. Statement of the Problem</w:t>
          </w:r>
          <w:r>
            <w:tab/>
          </w:r>
          <w:r>
            <w:fldChar w:fldCharType="begin"/>
          </w:r>
          <w:r>
            <w:instrText xml:space="preserve"> PAGEREF _Toc231182118 \h </w:instrText>
          </w:r>
          <w:r>
            <w:fldChar w:fldCharType="separate"/>
          </w:r>
          <w:r>
            <w:t>2</w:t>
          </w:r>
          <w:r>
            <w:fldChar w:fldCharType="end"/>
          </w:r>
          <w:r>
            <w:fldChar w:fldCharType="end"/>
          </w:r>
        </w:p>
        <w:p w14:paraId="07FA239C">
          <w:pPr>
            <w:pStyle w:val="8"/>
            <w:tabs>
              <w:tab w:val="right" w:leader="dot" w:pos="9350"/>
            </w:tabs>
          </w:pPr>
          <w:r>
            <w:fldChar w:fldCharType="begin"/>
          </w:r>
          <w:r>
            <w:instrText xml:space="preserve"> HYPERLINK \l "_Toc231182119" </w:instrText>
          </w:r>
          <w:r>
            <w:fldChar w:fldCharType="separate"/>
          </w:r>
          <w:r>
            <w:rPr>
              <w:rStyle w:val="7"/>
            </w:rPr>
            <w:t>4. Objective of the Study</w:t>
          </w:r>
          <w:r>
            <w:tab/>
          </w:r>
          <w:r>
            <w:fldChar w:fldCharType="begin"/>
          </w:r>
          <w:r>
            <w:instrText xml:space="preserve"> PAGEREF _Toc231182119 \h </w:instrText>
          </w:r>
          <w:r>
            <w:fldChar w:fldCharType="separate"/>
          </w:r>
          <w:r>
            <w:t>3</w:t>
          </w:r>
          <w:r>
            <w:fldChar w:fldCharType="end"/>
          </w:r>
          <w:r>
            <w:fldChar w:fldCharType="end"/>
          </w:r>
        </w:p>
        <w:p w14:paraId="2234CC20">
          <w:pPr>
            <w:pStyle w:val="9"/>
            <w:tabs>
              <w:tab w:val="right" w:leader="dot" w:pos="9350"/>
            </w:tabs>
          </w:pPr>
          <w:r>
            <w:fldChar w:fldCharType="begin"/>
          </w:r>
          <w:r>
            <w:instrText xml:space="preserve"> HYPERLINK \l "_Toc231182120" </w:instrText>
          </w:r>
          <w:r>
            <w:fldChar w:fldCharType="separate"/>
          </w:r>
          <w:r>
            <w:rPr>
              <w:rStyle w:val="7"/>
            </w:rPr>
            <w:t>General Objective</w:t>
          </w:r>
          <w:r>
            <w:tab/>
          </w:r>
          <w:r>
            <w:fldChar w:fldCharType="begin"/>
          </w:r>
          <w:r>
            <w:instrText xml:space="preserve"> PAGEREF _Toc231182120 \h </w:instrText>
          </w:r>
          <w:r>
            <w:fldChar w:fldCharType="separate"/>
          </w:r>
          <w:r>
            <w:t>3</w:t>
          </w:r>
          <w:r>
            <w:fldChar w:fldCharType="end"/>
          </w:r>
          <w:r>
            <w:fldChar w:fldCharType="end"/>
          </w:r>
        </w:p>
        <w:p w14:paraId="5E87A0CB">
          <w:pPr>
            <w:pStyle w:val="9"/>
            <w:tabs>
              <w:tab w:val="right" w:leader="dot" w:pos="9350"/>
            </w:tabs>
          </w:pPr>
          <w:r>
            <w:fldChar w:fldCharType="begin"/>
          </w:r>
          <w:r>
            <w:instrText xml:space="preserve"> HYPERLINK \l "_Toc231182121" </w:instrText>
          </w:r>
          <w:r>
            <w:fldChar w:fldCharType="separate"/>
          </w:r>
          <w:r>
            <w:rPr>
              <w:rStyle w:val="7"/>
            </w:rPr>
            <w:t>Specific Objectives</w:t>
          </w:r>
          <w:r>
            <w:tab/>
          </w:r>
          <w:r>
            <w:fldChar w:fldCharType="begin"/>
          </w:r>
          <w:r>
            <w:instrText xml:space="preserve"> PAGEREF _Toc231182121 \h </w:instrText>
          </w:r>
          <w:r>
            <w:fldChar w:fldCharType="separate"/>
          </w:r>
          <w:r>
            <w:t>3</w:t>
          </w:r>
          <w:r>
            <w:fldChar w:fldCharType="end"/>
          </w:r>
          <w:r>
            <w:fldChar w:fldCharType="end"/>
          </w:r>
        </w:p>
        <w:p w14:paraId="14307C4B">
          <w:pPr>
            <w:pStyle w:val="8"/>
            <w:tabs>
              <w:tab w:val="right" w:leader="dot" w:pos="9350"/>
            </w:tabs>
          </w:pPr>
          <w:r>
            <w:fldChar w:fldCharType="begin"/>
          </w:r>
          <w:r>
            <w:instrText xml:space="preserve"> HYPERLINK \l "_Toc231182122" </w:instrText>
          </w:r>
          <w:r>
            <w:fldChar w:fldCharType="separate"/>
          </w:r>
          <w:r>
            <w:rPr>
              <w:rStyle w:val="7"/>
            </w:rPr>
            <w:t>5. Research Questions</w:t>
          </w:r>
          <w:r>
            <w:tab/>
          </w:r>
          <w:r>
            <w:fldChar w:fldCharType="begin"/>
          </w:r>
          <w:r>
            <w:instrText xml:space="preserve"> PAGEREF _Toc231182122 \h </w:instrText>
          </w:r>
          <w:r>
            <w:fldChar w:fldCharType="separate"/>
          </w:r>
          <w:r>
            <w:t>3</w:t>
          </w:r>
          <w:r>
            <w:fldChar w:fldCharType="end"/>
          </w:r>
          <w:r>
            <w:fldChar w:fldCharType="end"/>
          </w:r>
        </w:p>
        <w:p w14:paraId="231CF5FB">
          <w:pPr>
            <w:pStyle w:val="8"/>
            <w:tabs>
              <w:tab w:val="right" w:leader="dot" w:pos="9350"/>
            </w:tabs>
          </w:pPr>
          <w:r>
            <w:fldChar w:fldCharType="begin"/>
          </w:r>
          <w:r>
            <w:instrText xml:space="preserve"> HYPERLINK \l "_Toc231182123" </w:instrText>
          </w:r>
          <w:r>
            <w:fldChar w:fldCharType="separate"/>
          </w:r>
          <w:r>
            <w:rPr>
              <w:rStyle w:val="7"/>
            </w:rPr>
            <w:t>6. Justification of the Study</w:t>
          </w:r>
          <w:r>
            <w:tab/>
          </w:r>
          <w:r>
            <w:fldChar w:fldCharType="begin"/>
          </w:r>
          <w:r>
            <w:instrText xml:space="preserve"> PAGEREF _Toc231182123 \h </w:instrText>
          </w:r>
          <w:r>
            <w:fldChar w:fldCharType="separate"/>
          </w:r>
          <w:r>
            <w:t>3</w:t>
          </w:r>
          <w:r>
            <w:fldChar w:fldCharType="end"/>
          </w:r>
          <w:r>
            <w:fldChar w:fldCharType="end"/>
          </w:r>
        </w:p>
        <w:p w14:paraId="29156285">
          <w:pPr>
            <w:pStyle w:val="9"/>
            <w:tabs>
              <w:tab w:val="right" w:leader="dot" w:pos="9350"/>
            </w:tabs>
          </w:pPr>
          <w:r>
            <w:fldChar w:fldCharType="begin"/>
          </w:r>
          <w:r>
            <w:instrText xml:space="preserve"> HYPERLINK \l "_Toc231182124" </w:instrText>
          </w:r>
          <w:r>
            <w:fldChar w:fldCharType="separate"/>
          </w:r>
          <w:r>
            <w:rPr>
              <w:rStyle w:val="7"/>
            </w:rPr>
            <w:t>Academic Relevance</w:t>
          </w:r>
          <w:r>
            <w:tab/>
          </w:r>
          <w:r>
            <w:fldChar w:fldCharType="begin"/>
          </w:r>
          <w:r>
            <w:instrText xml:space="preserve"> PAGEREF _Toc231182124 \h </w:instrText>
          </w:r>
          <w:r>
            <w:fldChar w:fldCharType="separate"/>
          </w:r>
          <w:r>
            <w:t>3</w:t>
          </w:r>
          <w:r>
            <w:fldChar w:fldCharType="end"/>
          </w:r>
          <w:r>
            <w:fldChar w:fldCharType="end"/>
          </w:r>
        </w:p>
        <w:p w14:paraId="347154F8">
          <w:pPr>
            <w:pStyle w:val="9"/>
            <w:tabs>
              <w:tab w:val="right" w:leader="dot" w:pos="9350"/>
            </w:tabs>
          </w:pPr>
          <w:r>
            <w:fldChar w:fldCharType="begin"/>
          </w:r>
          <w:r>
            <w:instrText xml:space="preserve"> HYPERLINK \l "_Toc231182125" </w:instrText>
          </w:r>
          <w:r>
            <w:fldChar w:fldCharType="separate"/>
          </w:r>
          <w:r>
            <w:rPr>
              <w:rStyle w:val="7"/>
            </w:rPr>
            <w:t>Industry Relevance</w:t>
          </w:r>
          <w:r>
            <w:tab/>
          </w:r>
          <w:r>
            <w:fldChar w:fldCharType="begin"/>
          </w:r>
          <w:r>
            <w:instrText xml:space="preserve"> PAGEREF _Toc231182125 \h </w:instrText>
          </w:r>
          <w:r>
            <w:fldChar w:fldCharType="separate"/>
          </w:r>
          <w:r>
            <w:t>3</w:t>
          </w:r>
          <w:r>
            <w:fldChar w:fldCharType="end"/>
          </w:r>
          <w:r>
            <w:fldChar w:fldCharType="end"/>
          </w:r>
        </w:p>
        <w:p w14:paraId="7AD580F6">
          <w:pPr>
            <w:pStyle w:val="9"/>
            <w:tabs>
              <w:tab w:val="right" w:leader="dot" w:pos="9350"/>
            </w:tabs>
          </w:pPr>
          <w:r>
            <w:fldChar w:fldCharType="begin"/>
          </w:r>
          <w:r>
            <w:instrText xml:space="preserve"> HYPERLINK \l "_Toc231182126" </w:instrText>
          </w:r>
          <w:r>
            <w:fldChar w:fldCharType="separate"/>
          </w:r>
          <w:r>
            <w:rPr>
              <w:rStyle w:val="7"/>
            </w:rPr>
            <w:t>Technical Contribution</w:t>
          </w:r>
          <w:r>
            <w:tab/>
          </w:r>
          <w:r>
            <w:fldChar w:fldCharType="begin"/>
          </w:r>
          <w:r>
            <w:instrText xml:space="preserve"> PAGEREF _Toc231182126 \h </w:instrText>
          </w:r>
          <w:r>
            <w:fldChar w:fldCharType="separate"/>
          </w:r>
          <w:r>
            <w:t>4</w:t>
          </w:r>
          <w:r>
            <w:fldChar w:fldCharType="end"/>
          </w:r>
          <w:r>
            <w:fldChar w:fldCharType="end"/>
          </w:r>
        </w:p>
        <w:p w14:paraId="6BC15985">
          <w:pPr>
            <w:pStyle w:val="9"/>
            <w:tabs>
              <w:tab w:val="right" w:leader="dot" w:pos="9350"/>
            </w:tabs>
          </w:pPr>
          <w:r>
            <w:fldChar w:fldCharType="begin"/>
          </w:r>
          <w:r>
            <w:instrText xml:space="preserve"> HYPERLINK \l "_Toc231182127" </w:instrText>
          </w:r>
          <w:r>
            <w:fldChar w:fldCharType="separate"/>
          </w:r>
          <w:r>
            <w:rPr>
              <w:rStyle w:val="7"/>
            </w:rPr>
            <w:t>Economic Benefit</w:t>
          </w:r>
          <w:r>
            <w:tab/>
          </w:r>
          <w:r>
            <w:fldChar w:fldCharType="begin"/>
          </w:r>
          <w:r>
            <w:instrText xml:space="preserve"> PAGEREF _Toc231182127 \h </w:instrText>
          </w:r>
          <w:r>
            <w:fldChar w:fldCharType="separate"/>
          </w:r>
          <w:r>
            <w:t>4</w:t>
          </w:r>
          <w:r>
            <w:fldChar w:fldCharType="end"/>
          </w:r>
          <w:r>
            <w:fldChar w:fldCharType="end"/>
          </w:r>
        </w:p>
        <w:p w14:paraId="739442C4">
          <w:pPr>
            <w:pStyle w:val="8"/>
            <w:tabs>
              <w:tab w:val="right" w:leader="dot" w:pos="9350"/>
            </w:tabs>
          </w:pPr>
          <w:r>
            <w:fldChar w:fldCharType="begin"/>
          </w:r>
          <w:r>
            <w:instrText xml:space="preserve"> HYPERLINK \l "_Toc231182128" </w:instrText>
          </w:r>
          <w:r>
            <w:fldChar w:fldCharType="separate"/>
          </w:r>
          <w:r>
            <w:rPr>
              <w:rStyle w:val="7"/>
            </w:rPr>
            <w:t>7. Scope of the Study</w:t>
          </w:r>
          <w:r>
            <w:tab/>
          </w:r>
          <w:r>
            <w:fldChar w:fldCharType="begin"/>
          </w:r>
          <w:r>
            <w:instrText xml:space="preserve"> PAGEREF _Toc231182128 \h </w:instrText>
          </w:r>
          <w:r>
            <w:fldChar w:fldCharType="separate"/>
          </w:r>
          <w:r>
            <w:t>4</w:t>
          </w:r>
          <w:r>
            <w:fldChar w:fldCharType="end"/>
          </w:r>
          <w:r>
            <w:fldChar w:fldCharType="end"/>
          </w:r>
        </w:p>
        <w:p w14:paraId="19D2585C">
          <w:pPr>
            <w:pStyle w:val="8"/>
            <w:tabs>
              <w:tab w:val="right" w:leader="dot" w:pos="9350"/>
            </w:tabs>
          </w:pPr>
          <w:r>
            <w:fldChar w:fldCharType="begin"/>
          </w:r>
          <w:r>
            <w:instrText xml:space="preserve"> HYPERLINK \l "_Toc231182129" </w:instrText>
          </w:r>
          <w:r>
            <w:fldChar w:fldCharType="separate"/>
          </w:r>
          <w:r>
            <w:rPr>
              <w:rStyle w:val="7"/>
            </w:rPr>
            <w:t>8. Literature Review</w:t>
          </w:r>
          <w:r>
            <w:tab/>
          </w:r>
          <w:r>
            <w:fldChar w:fldCharType="begin"/>
          </w:r>
          <w:r>
            <w:instrText xml:space="preserve"> PAGEREF _Toc231182129 \h </w:instrText>
          </w:r>
          <w:r>
            <w:fldChar w:fldCharType="separate"/>
          </w:r>
          <w:r>
            <w:t>4</w:t>
          </w:r>
          <w:r>
            <w:fldChar w:fldCharType="end"/>
          </w:r>
          <w:r>
            <w:fldChar w:fldCharType="end"/>
          </w:r>
        </w:p>
        <w:p w14:paraId="35947E57">
          <w:pPr>
            <w:pStyle w:val="9"/>
            <w:tabs>
              <w:tab w:val="right" w:leader="dot" w:pos="9350"/>
            </w:tabs>
          </w:pPr>
          <w:r>
            <w:fldChar w:fldCharType="begin"/>
          </w:r>
          <w:r>
            <w:instrText xml:space="preserve"> HYPERLINK \l "_Toc231182130" </w:instrText>
          </w:r>
          <w:r>
            <w:fldChar w:fldCharType="separate"/>
          </w:r>
          <w:r>
            <w:rPr>
              <w:rStyle w:val="7"/>
            </w:rPr>
            <w:t>Theoretical Review</w:t>
          </w:r>
          <w:r>
            <w:tab/>
          </w:r>
          <w:r>
            <w:fldChar w:fldCharType="begin"/>
          </w:r>
          <w:r>
            <w:instrText xml:space="preserve"> PAGEREF _Toc231182130 \h </w:instrText>
          </w:r>
          <w:r>
            <w:fldChar w:fldCharType="separate"/>
          </w:r>
          <w:r>
            <w:t>4</w:t>
          </w:r>
          <w:r>
            <w:fldChar w:fldCharType="end"/>
          </w:r>
          <w:r>
            <w:fldChar w:fldCharType="end"/>
          </w:r>
        </w:p>
        <w:p w14:paraId="1CBF9CEF">
          <w:pPr>
            <w:pStyle w:val="10"/>
            <w:tabs>
              <w:tab w:val="right" w:leader="dot" w:pos="9350"/>
            </w:tabs>
          </w:pPr>
          <w:r>
            <w:fldChar w:fldCharType="begin"/>
          </w:r>
          <w:r>
            <w:instrText xml:space="preserve"> HYPERLINK \l "_Toc231182131" </w:instrText>
          </w:r>
          <w:r>
            <w:fldChar w:fldCharType="separate"/>
          </w:r>
          <w:r>
            <w:rPr>
              <w:rStyle w:val="7"/>
            </w:rPr>
            <w:t>Technology Acceptance Model (TAM)</w:t>
          </w:r>
          <w:r>
            <w:tab/>
          </w:r>
          <w:r>
            <w:fldChar w:fldCharType="begin"/>
          </w:r>
          <w:r>
            <w:instrText xml:space="preserve"> PAGEREF _Toc231182131 \h </w:instrText>
          </w:r>
          <w:r>
            <w:fldChar w:fldCharType="separate"/>
          </w:r>
          <w:r>
            <w:t>4</w:t>
          </w:r>
          <w:r>
            <w:fldChar w:fldCharType="end"/>
          </w:r>
          <w:r>
            <w:fldChar w:fldCharType="end"/>
          </w:r>
        </w:p>
        <w:p w14:paraId="7DF441AE">
          <w:pPr>
            <w:pStyle w:val="10"/>
            <w:tabs>
              <w:tab w:val="right" w:leader="dot" w:pos="9350"/>
            </w:tabs>
          </w:pPr>
          <w:r>
            <w:fldChar w:fldCharType="begin"/>
          </w:r>
          <w:r>
            <w:instrText xml:space="preserve"> HYPERLINK \l "_Toc231182132" </w:instrText>
          </w:r>
          <w:r>
            <w:fldChar w:fldCharType="separate"/>
          </w:r>
          <w:r>
            <w:rPr>
              <w:rStyle w:val="7"/>
            </w:rPr>
            <w:t>Information Systems Theory</w:t>
          </w:r>
          <w:r>
            <w:tab/>
          </w:r>
          <w:r>
            <w:fldChar w:fldCharType="begin"/>
          </w:r>
          <w:r>
            <w:instrText xml:space="preserve"> PAGEREF _Toc231182132 \h </w:instrText>
          </w:r>
          <w:r>
            <w:fldChar w:fldCharType="separate"/>
          </w:r>
          <w:r>
            <w:t>4</w:t>
          </w:r>
          <w:r>
            <w:fldChar w:fldCharType="end"/>
          </w:r>
          <w:r>
            <w:fldChar w:fldCharType="end"/>
          </w:r>
        </w:p>
        <w:p w14:paraId="1E88ADA5">
          <w:pPr>
            <w:pStyle w:val="9"/>
            <w:tabs>
              <w:tab w:val="right" w:leader="dot" w:pos="9350"/>
            </w:tabs>
          </w:pPr>
          <w:r>
            <w:fldChar w:fldCharType="begin"/>
          </w:r>
          <w:r>
            <w:instrText xml:space="preserve"> HYPERLINK \l "_Toc231182133" </w:instrText>
          </w:r>
          <w:r>
            <w:fldChar w:fldCharType="separate"/>
          </w:r>
          <w:r>
            <w:rPr>
              <w:rStyle w:val="7"/>
            </w:rPr>
            <w:t>Conceptual Framework</w:t>
          </w:r>
          <w:r>
            <w:tab/>
          </w:r>
          <w:r>
            <w:fldChar w:fldCharType="begin"/>
          </w:r>
          <w:r>
            <w:instrText xml:space="preserve"> PAGEREF _Toc231182133 \h </w:instrText>
          </w:r>
          <w:r>
            <w:fldChar w:fldCharType="separate"/>
          </w:r>
          <w:r>
            <w:t>4</w:t>
          </w:r>
          <w:r>
            <w:fldChar w:fldCharType="end"/>
          </w:r>
          <w:r>
            <w:fldChar w:fldCharType="end"/>
          </w:r>
        </w:p>
        <w:p w14:paraId="7C7A491C">
          <w:pPr>
            <w:pStyle w:val="9"/>
            <w:tabs>
              <w:tab w:val="right" w:leader="dot" w:pos="9350"/>
            </w:tabs>
          </w:pPr>
          <w:r>
            <w:fldChar w:fldCharType="begin"/>
          </w:r>
          <w:r>
            <w:instrText xml:space="preserve"> HYPERLINK \l "_Toc231182134" </w:instrText>
          </w:r>
          <w:r>
            <w:fldChar w:fldCharType="separate"/>
          </w:r>
          <w:r>
            <w:rPr>
              <w:rStyle w:val="7"/>
            </w:rPr>
            <w:t>Empirical Review</w:t>
          </w:r>
          <w:r>
            <w:tab/>
          </w:r>
          <w:r>
            <w:fldChar w:fldCharType="begin"/>
          </w:r>
          <w:r>
            <w:instrText xml:space="preserve"> PAGEREF _Toc231182134 \h </w:instrText>
          </w:r>
          <w:r>
            <w:fldChar w:fldCharType="separate"/>
          </w:r>
          <w:r>
            <w:t>5</w:t>
          </w:r>
          <w:r>
            <w:fldChar w:fldCharType="end"/>
          </w:r>
          <w:r>
            <w:fldChar w:fldCharType="end"/>
          </w:r>
        </w:p>
        <w:p w14:paraId="7A53C3E2">
          <w:pPr>
            <w:pStyle w:val="9"/>
            <w:tabs>
              <w:tab w:val="right" w:leader="dot" w:pos="9350"/>
            </w:tabs>
          </w:pPr>
          <w:r>
            <w:fldChar w:fldCharType="begin"/>
          </w:r>
          <w:r>
            <w:instrText xml:space="preserve"> HYPERLINK \l "_Toc231182135" </w:instrText>
          </w:r>
          <w:r>
            <w:fldChar w:fldCharType="separate"/>
          </w:r>
          <w:r>
            <w:rPr>
              <w:rStyle w:val="7"/>
            </w:rPr>
            <w:t>Critique of the Literature</w:t>
          </w:r>
          <w:r>
            <w:tab/>
          </w:r>
          <w:r>
            <w:fldChar w:fldCharType="begin"/>
          </w:r>
          <w:r>
            <w:instrText xml:space="preserve"> PAGEREF _Toc231182135 \h </w:instrText>
          </w:r>
          <w:r>
            <w:fldChar w:fldCharType="separate"/>
          </w:r>
          <w:r>
            <w:t>5</w:t>
          </w:r>
          <w:r>
            <w:fldChar w:fldCharType="end"/>
          </w:r>
          <w:r>
            <w:fldChar w:fldCharType="end"/>
          </w:r>
        </w:p>
        <w:p w14:paraId="7A8EBA19">
          <w:pPr>
            <w:pStyle w:val="9"/>
            <w:tabs>
              <w:tab w:val="right" w:leader="dot" w:pos="9350"/>
            </w:tabs>
          </w:pPr>
          <w:r>
            <w:fldChar w:fldCharType="begin"/>
          </w:r>
          <w:r>
            <w:instrText xml:space="preserve"> HYPERLINK \l "_Toc231182136" </w:instrText>
          </w:r>
          <w:r>
            <w:fldChar w:fldCharType="separate"/>
          </w:r>
          <w:r>
            <w:rPr>
              <w:rStyle w:val="7"/>
            </w:rPr>
            <w:t>Research Gap</w:t>
          </w:r>
          <w:r>
            <w:tab/>
          </w:r>
          <w:r>
            <w:fldChar w:fldCharType="begin"/>
          </w:r>
          <w:r>
            <w:instrText xml:space="preserve"> PAGEREF _Toc231182136 \h </w:instrText>
          </w:r>
          <w:r>
            <w:fldChar w:fldCharType="separate"/>
          </w:r>
          <w:r>
            <w:t>5</w:t>
          </w:r>
          <w:r>
            <w:fldChar w:fldCharType="end"/>
          </w:r>
          <w:r>
            <w:fldChar w:fldCharType="end"/>
          </w:r>
        </w:p>
        <w:p w14:paraId="50863ACE">
          <w:pPr>
            <w:pStyle w:val="8"/>
            <w:tabs>
              <w:tab w:val="right" w:leader="dot" w:pos="9350"/>
            </w:tabs>
          </w:pPr>
          <w:r>
            <w:fldChar w:fldCharType="begin"/>
          </w:r>
          <w:r>
            <w:instrText xml:space="preserve"> HYPERLINK \l "_Toc231182137" </w:instrText>
          </w:r>
          <w:r>
            <w:fldChar w:fldCharType="separate"/>
          </w:r>
          <w:r>
            <w:rPr>
              <w:rStyle w:val="7"/>
            </w:rPr>
            <w:t>9. Implementation Processes</w:t>
          </w:r>
          <w:r>
            <w:tab/>
          </w:r>
          <w:r>
            <w:fldChar w:fldCharType="begin"/>
          </w:r>
          <w:r>
            <w:instrText xml:space="preserve"> PAGEREF _Toc231182137 \h </w:instrText>
          </w:r>
          <w:r>
            <w:fldChar w:fldCharType="separate"/>
          </w:r>
          <w:r>
            <w:t>5</w:t>
          </w:r>
          <w:r>
            <w:fldChar w:fldCharType="end"/>
          </w:r>
          <w:r>
            <w:fldChar w:fldCharType="end"/>
          </w:r>
        </w:p>
        <w:p w14:paraId="488AD610">
          <w:pPr>
            <w:pStyle w:val="8"/>
            <w:tabs>
              <w:tab w:val="right" w:leader="dot" w:pos="9350"/>
            </w:tabs>
          </w:pPr>
          <w:r>
            <w:fldChar w:fldCharType="begin"/>
          </w:r>
          <w:r>
            <w:instrText xml:space="preserve"> HYPERLINK \l "_Toc231182138" </w:instrText>
          </w:r>
          <w:r>
            <w:fldChar w:fldCharType="separate"/>
          </w:r>
          <w:r>
            <w:rPr>
              <w:rStyle w:val="7"/>
            </w:rPr>
            <w:t>10. Back-End Support Systems</w:t>
          </w:r>
          <w:r>
            <w:tab/>
          </w:r>
          <w:r>
            <w:fldChar w:fldCharType="begin"/>
          </w:r>
          <w:r>
            <w:instrText xml:space="preserve"> PAGEREF _Toc231182138 \h </w:instrText>
          </w:r>
          <w:r>
            <w:fldChar w:fldCharType="separate"/>
          </w:r>
          <w:r>
            <w:t>6</w:t>
          </w:r>
          <w:r>
            <w:fldChar w:fldCharType="end"/>
          </w:r>
          <w:r>
            <w:fldChar w:fldCharType="end"/>
          </w:r>
        </w:p>
        <w:p w14:paraId="11430CDD">
          <w:pPr>
            <w:pStyle w:val="8"/>
            <w:tabs>
              <w:tab w:val="right" w:leader="dot" w:pos="9350"/>
            </w:tabs>
          </w:pPr>
          <w:r>
            <w:fldChar w:fldCharType="begin"/>
          </w:r>
          <w:r>
            <w:instrText xml:space="preserve"> HYPERLINK \l "_Toc231182139" </w:instrText>
          </w:r>
          <w:r>
            <w:fldChar w:fldCharType="separate"/>
          </w:r>
          <w:r>
            <w:rPr>
              <w:rStyle w:val="7"/>
            </w:rPr>
            <w:t>11. Front-End User Interface</w:t>
          </w:r>
          <w:r>
            <w:tab/>
          </w:r>
          <w:r>
            <w:fldChar w:fldCharType="begin"/>
          </w:r>
          <w:r>
            <w:instrText xml:space="preserve"> PAGEREF _Toc231182139 \h </w:instrText>
          </w:r>
          <w:r>
            <w:fldChar w:fldCharType="separate"/>
          </w:r>
          <w:r>
            <w:t>6</w:t>
          </w:r>
          <w:r>
            <w:fldChar w:fldCharType="end"/>
          </w:r>
          <w:r>
            <w:fldChar w:fldCharType="end"/>
          </w:r>
        </w:p>
        <w:p w14:paraId="54514716">
          <w:pPr>
            <w:pStyle w:val="8"/>
            <w:tabs>
              <w:tab w:val="right" w:leader="dot" w:pos="9350"/>
            </w:tabs>
          </w:pPr>
          <w:r>
            <w:fldChar w:fldCharType="begin"/>
          </w:r>
          <w:r>
            <w:instrText xml:space="preserve"> HYPERLINK \l "_Toc231182140" </w:instrText>
          </w:r>
          <w:r>
            <w:fldChar w:fldCharType="separate"/>
          </w:r>
          <w:r>
            <w:rPr>
              <w:rStyle w:val="7"/>
            </w:rPr>
            <w:t>12. Schedule</w:t>
          </w:r>
          <w:r>
            <w:tab/>
          </w:r>
          <w:r>
            <w:fldChar w:fldCharType="begin"/>
          </w:r>
          <w:r>
            <w:instrText xml:space="preserve"> PAGEREF _Toc231182140 \h </w:instrText>
          </w:r>
          <w:r>
            <w:fldChar w:fldCharType="separate"/>
          </w:r>
          <w:r>
            <w:t>7</w:t>
          </w:r>
          <w:r>
            <w:fldChar w:fldCharType="end"/>
          </w:r>
          <w:r>
            <w:fldChar w:fldCharType="end"/>
          </w:r>
        </w:p>
        <w:p w14:paraId="4D20F7CD">
          <w:pPr>
            <w:pStyle w:val="8"/>
            <w:tabs>
              <w:tab w:val="right" w:leader="dot" w:pos="9350"/>
            </w:tabs>
          </w:pPr>
          <w:r>
            <w:fldChar w:fldCharType="begin"/>
          </w:r>
          <w:r>
            <w:instrText xml:space="preserve"> HYPERLINK \l "_Toc231182141" </w:instrText>
          </w:r>
          <w:r>
            <w:fldChar w:fldCharType="separate"/>
          </w:r>
          <w:r>
            <w:rPr>
              <w:rStyle w:val="7"/>
            </w:rPr>
            <w:t>13. Budget</w:t>
          </w:r>
          <w:r>
            <w:tab/>
          </w:r>
          <w:r>
            <w:fldChar w:fldCharType="begin"/>
          </w:r>
          <w:r>
            <w:instrText xml:space="preserve"> PAGEREF _Toc231182141 \h </w:instrText>
          </w:r>
          <w:r>
            <w:fldChar w:fldCharType="separate"/>
          </w:r>
          <w:r>
            <w:t>7</w:t>
          </w:r>
          <w:r>
            <w:fldChar w:fldCharType="end"/>
          </w:r>
          <w:r>
            <w:fldChar w:fldCharType="end"/>
          </w:r>
        </w:p>
        <w:p w14:paraId="04CF4107">
          <w:pPr>
            <w:pStyle w:val="8"/>
            <w:tabs>
              <w:tab w:val="right" w:leader="dot" w:pos="9350"/>
            </w:tabs>
          </w:pPr>
          <w:r>
            <w:fldChar w:fldCharType="begin"/>
          </w:r>
          <w:r>
            <w:instrText xml:space="preserve"> HYPERLINK \l "_Toc231182142" </w:instrText>
          </w:r>
          <w:r>
            <w:fldChar w:fldCharType="separate"/>
          </w:r>
          <w:r>
            <w:rPr>
              <w:rStyle w:val="7"/>
            </w:rPr>
            <w:t>14. Conclusion</w:t>
          </w:r>
          <w:r>
            <w:tab/>
          </w:r>
          <w:r>
            <w:fldChar w:fldCharType="begin"/>
          </w:r>
          <w:r>
            <w:instrText xml:space="preserve"> PAGEREF _Toc231182142 \h </w:instrText>
          </w:r>
          <w:r>
            <w:fldChar w:fldCharType="separate"/>
          </w:r>
          <w:r>
            <w:t>8</w:t>
          </w:r>
          <w:r>
            <w:fldChar w:fldCharType="end"/>
          </w:r>
          <w:r>
            <w:fldChar w:fldCharType="end"/>
          </w:r>
        </w:p>
        <w:p w14:paraId="1DFE5CF2">
          <w:pPr>
            <w:pStyle w:val="8"/>
            <w:tabs>
              <w:tab w:val="right" w:leader="dot" w:pos="9350"/>
            </w:tabs>
          </w:pPr>
          <w:r>
            <w:fldChar w:fldCharType="begin"/>
          </w:r>
          <w:r>
            <w:instrText xml:space="preserve"> HYPERLINK \l "_Toc231182143" </w:instrText>
          </w:r>
          <w:r>
            <w:fldChar w:fldCharType="separate"/>
          </w:r>
          <w:r>
            <w:rPr>
              <w:rStyle w:val="7"/>
            </w:rPr>
            <w:t>15. References</w:t>
          </w:r>
          <w:r>
            <w:tab/>
          </w:r>
          <w:r>
            <w:fldChar w:fldCharType="begin"/>
          </w:r>
          <w:r>
            <w:instrText xml:space="preserve"> PAGEREF _Toc231182143 \h </w:instrText>
          </w:r>
          <w:r>
            <w:fldChar w:fldCharType="separate"/>
          </w:r>
          <w:r>
            <w:t>8</w:t>
          </w:r>
          <w:r>
            <w:fldChar w:fldCharType="end"/>
          </w:r>
          <w:r>
            <w:fldChar w:fldCharType="end"/>
          </w:r>
        </w:p>
        <w:p w14:paraId="3B3B9C94">
          <w:r>
            <w:rPr>
              <w:b/>
              <w:bCs/>
            </w:rPr>
            <w:fldChar w:fldCharType="end"/>
          </w:r>
        </w:p>
      </w:sdtContent>
    </w:sdt>
    <w:p w14:paraId="7FDA4A34">
      <w:pPr>
        <w:pStyle w:val="2"/>
      </w:pPr>
      <w:bookmarkStart w:id="1" w:name="_Toc231182114"/>
      <w:r>
        <w:t>1. Introduction</w:t>
      </w:r>
      <w:bookmarkEnd w:id="1"/>
    </w:p>
    <w:p w14:paraId="745DAD3D">
      <w:pPr>
        <w:rPr>
          <w:rFonts w:ascii="Calibri" w:hAnsi="Calibri" w:cs="Calibri"/>
        </w:rPr>
      </w:pPr>
      <w:r>
        <w:rPr>
          <w:rFonts w:ascii="Calibri" w:hAnsi="Calibri" w:cs="Calibri"/>
        </w:rPr>
        <w:t>The tourism industry has experienced rapid growth due to technological advancements and increased internet accessibility. Modern travelers prefer online platforms that enable them to search destinations, compare travel packages, make inquiries, and book trips conveniently. Traditional travel agencies often face challenges in providing timely information and efficient customer service. A web-based travel and tour booking management system offers an effective solution by automating travel information management and improving customer experience.</w:t>
      </w:r>
    </w:p>
    <w:p w14:paraId="48CC0335">
      <w:pPr>
        <w:pStyle w:val="2"/>
      </w:pPr>
      <w:bookmarkStart w:id="2" w:name="_Toc231182115"/>
      <w:bookmarkStart w:id="3" w:name="background-of-the-study"/>
      <w:r>
        <w:t>2. Background of the Study</w:t>
      </w:r>
      <w:bookmarkEnd w:id="2"/>
    </w:p>
    <w:p w14:paraId="55A3E072">
      <w:pPr>
        <w:rPr>
          <w:rFonts w:ascii="Calibri" w:hAnsi="Calibri" w:cs="Calibri"/>
        </w:rPr>
      </w:pPr>
      <w:r>
        <w:rPr>
          <w:rFonts w:ascii="Calibri" w:hAnsi="Calibri" w:cs="Calibri"/>
        </w:rPr>
        <w:t>Tourism contributes significantly to economic development through employment creation, foreign exchange earnings, and cultural exchange. The growth of online technologies has transformed the tourism sector, allowing customers to access travel services remotely. However, many travel agencies still rely on manual methods for handling customer inquiries and bookings, resulting in inefficiencies and delayed services.</w:t>
      </w:r>
    </w:p>
    <w:p w14:paraId="0AE6473D">
      <w:pPr>
        <w:rPr>
          <w:rFonts w:ascii="Calibri" w:hAnsi="Calibri" w:cs="Calibri"/>
        </w:rPr>
      </w:pPr>
      <w:r>
        <w:rPr>
          <w:rFonts w:ascii="Calibri" w:hAnsi="Calibri" w:cs="Calibri"/>
        </w:rPr>
        <w:t>The proposed Travel and Tour Booking Management System seeks to provide a centralized platform where users can search destinations, view travel packages, make inquiries, and access travel information efficiently.</w:t>
      </w:r>
    </w:p>
    <w:p w14:paraId="3F47B020">
      <w:pPr>
        <w:pStyle w:val="3"/>
        <w:ind w:firstLine="720"/>
      </w:pPr>
      <w:bookmarkStart w:id="4" w:name="_Toc231182116"/>
      <w:bookmarkStart w:id="5" w:name="global-perspective"/>
      <w:r>
        <w:t>Global Perspective</w:t>
      </w:r>
      <w:bookmarkEnd w:id="4"/>
    </w:p>
    <w:p w14:paraId="3C3C819C">
      <w:pPr>
        <w:rPr>
          <w:rFonts w:ascii="Calibri" w:hAnsi="Calibri" w:cs="Calibri"/>
        </w:rPr>
      </w:pPr>
      <w:r>
        <w:rPr>
          <w:rFonts w:ascii="Calibri" w:hAnsi="Calibri" w:cs="Calibri"/>
        </w:rPr>
        <w:t>Globally, online travel platforms such as Expedia, Booking.com, and TripAdvisor have revolutionized the tourism industry. These platforms provide real-time travel information, package comparisons, and online booking services. The increasing adoption of digital tourism solutions demonstrates the importance of web-based systems in enhancing customer convenience and operational efficiency.</w:t>
      </w:r>
    </w:p>
    <w:bookmarkEnd w:id="5"/>
    <w:p w14:paraId="78450A2C">
      <w:pPr>
        <w:pStyle w:val="3"/>
        <w:ind w:firstLine="720"/>
      </w:pPr>
      <w:bookmarkStart w:id="6" w:name="_Toc231182117"/>
      <w:bookmarkStart w:id="7" w:name="local-perspective"/>
      <w:r>
        <w:t>Local Perspective</w:t>
      </w:r>
      <w:bookmarkEnd w:id="6"/>
    </w:p>
    <w:p w14:paraId="0BA42549">
      <w:pPr>
        <w:rPr>
          <w:rFonts w:ascii="Calibri" w:hAnsi="Calibri" w:cs="Calibri"/>
        </w:rPr>
      </w:pPr>
      <w:r>
        <w:rPr>
          <w:rFonts w:ascii="Calibri" w:hAnsi="Calibri" w:cs="Calibri"/>
        </w:rPr>
        <w:t>In many developing countries, including Kenya, several travel agencies are gradually adopting digital platforms. However, many small and medium-sized travel agencies still depend</w:t>
      </w:r>
      <w:bookmarkStart w:id="65" w:name="_GoBack"/>
      <w:bookmarkEnd w:id="65"/>
      <w:r>
        <w:rPr>
          <w:rFonts w:ascii="Calibri" w:hAnsi="Calibri" w:cs="Calibri"/>
        </w:rPr>
        <w:t xml:space="preserve"> on traditional methods for advertising destinations and managing customer interactions. This creates a need for affordable and user-friendly web-based tourism management systems that can improve accessibility and competitiveness.</w:t>
      </w:r>
    </w:p>
    <w:bookmarkEnd w:id="3"/>
    <w:bookmarkEnd w:id="7"/>
    <w:p w14:paraId="33371931">
      <w:pPr>
        <w:pStyle w:val="2"/>
      </w:pPr>
      <w:bookmarkStart w:id="8" w:name="_Toc231182118"/>
      <w:bookmarkStart w:id="9" w:name="statement-of-the-problem"/>
      <w:r>
        <w:t>3. Statement of the Problem</w:t>
      </w:r>
      <w:bookmarkEnd w:id="8"/>
    </w:p>
    <w:p w14:paraId="63CE4510">
      <w:pPr>
        <w:rPr>
          <w:rFonts w:ascii="Calibri" w:hAnsi="Calibri" w:cs="Calibri"/>
        </w:rPr>
      </w:pPr>
      <w:r>
        <w:rPr>
          <w:rFonts w:ascii="Calibri" w:hAnsi="Calibri" w:cs="Calibri"/>
        </w:rPr>
        <w:t>Many travel agencies experience difficulties in managing customer inquiries, advertising travel destinations, and providing updated travel information. Customers often spend significant time searching for reliable travel information and comparing available packages. The absence of a centralized and interactive online platform reduces efficiency and customer satisfaction. Therefore, there is a need to develop a web-based travel and tour booking management system that simplifies destination search, package viewing, and customer engagement.</w:t>
      </w:r>
    </w:p>
    <w:bookmarkEnd w:id="9"/>
    <w:p w14:paraId="7B3C75F6">
      <w:pPr>
        <w:pStyle w:val="2"/>
      </w:pPr>
      <w:bookmarkStart w:id="10" w:name="_Toc231182119"/>
      <w:r>
        <w:t>4. Objective of the Study</w:t>
      </w:r>
      <w:bookmarkEnd w:id="10"/>
    </w:p>
    <w:p w14:paraId="51BBC41C">
      <w:pPr>
        <w:pStyle w:val="3"/>
        <w:ind w:firstLine="720"/>
      </w:pPr>
      <w:bookmarkStart w:id="11" w:name="_Toc231182120"/>
      <w:bookmarkStart w:id="12" w:name="general-objective"/>
      <w:r>
        <w:t>General Objective</w:t>
      </w:r>
      <w:bookmarkEnd w:id="11"/>
    </w:p>
    <w:p w14:paraId="2B5F3A05">
      <w:pPr>
        <w:rPr>
          <w:rFonts w:ascii="Calibri" w:hAnsi="Calibri" w:cs="Calibri"/>
        </w:rPr>
      </w:pPr>
      <w:r>
        <w:rPr>
          <w:rFonts w:ascii="Calibri" w:hAnsi="Calibri" w:cs="Calibri"/>
        </w:rPr>
        <w:t>To develop a web-based travel and tour booking management system that enhances customer interaction and improves access to travel information.</w:t>
      </w:r>
    </w:p>
    <w:bookmarkEnd w:id="12"/>
    <w:p w14:paraId="7F418F1B">
      <w:pPr>
        <w:pStyle w:val="3"/>
        <w:ind w:firstLine="360"/>
      </w:pPr>
      <w:bookmarkStart w:id="13" w:name="_Toc231182121"/>
      <w:bookmarkStart w:id="14" w:name="specific-objectives"/>
      <w:r>
        <w:t>Specific Objectives</w:t>
      </w:r>
      <w:bookmarkEnd w:id="13"/>
    </w:p>
    <w:p w14:paraId="111BEEFB">
      <w:pPr>
        <w:pStyle w:val="14"/>
        <w:numPr>
          <w:ilvl w:val="0"/>
          <w:numId w:val="1"/>
        </w:numPr>
        <w:rPr>
          <w:rFonts w:ascii="Calibri" w:hAnsi="Calibri" w:cs="Calibri"/>
        </w:rPr>
      </w:pPr>
      <w:r>
        <w:rPr>
          <w:rFonts w:ascii="Calibri" w:hAnsi="Calibri" w:cs="Calibri"/>
        </w:rPr>
        <w:t>To develop a platform for displaying travel destinations and tour packages.</w:t>
      </w:r>
    </w:p>
    <w:p w14:paraId="77ABC382">
      <w:pPr>
        <w:pStyle w:val="14"/>
        <w:numPr>
          <w:ilvl w:val="0"/>
          <w:numId w:val="1"/>
        </w:numPr>
        <w:rPr>
          <w:rFonts w:ascii="Calibri" w:hAnsi="Calibri" w:cs="Calibri"/>
        </w:rPr>
      </w:pPr>
      <w:r>
        <w:rPr>
          <w:rFonts w:ascii="Calibri" w:hAnsi="Calibri" w:cs="Calibri"/>
        </w:rPr>
        <w:t>To enable users to search for travel destinations and travel information.</w:t>
      </w:r>
    </w:p>
    <w:p w14:paraId="13785880">
      <w:pPr>
        <w:pStyle w:val="14"/>
        <w:numPr>
          <w:ilvl w:val="0"/>
          <w:numId w:val="1"/>
        </w:numPr>
        <w:rPr>
          <w:rFonts w:ascii="Calibri" w:hAnsi="Calibri" w:cs="Calibri"/>
        </w:rPr>
      </w:pPr>
      <w:r>
        <w:rPr>
          <w:rFonts w:ascii="Calibri" w:hAnsi="Calibri" w:cs="Calibri"/>
        </w:rPr>
        <w:t>To provide an inquiry system for prospective travelers.</w:t>
      </w:r>
    </w:p>
    <w:p w14:paraId="0AE7ED29">
      <w:pPr>
        <w:pStyle w:val="14"/>
        <w:numPr>
          <w:ilvl w:val="0"/>
          <w:numId w:val="1"/>
        </w:numPr>
        <w:rPr>
          <w:rFonts w:ascii="Calibri" w:hAnsi="Calibri" w:cs="Calibri"/>
        </w:rPr>
      </w:pPr>
      <w:r>
        <w:rPr>
          <w:rFonts w:ascii="Calibri" w:hAnsi="Calibri" w:cs="Calibri"/>
        </w:rPr>
        <w:t>To improve customer experience through a responsive and interactive user interface.</w:t>
      </w:r>
    </w:p>
    <w:p w14:paraId="7E81FC62">
      <w:pPr>
        <w:pStyle w:val="14"/>
        <w:numPr>
          <w:ilvl w:val="0"/>
          <w:numId w:val="1"/>
        </w:numPr>
        <w:rPr>
          <w:rFonts w:ascii="Calibri" w:hAnsi="Calibri" w:cs="Calibri"/>
        </w:rPr>
      </w:pPr>
      <w:r>
        <w:rPr>
          <w:rFonts w:ascii="Calibri" w:hAnsi="Calibri" w:cs="Calibri"/>
        </w:rPr>
        <w:t>To automate the management and presentation of tourism information.</w:t>
      </w:r>
    </w:p>
    <w:bookmarkEnd w:id="14"/>
    <w:p w14:paraId="5BBC282C">
      <w:pPr>
        <w:pStyle w:val="2"/>
      </w:pPr>
      <w:bookmarkStart w:id="15" w:name="_Toc231182122"/>
      <w:bookmarkStart w:id="16" w:name="research-questions"/>
      <w:r>
        <w:t>5. Research Questions</w:t>
      </w:r>
      <w:bookmarkEnd w:id="15"/>
    </w:p>
    <w:p w14:paraId="5C5E0177">
      <w:pPr>
        <w:rPr>
          <w:rFonts w:ascii="Calibri" w:hAnsi="Calibri" w:cs="Calibri"/>
        </w:rPr>
      </w:pPr>
      <w:r>
        <w:rPr>
          <w:rFonts w:ascii="Calibri" w:hAnsi="Calibri" w:cs="Calibri"/>
        </w:rPr>
        <w:t>How can a web-based system improve access to travel and tourism information?</w:t>
      </w:r>
    </w:p>
    <w:p w14:paraId="1D6B1823">
      <w:pPr>
        <w:rPr>
          <w:rFonts w:ascii="Calibri" w:hAnsi="Calibri" w:cs="Calibri"/>
        </w:rPr>
      </w:pPr>
      <w:r>
        <w:rPr>
          <w:rFonts w:ascii="Calibri" w:hAnsi="Calibri" w:cs="Calibri"/>
        </w:rPr>
        <w:t>What features are necessary for an effective travel booking management platform?</w:t>
      </w:r>
    </w:p>
    <w:p w14:paraId="3089AB64">
      <w:pPr>
        <w:rPr>
          <w:rFonts w:ascii="Calibri" w:hAnsi="Calibri" w:cs="Calibri"/>
        </w:rPr>
      </w:pPr>
      <w:r>
        <w:rPr>
          <w:rFonts w:ascii="Calibri" w:hAnsi="Calibri" w:cs="Calibri"/>
        </w:rPr>
        <w:t>How can online travel systems enhance customer satisfaction?</w:t>
      </w:r>
    </w:p>
    <w:p w14:paraId="2C80E968">
      <w:pPr>
        <w:rPr>
          <w:rFonts w:ascii="Calibri" w:hAnsi="Calibri" w:cs="Calibri"/>
        </w:rPr>
      </w:pPr>
      <w:r>
        <w:rPr>
          <w:rFonts w:ascii="Calibri" w:hAnsi="Calibri" w:cs="Calibri"/>
        </w:rPr>
        <w:t>What challenges do travel agencies face when using traditional booking methods?</w:t>
      </w:r>
    </w:p>
    <w:p w14:paraId="6886F898">
      <w:pPr>
        <w:rPr>
          <w:rFonts w:ascii="Calibri" w:hAnsi="Calibri" w:cs="Calibri"/>
        </w:rPr>
      </w:pPr>
      <w:r>
        <w:rPr>
          <w:rFonts w:ascii="Calibri" w:hAnsi="Calibri" w:cs="Calibri"/>
        </w:rPr>
        <w:t>How can digital tourism platforms improve operational efficiency?</w:t>
      </w:r>
    </w:p>
    <w:bookmarkEnd w:id="16"/>
    <w:p w14:paraId="1CFBD9CE">
      <w:pPr>
        <w:pStyle w:val="2"/>
      </w:pPr>
      <w:bookmarkStart w:id="17" w:name="_Toc231182123"/>
      <w:bookmarkStart w:id="18" w:name="justification-of-the-study"/>
      <w:r>
        <w:t>6. Justification of the Study</w:t>
      </w:r>
      <w:bookmarkEnd w:id="17"/>
    </w:p>
    <w:p w14:paraId="04DF6D9C">
      <w:pPr>
        <w:rPr>
          <w:rFonts w:ascii="Calibri" w:hAnsi="Calibri" w:cs="Calibri"/>
        </w:rPr>
      </w:pPr>
      <w:r>
        <w:rPr>
          <w:rFonts w:ascii="Calibri" w:hAnsi="Calibri" w:cs="Calibri"/>
        </w:rPr>
        <w:t>The study will benefit:</w:t>
      </w:r>
    </w:p>
    <w:p w14:paraId="6C4D7980">
      <w:pPr>
        <w:pStyle w:val="14"/>
        <w:numPr>
          <w:ilvl w:val="0"/>
          <w:numId w:val="2"/>
        </w:numPr>
        <w:rPr>
          <w:rFonts w:ascii="Calibri" w:hAnsi="Calibri" w:cs="Calibri"/>
        </w:rPr>
      </w:pPr>
      <w:bookmarkStart w:id="19" w:name="travel-agencies"/>
      <w:r>
        <w:rPr>
          <w:rFonts w:ascii="Calibri" w:hAnsi="Calibri" w:cs="Calibri"/>
        </w:rPr>
        <w:t>Travel Agencies - By providing an affordable platform for marketing destinations and interacting with customers.</w:t>
      </w:r>
    </w:p>
    <w:bookmarkEnd w:id="19"/>
    <w:p w14:paraId="3C0F8202">
      <w:pPr>
        <w:pStyle w:val="14"/>
        <w:numPr>
          <w:ilvl w:val="0"/>
          <w:numId w:val="2"/>
        </w:numPr>
        <w:rPr>
          <w:rFonts w:ascii="Calibri" w:hAnsi="Calibri" w:cs="Calibri"/>
        </w:rPr>
      </w:pPr>
      <w:bookmarkStart w:id="20" w:name="travelers"/>
      <w:r>
        <w:rPr>
          <w:rFonts w:ascii="Calibri" w:hAnsi="Calibri" w:cs="Calibri"/>
        </w:rPr>
        <w:t>Travelers - By enabling easy access to travel information, destinations, and package details.</w:t>
      </w:r>
    </w:p>
    <w:bookmarkEnd w:id="20"/>
    <w:p w14:paraId="78F70BE6">
      <w:pPr>
        <w:pStyle w:val="14"/>
        <w:numPr>
          <w:ilvl w:val="0"/>
          <w:numId w:val="2"/>
        </w:numPr>
        <w:rPr>
          <w:rFonts w:ascii="Calibri" w:hAnsi="Calibri" w:cs="Calibri"/>
        </w:rPr>
      </w:pPr>
      <w:bookmarkStart w:id="21" w:name="researchers"/>
      <w:r>
        <w:rPr>
          <w:rFonts w:ascii="Calibri" w:hAnsi="Calibri" w:cs="Calibri"/>
        </w:rPr>
        <w:t>Researchers - By contributing knowledge on the application of web technologies in tourism management.</w:t>
      </w:r>
    </w:p>
    <w:bookmarkEnd w:id="21"/>
    <w:p w14:paraId="1A4DF509">
      <w:pPr>
        <w:pStyle w:val="14"/>
        <w:numPr>
          <w:ilvl w:val="0"/>
          <w:numId w:val="2"/>
        </w:numPr>
        <w:rPr>
          <w:rFonts w:ascii="Calibri" w:hAnsi="Calibri" w:cs="Calibri"/>
        </w:rPr>
      </w:pPr>
      <w:bookmarkStart w:id="22" w:name="tourism-industry"/>
      <w:r>
        <w:rPr>
          <w:rFonts w:ascii="Calibri" w:hAnsi="Calibri" w:cs="Calibri"/>
        </w:rPr>
        <w:t>Tourism Industry - By promoting digital transformation and improved service delivery.</w:t>
      </w:r>
    </w:p>
    <w:p w14:paraId="27741E81">
      <w:pPr>
        <w:rPr>
          <w:rFonts w:ascii="Calibri" w:hAnsi="Calibri" w:cs="Calibri"/>
        </w:rPr>
      </w:pPr>
      <w:r>
        <w:rPr>
          <w:rFonts w:ascii="Calibri" w:hAnsi="Calibri" w:cs="Calibri"/>
        </w:rPr>
        <w:t xml:space="preserve">The development and study of </w:t>
      </w:r>
      <w:r>
        <w:rPr>
          <w:rFonts w:ascii="Calibri" w:hAnsi="Calibri" w:cs="Calibri"/>
          <w:lang w:val="en-US"/>
        </w:rPr>
        <w:t>the Tourly</w:t>
      </w:r>
      <w:r>
        <w:rPr>
          <w:rFonts w:ascii="Calibri" w:hAnsi="Calibri" w:cs="Calibri"/>
        </w:rPr>
        <w:t xml:space="preserve"> platform are justified on several grounds;</w:t>
      </w:r>
    </w:p>
    <w:p w14:paraId="4F140F5E">
      <w:pPr>
        <w:pStyle w:val="3"/>
        <w:ind w:firstLine="720"/>
      </w:pPr>
      <w:bookmarkStart w:id="23" w:name="_Toc231182124"/>
      <w:r>
        <w:t>Academic Relevance</w:t>
      </w:r>
      <w:bookmarkEnd w:id="23"/>
    </w:p>
    <w:p w14:paraId="4F9E5B0B">
      <w:pPr>
        <w:rPr>
          <w:rFonts w:ascii="Calibri" w:hAnsi="Calibri" w:cs="Calibri"/>
        </w:rPr>
      </w:pPr>
      <w:r>
        <w:rPr>
          <w:rFonts w:ascii="Calibri" w:hAnsi="Calibri" w:cs="Calibri"/>
        </w:rPr>
        <w:t>This project contributes to the growing body of knowledge on web application development, human- computer interaction (HCI), and digital transformation in the tourism sector. It demonstrates practical application of front-end web technologies including HTML5, CSS3, and JavaScript, as well as back- end server-side rendering using Node.js and Express.</w:t>
      </w:r>
    </w:p>
    <w:p w14:paraId="0917A34B">
      <w:pPr>
        <w:pStyle w:val="3"/>
        <w:ind w:firstLine="720"/>
      </w:pPr>
      <w:bookmarkStart w:id="24" w:name="_Toc231182125"/>
      <w:r>
        <w:t>Industry Relevance</w:t>
      </w:r>
      <w:bookmarkEnd w:id="24"/>
    </w:p>
    <w:p w14:paraId="6AE0361B">
      <w:pPr>
        <w:rPr>
          <w:rFonts w:ascii="Calibri" w:hAnsi="Calibri" w:cs="Calibri"/>
        </w:rPr>
      </w:pPr>
      <w:r>
        <w:rPr>
          <w:rFonts w:ascii="Calibri" w:hAnsi="Calibri" w:cs="Calibri"/>
        </w:rPr>
        <w:t>The travel and tourism industry are one of the most significant contributors to global GDP, yet a large proportion of small and medium tourism enterprises (SMTEs) remain digitally underserved. This platform offers a replicable model for SMTEs to establish a competitive online presence.</w:t>
      </w:r>
    </w:p>
    <w:p w14:paraId="36889D0D">
      <w:pPr>
        <w:pStyle w:val="3"/>
        <w:ind w:firstLine="720"/>
      </w:pPr>
      <w:bookmarkStart w:id="25" w:name="_Toc231182126"/>
      <w:r>
        <w:t>Technical Contribution</w:t>
      </w:r>
      <w:bookmarkEnd w:id="25"/>
    </w:p>
    <w:p w14:paraId="31FDBD49">
      <w:pPr>
        <w:rPr>
          <w:rFonts w:ascii="Calibri" w:hAnsi="Calibri" w:cs="Calibri"/>
        </w:rPr>
      </w:pPr>
      <w:r>
        <w:rPr>
          <w:rFonts w:ascii="Calibri" w:hAnsi="Calibri" w:cs="Calibri"/>
        </w:rPr>
        <w:t>The Tourly project addresses a common and recurring technical problem in web development by demonstrating systematic debugging, code correction, and best- practice implementation, including fixing missing HTML structure, broken JavaScript event listeners, absent form inputs, unresolved icon libraries, and broken local asset paths.</w:t>
      </w:r>
    </w:p>
    <w:p w14:paraId="6E5370E2">
      <w:pPr>
        <w:pStyle w:val="3"/>
        <w:ind w:firstLine="720"/>
      </w:pPr>
      <w:bookmarkStart w:id="26" w:name="_Toc231182127"/>
      <w:r>
        <w:t>Economic Benefit</w:t>
      </w:r>
      <w:bookmarkEnd w:id="26"/>
    </w:p>
    <w:p w14:paraId="18E3CEF8">
      <w:pPr>
        <w:rPr>
          <w:rFonts w:ascii="Calibri" w:hAnsi="Calibri" w:cs="Calibri"/>
        </w:rPr>
      </w:pPr>
      <w:r>
        <w:rPr>
          <w:rFonts w:ascii="Calibri" w:hAnsi="Calibri" w:cs="Calibri"/>
        </w:rPr>
        <w:t>By increasing the digital visibility and inquiry conversion rate of travel operators, the platform has the potential to generate measurable economic value for local tourism businesses and the broader regional economy.</w:t>
      </w:r>
    </w:p>
    <w:bookmarkEnd w:id="18"/>
    <w:bookmarkEnd w:id="22"/>
    <w:p w14:paraId="3BBE15EA">
      <w:pPr>
        <w:pStyle w:val="2"/>
      </w:pPr>
      <w:bookmarkStart w:id="27" w:name="_Toc231182128"/>
      <w:bookmarkStart w:id="28" w:name="scope-of-the-study"/>
      <w:r>
        <w:t>7. Scope of the Study</w:t>
      </w:r>
      <w:bookmarkEnd w:id="27"/>
    </w:p>
    <w:p w14:paraId="065B7BF7">
      <w:pPr>
        <w:rPr>
          <w:rFonts w:ascii="Calibri" w:hAnsi="Calibri" w:cs="Calibri"/>
        </w:rPr>
      </w:pPr>
      <w:r>
        <w:rPr>
          <w:rFonts w:ascii="Calibri" w:hAnsi="Calibri" w:cs="Calibri"/>
        </w:rPr>
        <w:t>The study focuses on the development of a web-based travel and tour booking management system. The system will include:</w:t>
      </w:r>
    </w:p>
    <w:p w14:paraId="7EAF70EB">
      <w:pPr>
        <w:pStyle w:val="14"/>
        <w:numPr>
          <w:ilvl w:val="0"/>
          <w:numId w:val="3"/>
        </w:numPr>
        <w:rPr>
          <w:rFonts w:ascii="Calibri" w:hAnsi="Calibri" w:cs="Calibri"/>
        </w:rPr>
      </w:pPr>
      <w:r>
        <w:rPr>
          <w:rFonts w:ascii="Calibri" w:hAnsi="Calibri" w:cs="Calibri"/>
        </w:rPr>
        <w:t>Destination browsing</w:t>
      </w:r>
    </w:p>
    <w:p w14:paraId="2B8BDE6F">
      <w:pPr>
        <w:pStyle w:val="14"/>
        <w:numPr>
          <w:ilvl w:val="0"/>
          <w:numId w:val="3"/>
        </w:numPr>
        <w:rPr>
          <w:rFonts w:ascii="Calibri" w:hAnsi="Calibri" w:cs="Calibri"/>
        </w:rPr>
      </w:pPr>
      <w:r>
        <w:rPr>
          <w:rFonts w:ascii="Calibri" w:hAnsi="Calibri" w:cs="Calibri"/>
        </w:rPr>
        <w:t>Travel package display</w:t>
      </w:r>
    </w:p>
    <w:p w14:paraId="2FE113EE">
      <w:pPr>
        <w:pStyle w:val="14"/>
        <w:numPr>
          <w:ilvl w:val="0"/>
          <w:numId w:val="3"/>
        </w:numPr>
        <w:rPr>
          <w:rFonts w:ascii="Calibri" w:hAnsi="Calibri" w:cs="Calibri"/>
        </w:rPr>
      </w:pPr>
      <w:r>
        <w:rPr>
          <w:rFonts w:ascii="Calibri" w:hAnsi="Calibri" w:cs="Calibri"/>
        </w:rPr>
        <w:t>Travel inquiry functionality</w:t>
      </w:r>
    </w:p>
    <w:p w14:paraId="68C64F80">
      <w:pPr>
        <w:pStyle w:val="14"/>
        <w:numPr>
          <w:ilvl w:val="0"/>
          <w:numId w:val="3"/>
        </w:numPr>
        <w:rPr>
          <w:rFonts w:ascii="Calibri" w:hAnsi="Calibri" w:cs="Calibri"/>
        </w:rPr>
      </w:pPr>
      <w:r>
        <w:rPr>
          <w:rFonts w:ascii="Calibri" w:hAnsi="Calibri" w:cs="Calibri"/>
        </w:rPr>
        <w:t>Gallery management</w:t>
      </w:r>
    </w:p>
    <w:p w14:paraId="71802A55">
      <w:pPr>
        <w:pStyle w:val="14"/>
        <w:numPr>
          <w:ilvl w:val="0"/>
          <w:numId w:val="3"/>
        </w:numPr>
        <w:rPr>
          <w:rFonts w:ascii="Calibri" w:hAnsi="Calibri" w:cs="Calibri"/>
        </w:rPr>
      </w:pPr>
      <w:r>
        <w:rPr>
          <w:rFonts w:ascii="Calibri" w:hAnsi="Calibri" w:cs="Calibri"/>
        </w:rPr>
        <w:t>Contact and communication features</w:t>
      </w:r>
    </w:p>
    <w:p w14:paraId="2AC040E1">
      <w:pPr>
        <w:rPr>
          <w:rFonts w:ascii="Calibri" w:hAnsi="Calibri" w:cs="Calibri"/>
        </w:rPr>
      </w:pPr>
      <w:r>
        <w:rPr>
          <w:rFonts w:ascii="Calibri" w:hAnsi="Calibri" w:cs="Calibri"/>
        </w:rPr>
        <w:t>The study will not cover online payment processing, hotel reservation integrations, or airline ticket booking.</w:t>
      </w:r>
    </w:p>
    <w:p w14:paraId="4778E1F1">
      <w:pPr>
        <w:rPr>
          <w:rFonts w:ascii="Calibri" w:hAnsi="Calibri" w:cs="Calibri"/>
        </w:rPr>
      </w:pPr>
    </w:p>
    <w:bookmarkEnd w:id="28"/>
    <w:p w14:paraId="2C85C5AA">
      <w:pPr>
        <w:pStyle w:val="2"/>
      </w:pPr>
      <w:bookmarkStart w:id="29" w:name="_Toc231182129"/>
      <w:bookmarkStart w:id="30" w:name="literature-review"/>
      <w:r>
        <w:t>8. Literature Review</w:t>
      </w:r>
      <w:bookmarkEnd w:id="29"/>
    </w:p>
    <w:p w14:paraId="22FCE101">
      <w:pPr>
        <w:pStyle w:val="3"/>
        <w:ind w:firstLine="720"/>
      </w:pPr>
      <w:bookmarkStart w:id="31" w:name="_Toc231182130"/>
      <w:bookmarkStart w:id="32" w:name="theoretical-review"/>
      <w:r>
        <w:t>Theoretical Review</w:t>
      </w:r>
      <w:bookmarkEnd w:id="31"/>
    </w:p>
    <w:p w14:paraId="5A509976">
      <w:pPr>
        <w:pStyle w:val="4"/>
        <w:ind w:left="720" w:firstLine="720"/>
      </w:pPr>
      <w:bookmarkStart w:id="33" w:name="_Toc231182131"/>
      <w:bookmarkStart w:id="34" w:name="technology-acceptance-model-tam"/>
      <w:r>
        <w:t>Technology Acceptance Model (TAM)</w:t>
      </w:r>
      <w:bookmarkEnd w:id="33"/>
    </w:p>
    <w:p w14:paraId="611C2340">
      <w:pPr>
        <w:rPr>
          <w:rFonts w:ascii="Calibri" w:hAnsi="Calibri" w:cs="Calibri"/>
        </w:rPr>
      </w:pPr>
      <w:r>
        <w:rPr>
          <w:rFonts w:ascii="Calibri" w:hAnsi="Calibri" w:cs="Calibri"/>
        </w:rPr>
        <w:t>The Technology Acceptance Model suggests that users adopt technology based on perceived usefulness and perceived ease of use. A travel booking platform that is user-friendly and efficient is more likely to be accepted by travelers.</w:t>
      </w:r>
    </w:p>
    <w:bookmarkEnd w:id="34"/>
    <w:p w14:paraId="0F8130DC">
      <w:pPr>
        <w:pStyle w:val="4"/>
        <w:ind w:left="720" w:firstLine="720"/>
      </w:pPr>
      <w:bookmarkStart w:id="35" w:name="_Toc231182132"/>
      <w:bookmarkStart w:id="36" w:name="information-systems-theory"/>
      <w:r>
        <w:t>Information Systems Theory</w:t>
      </w:r>
      <w:bookmarkEnd w:id="35"/>
    </w:p>
    <w:p w14:paraId="6A3C1CE5">
      <w:pPr>
        <w:rPr>
          <w:rFonts w:ascii="Calibri" w:hAnsi="Calibri" w:cs="Calibri"/>
        </w:rPr>
      </w:pPr>
      <w:r>
        <w:rPr>
          <w:rFonts w:ascii="Calibri" w:hAnsi="Calibri" w:cs="Calibri"/>
        </w:rPr>
        <w:t>Information Systems Theory emphasizes the integration of people, technology, and processes to improve decision-making and organizational performance. The proposed system aligns with this theory by providing timely travel information and improving customer interactions.</w:t>
      </w:r>
    </w:p>
    <w:bookmarkEnd w:id="32"/>
    <w:bookmarkEnd w:id="36"/>
    <w:p w14:paraId="1F2D6724">
      <w:pPr>
        <w:pStyle w:val="3"/>
        <w:ind w:firstLine="720"/>
      </w:pPr>
      <w:bookmarkStart w:id="37" w:name="_Toc231182133"/>
      <w:bookmarkStart w:id="38" w:name="conceptual-framework"/>
      <w:r>
        <w:t>Conceptual Framework</w:t>
      </w:r>
      <w:bookmarkEnd w:id="37"/>
    </w:p>
    <w:p w14:paraId="2BDAA3C6">
      <w:pPr>
        <w:rPr>
          <w:rFonts w:ascii="Calibri" w:hAnsi="Calibri" w:cs="Calibri"/>
        </w:rPr>
      </w:pPr>
      <w:r>
        <w:rPr>
          <w:rFonts w:ascii="Calibri" w:hAnsi="Calibri" w:cs="Calibri"/>
          <w:b/>
          <w:bCs/>
        </w:rPr>
        <w:t>Independent Variables</w:t>
      </w:r>
    </w:p>
    <w:p w14:paraId="7DC9B8A5">
      <w:pPr>
        <w:pStyle w:val="14"/>
        <w:numPr>
          <w:ilvl w:val="0"/>
          <w:numId w:val="4"/>
        </w:numPr>
        <w:rPr>
          <w:rFonts w:ascii="Calibri" w:hAnsi="Calibri" w:cs="Calibri"/>
        </w:rPr>
      </w:pPr>
      <w:r>
        <w:rPr>
          <w:rFonts w:ascii="Calibri" w:hAnsi="Calibri" w:cs="Calibri"/>
        </w:rPr>
        <w:t>Website usability</w:t>
      </w:r>
    </w:p>
    <w:p w14:paraId="3EBD8A5A">
      <w:pPr>
        <w:pStyle w:val="14"/>
        <w:numPr>
          <w:ilvl w:val="0"/>
          <w:numId w:val="4"/>
        </w:numPr>
        <w:rPr>
          <w:rFonts w:ascii="Calibri" w:hAnsi="Calibri" w:cs="Calibri"/>
        </w:rPr>
      </w:pPr>
      <w:r>
        <w:rPr>
          <w:rFonts w:ascii="Calibri" w:hAnsi="Calibri" w:cs="Calibri"/>
        </w:rPr>
        <w:t>Information availability</w:t>
      </w:r>
    </w:p>
    <w:p w14:paraId="087174A4">
      <w:pPr>
        <w:pStyle w:val="14"/>
        <w:numPr>
          <w:ilvl w:val="0"/>
          <w:numId w:val="4"/>
        </w:numPr>
        <w:rPr>
          <w:rFonts w:ascii="Calibri" w:hAnsi="Calibri" w:cs="Calibri"/>
        </w:rPr>
      </w:pPr>
      <w:r>
        <w:rPr>
          <w:rFonts w:ascii="Calibri" w:hAnsi="Calibri" w:cs="Calibri"/>
        </w:rPr>
        <w:t>System accessibility</w:t>
      </w:r>
    </w:p>
    <w:p w14:paraId="0394782C">
      <w:pPr>
        <w:pStyle w:val="14"/>
        <w:numPr>
          <w:ilvl w:val="0"/>
          <w:numId w:val="4"/>
        </w:numPr>
        <w:rPr>
          <w:rFonts w:ascii="Calibri" w:hAnsi="Calibri" w:cs="Calibri"/>
        </w:rPr>
      </w:pPr>
      <w:r>
        <w:rPr>
          <w:rFonts w:ascii="Calibri" w:hAnsi="Calibri" w:cs="Calibri"/>
        </w:rPr>
        <w:t>User interface design</w:t>
      </w:r>
    </w:p>
    <w:p w14:paraId="71D2D31F">
      <w:pPr>
        <w:rPr>
          <w:rFonts w:ascii="Calibri" w:hAnsi="Calibri" w:cs="Calibri"/>
        </w:rPr>
      </w:pPr>
      <w:r>
        <w:rPr>
          <w:rFonts w:ascii="Calibri" w:hAnsi="Calibri" w:cs="Calibri"/>
          <w:b/>
          <w:bCs/>
        </w:rPr>
        <w:t>Dependent Variables</w:t>
      </w:r>
    </w:p>
    <w:p w14:paraId="3FFA53BB">
      <w:pPr>
        <w:pStyle w:val="14"/>
        <w:numPr>
          <w:ilvl w:val="0"/>
          <w:numId w:val="5"/>
        </w:numPr>
        <w:rPr>
          <w:rFonts w:ascii="Calibri" w:hAnsi="Calibri" w:cs="Calibri"/>
        </w:rPr>
      </w:pPr>
      <w:r>
        <w:rPr>
          <w:rFonts w:ascii="Calibri" w:hAnsi="Calibri" w:cs="Calibri"/>
        </w:rPr>
        <w:t>Customer satisfaction</w:t>
      </w:r>
    </w:p>
    <w:p w14:paraId="016B165D">
      <w:pPr>
        <w:pStyle w:val="14"/>
        <w:numPr>
          <w:ilvl w:val="0"/>
          <w:numId w:val="5"/>
        </w:numPr>
        <w:rPr>
          <w:rFonts w:ascii="Calibri" w:hAnsi="Calibri" w:cs="Calibri"/>
        </w:rPr>
      </w:pPr>
      <w:r>
        <w:rPr>
          <w:rFonts w:ascii="Calibri" w:hAnsi="Calibri" w:cs="Calibri"/>
        </w:rPr>
        <w:t>User engagement</w:t>
      </w:r>
    </w:p>
    <w:p w14:paraId="044590B5">
      <w:pPr>
        <w:pStyle w:val="14"/>
        <w:numPr>
          <w:ilvl w:val="0"/>
          <w:numId w:val="5"/>
        </w:numPr>
        <w:rPr>
          <w:rFonts w:ascii="Calibri" w:hAnsi="Calibri" w:cs="Calibri"/>
        </w:rPr>
      </w:pPr>
      <w:r>
        <w:rPr>
          <w:rFonts w:ascii="Calibri" w:hAnsi="Calibri" w:cs="Calibri"/>
        </w:rPr>
        <w:t>Travel inquiry efficiency</w:t>
      </w:r>
    </w:p>
    <w:p w14:paraId="7BCD1597">
      <w:pPr>
        <w:pStyle w:val="14"/>
        <w:numPr>
          <w:ilvl w:val="0"/>
          <w:numId w:val="5"/>
        </w:numPr>
        <w:rPr>
          <w:rFonts w:ascii="Calibri" w:hAnsi="Calibri" w:cs="Calibri"/>
        </w:rPr>
      </w:pPr>
      <w:r>
        <w:rPr>
          <w:rFonts w:ascii="Calibri" w:hAnsi="Calibri" w:cs="Calibri"/>
        </w:rPr>
        <w:t>Service accessibility</w:t>
      </w:r>
    </w:p>
    <w:p w14:paraId="05C24325">
      <w:pPr>
        <w:rPr>
          <w:rFonts w:ascii="Calibri" w:hAnsi="Calibri" w:cs="Calibri"/>
        </w:rPr>
      </w:pPr>
      <w:r>
        <w:rPr>
          <w:rFonts w:ascii="Calibri" w:hAnsi="Calibri" w:cs="Calibri"/>
          <w:b/>
          <w:bCs/>
        </w:rPr>
        <w:t>Relationship</w:t>
      </w:r>
    </w:p>
    <w:p w14:paraId="08968B48">
      <w:pPr>
        <w:rPr>
          <w:rFonts w:ascii="Calibri" w:hAnsi="Calibri" w:cs="Calibri"/>
        </w:rPr>
      </w:pPr>
      <w:r>
        <w:rPr>
          <w:rFonts w:ascii="Calibri" w:hAnsi="Calibri" w:cs="Calibri"/>
        </w:rPr>
        <w:t>Website Usability + Information Availability + Accessibility → Improved Customer Satisfaction and Travel Service Efficiency</w:t>
      </w:r>
    </w:p>
    <w:bookmarkEnd w:id="38"/>
    <w:p w14:paraId="1269FC69">
      <w:pPr>
        <w:pStyle w:val="3"/>
        <w:ind w:firstLine="720"/>
      </w:pPr>
      <w:bookmarkStart w:id="39" w:name="_Toc231182134"/>
      <w:bookmarkStart w:id="40" w:name="empirical-review"/>
      <w:r>
        <w:t>Empirical Review</w:t>
      </w:r>
      <w:bookmarkEnd w:id="39"/>
    </w:p>
    <w:p w14:paraId="070504EA">
      <w:pPr>
        <w:rPr>
          <w:rFonts w:ascii="Calibri" w:hAnsi="Calibri" w:cs="Calibri"/>
        </w:rPr>
      </w:pPr>
      <w:r>
        <w:rPr>
          <w:rFonts w:ascii="Calibri" w:hAnsi="Calibri" w:cs="Calibri"/>
        </w:rPr>
        <w:t>Previous studies indicate that online tourism platforms significantly improve customer convenience and increase tourism business performance. Research has shown that users prefer systems that provide accurate destination information, attractive interfaces, and quick inquiry responses.</w:t>
      </w:r>
    </w:p>
    <w:bookmarkEnd w:id="40"/>
    <w:p w14:paraId="669A4465">
      <w:pPr>
        <w:pStyle w:val="3"/>
        <w:ind w:firstLine="720"/>
      </w:pPr>
      <w:bookmarkStart w:id="41" w:name="_Toc231182135"/>
      <w:bookmarkStart w:id="42" w:name="critique-of-the-literature"/>
      <w:r>
        <w:t>Critique of the Literature</w:t>
      </w:r>
      <w:bookmarkEnd w:id="41"/>
    </w:p>
    <w:p w14:paraId="473ECA28">
      <w:pPr>
        <w:rPr>
          <w:rFonts w:ascii="Calibri" w:hAnsi="Calibri" w:cs="Calibri"/>
        </w:rPr>
      </w:pPr>
      <w:r>
        <w:rPr>
          <w:rFonts w:ascii="Calibri" w:hAnsi="Calibri" w:cs="Calibri"/>
        </w:rPr>
        <w:t>Most existing studies focus on large-scale international tourism platforms. Limited attention has been given to simple and affordable web-based travel systems suitable for small and medium-sized travel agencies.</w:t>
      </w:r>
    </w:p>
    <w:bookmarkEnd w:id="42"/>
    <w:p w14:paraId="4EDE36D9">
      <w:pPr>
        <w:pStyle w:val="3"/>
        <w:ind w:firstLine="720"/>
      </w:pPr>
      <w:bookmarkStart w:id="43" w:name="_Toc231182136"/>
      <w:bookmarkStart w:id="44" w:name="research-gap"/>
      <w:r>
        <w:t>Research Gap</w:t>
      </w:r>
      <w:bookmarkEnd w:id="43"/>
    </w:p>
    <w:p w14:paraId="3DEB0643">
      <w:pPr>
        <w:rPr>
          <w:rFonts w:ascii="Calibri" w:hAnsi="Calibri" w:cs="Calibri"/>
        </w:rPr>
      </w:pPr>
      <w:r>
        <w:rPr>
          <w:rFonts w:ascii="Calibri" w:hAnsi="Calibri" w:cs="Calibri"/>
        </w:rPr>
        <w:t>There is insufficient research on lightweight travel management systems designed for small tourism businesses. This study seeks to fill this gap by developing a simple, responsive, and user-friendly travel platform.</w:t>
      </w:r>
    </w:p>
    <w:p w14:paraId="53E75B56">
      <w:pPr>
        <w:rPr>
          <w:rFonts w:ascii="Calibri" w:hAnsi="Calibri" w:cs="Calibri"/>
        </w:rPr>
      </w:pPr>
    </w:p>
    <w:p w14:paraId="70984D5F">
      <w:pPr>
        <w:rPr>
          <w:rFonts w:ascii="Calibri" w:hAnsi="Calibri" w:cs="Calibri"/>
        </w:rPr>
      </w:pPr>
    </w:p>
    <w:p w14:paraId="356C1EC5">
      <w:pPr>
        <w:rPr>
          <w:rFonts w:ascii="Calibri" w:hAnsi="Calibri" w:cs="Calibri"/>
        </w:rPr>
      </w:pPr>
    </w:p>
    <w:bookmarkEnd w:id="30"/>
    <w:bookmarkEnd w:id="44"/>
    <w:p w14:paraId="7C5C1399">
      <w:pPr>
        <w:pStyle w:val="2"/>
      </w:pPr>
      <w:bookmarkStart w:id="45" w:name="_Toc231182137"/>
      <w:bookmarkStart w:id="46" w:name="implementation-processes"/>
      <w:r>
        <w:t>9. Implementation Processes</w:t>
      </w:r>
      <w:bookmarkEnd w:id="45"/>
    </w:p>
    <w:p w14:paraId="7368DDEC">
      <w:pPr>
        <w:rPr>
          <w:rFonts w:ascii="Calibri" w:hAnsi="Calibri" w:cs="Calibri"/>
        </w:rPr>
      </w:pPr>
      <w:bookmarkStart w:id="47" w:name="phase-1-requirements-analysis"/>
      <w:r>
        <w:rPr>
          <w:rFonts w:ascii="Calibri" w:hAnsi="Calibri" w:cs="Calibri"/>
        </w:rPr>
        <w:t>Phase 1: Requirements Analysis</w:t>
      </w:r>
    </w:p>
    <w:p w14:paraId="1916A4FE">
      <w:pPr>
        <w:pStyle w:val="14"/>
        <w:numPr>
          <w:ilvl w:val="0"/>
          <w:numId w:val="6"/>
        </w:numPr>
        <w:rPr>
          <w:rFonts w:ascii="Calibri" w:hAnsi="Calibri" w:cs="Calibri"/>
        </w:rPr>
      </w:pPr>
      <w:r>
        <w:rPr>
          <w:rFonts w:ascii="Calibri" w:hAnsi="Calibri" w:cs="Calibri"/>
        </w:rPr>
        <w:t>Gather user requirements.</w:t>
      </w:r>
    </w:p>
    <w:p w14:paraId="14C45A4D">
      <w:pPr>
        <w:pStyle w:val="14"/>
        <w:numPr>
          <w:ilvl w:val="0"/>
          <w:numId w:val="6"/>
        </w:numPr>
        <w:rPr>
          <w:rFonts w:ascii="Calibri" w:hAnsi="Calibri" w:cs="Calibri"/>
        </w:rPr>
      </w:pPr>
      <w:r>
        <w:rPr>
          <w:rFonts w:ascii="Calibri" w:hAnsi="Calibri" w:cs="Calibri"/>
        </w:rPr>
        <w:t>Identify system functionalities.</w:t>
      </w:r>
    </w:p>
    <w:bookmarkEnd w:id="47"/>
    <w:p w14:paraId="4BC8EE06">
      <w:pPr>
        <w:rPr>
          <w:rFonts w:ascii="Calibri" w:hAnsi="Calibri" w:cs="Calibri"/>
        </w:rPr>
      </w:pPr>
      <w:bookmarkStart w:id="48" w:name="phase-2-system-design"/>
      <w:r>
        <w:rPr>
          <w:rFonts w:ascii="Calibri" w:hAnsi="Calibri" w:cs="Calibri"/>
        </w:rPr>
        <w:t>Phase 2: System Design</w:t>
      </w:r>
    </w:p>
    <w:p w14:paraId="766042E7">
      <w:pPr>
        <w:pStyle w:val="14"/>
        <w:numPr>
          <w:ilvl w:val="0"/>
          <w:numId w:val="7"/>
        </w:numPr>
        <w:rPr>
          <w:rFonts w:ascii="Calibri" w:hAnsi="Calibri" w:cs="Calibri"/>
        </w:rPr>
      </w:pPr>
      <w:r>
        <w:rPr>
          <w:rFonts w:ascii="Calibri" w:hAnsi="Calibri" w:cs="Calibri"/>
        </w:rPr>
        <w:t>Design user interfaces.</w:t>
      </w:r>
    </w:p>
    <w:p w14:paraId="65F3993E">
      <w:pPr>
        <w:pStyle w:val="14"/>
        <w:numPr>
          <w:ilvl w:val="0"/>
          <w:numId w:val="7"/>
        </w:numPr>
        <w:rPr>
          <w:rFonts w:ascii="Calibri" w:hAnsi="Calibri" w:cs="Calibri"/>
        </w:rPr>
      </w:pPr>
      <w:r>
        <w:rPr>
          <w:rFonts w:ascii="Calibri" w:hAnsi="Calibri" w:cs="Calibri"/>
        </w:rPr>
        <w:t xml:space="preserve">Develop </w:t>
      </w:r>
      <w:r>
        <w:rPr>
          <w:rFonts w:ascii="Calibri" w:hAnsi="Calibri" w:cs="Calibri"/>
          <w:lang w:val="en-US"/>
        </w:rPr>
        <w:t>the navigation</w:t>
      </w:r>
      <w:r>
        <w:rPr>
          <w:rFonts w:ascii="Calibri" w:hAnsi="Calibri" w:cs="Calibri"/>
        </w:rPr>
        <w:t xml:space="preserve"> structure.</w:t>
      </w:r>
    </w:p>
    <w:p w14:paraId="4D4ACD25">
      <w:pPr>
        <w:pStyle w:val="14"/>
        <w:numPr>
          <w:ilvl w:val="0"/>
          <w:numId w:val="7"/>
        </w:numPr>
        <w:rPr>
          <w:rFonts w:ascii="Calibri" w:hAnsi="Calibri" w:cs="Calibri"/>
        </w:rPr>
      </w:pPr>
      <w:r>
        <w:rPr>
          <w:rFonts w:ascii="Calibri" w:hAnsi="Calibri" w:cs="Calibri"/>
        </w:rPr>
        <w:t xml:space="preserve">Create </w:t>
      </w:r>
      <w:r>
        <w:rPr>
          <w:rFonts w:ascii="Calibri" w:hAnsi="Calibri" w:cs="Calibri"/>
          <w:lang w:val="en-US"/>
        </w:rPr>
        <w:t>the system</w:t>
      </w:r>
      <w:r>
        <w:rPr>
          <w:rFonts w:ascii="Calibri" w:hAnsi="Calibri" w:cs="Calibri"/>
        </w:rPr>
        <w:t xml:space="preserve"> architecture.</w:t>
      </w:r>
    </w:p>
    <w:bookmarkEnd w:id="48"/>
    <w:p w14:paraId="49ACD451">
      <w:pPr>
        <w:rPr>
          <w:rFonts w:ascii="Calibri" w:hAnsi="Calibri" w:cs="Calibri"/>
        </w:rPr>
      </w:pPr>
      <w:bookmarkStart w:id="49" w:name="phase-3-development"/>
      <w:r>
        <w:rPr>
          <w:rFonts w:ascii="Calibri" w:hAnsi="Calibri" w:cs="Calibri"/>
        </w:rPr>
        <w:t>Phase 3: Development</w:t>
      </w:r>
    </w:p>
    <w:p w14:paraId="0659F308">
      <w:pPr>
        <w:pStyle w:val="14"/>
        <w:numPr>
          <w:ilvl w:val="0"/>
          <w:numId w:val="8"/>
        </w:numPr>
        <w:rPr>
          <w:rFonts w:ascii="Calibri" w:hAnsi="Calibri" w:cs="Calibri"/>
        </w:rPr>
      </w:pPr>
      <w:r>
        <w:rPr>
          <w:rFonts w:ascii="Calibri" w:hAnsi="Calibri" w:cs="Calibri"/>
        </w:rPr>
        <w:t>Develop frontend pages using HTML, CSS, and JavaScript.</w:t>
      </w:r>
    </w:p>
    <w:p w14:paraId="43CD37F2">
      <w:pPr>
        <w:pStyle w:val="14"/>
        <w:numPr>
          <w:ilvl w:val="0"/>
          <w:numId w:val="8"/>
        </w:numPr>
        <w:rPr>
          <w:rFonts w:ascii="Calibri" w:hAnsi="Calibri" w:cs="Calibri"/>
        </w:rPr>
      </w:pPr>
      <w:r>
        <w:rPr>
          <w:rFonts w:ascii="Calibri" w:hAnsi="Calibri" w:cs="Calibri"/>
        </w:rPr>
        <w:t xml:space="preserve">Implement </w:t>
      </w:r>
      <w:r>
        <w:rPr>
          <w:rFonts w:ascii="Calibri" w:hAnsi="Calibri" w:cs="Calibri"/>
          <w:lang w:val="en-US"/>
        </w:rPr>
        <w:t>the destination</w:t>
      </w:r>
      <w:r>
        <w:rPr>
          <w:rFonts w:ascii="Calibri" w:hAnsi="Calibri" w:cs="Calibri"/>
        </w:rPr>
        <w:t xml:space="preserve"> and package display modules.</w:t>
      </w:r>
    </w:p>
    <w:bookmarkEnd w:id="49"/>
    <w:p w14:paraId="32E8280A">
      <w:pPr>
        <w:rPr>
          <w:rFonts w:ascii="Calibri" w:hAnsi="Calibri" w:cs="Calibri"/>
        </w:rPr>
      </w:pPr>
      <w:bookmarkStart w:id="50" w:name="phase-4-testing"/>
      <w:r>
        <w:rPr>
          <w:rFonts w:ascii="Calibri" w:hAnsi="Calibri" w:cs="Calibri"/>
        </w:rPr>
        <w:t>Phase 4: Testing</w:t>
      </w:r>
    </w:p>
    <w:p w14:paraId="0F54DB68">
      <w:pPr>
        <w:pStyle w:val="14"/>
        <w:numPr>
          <w:ilvl w:val="0"/>
          <w:numId w:val="9"/>
        </w:numPr>
        <w:rPr>
          <w:rFonts w:ascii="Calibri" w:hAnsi="Calibri" w:cs="Calibri"/>
        </w:rPr>
      </w:pPr>
      <w:r>
        <w:rPr>
          <w:rFonts w:ascii="Calibri" w:hAnsi="Calibri" w:cs="Calibri"/>
        </w:rPr>
        <w:t>Functional testing.</w:t>
      </w:r>
    </w:p>
    <w:p w14:paraId="4571DB1B">
      <w:pPr>
        <w:pStyle w:val="14"/>
        <w:numPr>
          <w:ilvl w:val="0"/>
          <w:numId w:val="9"/>
        </w:numPr>
        <w:rPr>
          <w:rFonts w:ascii="Calibri" w:hAnsi="Calibri" w:cs="Calibri"/>
        </w:rPr>
      </w:pPr>
      <w:r>
        <w:rPr>
          <w:rFonts w:ascii="Calibri" w:hAnsi="Calibri" w:cs="Calibri"/>
        </w:rPr>
        <w:t>Usability testing.</w:t>
      </w:r>
    </w:p>
    <w:p w14:paraId="3BEF68BC">
      <w:pPr>
        <w:pStyle w:val="14"/>
        <w:numPr>
          <w:ilvl w:val="0"/>
          <w:numId w:val="9"/>
        </w:numPr>
        <w:rPr>
          <w:rFonts w:ascii="Calibri" w:hAnsi="Calibri" w:cs="Calibri"/>
        </w:rPr>
      </w:pPr>
      <w:r>
        <w:rPr>
          <w:rFonts w:ascii="Calibri" w:hAnsi="Calibri" w:cs="Calibri"/>
        </w:rPr>
        <w:t>Performance testing.</w:t>
      </w:r>
    </w:p>
    <w:bookmarkEnd w:id="50"/>
    <w:p w14:paraId="6A91CA89">
      <w:pPr>
        <w:rPr>
          <w:rFonts w:ascii="Calibri" w:hAnsi="Calibri" w:cs="Calibri"/>
        </w:rPr>
      </w:pPr>
      <w:bookmarkStart w:id="51" w:name="phase-5-deployment"/>
      <w:r>
        <w:rPr>
          <w:rFonts w:ascii="Calibri" w:hAnsi="Calibri" w:cs="Calibri"/>
        </w:rPr>
        <w:t>Phase 5: Deployment</w:t>
      </w:r>
    </w:p>
    <w:p w14:paraId="7613EC97">
      <w:pPr>
        <w:pStyle w:val="14"/>
        <w:numPr>
          <w:ilvl w:val="0"/>
          <w:numId w:val="10"/>
        </w:numPr>
        <w:rPr>
          <w:rFonts w:ascii="Calibri" w:hAnsi="Calibri" w:cs="Calibri"/>
        </w:rPr>
      </w:pPr>
      <w:r>
        <w:rPr>
          <w:rFonts w:ascii="Calibri" w:hAnsi="Calibri" w:cs="Calibri"/>
        </w:rPr>
        <w:t>Host the website.</w:t>
      </w:r>
    </w:p>
    <w:p w14:paraId="75686299">
      <w:pPr>
        <w:pStyle w:val="14"/>
        <w:numPr>
          <w:ilvl w:val="0"/>
          <w:numId w:val="10"/>
        </w:numPr>
        <w:rPr>
          <w:rFonts w:ascii="Calibri" w:hAnsi="Calibri" w:cs="Calibri"/>
        </w:rPr>
      </w:pPr>
      <w:r>
        <w:rPr>
          <w:rFonts w:ascii="Calibri" w:hAnsi="Calibri" w:cs="Calibri"/>
        </w:rPr>
        <w:t>Conduct user training.</w:t>
      </w:r>
    </w:p>
    <w:bookmarkEnd w:id="51"/>
    <w:p w14:paraId="409B90A0">
      <w:pPr>
        <w:rPr>
          <w:rFonts w:ascii="Calibri" w:hAnsi="Calibri" w:cs="Calibri"/>
        </w:rPr>
      </w:pPr>
      <w:bookmarkStart w:id="52" w:name="phase-6-maintenance"/>
      <w:r>
        <w:rPr>
          <w:rFonts w:ascii="Calibri" w:hAnsi="Calibri" w:cs="Calibri"/>
        </w:rPr>
        <w:t>Phase 6: Maintenance</w:t>
      </w:r>
    </w:p>
    <w:p w14:paraId="2B082C82">
      <w:pPr>
        <w:pStyle w:val="14"/>
        <w:numPr>
          <w:ilvl w:val="0"/>
          <w:numId w:val="11"/>
        </w:numPr>
        <w:rPr>
          <w:rFonts w:ascii="Calibri" w:hAnsi="Calibri" w:cs="Calibri"/>
        </w:rPr>
      </w:pPr>
      <w:r>
        <w:rPr>
          <w:rFonts w:ascii="Calibri" w:hAnsi="Calibri" w:cs="Calibri"/>
        </w:rPr>
        <w:t>Update content.</w:t>
      </w:r>
    </w:p>
    <w:p w14:paraId="73A03DA8">
      <w:pPr>
        <w:pStyle w:val="14"/>
        <w:numPr>
          <w:ilvl w:val="0"/>
          <w:numId w:val="11"/>
        </w:numPr>
        <w:rPr>
          <w:rFonts w:ascii="Calibri" w:hAnsi="Calibri" w:cs="Calibri"/>
        </w:rPr>
      </w:pPr>
      <w:r>
        <w:rPr>
          <w:rFonts w:ascii="Calibri" w:hAnsi="Calibri" w:cs="Calibri"/>
        </w:rPr>
        <w:t>Improve functionality based on feedback.</w:t>
      </w:r>
    </w:p>
    <w:bookmarkEnd w:id="46"/>
    <w:bookmarkEnd w:id="52"/>
    <w:p w14:paraId="656A4C57">
      <w:pPr>
        <w:pStyle w:val="2"/>
      </w:pPr>
      <w:bookmarkStart w:id="53" w:name="_Toc231182138"/>
      <w:bookmarkStart w:id="54" w:name="back-end-support-systems"/>
      <w:r>
        <w:t>10. Back-End Support Systems</w:t>
      </w:r>
      <w:bookmarkEnd w:id="53"/>
    </w:p>
    <w:p w14:paraId="39FF9E9E">
      <w:pPr>
        <w:rPr>
          <w:rFonts w:ascii="Calibri" w:hAnsi="Calibri" w:cs="Calibri"/>
        </w:rPr>
      </w:pPr>
      <w:r>
        <w:rPr>
          <w:rFonts w:ascii="Calibri" w:hAnsi="Calibri" w:cs="Calibri"/>
        </w:rPr>
        <w:t>The proposed system can utilize:</w:t>
      </w:r>
    </w:p>
    <w:p w14:paraId="1E74D44A">
      <w:pPr>
        <w:pStyle w:val="14"/>
        <w:numPr>
          <w:ilvl w:val="0"/>
          <w:numId w:val="12"/>
        </w:numPr>
        <w:rPr>
          <w:rFonts w:ascii="Calibri" w:hAnsi="Calibri" w:cs="Calibri"/>
        </w:rPr>
      </w:pPr>
      <w:r>
        <w:rPr>
          <w:rFonts w:ascii="Calibri" w:hAnsi="Calibri" w:cs="Calibri"/>
        </w:rPr>
        <w:t>Node.js</w:t>
      </w:r>
    </w:p>
    <w:p w14:paraId="0300D9E7">
      <w:pPr>
        <w:pStyle w:val="14"/>
        <w:numPr>
          <w:ilvl w:val="0"/>
          <w:numId w:val="12"/>
        </w:numPr>
        <w:rPr>
          <w:rFonts w:ascii="Calibri" w:hAnsi="Calibri" w:cs="Calibri"/>
        </w:rPr>
      </w:pPr>
      <w:r>
        <w:rPr>
          <w:rFonts w:ascii="Calibri" w:hAnsi="Calibri" w:cs="Calibri"/>
        </w:rPr>
        <w:t>Express.js</w:t>
      </w:r>
    </w:p>
    <w:p w14:paraId="52B41D2D">
      <w:pPr>
        <w:pStyle w:val="14"/>
        <w:numPr>
          <w:ilvl w:val="0"/>
          <w:numId w:val="12"/>
        </w:numPr>
        <w:rPr>
          <w:rFonts w:ascii="Calibri" w:hAnsi="Calibri" w:cs="Calibri"/>
        </w:rPr>
      </w:pPr>
      <w:r>
        <w:rPr>
          <w:rFonts w:ascii="Calibri" w:hAnsi="Calibri" w:cs="Calibri"/>
        </w:rPr>
        <w:t>MySQL Database</w:t>
      </w:r>
    </w:p>
    <w:p w14:paraId="62D03245">
      <w:pPr>
        <w:pStyle w:val="14"/>
        <w:numPr>
          <w:ilvl w:val="0"/>
          <w:numId w:val="12"/>
        </w:numPr>
        <w:rPr>
          <w:rFonts w:ascii="Calibri" w:hAnsi="Calibri" w:cs="Calibri"/>
        </w:rPr>
      </w:pPr>
      <w:r>
        <w:rPr>
          <w:rFonts w:ascii="Calibri" w:hAnsi="Calibri" w:cs="Calibri"/>
        </w:rPr>
        <w:t>MongoDB Database</w:t>
      </w:r>
    </w:p>
    <w:p w14:paraId="682579A0">
      <w:pPr>
        <w:pStyle w:val="14"/>
        <w:numPr>
          <w:ilvl w:val="0"/>
          <w:numId w:val="12"/>
        </w:numPr>
        <w:rPr>
          <w:rFonts w:ascii="Calibri" w:hAnsi="Calibri" w:cs="Calibri"/>
        </w:rPr>
      </w:pPr>
      <w:r>
        <w:rPr>
          <w:rFonts w:ascii="Calibri" w:hAnsi="Calibri" w:cs="Calibri"/>
        </w:rPr>
        <w:t>REST APIs</w:t>
      </w:r>
    </w:p>
    <w:p w14:paraId="00B7D2EF">
      <w:pPr>
        <w:rPr>
          <w:rFonts w:ascii="Calibri" w:hAnsi="Calibri" w:cs="Calibri"/>
        </w:rPr>
      </w:pPr>
      <w:r>
        <w:rPr>
          <w:rFonts w:ascii="Calibri" w:hAnsi="Calibri" w:cs="Calibri"/>
        </w:rPr>
        <w:t>Functions include:</w:t>
      </w:r>
    </w:p>
    <w:p w14:paraId="2723CC34">
      <w:pPr>
        <w:pStyle w:val="14"/>
        <w:numPr>
          <w:ilvl w:val="0"/>
          <w:numId w:val="13"/>
        </w:numPr>
        <w:rPr>
          <w:rFonts w:ascii="Calibri" w:hAnsi="Calibri" w:cs="Calibri"/>
        </w:rPr>
      </w:pPr>
      <w:r>
        <w:rPr>
          <w:rFonts w:ascii="Calibri" w:hAnsi="Calibri" w:cs="Calibri"/>
        </w:rPr>
        <w:t>Data storage</w:t>
      </w:r>
    </w:p>
    <w:p w14:paraId="235DB545">
      <w:pPr>
        <w:pStyle w:val="14"/>
        <w:numPr>
          <w:ilvl w:val="0"/>
          <w:numId w:val="13"/>
        </w:numPr>
        <w:rPr>
          <w:rFonts w:ascii="Calibri" w:hAnsi="Calibri" w:cs="Calibri"/>
        </w:rPr>
      </w:pPr>
      <w:r>
        <w:rPr>
          <w:rFonts w:ascii="Calibri" w:hAnsi="Calibri" w:cs="Calibri"/>
        </w:rPr>
        <w:t>User management</w:t>
      </w:r>
    </w:p>
    <w:p w14:paraId="5CFFD6E4">
      <w:pPr>
        <w:pStyle w:val="14"/>
        <w:numPr>
          <w:ilvl w:val="0"/>
          <w:numId w:val="13"/>
        </w:numPr>
        <w:rPr>
          <w:rFonts w:ascii="Calibri" w:hAnsi="Calibri" w:cs="Calibri"/>
        </w:rPr>
      </w:pPr>
      <w:r>
        <w:rPr>
          <w:rFonts w:ascii="Calibri" w:hAnsi="Calibri" w:cs="Calibri"/>
        </w:rPr>
        <w:t>Package management</w:t>
      </w:r>
    </w:p>
    <w:p w14:paraId="5DE3E193">
      <w:pPr>
        <w:pStyle w:val="14"/>
        <w:numPr>
          <w:ilvl w:val="0"/>
          <w:numId w:val="13"/>
        </w:numPr>
        <w:rPr>
          <w:rFonts w:ascii="Calibri" w:hAnsi="Calibri" w:cs="Calibri"/>
        </w:rPr>
      </w:pPr>
      <w:r>
        <w:rPr>
          <w:rFonts w:ascii="Calibri" w:hAnsi="Calibri" w:cs="Calibri"/>
        </w:rPr>
        <w:t>Inquiry management</w:t>
      </w:r>
    </w:p>
    <w:p w14:paraId="362CC6A1">
      <w:pPr>
        <w:pStyle w:val="14"/>
        <w:numPr>
          <w:ilvl w:val="0"/>
          <w:numId w:val="13"/>
        </w:numPr>
        <w:rPr>
          <w:rFonts w:ascii="Calibri" w:hAnsi="Calibri" w:cs="Calibri"/>
        </w:rPr>
      </w:pPr>
      <w:r>
        <w:rPr>
          <w:rFonts w:ascii="Calibri" w:hAnsi="Calibri" w:cs="Calibri"/>
        </w:rPr>
        <w:t>Content management</w:t>
      </w:r>
    </w:p>
    <w:bookmarkEnd w:id="54"/>
    <w:p w14:paraId="7969D418">
      <w:pPr>
        <w:pStyle w:val="2"/>
      </w:pPr>
      <w:bookmarkStart w:id="55" w:name="_Toc231182139"/>
      <w:bookmarkStart w:id="56" w:name="front-end-user-interface"/>
      <w:r>
        <w:t>11. Front-End User Interface</w:t>
      </w:r>
      <w:bookmarkEnd w:id="55"/>
    </w:p>
    <w:p w14:paraId="6BFAA7A2">
      <w:pPr>
        <w:rPr>
          <w:rFonts w:ascii="Calibri" w:hAnsi="Calibri" w:cs="Calibri"/>
        </w:rPr>
      </w:pPr>
      <w:r>
        <w:rPr>
          <w:rFonts w:ascii="Calibri" w:hAnsi="Calibri" w:cs="Calibri"/>
        </w:rPr>
        <w:t>The front-end system will be developed using:</w:t>
      </w:r>
    </w:p>
    <w:p w14:paraId="09FDE911">
      <w:pPr>
        <w:pStyle w:val="14"/>
        <w:numPr>
          <w:ilvl w:val="0"/>
          <w:numId w:val="14"/>
        </w:numPr>
        <w:rPr>
          <w:rFonts w:ascii="Calibri" w:hAnsi="Calibri" w:cs="Calibri"/>
        </w:rPr>
      </w:pPr>
      <w:r>
        <w:rPr>
          <w:rFonts w:ascii="Calibri" w:hAnsi="Calibri" w:cs="Calibri"/>
        </w:rPr>
        <w:t>HTML5</w:t>
      </w:r>
    </w:p>
    <w:p w14:paraId="6CE2E459">
      <w:pPr>
        <w:pStyle w:val="14"/>
        <w:numPr>
          <w:ilvl w:val="0"/>
          <w:numId w:val="14"/>
        </w:numPr>
        <w:rPr>
          <w:rFonts w:ascii="Calibri" w:hAnsi="Calibri" w:cs="Calibri"/>
        </w:rPr>
      </w:pPr>
      <w:r>
        <w:rPr>
          <w:rFonts w:ascii="Calibri" w:hAnsi="Calibri" w:cs="Calibri"/>
        </w:rPr>
        <w:t>CSS3</w:t>
      </w:r>
    </w:p>
    <w:p w14:paraId="575F2CDB">
      <w:pPr>
        <w:pStyle w:val="14"/>
        <w:numPr>
          <w:ilvl w:val="0"/>
          <w:numId w:val="14"/>
        </w:numPr>
        <w:rPr>
          <w:rFonts w:ascii="Calibri" w:hAnsi="Calibri" w:cs="Calibri"/>
        </w:rPr>
      </w:pPr>
      <w:r>
        <w:rPr>
          <w:rFonts w:ascii="Calibri" w:hAnsi="Calibri" w:cs="Calibri"/>
        </w:rPr>
        <w:t>JavaScript</w:t>
      </w:r>
    </w:p>
    <w:p w14:paraId="7948B794">
      <w:pPr>
        <w:rPr>
          <w:rFonts w:ascii="Calibri" w:hAnsi="Calibri" w:cs="Calibri"/>
        </w:rPr>
      </w:pPr>
      <w:r>
        <w:rPr>
          <w:rFonts w:ascii="Calibri" w:hAnsi="Calibri" w:cs="Calibri"/>
        </w:rPr>
        <w:t>Features include:</w:t>
      </w:r>
    </w:p>
    <w:p w14:paraId="75B7A9CA">
      <w:pPr>
        <w:pStyle w:val="14"/>
        <w:numPr>
          <w:ilvl w:val="0"/>
          <w:numId w:val="15"/>
        </w:numPr>
        <w:rPr>
          <w:rFonts w:ascii="Calibri" w:hAnsi="Calibri" w:cs="Calibri"/>
        </w:rPr>
      </w:pPr>
      <w:r>
        <w:rPr>
          <w:rFonts w:ascii="Calibri" w:hAnsi="Calibri" w:cs="Calibri"/>
        </w:rPr>
        <w:t>Responsive navigation menu</w:t>
      </w:r>
    </w:p>
    <w:p w14:paraId="21F9A27F">
      <w:pPr>
        <w:pStyle w:val="14"/>
        <w:numPr>
          <w:ilvl w:val="0"/>
          <w:numId w:val="15"/>
        </w:numPr>
        <w:rPr>
          <w:rFonts w:ascii="Calibri" w:hAnsi="Calibri" w:cs="Calibri"/>
        </w:rPr>
      </w:pPr>
      <w:r>
        <w:rPr>
          <w:rFonts w:ascii="Calibri" w:hAnsi="Calibri" w:cs="Calibri"/>
        </w:rPr>
        <w:t>Destination search form</w:t>
      </w:r>
    </w:p>
    <w:p w14:paraId="00DB9C36">
      <w:pPr>
        <w:pStyle w:val="14"/>
        <w:numPr>
          <w:ilvl w:val="0"/>
          <w:numId w:val="15"/>
        </w:numPr>
        <w:rPr>
          <w:rFonts w:ascii="Calibri" w:hAnsi="Calibri" w:cs="Calibri"/>
        </w:rPr>
      </w:pPr>
      <w:r>
        <w:rPr>
          <w:rFonts w:ascii="Calibri" w:hAnsi="Calibri" w:cs="Calibri"/>
        </w:rPr>
        <w:t>Package display cards</w:t>
      </w:r>
    </w:p>
    <w:p w14:paraId="04046E55">
      <w:pPr>
        <w:pStyle w:val="14"/>
        <w:numPr>
          <w:ilvl w:val="0"/>
          <w:numId w:val="15"/>
        </w:numPr>
        <w:rPr>
          <w:rFonts w:ascii="Calibri" w:hAnsi="Calibri" w:cs="Calibri"/>
        </w:rPr>
      </w:pPr>
      <w:r>
        <w:rPr>
          <w:rFonts w:ascii="Calibri" w:hAnsi="Calibri" w:cs="Calibri"/>
        </w:rPr>
        <w:t>Image gallery</w:t>
      </w:r>
    </w:p>
    <w:p w14:paraId="39095486">
      <w:pPr>
        <w:pStyle w:val="14"/>
        <w:numPr>
          <w:ilvl w:val="0"/>
          <w:numId w:val="15"/>
        </w:numPr>
        <w:rPr>
          <w:rFonts w:ascii="Calibri" w:hAnsi="Calibri" w:cs="Calibri"/>
        </w:rPr>
      </w:pPr>
      <w:r>
        <w:rPr>
          <w:rFonts w:ascii="Calibri" w:hAnsi="Calibri" w:cs="Calibri"/>
        </w:rPr>
        <w:t>Contact section</w:t>
      </w:r>
    </w:p>
    <w:p w14:paraId="35FC6D02">
      <w:pPr>
        <w:pStyle w:val="14"/>
        <w:numPr>
          <w:ilvl w:val="0"/>
          <w:numId w:val="15"/>
        </w:numPr>
        <w:rPr>
          <w:rFonts w:ascii="Calibri" w:hAnsi="Calibri" w:cs="Calibri"/>
        </w:rPr>
      </w:pPr>
      <w:r>
        <w:rPr>
          <w:rFonts w:ascii="Calibri" w:hAnsi="Calibri" w:cs="Calibri"/>
        </w:rPr>
        <w:t>Mobile-friendly design</w:t>
      </w:r>
    </w:p>
    <w:bookmarkEnd w:id="56"/>
    <w:p w14:paraId="2FEEB587">
      <w:pPr>
        <w:pStyle w:val="2"/>
      </w:pPr>
      <w:bookmarkStart w:id="57" w:name="_Toc231182140"/>
      <w:bookmarkStart w:id="58" w:name="schedule"/>
      <w:r>
        <w:t>12. Schedule</w:t>
      </w:r>
      <w:bookmarkEnd w:id="57"/>
    </w:p>
    <w:tbl>
      <w:tblPr>
        <w:tblStyle w:val="11"/>
        <w:tblW w:w="8362" w:type="dxa"/>
        <w:tblInd w:w="0" w:type="dxa"/>
        <w:tblLayout w:type="autofit"/>
        <w:tblCellMar>
          <w:top w:w="0" w:type="dxa"/>
          <w:left w:w="108" w:type="dxa"/>
          <w:bottom w:w="0" w:type="dxa"/>
          <w:right w:w="108" w:type="dxa"/>
        </w:tblCellMar>
      </w:tblPr>
      <w:tblGrid>
        <w:gridCol w:w="3141"/>
        <w:gridCol w:w="1305"/>
        <w:gridCol w:w="1305"/>
        <w:gridCol w:w="1305"/>
        <w:gridCol w:w="1306"/>
      </w:tblGrid>
      <w:tr w14:paraId="7E8E48E8">
        <w:trPr>
          <w:trHeight w:val="654" w:hRule="atLeast"/>
          <w:tblHeader/>
        </w:trPr>
        <w:tc>
          <w:tcPr>
            <w:tcW w:w="0" w:type="auto"/>
            <w:tcBorders>
              <w:bottom w:val="single" w:color="auto" w:sz="0" w:space="0"/>
              <w:insideH w:val="single" w:sz="0" w:space="0"/>
            </w:tcBorders>
            <w:vAlign w:val="bottom"/>
          </w:tcPr>
          <w:p w14:paraId="73B6C0AD">
            <w:pPr>
              <w:rPr>
                <w:rFonts w:ascii="Calibri" w:hAnsi="Calibri" w:cs="Calibri"/>
              </w:rPr>
            </w:pPr>
            <w:r>
              <w:rPr>
                <w:rFonts w:ascii="Calibri" w:hAnsi="Calibri" w:cs="Calibri"/>
              </w:rPr>
              <w:t>Activity</w:t>
            </w:r>
          </w:p>
        </w:tc>
        <w:tc>
          <w:tcPr>
            <w:tcW w:w="0" w:type="auto"/>
            <w:tcBorders>
              <w:bottom w:val="single" w:color="auto" w:sz="0" w:space="0"/>
              <w:insideH w:val="single" w:sz="0" w:space="0"/>
            </w:tcBorders>
            <w:vAlign w:val="bottom"/>
          </w:tcPr>
          <w:p w14:paraId="450A955F">
            <w:pPr>
              <w:rPr>
                <w:rFonts w:ascii="Calibri" w:hAnsi="Calibri" w:cs="Calibri"/>
              </w:rPr>
            </w:pPr>
            <w:r>
              <w:rPr>
                <w:rFonts w:ascii="Calibri" w:hAnsi="Calibri" w:cs="Calibri"/>
              </w:rPr>
              <w:t>Month 1</w:t>
            </w:r>
          </w:p>
        </w:tc>
        <w:tc>
          <w:tcPr>
            <w:tcW w:w="0" w:type="auto"/>
            <w:tcBorders>
              <w:bottom w:val="single" w:color="auto" w:sz="0" w:space="0"/>
              <w:insideH w:val="single" w:sz="0" w:space="0"/>
            </w:tcBorders>
            <w:vAlign w:val="bottom"/>
          </w:tcPr>
          <w:p w14:paraId="42114656">
            <w:pPr>
              <w:rPr>
                <w:rFonts w:ascii="Calibri" w:hAnsi="Calibri" w:cs="Calibri"/>
              </w:rPr>
            </w:pPr>
            <w:r>
              <w:rPr>
                <w:rFonts w:ascii="Calibri" w:hAnsi="Calibri" w:cs="Calibri"/>
              </w:rPr>
              <w:t>Month 2</w:t>
            </w:r>
          </w:p>
        </w:tc>
        <w:tc>
          <w:tcPr>
            <w:tcW w:w="0" w:type="auto"/>
            <w:tcBorders>
              <w:bottom w:val="single" w:color="auto" w:sz="0" w:space="0"/>
              <w:insideH w:val="single" w:sz="0" w:space="0"/>
            </w:tcBorders>
            <w:vAlign w:val="bottom"/>
          </w:tcPr>
          <w:p w14:paraId="2BC42F81">
            <w:pPr>
              <w:rPr>
                <w:rFonts w:ascii="Calibri" w:hAnsi="Calibri" w:cs="Calibri"/>
              </w:rPr>
            </w:pPr>
            <w:r>
              <w:rPr>
                <w:rFonts w:ascii="Calibri" w:hAnsi="Calibri" w:cs="Calibri"/>
              </w:rPr>
              <w:t>Month 3</w:t>
            </w:r>
          </w:p>
        </w:tc>
        <w:tc>
          <w:tcPr>
            <w:tcW w:w="0" w:type="auto"/>
            <w:tcBorders>
              <w:bottom w:val="single" w:color="auto" w:sz="0" w:space="0"/>
              <w:insideH w:val="single" w:sz="0" w:space="0"/>
            </w:tcBorders>
            <w:vAlign w:val="bottom"/>
          </w:tcPr>
          <w:p w14:paraId="205F2EAC">
            <w:pPr>
              <w:rPr>
                <w:rFonts w:ascii="Calibri" w:hAnsi="Calibri" w:cs="Calibri"/>
              </w:rPr>
            </w:pPr>
            <w:r>
              <w:rPr>
                <w:rFonts w:ascii="Calibri" w:hAnsi="Calibri" w:cs="Calibri"/>
              </w:rPr>
              <w:t>Month 4</w:t>
            </w:r>
          </w:p>
        </w:tc>
      </w:tr>
      <w:tr w14:paraId="221A6213">
        <w:trPr>
          <w:trHeight w:val="685" w:hRule="atLeast"/>
        </w:trPr>
        <w:tc>
          <w:tcPr>
            <w:tcW w:w="0" w:type="auto"/>
          </w:tcPr>
          <w:p w14:paraId="338FF6F9">
            <w:pPr>
              <w:rPr>
                <w:rFonts w:ascii="Calibri" w:hAnsi="Calibri" w:cs="Calibri"/>
              </w:rPr>
            </w:pPr>
            <w:r>
              <w:rPr>
                <w:rFonts w:ascii="Calibri" w:hAnsi="Calibri" w:cs="Calibri"/>
              </w:rPr>
              <w:t>Proposal Development</w:t>
            </w:r>
          </w:p>
        </w:tc>
        <w:tc>
          <w:tcPr>
            <w:tcW w:w="0" w:type="auto"/>
          </w:tcPr>
          <w:p w14:paraId="350290B0">
            <w:pPr>
              <w:rPr>
                <w:rFonts w:ascii="Calibri" w:hAnsi="Calibri" w:cs="Calibri"/>
              </w:rPr>
            </w:pPr>
            <w:r>
              <w:rPr>
                <w:rFonts w:ascii="Segoe UI Symbol" w:hAnsi="Segoe UI Symbol" w:cs="Segoe UI Symbol"/>
              </w:rPr>
              <w:t>✓</w:t>
            </w:r>
          </w:p>
        </w:tc>
        <w:tc>
          <w:tcPr>
            <w:tcW w:w="0" w:type="auto"/>
          </w:tcPr>
          <w:p w14:paraId="3E758ECC">
            <w:pPr>
              <w:rPr>
                <w:rFonts w:ascii="Calibri" w:hAnsi="Calibri" w:cs="Calibri"/>
              </w:rPr>
            </w:pPr>
          </w:p>
        </w:tc>
        <w:tc>
          <w:tcPr>
            <w:tcW w:w="0" w:type="auto"/>
          </w:tcPr>
          <w:p w14:paraId="3EF4004D">
            <w:pPr>
              <w:rPr>
                <w:rFonts w:ascii="Calibri" w:hAnsi="Calibri" w:cs="Calibri"/>
              </w:rPr>
            </w:pPr>
          </w:p>
        </w:tc>
        <w:tc>
          <w:tcPr>
            <w:tcW w:w="0" w:type="auto"/>
          </w:tcPr>
          <w:p w14:paraId="31BC5BCC">
            <w:pPr>
              <w:rPr>
                <w:rFonts w:ascii="Calibri" w:hAnsi="Calibri" w:cs="Calibri"/>
              </w:rPr>
            </w:pPr>
          </w:p>
        </w:tc>
      </w:tr>
      <w:tr w14:paraId="69A446B2">
        <w:trPr>
          <w:trHeight w:val="701" w:hRule="atLeast"/>
        </w:trPr>
        <w:tc>
          <w:tcPr>
            <w:tcW w:w="0" w:type="auto"/>
          </w:tcPr>
          <w:p w14:paraId="693138E2">
            <w:pPr>
              <w:rPr>
                <w:rFonts w:ascii="Calibri" w:hAnsi="Calibri" w:cs="Calibri"/>
              </w:rPr>
            </w:pPr>
            <w:r>
              <w:rPr>
                <w:rFonts w:ascii="Calibri" w:hAnsi="Calibri" w:cs="Calibri"/>
              </w:rPr>
              <w:t>Requirements Analysis</w:t>
            </w:r>
          </w:p>
        </w:tc>
        <w:tc>
          <w:tcPr>
            <w:tcW w:w="0" w:type="auto"/>
          </w:tcPr>
          <w:p w14:paraId="206028F8">
            <w:pPr>
              <w:rPr>
                <w:rFonts w:ascii="Calibri" w:hAnsi="Calibri" w:cs="Calibri"/>
              </w:rPr>
            </w:pPr>
            <w:r>
              <w:rPr>
                <w:rFonts w:ascii="Segoe UI Symbol" w:hAnsi="Segoe UI Symbol" w:cs="Segoe UI Symbol"/>
              </w:rPr>
              <w:t>✓</w:t>
            </w:r>
          </w:p>
        </w:tc>
        <w:tc>
          <w:tcPr>
            <w:tcW w:w="0" w:type="auto"/>
          </w:tcPr>
          <w:p w14:paraId="24107708">
            <w:pPr>
              <w:rPr>
                <w:rFonts w:ascii="Calibri" w:hAnsi="Calibri" w:cs="Calibri"/>
              </w:rPr>
            </w:pPr>
          </w:p>
        </w:tc>
        <w:tc>
          <w:tcPr>
            <w:tcW w:w="0" w:type="auto"/>
          </w:tcPr>
          <w:p w14:paraId="26B32594">
            <w:pPr>
              <w:rPr>
                <w:rFonts w:ascii="Calibri" w:hAnsi="Calibri" w:cs="Calibri"/>
              </w:rPr>
            </w:pPr>
          </w:p>
        </w:tc>
        <w:tc>
          <w:tcPr>
            <w:tcW w:w="0" w:type="auto"/>
          </w:tcPr>
          <w:p w14:paraId="41B57708">
            <w:pPr>
              <w:rPr>
                <w:rFonts w:ascii="Calibri" w:hAnsi="Calibri" w:cs="Calibri"/>
              </w:rPr>
            </w:pPr>
          </w:p>
        </w:tc>
      </w:tr>
      <w:tr w14:paraId="3641B7BD">
        <w:trPr>
          <w:trHeight w:val="685" w:hRule="atLeast"/>
        </w:trPr>
        <w:tc>
          <w:tcPr>
            <w:tcW w:w="0" w:type="auto"/>
          </w:tcPr>
          <w:p w14:paraId="5E38FDDE">
            <w:pPr>
              <w:rPr>
                <w:rFonts w:ascii="Calibri" w:hAnsi="Calibri" w:cs="Calibri"/>
              </w:rPr>
            </w:pPr>
            <w:r>
              <w:rPr>
                <w:rFonts w:ascii="Calibri" w:hAnsi="Calibri" w:cs="Calibri"/>
              </w:rPr>
              <w:t>System Design</w:t>
            </w:r>
          </w:p>
        </w:tc>
        <w:tc>
          <w:tcPr>
            <w:tcW w:w="0" w:type="auto"/>
          </w:tcPr>
          <w:p w14:paraId="4B701A5E">
            <w:pPr>
              <w:rPr>
                <w:rFonts w:ascii="Calibri" w:hAnsi="Calibri" w:cs="Calibri"/>
              </w:rPr>
            </w:pPr>
          </w:p>
        </w:tc>
        <w:tc>
          <w:tcPr>
            <w:tcW w:w="0" w:type="auto"/>
          </w:tcPr>
          <w:p w14:paraId="26B0777E">
            <w:pPr>
              <w:rPr>
                <w:rFonts w:ascii="Calibri" w:hAnsi="Calibri" w:cs="Calibri"/>
              </w:rPr>
            </w:pPr>
            <w:r>
              <w:rPr>
                <w:rFonts w:ascii="Segoe UI Symbol" w:hAnsi="Segoe UI Symbol" w:cs="Segoe UI Symbol"/>
              </w:rPr>
              <w:t>✓</w:t>
            </w:r>
          </w:p>
        </w:tc>
        <w:tc>
          <w:tcPr>
            <w:tcW w:w="0" w:type="auto"/>
          </w:tcPr>
          <w:p w14:paraId="5AE4F377">
            <w:pPr>
              <w:rPr>
                <w:rFonts w:ascii="Calibri" w:hAnsi="Calibri" w:cs="Calibri"/>
              </w:rPr>
            </w:pPr>
          </w:p>
        </w:tc>
        <w:tc>
          <w:tcPr>
            <w:tcW w:w="0" w:type="auto"/>
          </w:tcPr>
          <w:p w14:paraId="1C5CFC24">
            <w:pPr>
              <w:rPr>
                <w:rFonts w:ascii="Calibri" w:hAnsi="Calibri" w:cs="Calibri"/>
              </w:rPr>
            </w:pPr>
          </w:p>
        </w:tc>
      </w:tr>
      <w:tr w14:paraId="0875A1A8">
        <w:trPr>
          <w:trHeight w:val="685" w:hRule="atLeast"/>
        </w:trPr>
        <w:tc>
          <w:tcPr>
            <w:tcW w:w="0" w:type="auto"/>
          </w:tcPr>
          <w:p w14:paraId="12328C27">
            <w:pPr>
              <w:rPr>
                <w:rFonts w:ascii="Calibri" w:hAnsi="Calibri" w:cs="Calibri"/>
              </w:rPr>
            </w:pPr>
            <w:r>
              <w:rPr>
                <w:rFonts w:ascii="Calibri" w:hAnsi="Calibri" w:cs="Calibri"/>
              </w:rPr>
              <w:t>Development</w:t>
            </w:r>
          </w:p>
        </w:tc>
        <w:tc>
          <w:tcPr>
            <w:tcW w:w="0" w:type="auto"/>
          </w:tcPr>
          <w:p w14:paraId="38377A60">
            <w:pPr>
              <w:rPr>
                <w:rFonts w:ascii="Calibri" w:hAnsi="Calibri" w:cs="Calibri"/>
              </w:rPr>
            </w:pPr>
          </w:p>
        </w:tc>
        <w:tc>
          <w:tcPr>
            <w:tcW w:w="0" w:type="auto"/>
          </w:tcPr>
          <w:p w14:paraId="435E9648">
            <w:pPr>
              <w:rPr>
                <w:rFonts w:ascii="Calibri" w:hAnsi="Calibri" w:cs="Calibri"/>
              </w:rPr>
            </w:pPr>
            <w:r>
              <w:rPr>
                <w:rFonts w:ascii="Segoe UI Symbol" w:hAnsi="Segoe UI Symbol" w:cs="Segoe UI Symbol"/>
              </w:rPr>
              <w:t>✓</w:t>
            </w:r>
          </w:p>
        </w:tc>
        <w:tc>
          <w:tcPr>
            <w:tcW w:w="0" w:type="auto"/>
          </w:tcPr>
          <w:p w14:paraId="1EB82718">
            <w:pPr>
              <w:rPr>
                <w:rFonts w:ascii="Calibri" w:hAnsi="Calibri" w:cs="Calibri"/>
              </w:rPr>
            </w:pPr>
            <w:r>
              <w:rPr>
                <w:rFonts w:ascii="Segoe UI Symbol" w:hAnsi="Segoe UI Symbol" w:cs="Segoe UI Symbol"/>
              </w:rPr>
              <w:t>✓</w:t>
            </w:r>
          </w:p>
        </w:tc>
        <w:tc>
          <w:tcPr>
            <w:tcW w:w="0" w:type="auto"/>
          </w:tcPr>
          <w:p w14:paraId="19C07C84">
            <w:pPr>
              <w:rPr>
                <w:rFonts w:ascii="Calibri" w:hAnsi="Calibri" w:cs="Calibri"/>
              </w:rPr>
            </w:pPr>
          </w:p>
        </w:tc>
      </w:tr>
      <w:tr w14:paraId="47DB580C">
        <w:trPr>
          <w:trHeight w:val="685" w:hRule="atLeast"/>
        </w:trPr>
        <w:tc>
          <w:tcPr>
            <w:tcW w:w="0" w:type="auto"/>
          </w:tcPr>
          <w:p w14:paraId="23C76B5F">
            <w:pPr>
              <w:rPr>
                <w:rFonts w:ascii="Calibri" w:hAnsi="Calibri" w:cs="Calibri"/>
              </w:rPr>
            </w:pPr>
            <w:r>
              <w:rPr>
                <w:rFonts w:ascii="Calibri" w:hAnsi="Calibri" w:cs="Calibri"/>
              </w:rPr>
              <w:t>Testing</w:t>
            </w:r>
          </w:p>
        </w:tc>
        <w:tc>
          <w:tcPr>
            <w:tcW w:w="0" w:type="auto"/>
          </w:tcPr>
          <w:p w14:paraId="346EDDF9">
            <w:pPr>
              <w:rPr>
                <w:rFonts w:ascii="Calibri" w:hAnsi="Calibri" w:cs="Calibri"/>
              </w:rPr>
            </w:pPr>
          </w:p>
        </w:tc>
        <w:tc>
          <w:tcPr>
            <w:tcW w:w="0" w:type="auto"/>
          </w:tcPr>
          <w:p w14:paraId="1C4677B8">
            <w:pPr>
              <w:rPr>
                <w:rFonts w:ascii="Calibri" w:hAnsi="Calibri" w:cs="Calibri"/>
              </w:rPr>
            </w:pPr>
          </w:p>
        </w:tc>
        <w:tc>
          <w:tcPr>
            <w:tcW w:w="0" w:type="auto"/>
          </w:tcPr>
          <w:p w14:paraId="566B94A6">
            <w:pPr>
              <w:rPr>
                <w:rFonts w:ascii="Calibri" w:hAnsi="Calibri" w:cs="Calibri"/>
              </w:rPr>
            </w:pPr>
            <w:r>
              <w:rPr>
                <w:rFonts w:ascii="Segoe UI Symbol" w:hAnsi="Segoe UI Symbol" w:cs="Segoe UI Symbol"/>
              </w:rPr>
              <w:t>✓</w:t>
            </w:r>
          </w:p>
        </w:tc>
        <w:tc>
          <w:tcPr>
            <w:tcW w:w="0" w:type="auto"/>
          </w:tcPr>
          <w:p w14:paraId="78329717">
            <w:pPr>
              <w:rPr>
                <w:rFonts w:ascii="Calibri" w:hAnsi="Calibri" w:cs="Calibri"/>
              </w:rPr>
            </w:pPr>
          </w:p>
        </w:tc>
      </w:tr>
      <w:tr w14:paraId="364C23BE">
        <w:trPr>
          <w:trHeight w:val="701" w:hRule="atLeast"/>
        </w:trPr>
        <w:tc>
          <w:tcPr>
            <w:tcW w:w="0" w:type="auto"/>
          </w:tcPr>
          <w:p w14:paraId="44CDA697">
            <w:pPr>
              <w:rPr>
                <w:rFonts w:ascii="Calibri" w:hAnsi="Calibri" w:cs="Calibri"/>
              </w:rPr>
            </w:pPr>
            <w:r>
              <w:rPr>
                <w:rFonts w:ascii="Calibri" w:hAnsi="Calibri" w:cs="Calibri"/>
              </w:rPr>
              <w:t>Documentation</w:t>
            </w:r>
          </w:p>
        </w:tc>
        <w:tc>
          <w:tcPr>
            <w:tcW w:w="0" w:type="auto"/>
          </w:tcPr>
          <w:p w14:paraId="207CCDB8">
            <w:pPr>
              <w:rPr>
                <w:rFonts w:ascii="Calibri" w:hAnsi="Calibri" w:cs="Calibri"/>
              </w:rPr>
            </w:pPr>
          </w:p>
        </w:tc>
        <w:tc>
          <w:tcPr>
            <w:tcW w:w="0" w:type="auto"/>
          </w:tcPr>
          <w:p w14:paraId="6EECBDAB">
            <w:pPr>
              <w:rPr>
                <w:rFonts w:ascii="Calibri" w:hAnsi="Calibri" w:cs="Calibri"/>
              </w:rPr>
            </w:pPr>
          </w:p>
        </w:tc>
        <w:tc>
          <w:tcPr>
            <w:tcW w:w="0" w:type="auto"/>
          </w:tcPr>
          <w:p w14:paraId="0B35414F">
            <w:pPr>
              <w:rPr>
                <w:rFonts w:ascii="Calibri" w:hAnsi="Calibri" w:cs="Calibri"/>
              </w:rPr>
            </w:pPr>
            <w:r>
              <w:rPr>
                <w:rFonts w:ascii="Segoe UI Symbol" w:hAnsi="Segoe UI Symbol" w:cs="Segoe UI Symbol"/>
              </w:rPr>
              <w:t>✓</w:t>
            </w:r>
          </w:p>
        </w:tc>
        <w:tc>
          <w:tcPr>
            <w:tcW w:w="0" w:type="auto"/>
          </w:tcPr>
          <w:p w14:paraId="151734AA">
            <w:pPr>
              <w:rPr>
                <w:rFonts w:ascii="Calibri" w:hAnsi="Calibri" w:cs="Calibri"/>
              </w:rPr>
            </w:pPr>
            <w:r>
              <w:rPr>
                <w:rFonts w:ascii="Segoe UI Symbol" w:hAnsi="Segoe UI Symbol" w:cs="Segoe UI Symbol"/>
              </w:rPr>
              <w:t>✓</w:t>
            </w:r>
          </w:p>
        </w:tc>
      </w:tr>
      <w:tr w14:paraId="4C72DD41">
        <w:trPr>
          <w:trHeight w:val="685" w:hRule="atLeast"/>
        </w:trPr>
        <w:tc>
          <w:tcPr>
            <w:tcW w:w="0" w:type="auto"/>
          </w:tcPr>
          <w:p w14:paraId="2203FC87">
            <w:pPr>
              <w:rPr>
                <w:rFonts w:ascii="Calibri" w:hAnsi="Calibri" w:cs="Calibri"/>
              </w:rPr>
            </w:pPr>
            <w:r>
              <w:rPr>
                <w:rFonts w:ascii="Calibri" w:hAnsi="Calibri" w:cs="Calibri"/>
              </w:rPr>
              <w:t>Deployment</w:t>
            </w:r>
          </w:p>
        </w:tc>
        <w:tc>
          <w:tcPr>
            <w:tcW w:w="0" w:type="auto"/>
          </w:tcPr>
          <w:p w14:paraId="0DFB8BFB">
            <w:pPr>
              <w:rPr>
                <w:rFonts w:ascii="Calibri" w:hAnsi="Calibri" w:cs="Calibri"/>
              </w:rPr>
            </w:pPr>
          </w:p>
        </w:tc>
        <w:tc>
          <w:tcPr>
            <w:tcW w:w="0" w:type="auto"/>
          </w:tcPr>
          <w:p w14:paraId="0635D3DC">
            <w:pPr>
              <w:rPr>
                <w:rFonts w:ascii="Calibri" w:hAnsi="Calibri" w:cs="Calibri"/>
              </w:rPr>
            </w:pPr>
          </w:p>
        </w:tc>
        <w:tc>
          <w:tcPr>
            <w:tcW w:w="0" w:type="auto"/>
          </w:tcPr>
          <w:p w14:paraId="5A0D50D3">
            <w:pPr>
              <w:rPr>
                <w:rFonts w:ascii="Calibri" w:hAnsi="Calibri" w:cs="Calibri"/>
              </w:rPr>
            </w:pPr>
          </w:p>
        </w:tc>
        <w:tc>
          <w:tcPr>
            <w:tcW w:w="0" w:type="auto"/>
          </w:tcPr>
          <w:p w14:paraId="4BE28771">
            <w:pPr>
              <w:rPr>
                <w:rFonts w:ascii="Segoe UI Symbol" w:hAnsi="Segoe UI Symbol" w:cs="Segoe UI Symbol"/>
              </w:rPr>
            </w:pPr>
            <w:r>
              <w:rPr>
                <w:rFonts w:ascii="Segoe UI Symbol" w:hAnsi="Segoe UI Symbol" w:cs="Segoe UI Symbol"/>
              </w:rPr>
              <w:t>✓</w:t>
            </w:r>
          </w:p>
        </w:tc>
      </w:tr>
      <w:bookmarkEnd w:id="58"/>
    </w:tbl>
    <w:p w14:paraId="6D9EF355">
      <w:pPr>
        <w:pStyle w:val="2"/>
      </w:pPr>
      <w:bookmarkStart w:id="59" w:name="_Toc231182141"/>
      <w:bookmarkStart w:id="60" w:name="budget"/>
      <w:r>
        <w:t>13. Budget</w:t>
      </w:r>
      <w:bookmarkEnd w:id="59"/>
    </w:p>
    <w:tbl>
      <w:tblPr>
        <w:tblStyle w:val="11"/>
        <w:tblW w:w="8275" w:type="dxa"/>
        <w:tblInd w:w="0" w:type="dxa"/>
        <w:tblLayout w:type="autofit"/>
        <w:tblCellMar>
          <w:top w:w="0" w:type="dxa"/>
          <w:left w:w="108" w:type="dxa"/>
          <w:bottom w:w="0" w:type="dxa"/>
          <w:right w:w="108" w:type="dxa"/>
        </w:tblCellMar>
      </w:tblPr>
      <w:tblGrid>
        <w:gridCol w:w="4641"/>
        <w:gridCol w:w="3634"/>
      </w:tblGrid>
      <w:tr w14:paraId="4862F0B4">
        <w:trPr>
          <w:trHeight w:val="674" w:hRule="atLeast"/>
          <w:tblHeader/>
        </w:trPr>
        <w:tc>
          <w:tcPr>
            <w:tcW w:w="0" w:type="auto"/>
            <w:tcBorders>
              <w:bottom w:val="single" w:color="auto" w:sz="0" w:space="0"/>
              <w:insideH w:val="single" w:sz="0" w:space="0"/>
            </w:tcBorders>
            <w:vAlign w:val="bottom"/>
          </w:tcPr>
          <w:p w14:paraId="05E9F33A">
            <w:pPr>
              <w:rPr>
                <w:rFonts w:ascii="Calibri" w:hAnsi="Calibri" w:cs="Calibri"/>
              </w:rPr>
            </w:pPr>
            <w:r>
              <w:rPr>
                <w:rFonts w:ascii="Calibri" w:hAnsi="Calibri" w:cs="Calibri"/>
              </w:rPr>
              <w:t>Item</w:t>
            </w:r>
          </w:p>
        </w:tc>
        <w:tc>
          <w:tcPr>
            <w:tcW w:w="0" w:type="auto"/>
            <w:tcBorders>
              <w:bottom w:val="single" w:color="auto" w:sz="0" w:space="0"/>
              <w:insideH w:val="single" w:sz="0" w:space="0"/>
            </w:tcBorders>
            <w:vAlign w:val="bottom"/>
          </w:tcPr>
          <w:p w14:paraId="7B24A88C">
            <w:pPr>
              <w:rPr>
                <w:rFonts w:ascii="Calibri" w:hAnsi="Calibri" w:cs="Calibri"/>
              </w:rPr>
            </w:pPr>
            <w:r>
              <w:rPr>
                <w:rFonts w:ascii="Calibri" w:hAnsi="Calibri" w:cs="Calibri"/>
              </w:rPr>
              <w:t>Estimated Cost (KES)</w:t>
            </w:r>
          </w:p>
        </w:tc>
      </w:tr>
      <w:tr w14:paraId="1534DD05">
        <w:trPr>
          <w:trHeight w:val="674" w:hRule="atLeast"/>
        </w:trPr>
        <w:tc>
          <w:tcPr>
            <w:tcW w:w="0" w:type="auto"/>
          </w:tcPr>
          <w:p w14:paraId="16B90E52">
            <w:pPr>
              <w:rPr>
                <w:rFonts w:ascii="Calibri" w:hAnsi="Calibri" w:cs="Calibri"/>
              </w:rPr>
            </w:pPr>
            <w:r>
              <w:rPr>
                <w:rFonts w:ascii="Calibri" w:hAnsi="Calibri" w:cs="Calibri"/>
              </w:rPr>
              <w:t>Internet and Research</w:t>
            </w:r>
          </w:p>
        </w:tc>
        <w:tc>
          <w:tcPr>
            <w:tcW w:w="0" w:type="auto"/>
          </w:tcPr>
          <w:p w14:paraId="54672CF7">
            <w:pPr>
              <w:rPr>
                <w:rFonts w:ascii="Calibri" w:hAnsi="Calibri" w:cs="Calibri"/>
              </w:rPr>
            </w:pPr>
            <w:r>
              <w:rPr>
                <w:rFonts w:ascii="Calibri" w:hAnsi="Calibri" w:cs="Calibri"/>
              </w:rPr>
              <w:t>5,000</w:t>
            </w:r>
          </w:p>
        </w:tc>
      </w:tr>
      <w:tr w14:paraId="4D3BF4C7">
        <w:trPr>
          <w:trHeight w:val="674" w:hRule="atLeast"/>
        </w:trPr>
        <w:tc>
          <w:tcPr>
            <w:tcW w:w="0" w:type="auto"/>
          </w:tcPr>
          <w:p w14:paraId="280FC1C4">
            <w:pPr>
              <w:rPr>
                <w:rFonts w:ascii="Calibri" w:hAnsi="Calibri" w:cs="Calibri"/>
              </w:rPr>
            </w:pPr>
            <w:r>
              <w:rPr>
                <w:rFonts w:ascii="Calibri" w:hAnsi="Calibri" w:cs="Calibri"/>
              </w:rPr>
              <w:t>Software Tools</w:t>
            </w:r>
          </w:p>
        </w:tc>
        <w:tc>
          <w:tcPr>
            <w:tcW w:w="0" w:type="auto"/>
          </w:tcPr>
          <w:p w14:paraId="7F893179">
            <w:pPr>
              <w:rPr>
                <w:rFonts w:ascii="Calibri" w:hAnsi="Calibri" w:cs="Calibri"/>
              </w:rPr>
            </w:pPr>
            <w:r>
              <w:rPr>
                <w:rFonts w:ascii="Calibri" w:hAnsi="Calibri" w:cs="Calibri"/>
              </w:rPr>
              <w:t>3,000</w:t>
            </w:r>
          </w:p>
        </w:tc>
      </w:tr>
      <w:tr w14:paraId="09E44265">
        <w:trPr>
          <w:trHeight w:val="674" w:hRule="atLeast"/>
        </w:trPr>
        <w:tc>
          <w:tcPr>
            <w:tcW w:w="0" w:type="auto"/>
          </w:tcPr>
          <w:p w14:paraId="102A6005">
            <w:pPr>
              <w:rPr>
                <w:rFonts w:ascii="Calibri" w:hAnsi="Calibri" w:cs="Calibri"/>
              </w:rPr>
            </w:pPr>
            <w:r>
              <w:rPr>
                <w:rFonts w:ascii="Calibri" w:hAnsi="Calibri" w:cs="Calibri"/>
              </w:rPr>
              <w:t>System Development</w:t>
            </w:r>
          </w:p>
        </w:tc>
        <w:tc>
          <w:tcPr>
            <w:tcW w:w="0" w:type="auto"/>
          </w:tcPr>
          <w:p w14:paraId="44B25E9B">
            <w:pPr>
              <w:rPr>
                <w:rFonts w:ascii="Calibri" w:hAnsi="Calibri" w:cs="Calibri"/>
              </w:rPr>
            </w:pPr>
            <w:r>
              <w:rPr>
                <w:rFonts w:ascii="Calibri" w:hAnsi="Calibri" w:cs="Calibri"/>
              </w:rPr>
              <w:t>10,000</w:t>
            </w:r>
          </w:p>
        </w:tc>
      </w:tr>
      <w:tr w14:paraId="752C84A5">
        <w:trPr>
          <w:trHeight w:val="674" w:hRule="atLeast"/>
        </w:trPr>
        <w:tc>
          <w:tcPr>
            <w:tcW w:w="0" w:type="auto"/>
          </w:tcPr>
          <w:p w14:paraId="14D3C741">
            <w:pPr>
              <w:rPr>
                <w:rFonts w:ascii="Calibri" w:hAnsi="Calibri" w:cs="Calibri"/>
              </w:rPr>
            </w:pPr>
            <w:r>
              <w:rPr>
                <w:rFonts w:ascii="Calibri" w:hAnsi="Calibri" w:cs="Calibri"/>
              </w:rPr>
              <w:t>Testing and Evaluation</w:t>
            </w:r>
          </w:p>
        </w:tc>
        <w:tc>
          <w:tcPr>
            <w:tcW w:w="0" w:type="auto"/>
          </w:tcPr>
          <w:p w14:paraId="1B8FC2AF">
            <w:pPr>
              <w:rPr>
                <w:rFonts w:ascii="Calibri" w:hAnsi="Calibri" w:cs="Calibri"/>
              </w:rPr>
            </w:pPr>
            <w:r>
              <w:rPr>
                <w:rFonts w:ascii="Calibri" w:hAnsi="Calibri" w:cs="Calibri"/>
              </w:rPr>
              <w:t>5,000</w:t>
            </w:r>
          </w:p>
        </w:tc>
      </w:tr>
      <w:tr w14:paraId="730706D1">
        <w:trPr>
          <w:trHeight w:val="674" w:hRule="atLeast"/>
        </w:trPr>
        <w:tc>
          <w:tcPr>
            <w:tcW w:w="0" w:type="auto"/>
          </w:tcPr>
          <w:p w14:paraId="47E99C50">
            <w:pPr>
              <w:rPr>
                <w:rFonts w:ascii="Calibri" w:hAnsi="Calibri" w:cs="Calibri"/>
              </w:rPr>
            </w:pPr>
            <w:r>
              <w:rPr>
                <w:rFonts w:ascii="Calibri" w:hAnsi="Calibri" w:cs="Calibri"/>
              </w:rPr>
              <w:t>Documentation and Printing</w:t>
            </w:r>
          </w:p>
        </w:tc>
        <w:tc>
          <w:tcPr>
            <w:tcW w:w="0" w:type="auto"/>
          </w:tcPr>
          <w:p w14:paraId="681E71F7">
            <w:pPr>
              <w:rPr>
                <w:rFonts w:ascii="Calibri" w:hAnsi="Calibri" w:cs="Calibri"/>
              </w:rPr>
            </w:pPr>
            <w:r>
              <w:rPr>
                <w:rFonts w:ascii="Calibri" w:hAnsi="Calibri" w:cs="Calibri"/>
              </w:rPr>
              <w:t>4,000</w:t>
            </w:r>
          </w:p>
        </w:tc>
      </w:tr>
      <w:tr w14:paraId="064CDCD8">
        <w:trPr>
          <w:trHeight w:val="691" w:hRule="atLeast"/>
        </w:trPr>
        <w:tc>
          <w:tcPr>
            <w:tcW w:w="0" w:type="auto"/>
          </w:tcPr>
          <w:p w14:paraId="6F9D63F4">
            <w:pPr>
              <w:rPr>
                <w:rFonts w:ascii="Calibri" w:hAnsi="Calibri" w:cs="Calibri"/>
              </w:rPr>
            </w:pPr>
            <w:r>
              <w:rPr>
                <w:rFonts w:ascii="Calibri" w:hAnsi="Calibri" w:cs="Calibri"/>
              </w:rPr>
              <w:t>Miscellaneous</w:t>
            </w:r>
          </w:p>
        </w:tc>
        <w:tc>
          <w:tcPr>
            <w:tcW w:w="0" w:type="auto"/>
          </w:tcPr>
          <w:p w14:paraId="0410745E">
            <w:pPr>
              <w:rPr>
                <w:rFonts w:ascii="Calibri" w:hAnsi="Calibri" w:cs="Calibri"/>
              </w:rPr>
            </w:pPr>
            <w:r>
              <w:rPr>
                <w:rFonts w:ascii="Calibri" w:hAnsi="Calibri" w:cs="Calibri"/>
              </w:rPr>
              <w:t>3,000</w:t>
            </w:r>
          </w:p>
        </w:tc>
      </w:tr>
      <w:tr w14:paraId="076CB24F">
        <w:trPr>
          <w:trHeight w:val="674" w:hRule="atLeast"/>
        </w:trPr>
        <w:tc>
          <w:tcPr>
            <w:tcW w:w="0" w:type="auto"/>
          </w:tcPr>
          <w:p w14:paraId="4DC101C4">
            <w:pPr>
              <w:rPr>
                <w:rFonts w:ascii="Calibri" w:hAnsi="Calibri" w:cs="Calibri"/>
              </w:rPr>
            </w:pPr>
            <w:r>
              <w:rPr>
                <w:rFonts w:ascii="Calibri" w:hAnsi="Calibri" w:cs="Calibri"/>
                <w:b/>
                <w:bCs/>
              </w:rPr>
              <w:t>Total</w:t>
            </w:r>
          </w:p>
        </w:tc>
        <w:tc>
          <w:tcPr>
            <w:tcW w:w="0" w:type="auto"/>
          </w:tcPr>
          <w:p w14:paraId="006D97FF">
            <w:pPr>
              <w:rPr>
                <w:rFonts w:ascii="Calibri" w:hAnsi="Calibri" w:cs="Calibri"/>
              </w:rPr>
            </w:pPr>
            <w:r>
              <w:rPr>
                <w:rFonts w:ascii="Calibri" w:hAnsi="Calibri" w:cs="Calibri"/>
                <w:b/>
                <w:bCs/>
              </w:rPr>
              <w:t>30,000</w:t>
            </w:r>
          </w:p>
        </w:tc>
      </w:tr>
      <w:bookmarkEnd w:id="60"/>
    </w:tbl>
    <w:p w14:paraId="39755A5B">
      <w:pPr>
        <w:rPr>
          <w:rFonts w:ascii="Calibri" w:hAnsi="Calibri" w:cs="Calibri"/>
        </w:rPr>
      </w:pPr>
      <w:bookmarkStart w:id="61" w:name="conclusion"/>
    </w:p>
    <w:p w14:paraId="45148A09">
      <w:pPr>
        <w:rPr>
          <w:rFonts w:ascii="Calibri" w:hAnsi="Calibri" w:cs="Calibri"/>
        </w:rPr>
      </w:pPr>
    </w:p>
    <w:p w14:paraId="70013BAB">
      <w:pPr>
        <w:pStyle w:val="2"/>
      </w:pPr>
      <w:bookmarkStart w:id="62" w:name="_Toc231182142"/>
      <w:r>
        <w:t>14. Conclusion</w:t>
      </w:r>
      <w:bookmarkEnd w:id="62"/>
    </w:p>
    <w:p w14:paraId="7A5AF296">
      <w:pPr>
        <w:rPr>
          <w:rFonts w:ascii="Calibri" w:hAnsi="Calibri" w:cs="Calibri"/>
        </w:rPr>
      </w:pPr>
      <w:r>
        <w:rPr>
          <w:rFonts w:ascii="Calibri" w:hAnsi="Calibri" w:cs="Calibri"/>
        </w:rPr>
        <w:t>The proposed Web-Based Travel and Tour Booking Management System aims to improve tourism service delivery by providing an accessible and efficient platform for travelers and travel agencies. The system will enhance destination discovery, travel package presentation, and customer engagement while promoting digital transformation within the tourism sector.</w:t>
      </w:r>
    </w:p>
    <w:bookmarkEnd w:id="61"/>
    <w:p w14:paraId="0E195676">
      <w:pPr>
        <w:pStyle w:val="2"/>
      </w:pPr>
      <w:bookmarkStart w:id="63" w:name="_Toc231182143"/>
      <w:bookmarkStart w:id="64" w:name="references"/>
      <w:r>
        <w:t>15. References</w:t>
      </w:r>
      <w:bookmarkEnd w:id="63"/>
    </w:p>
    <w:p w14:paraId="7D16AAFB">
      <w:pPr>
        <w:rPr>
          <w:rFonts w:ascii="Calibri" w:hAnsi="Calibri" w:cs="Calibri"/>
        </w:rPr>
      </w:pPr>
      <w:r>
        <w:rPr>
          <w:rFonts w:ascii="Calibri" w:hAnsi="Calibri" w:cs="Calibri"/>
        </w:rPr>
        <w:t xml:space="preserve">Laudon, K. C., &amp; Laudon, J. P. (2022). </w:t>
      </w:r>
      <w:r>
        <w:rPr>
          <w:rFonts w:ascii="Calibri" w:hAnsi="Calibri" w:cs="Calibri"/>
          <w:i/>
          <w:iCs/>
        </w:rPr>
        <w:t>Management Information Systems: Managing the Digital Firm</w:t>
      </w:r>
      <w:r>
        <w:rPr>
          <w:rFonts w:ascii="Calibri" w:hAnsi="Calibri" w:cs="Calibri"/>
        </w:rPr>
        <w:t>. Pearson Education.</w:t>
      </w:r>
    </w:p>
    <w:p w14:paraId="69AA4F46">
      <w:pPr>
        <w:rPr>
          <w:rFonts w:ascii="Calibri" w:hAnsi="Calibri" w:cs="Calibri"/>
        </w:rPr>
      </w:pPr>
      <w:r>
        <w:rPr>
          <w:rFonts w:ascii="Calibri" w:hAnsi="Calibri" w:cs="Calibri"/>
        </w:rPr>
        <w:t xml:space="preserve">Turban, E., Pollard, C., &amp; Wood, G. (2021). </w:t>
      </w:r>
      <w:r>
        <w:rPr>
          <w:rFonts w:ascii="Calibri" w:hAnsi="Calibri" w:cs="Calibri"/>
          <w:i/>
          <w:iCs/>
        </w:rPr>
        <w:t>Information Technology for Management</w:t>
      </w:r>
      <w:r>
        <w:rPr>
          <w:rFonts w:ascii="Calibri" w:hAnsi="Calibri" w:cs="Calibri"/>
        </w:rPr>
        <w:t>. Wiley.</w:t>
      </w:r>
    </w:p>
    <w:p w14:paraId="45B02671">
      <w:pPr>
        <w:rPr>
          <w:rFonts w:ascii="Calibri" w:hAnsi="Calibri" w:cs="Calibri"/>
        </w:rPr>
      </w:pPr>
      <w:r>
        <w:rPr>
          <w:rFonts w:ascii="Calibri" w:hAnsi="Calibri" w:cs="Calibri"/>
        </w:rPr>
        <w:t xml:space="preserve">Buhalis, D. (2019). </w:t>
      </w:r>
      <w:r>
        <w:rPr>
          <w:rFonts w:ascii="Calibri" w:hAnsi="Calibri" w:cs="Calibri"/>
          <w:i/>
          <w:iCs/>
        </w:rPr>
        <w:t>eTourism: Information Technology for Strategic Tourism Management</w:t>
      </w:r>
      <w:r>
        <w:rPr>
          <w:rFonts w:ascii="Calibri" w:hAnsi="Calibri" w:cs="Calibri"/>
        </w:rPr>
        <w:t>. Pearson.</w:t>
      </w:r>
    </w:p>
    <w:p w14:paraId="11BF9A1D">
      <w:pPr>
        <w:rPr>
          <w:rFonts w:ascii="Calibri" w:hAnsi="Calibri" w:cs="Calibri"/>
        </w:rPr>
      </w:pPr>
      <w:r>
        <w:rPr>
          <w:rFonts w:ascii="Calibri" w:hAnsi="Calibri" w:cs="Calibri"/>
        </w:rPr>
        <w:t xml:space="preserve">Venkatesh, V., &amp; Davis, F. D. (2000). A Theoretical Extension of the Technology Acceptance Model. </w:t>
      </w:r>
      <w:r>
        <w:rPr>
          <w:rFonts w:ascii="Calibri" w:hAnsi="Calibri" w:cs="Calibri"/>
          <w:i/>
          <w:iCs/>
        </w:rPr>
        <w:t>Management Science</w:t>
      </w:r>
      <w:r>
        <w:rPr>
          <w:rFonts w:ascii="Calibri" w:hAnsi="Calibri" w:cs="Calibri"/>
        </w:rPr>
        <w:t>, 46(2), 186–204.</w:t>
      </w:r>
    </w:p>
    <w:p w14:paraId="7E8814EF">
      <w:pPr>
        <w:rPr>
          <w:rFonts w:ascii="Calibri" w:hAnsi="Calibri" w:cs="Calibri"/>
        </w:rPr>
      </w:pPr>
      <w:r>
        <w:rPr>
          <w:rFonts w:ascii="Calibri" w:hAnsi="Calibri" w:cs="Calibri"/>
        </w:rPr>
        <w:t xml:space="preserve">World Tourism Organization (UNWTO). (2023). </w:t>
      </w:r>
      <w:r>
        <w:rPr>
          <w:rFonts w:ascii="Calibri" w:hAnsi="Calibri" w:cs="Calibri"/>
          <w:i/>
          <w:iCs/>
        </w:rPr>
        <w:t>Digital Transformation in Tourism Report</w:t>
      </w:r>
      <w:r>
        <w:rPr>
          <w:rFonts w:ascii="Calibri" w:hAnsi="Calibri" w:cs="Calibri"/>
        </w:rPr>
        <w:t>.</w:t>
      </w:r>
    </w:p>
    <w:bookmarkEnd w:id="64"/>
    <w:p w14:paraId="03FB780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Symbol">
    <w:altName w:val="苹方-简"/>
    <w:panose1 w:val="020B0502040204020203"/>
    <w:charset w:val="00"/>
    <w:family w:val="swiss"/>
    <w:pitch w:val="default"/>
    <w:sig w:usb0="00000000" w:usb1="00000000" w:usb2="00040000" w:usb3="00000000" w:csb0="0000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D621B"/>
    <w:multiLevelType w:val="multilevel"/>
    <w:tmpl w:val="042D62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DE5543"/>
    <w:multiLevelType w:val="multilevel"/>
    <w:tmpl w:val="05DE55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3D6135E"/>
    <w:multiLevelType w:val="multilevel"/>
    <w:tmpl w:val="23D613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6AD673C"/>
    <w:multiLevelType w:val="multilevel"/>
    <w:tmpl w:val="26AD67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8153034"/>
    <w:multiLevelType w:val="multilevel"/>
    <w:tmpl w:val="381530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FC82958"/>
    <w:multiLevelType w:val="multilevel"/>
    <w:tmpl w:val="3FC829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C3C6A52"/>
    <w:multiLevelType w:val="multilevel"/>
    <w:tmpl w:val="4C3C6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1E634FD"/>
    <w:multiLevelType w:val="multilevel"/>
    <w:tmpl w:val="51E634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8684C60"/>
    <w:multiLevelType w:val="multilevel"/>
    <w:tmpl w:val="58684C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8BE4AF7"/>
    <w:multiLevelType w:val="multilevel"/>
    <w:tmpl w:val="58BE4A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9C49A2"/>
    <w:multiLevelType w:val="multilevel"/>
    <w:tmpl w:val="5B9C49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D8F7CA4"/>
    <w:multiLevelType w:val="multilevel"/>
    <w:tmpl w:val="5D8F7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687157A"/>
    <w:multiLevelType w:val="multilevel"/>
    <w:tmpl w:val="668715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70C7AF3"/>
    <w:multiLevelType w:val="multilevel"/>
    <w:tmpl w:val="670C7A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8124EE8"/>
    <w:multiLevelType w:val="multilevel"/>
    <w:tmpl w:val="68124EE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4"/>
  </w:num>
  <w:num w:numId="2">
    <w:abstractNumId w:val="13"/>
  </w:num>
  <w:num w:numId="3">
    <w:abstractNumId w:val="8"/>
  </w:num>
  <w:num w:numId="4">
    <w:abstractNumId w:val="7"/>
  </w:num>
  <w:num w:numId="5">
    <w:abstractNumId w:val="1"/>
  </w:num>
  <w:num w:numId="6">
    <w:abstractNumId w:val="4"/>
  </w:num>
  <w:num w:numId="7">
    <w:abstractNumId w:val="0"/>
  </w:num>
  <w:num w:numId="8">
    <w:abstractNumId w:val="5"/>
  </w:num>
  <w:num w:numId="9">
    <w:abstractNumId w:val="10"/>
  </w:num>
  <w:num w:numId="10">
    <w:abstractNumId w:val="9"/>
  </w:num>
  <w:num w:numId="11">
    <w:abstractNumId w:val="12"/>
  </w:num>
  <w:num w:numId="12">
    <w:abstractNumId w:val="2"/>
  </w:num>
  <w:num w:numId="13">
    <w:abstractNumId w:val="3"/>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FBC"/>
    <w:rsid w:val="00170593"/>
    <w:rsid w:val="005C7341"/>
    <w:rsid w:val="00A53162"/>
    <w:rsid w:val="00B43125"/>
    <w:rsid w:val="00C13811"/>
    <w:rsid w:val="00C86FBC"/>
    <w:rsid w:val="16DF3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40" w:lineRule="auto"/>
    </w:pPr>
    <w:rPr>
      <w:rFonts w:asciiTheme="minorHAnsi" w:hAnsiTheme="minorHAnsi" w:eastAsiaTheme="minorHAnsi" w:cstheme="minorBidi"/>
      <w:sz w:val="24"/>
      <w:szCs w:val="24"/>
      <w:lang w:val="en-US"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203864" w:themeColor="accent1" w:themeShade="80"/>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uiPriority w:val="99"/>
    <w:rPr>
      <w:color w:val="0563C1" w:themeColor="hyperlink"/>
      <w:u w:val="single"/>
      <w14:textFill>
        <w14:solidFill>
          <w14:schemeClr w14:val="hlink"/>
        </w14:solidFill>
      </w14:textFill>
    </w:rPr>
  </w:style>
  <w:style w:type="paragraph" w:styleId="8">
    <w:name w:val="toc 1"/>
    <w:basedOn w:val="1"/>
    <w:next w:val="1"/>
    <w:autoRedefine/>
    <w:unhideWhenUsed/>
    <w:uiPriority w:val="39"/>
    <w:pPr>
      <w:spacing w:after="100"/>
    </w:pPr>
  </w:style>
  <w:style w:type="paragraph" w:styleId="9">
    <w:name w:val="toc 2"/>
    <w:basedOn w:val="1"/>
    <w:next w:val="1"/>
    <w:autoRedefine/>
    <w:unhideWhenUsed/>
    <w:uiPriority w:val="39"/>
    <w:pPr>
      <w:spacing w:after="100"/>
      <w:ind w:left="240"/>
    </w:pPr>
  </w:style>
  <w:style w:type="paragraph" w:styleId="10">
    <w:name w:val="toc 3"/>
    <w:basedOn w:val="1"/>
    <w:next w:val="1"/>
    <w:autoRedefine/>
    <w:unhideWhenUsed/>
    <w:uiPriority w:val="39"/>
    <w:pPr>
      <w:spacing w:after="100"/>
      <w:ind w:left="480"/>
    </w:pPr>
  </w:style>
  <w:style w:type="table" w:customStyle="1" w:styleId="11">
    <w:name w:val="Table"/>
    <w:semiHidden/>
    <w:unhideWhenUsed/>
    <w:qFormat/>
    <w:uiPriority w:val="0"/>
    <w:pPr>
      <w:spacing w:after="200" w:line="240" w:lineRule="auto"/>
    </w:pPr>
    <w:rPr>
      <w:sz w:val="24"/>
      <w:szCs w:val="24"/>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character" w:customStyle="1" w:styleId="12">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ing 2 Char"/>
    <w:basedOn w:val="5"/>
    <w:link w:val="3"/>
    <w:uiPriority w:val="9"/>
    <w:rPr>
      <w:rFonts w:asciiTheme="majorHAnsi" w:hAnsiTheme="majorHAnsi" w:eastAsiaTheme="majorEastAsia" w:cstheme="majorBidi"/>
      <w:color w:val="2F5597" w:themeColor="accent1" w:themeShade="BF"/>
      <w:sz w:val="26"/>
      <w:szCs w:val="26"/>
    </w:rPr>
  </w:style>
  <w:style w:type="paragraph" w:styleId="14">
    <w:name w:val="List Paragraph"/>
    <w:basedOn w:val="1"/>
    <w:qFormat/>
    <w:uiPriority w:val="34"/>
    <w:pPr>
      <w:ind w:left="720"/>
      <w:contextualSpacing/>
    </w:pPr>
  </w:style>
  <w:style w:type="character" w:customStyle="1" w:styleId="15">
    <w:name w:val="Heading 3 Char"/>
    <w:basedOn w:val="5"/>
    <w:link w:val="4"/>
    <w:uiPriority w:val="9"/>
    <w:rPr>
      <w:rFonts w:asciiTheme="majorHAnsi" w:hAnsiTheme="majorHAnsi" w:eastAsiaTheme="majorEastAsia" w:cstheme="majorBidi"/>
      <w:color w:val="203864" w:themeColor="accent1" w:themeShade="80"/>
      <w:sz w:val="24"/>
      <w:szCs w:val="24"/>
    </w:rPr>
  </w:style>
  <w:style w:type="paragraph" w:customStyle="1" w:styleId="16">
    <w:name w:val="TOC Heading"/>
    <w:basedOn w:val="2"/>
    <w:next w:val="1"/>
    <w:unhideWhenUsed/>
    <w:qFormat/>
    <w:uiPriority w:val="39"/>
    <w:pPr>
      <w:spacing w:line="259" w:lineRule="auto"/>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803FF-37F1-46D3-B54C-A0047D5A5413}">
  <ds:schemaRefs/>
</ds:datastoreItem>
</file>

<file path=docProps/app.xml><?xml version="1.0" encoding="utf-8"?>
<Properties xmlns="http://schemas.openxmlformats.org/officeDocument/2006/extended-properties" xmlns:vt="http://schemas.openxmlformats.org/officeDocument/2006/docPropsVTypes">
  <Template>Normal</Template>
  <Pages>9</Pages>
  <Words>1894</Words>
  <Characters>10800</Characters>
  <Lines>90</Lines>
  <Paragraphs>25</Paragraphs>
  <TotalTime>182</TotalTime>
  <ScaleCrop>false</ScaleCrop>
  <LinksUpToDate>false</LinksUpToDate>
  <CharactersWithSpaces>12669</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2026-06-01T02:59:00Z</dcterms:created>
  <dc:creator>Patrol RBF</dc:creator>
  <cp:lastModifiedBy>dan okemwa</cp:lastModifiedBy>
  <dcterms:modified xsi:type="dcterms:W3CDTF">2026-06-02T00:38:21Z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C0D475B1091D866ECDFB1D6AEF4A4161_42</vt:lpwstr>
  </property>
</Properties>
</file>