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FF968" w14:textId="2EF13BCC" w:rsidR="00D53BCE" w:rsidRPr="007774BB" w:rsidRDefault="007774BB">
      <w:pPr>
        <w:spacing w:line="216" w:lineRule="auto"/>
        <w:jc w:val="center"/>
        <w:rPr>
          <w:b/>
          <w:bCs/>
          <w:sz w:val="40"/>
          <w:szCs w:val="40"/>
        </w:rPr>
      </w:pPr>
      <w:r w:rsidRPr="007774BB">
        <w:rPr>
          <w:rFonts w:ascii="Calibri" w:eastAsia="Calibri" w:hAnsi="Calibri"/>
          <w:b/>
          <w:bCs/>
          <w:color w:val="000000"/>
          <w:sz w:val="40"/>
          <w:szCs w:val="40"/>
        </w:rPr>
        <w:t>HAGAR SIE SINEFER</w:t>
      </w:r>
    </w:p>
    <w:p w14:paraId="168FC3E1" w14:textId="77777777" w:rsidR="00D53BCE" w:rsidRPr="007774BB" w:rsidRDefault="00D53BCE">
      <w:pPr>
        <w:spacing w:line="312" w:lineRule="auto"/>
        <w:jc w:val="both"/>
      </w:pPr>
    </w:p>
    <w:p w14:paraId="245A51F3" w14:textId="34110C40" w:rsidR="00D53BCE" w:rsidRPr="007774BB" w:rsidRDefault="00000000">
      <w:pPr>
        <w:spacing w:line="312" w:lineRule="auto"/>
        <w:jc w:val="center"/>
      </w:pPr>
      <w:r w:rsidRPr="007774BB">
        <w:rPr>
          <w:rFonts w:ascii="Calibri" w:eastAsia="Calibri" w:hAnsi="Calibri" w:hint="eastAsia"/>
          <w:color w:val="000000"/>
        </w:rPr>
        <w:t>Techiman,</w:t>
      </w:r>
      <w:r w:rsidR="00131D59" w:rsidRPr="007774BB">
        <w:rPr>
          <w:rFonts w:ascii="Calibri" w:eastAsia="Calibri" w:hAnsi="Calibri"/>
          <w:color w:val="000000"/>
        </w:rPr>
        <w:t xml:space="preserve"> </w:t>
      </w:r>
      <w:r w:rsidRPr="007774BB">
        <w:rPr>
          <w:rFonts w:ascii="Calibri" w:eastAsia="Calibri" w:hAnsi="Calibri" w:hint="eastAsia"/>
          <w:color w:val="000000"/>
        </w:rPr>
        <w:t xml:space="preserve">Ghana, West Africa Box </w:t>
      </w:r>
      <w:r w:rsidR="00131D59" w:rsidRPr="007774BB">
        <w:rPr>
          <w:rFonts w:ascii="Calibri" w:eastAsia="Calibri" w:hAnsi="Calibri"/>
          <w:color w:val="000000"/>
        </w:rPr>
        <w:t>696</w:t>
      </w:r>
      <w:r w:rsidRPr="007774BB">
        <w:rPr>
          <w:rFonts w:ascii="Calibri" w:eastAsia="Calibri" w:hAnsi="Calibri" w:hint="eastAsia"/>
          <w:color w:val="000000"/>
        </w:rPr>
        <w:t>·</w:t>
      </w:r>
      <w:r w:rsidR="00131D59" w:rsidRPr="007774BB">
        <w:rPr>
          <w:rFonts w:ascii="Calibri" w:eastAsia="Calibri" w:hAnsi="Calibri"/>
          <w:color w:val="000000"/>
        </w:rPr>
        <w:t xml:space="preserve"> </w:t>
      </w:r>
      <w:r w:rsidRPr="007774BB">
        <w:rPr>
          <w:rFonts w:ascii="Calibri" w:eastAsia="Calibri" w:hAnsi="Calibri" w:hint="eastAsia"/>
          <w:color w:val="000000"/>
        </w:rPr>
        <w:t>+233</w:t>
      </w:r>
      <w:r w:rsidR="00131D59" w:rsidRPr="007774BB">
        <w:rPr>
          <w:rFonts w:ascii="Calibri" w:eastAsia="Calibri" w:hAnsi="Calibri"/>
          <w:color w:val="000000"/>
        </w:rPr>
        <w:t xml:space="preserve"> (</w:t>
      </w:r>
      <w:r w:rsidRPr="007774BB">
        <w:rPr>
          <w:rFonts w:ascii="Calibri" w:eastAsia="Calibri" w:hAnsi="Calibri" w:hint="eastAsia"/>
          <w:color w:val="000000"/>
        </w:rPr>
        <w:t>5</w:t>
      </w:r>
      <w:r w:rsidR="00131D59" w:rsidRPr="007774BB">
        <w:rPr>
          <w:rFonts w:ascii="Calibri" w:eastAsia="Calibri" w:hAnsi="Calibri"/>
          <w:color w:val="000000"/>
        </w:rPr>
        <w:t>4) 254 0131</w:t>
      </w:r>
      <w:r w:rsidRPr="007774BB">
        <w:rPr>
          <w:rFonts w:ascii="Calibri" w:eastAsia="Calibri" w:hAnsi="Calibri" w:hint="eastAsia"/>
          <w:color w:val="000000"/>
        </w:rPr>
        <w:t>·</w:t>
      </w:r>
      <w:r w:rsidR="00131D59" w:rsidRPr="007774BB">
        <w:rPr>
          <w:rFonts w:ascii="Calibri" w:eastAsia="Calibri" w:hAnsi="Calibri"/>
          <w:color w:val="000000"/>
        </w:rPr>
        <w:t>sinefersie</w:t>
      </w:r>
      <w:r w:rsidRPr="007774BB">
        <w:rPr>
          <w:rFonts w:ascii="Calibri" w:eastAsia="Calibri" w:hAnsi="Calibri" w:hint="eastAsia"/>
          <w:color w:val="000000"/>
        </w:rPr>
        <w:t>@gmail.com</w:t>
      </w:r>
    </w:p>
    <w:p w14:paraId="3806AE7F" w14:textId="77777777" w:rsidR="00D53BCE" w:rsidRPr="007774BB" w:rsidRDefault="00D53BCE">
      <w:pPr>
        <w:spacing w:line="312" w:lineRule="auto"/>
        <w:jc w:val="both"/>
      </w:pPr>
    </w:p>
    <w:p w14:paraId="73610218" w14:textId="77777777" w:rsidR="00D53BCE" w:rsidRPr="007774BB" w:rsidRDefault="00000000">
      <w:pPr>
        <w:spacing w:line="216" w:lineRule="auto"/>
        <w:jc w:val="both"/>
        <w:rPr>
          <w:b/>
          <w:bCs/>
        </w:rPr>
      </w:pPr>
      <w:r w:rsidRPr="007774BB">
        <w:rPr>
          <w:rFonts w:ascii="Calibri" w:eastAsia="Calibri" w:hAnsi="Calibri" w:hint="eastAsia"/>
          <w:b/>
          <w:bCs/>
          <w:color w:val="000000"/>
        </w:rPr>
        <w:t>Professional Summary</w:t>
      </w:r>
    </w:p>
    <w:p w14:paraId="6B9A4941" w14:textId="0D0FD09D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I am an empathetic Care Worker with sensitive and compassionate approach to cultivating trusting,</w:t>
      </w:r>
      <w:r w:rsidR="00131D59" w:rsidRPr="007774BB">
        <w:rPr>
          <w:rFonts w:ascii="Calibri" w:eastAsia="Calibri" w:hAnsi="Calibri"/>
          <w:color w:val="000000"/>
        </w:rPr>
        <w:t xml:space="preserve"> </w:t>
      </w:r>
      <w:r w:rsidRPr="007774BB">
        <w:rPr>
          <w:rFonts w:ascii="Calibri" w:eastAsia="Calibri" w:hAnsi="Calibri" w:hint="eastAsia"/>
          <w:color w:val="000000"/>
        </w:rPr>
        <w:t>stimulating and varied lifestyle for residents. Offers enhanced care with flexible learning approach for patients. Experience in hospital and in-home settings providing guidance and encouragement to patients through physical and emotional support.</w:t>
      </w:r>
    </w:p>
    <w:p w14:paraId="18F92A3E" w14:textId="77777777" w:rsidR="00D53BCE" w:rsidRPr="007774BB" w:rsidRDefault="00000000">
      <w:pPr>
        <w:spacing w:line="216" w:lineRule="auto"/>
        <w:jc w:val="both"/>
        <w:rPr>
          <w:b/>
          <w:bCs/>
        </w:rPr>
      </w:pPr>
      <w:r w:rsidRPr="007774BB">
        <w:rPr>
          <w:rFonts w:ascii="Calibri" w:eastAsia="Calibri" w:hAnsi="Calibri" w:hint="eastAsia"/>
          <w:b/>
          <w:bCs/>
          <w:color w:val="000000"/>
        </w:rPr>
        <w:t>Skills</w:t>
      </w:r>
    </w:p>
    <w:p w14:paraId="29D64818" w14:textId="77777777" w:rsidR="00D53BCE" w:rsidRPr="007774BB" w:rsidRDefault="00D53BCE">
      <w:pPr>
        <w:spacing w:line="312" w:lineRule="auto"/>
        <w:jc w:val="both"/>
      </w:pPr>
    </w:p>
    <w:p w14:paraId="1C9883B5" w14:textId="2E1903D1" w:rsidR="00D53BCE" w:rsidRPr="007774BB" w:rsidRDefault="00000000">
      <w:pPr>
        <w:spacing w:line="312" w:lineRule="auto"/>
        <w:ind w:firstLine="420"/>
        <w:jc w:val="both"/>
      </w:pPr>
      <w:r w:rsidRPr="007774BB">
        <w:rPr>
          <w:rFonts w:ascii="Calibri" w:eastAsia="Calibri" w:hAnsi="Calibri" w:hint="eastAsia"/>
          <w:color w:val="000000"/>
        </w:rPr>
        <w:t xml:space="preserve">·Behavioral Management                   </w:t>
      </w:r>
      <w:r w:rsid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 w:hint="eastAsia"/>
          <w:color w:val="000000"/>
        </w:rPr>
        <w:t>·Flexible schedule and availability</w:t>
      </w:r>
    </w:p>
    <w:p w14:paraId="22017911" w14:textId="4EC3182F" w:rsidR="00D53BCE" w:rsidRPr="007774BB" w:rsidRDefault="00000000">
      <w:pPr>
        <w:spacing w:line="312" w:lineRule="auto"/>
        <w:ind w:firstLine="420"/>
        <w:jc w:val="both"/>
      </w:pPr>
      <w:r w:rsidRPr="007774BB">
        <w:rPr>
          <w:rFonts w:ascii="Calibri" w:eastAsia="Calibri" w:hAnsi="Calibri" w:hint="eastAsia"/>
          <w:color w:val="000000"/>
        </w:rPr>
        <w:t xml:space="preserve">·Patient Companionship                    </w:t>
      </w:r>
      <w:r w:rsid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 w:hint="eastAsia"/>
          <w:color w:val="000000"/>
        </w:rPr>
        <w:t>·Medication Administration</w:t>
      </w:r>
    </w:p>
    <w:p w14:paraId="2D8E5180" w14:textId="6523BDB9" w:rsidR="00D53BCE" w:rsidRPr="007774BB" w:rsidRDefault="00000000">
      <w:pPr>
        <w:spacing w:line="312" w:lineRule="auto"/>
        <w:ind w:firstLine="420"/>
        <w:jc w:val="both"/>
      </w:pPr>
      <w:r w:rsidRPr="007774BB">
        <w:rPr>
          <w:rFonts w:ascii="Calibri" w:eastAsia="Calibri" w:hAnsi="Calibri" w:hint="eastAsia"/>
          <w:color w:val="000000"/>
        </w:rPr>
        <w:t xml:space="preserve">·Incident Reporting                        </w:t>
      </w:r>
      <w:r w:rsid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 w:hint="eastAsia"/>
          <w:color w:val="000000"/>
        </w:rPr>
        <w:t>·Complex Problem-Solving</w:t>
      </w:r>
    </w:p>
    <w:p w14:paraId="47D96A8D" w14:textId="5643A2F1" w:rsidR="00D53BCE" w:rsidRPr="007774BB" w:rsidRDefault="00000000">
      <w:pPr>
        <w:spacing w:line="312" w:lineRule="auto"/>
        <w:ind w:firstLine="420"/>
        <w:jc w:val="both"/>
      </w:pPr>
      <w:r w:rsidRPr="007774BB">
        <w:rPr>
          <w:rFonts w:ascii="Calibri" w:eastAsia="Calibri" w:hAnsi="Calibri" w:hint="eastAsia"/>
          <w:color w:val="000000"/>
        </w:rPr>
        <w:t xml:space="preserve">·Documentation                           </w:t>
      </w:r>
      <w:r w:rsid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 w:hint="eastAsia"/>
          <w:color w:val="000000"/>
        </w:rPr>
        <w:t>·Verbal and written communication skills</w:t>
      </w:r>
    </w:p>
    <w:p w14:paraId="7AD96EE6" w14:textId="15BC3584" w:rsidR="00D53BCE" w:rsidRPr="007774BB" w:rsidRDefault="00000000">
      <w:pPr>
        <w:spacing w:line="312" w:lineRule="auto"/>
        <w:ind w:firstLine="420"/>
        <w:jc w:val="both"/>
      </w:pPr>
      <w:r w:rsidRPr="007774BB">
        <w:rPr>
          <w:rFonts w:ascii="Calibri" w:eastAsia="Calibri" w:hAnsi="Calibri" w:hint="eastAsia"/>
          <w:color w:val="000000"/>
        </w:rPr>
        <w:t xml:space="preserve">·Care Plan Adherence                      </w:t>
      </w:r>
      <w:r w:rsid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 w:hint="eastAsia"/>
          <w:color w:val="000000"/>
        </w:rPr>
        <w:t>·Emotional Support</w:t>
      </w:r>
    </w:p>
    <w:p w14:paraId="028058EE" w14:textId="705DB708" w:rsidR="00D53BCE" w:rsidRPr="007774BB" w:rsidRDefault="00000000">
      <w:pPr>
        <w:spacing w:line="312" w:lineRule="auto"/>
        <w:ind w:firstLine="420"/>
        <w:jc w:val="both"/>
      </w:pPr>
      <w:r w:rsidRPr="007774BB">
        <w:rPr>
          <w:rFonts w:ascii="Calibri" w:eastAsia="Calibri" w:hAnsi="Calibri" w:hint="eastAsia"/>
          <w:color w:val="000000"/>
        </w:rPr>
        <w:t xml:space="preserve">·Basic Housekeeping                       </w:t>
      </w:r>
      <w:r w:rsid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 w:hint="eastAsia"/>
          <w:color w:val="000000"/>
        </w:rPr>
        <w:t>·Strong Ethics</w:t>
      </w:r>
    </w:p>
    <w:p w14:paraId="10E0612E" w14:textId="77777777" w:rsidR="00D53BCE" w:rsidRPr="007774BB" w:rsidRDefault="00D53BCE">
      <w:pPr>
        <w:spacing w:line="312" w:lineRule="auto"/>
        <w:jc w:val="both"/>
      </w:pPr>
    </w:p>
    <w:p w14:paraId="0AFCD677" w14:textId="77777777" w:rsidR="00D53BCE" w:rsidRPr="007774BB" w:rsidRDefault="00000000">
      <w:pPr>
        <w:spacing w:line="216" w:lineRule="auto"/>
        <w:jc w:val="both"/>
        <w:rPr>
          <w:b/>
          <w:bCs/>
        </w:rPr>
      </w:pPr>
      <w:r w:rsidRPr="007774BB">
        <w:rPr>
          <w:rFonts w:ascii="Calibri" w:eastAsia="Calibri" w:hAnsi="Calibri" w:hint="eastAsia"/>
          <w:b/>
          <w:bCs/>
          <w:color w:val="000000"/>
        </w:rPr>
        <w:t>Work History</w:t>
      </w:r>
    </w:p>
    <w:p w14:paraId="20BC58EB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b/>
          <w:bCs/>
          <w:color w:val="000000"/>
        </w:rPr>
        <w:t>Caregiver</w:t>
      </w:r>
      <w:r w:rsidRPr="007774BB">
        <w:rPr>
          <w:rFonts w:ascii="Calibri" w:eastAsia="Calibri" w:hAnsi="Calibri" w:hint="eastAsia"/>
          <w:color w:val="000000"/>
        </w:rPr>
        <w:t>, 02/2021 to Current</w:t>
      </w:r>
    </w:p>
    <w:p w14:paraId="74ABDFFF" w14:textId="2A013179" w:rsidR="00D53BCE" w:rsidRPr="007774BB" w:rsidRDefault="008826E0">
      <w:pPr>
        <w:spacing w:line="312" w:lineRule="auto"/>
        <w:jc w:val="both"/>
      </w:pPr>
      <w:r w:rsidRPr="007774BB">
        <w:rPr>
          <w:rFonts w:ascii="Calibri" w:eastAsia="Calibri" w:hAnsi="Calibri"/>
          <w:b/>
          <w:bCs/>
          <w:color w:val="000000"/>
        </w:rPr>
        <w:t xml:space="preserve">Tanoso Health Centre </w:t>
      </w:r>
      <w:r w:rsidR="00000000" w:rsidRPr="007774BB">
        <w:rPr>
          <w:rFonts w:ascii="Calibri" w:eastAsia="Calibri" w:hAnsi="Calibri" w:hint="eastAsia"/>
          <w:color w:val="000000"/>
        </w:rPr>
        <w:t>-</w:t>
      </w:r>
      <w:r w:rsidRPr="007774BB">
        <w:rPr>
          <w:rFonts w:ascii="Calibri" w:eastAsia="Calibri" w:hAnsi="Calibri"/>
          <w:color w:val="000000"/>
        </w:rPr>
        <w:t xml:space="preserve"> </w:t>
      </w:r>
      <w:r w:rsidR="00000000" w:rsidRPr="007774BB">
        <w:rPr>
          <w:rFonts w:ascii="Calibri" w:eastAsia="Calibri" w:hAnsi="Calibri" w:hint="eastAsia"/>
          <w:color w:val="000000"/>
        </w:rPr>
        <w:t>Techiman, Ghana</w:t>
      </w:r>
    </w:p>
    <w:p w14:paraId="00BD356C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·Enhanced patient comfort by providing compassionate and attentive care, addressing individual needs and preferences.</w:t>
      </w:r>
    </w:p>
    <w:p w14:paraId="75B72668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·Assisted clients with activities of daily living, promoting independence and quality of life.</w:t>
      </w:r>
    </w:p>
    <w:p w14:paraId="0E494A23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·Maintained a safe and clean environment for patients, reducing risks and ensuring optimal health outcomes.</w:t>
      </w:r>
    </w:p>
    <w:p w14:paraId="2CADE460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·Administered medications as prescribed, ensuring accurate dosage and timely administration for maximum efficacy.</w:t>
      </w:r>
    </w:p>
    <w:p w14:paraId="261F118A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·Monitored vital signs regularly, detecting any abnormalities or changes in condition to promptly inform medical professionals.</w:t>
      </w:r>
    </w:p>
    <w:p w14:paraId="10F0ACBC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·Provided emotional support to patients and their families during challenging times, fostering trust and strong relationships.</w:t>
      </w:r>
    </w:p>
    <w:p w14:paraId="7C1F545A" w14:textId="783B785D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lastRenderedPageBreak/>
        <w:t>·Facilitated smooth transitions between home care settings by coordinating services and communicating ef</w:t>
      </w:r>
      <w:r w:rsidR="008826E0" w:rsidRPr="007774BB">
        <w:rPr>
          <w:rFonts w:ascii="Calibri" w:eastAsia="Calibri" w:hAnsi="Calibri"/>
          <w:color w:val="000000"/>
        </w:rPr>
        <w:t>f</w:t>
      </w:r>
      <w:r w:rsidRPr="007774BB">
        <w:rPr>
          <w:rFonts w:ascii="Calibri" w:eastAsia="Calibri" w:hAnsi="Calibri" w:hint="eastAsia"/>
          <w:color w:val="000000"/>
        </w:rPr>
        <w:t>ectively with all parties involved.</w:t>
      </w:r>
    </w:p>
    <w:p w14:paraId="58F3F967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·Managed patient appointments and transportation needs, ensuring punctual arrival at medical visits and other engagements.</w:t>
      </w:r>
    </w:p>
    <w:p w14:paraId="22B3D63C" w14:textId="0369E5F1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·Prepared nutritious meals according to dietary restrictions, supporting client</w:t>
      </w:r>
      <w:r w:rsidR="008826E0" w:rsidRPr="007774BB">
        <w:rPr>
          <w:rFonts w:ascii="Calibri" w:eastAsia="Calibri" w:hAnsi="Calibri"/>
          <w:color w:val="000000"/>
        </w:rPr>
        <w:t>’</w:t>
      </w:r>
      <w:r w:rsidRPr="007774BB">
        <w:rPr>
          <w:rFonts w:ascii="Calibri" w:eastAsia="Calibri" w:hAnsi="Calibri" w:hint="eastAsia"/>
          <w:color w:val="000000"/>
        </w:rPr>
        <w:t>s</w:t>
      </w:r>
      <w:r w:rsidR="008826E0" w:rsidRPr="007774BB">
        <w:rPr>
          <w:rFonts w:ascii="Calibri" w:eastAsia="Calibri" w:hAnsi="Calibri"/>
          <w:color w:val="000000"/>
        </w:rPr>
        <w:t xml:space="preserve"> </w:t>
      </w:r>
      <w:r w:rsidRPr="007774BB">
        <w:rPr>
          <w:rFonts w:ascii="Calibri" w:eastAsia="Calibri" w:hAnsi="Calibri" w:hint="eastAsia"/>
          <w:color w:val="000000"/>
        </w:rPr>
        <w:t>overall health through balanced nutrition.</w:t>
      </w:r>
    </w:p>
    <w:p w14:paraId="682E9243" w14:textId="39B5B6A5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·Performed light housekeeping duties to maintain cleanliness standards while respecting the patient</w:t>
      </w:r>
      <w:r w:rsidR="008826E0" w:rsidRPr="007774BB">
        <w:rPr>
          <w:rFonts w:ascii="Calibri" w:eastAsia="Calibri" w:hAnsi="Calibri"/>
          <w:color w:val="000000"/>
        </w:rPr>
        <w:t>’</w:t>
      </w:r>
      <w:r w:rsidRPr="007774BB">
        <w:rPr>
          <w:rFonts w:ascii="Calibri" w:eastAsia="Calibri" w:hAnsi="Calibri" w:hint="eastAsia"/>
          <w:color w:val="000000"/>
        </w:rPr>
        <w:t>s personal space.</w:t>
      </w:r>
    </w:p>
    <w:p w14:paraId="5DAE05B4" w14:textId="098EC8DF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·Documented detailed daily reports on each client</w:t>
      </w:r>
      <w:r w:rsidR="008826E0" w:rsidRPr="007774BB">
        <w:rPr>
          <w:rFonts w:ascii="Calibri" w:eastAsia="Calibri" w:hAnsi="Calibri"/>
          <w:color w:val="000000"/>
        </w:rPr>
        <w:t>’</w:t>
      </w:r>
      <w:r w:rsidRPr="007774BB">
        <w:rPr>
          <w:rFonts w:ascii="Calibri" w:eastAsia="Calibri" w:hAnsi="Calibri" w:hint="eastAsia"/>
          <w:color w:val="000000"/>
        </w:rPr>
        <w:t>s progress, informing adjustments in care plans when necessary.</w:t>
      </w:r>
    </w:p>
    <w:p w14:paraId="781DC3C5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·Developed engaging recreational activities tailored to individual interests and abilities, boosting mental stimulation for patients throughout their day-to-day lives.</w:t>
      </w:r>
    </w:p>
    <w:p w14:paraId="28EC66A9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·Contributed to a positive atmosphere for patients by using effective communication and active listening skills.</w:t>
      </w:r>
    </w:p>
    <w:p w14:paraId="554DAD55" w14:textId="7542C4A6" w:rsidR="00390B21" w:rsidRPr="007774BB" w:rsidRDefault="00000000" w:rsidP="00390B21">
      <w:pPr>
        <w:spacing w:line="312" w:lineRule="auto"/>
        <w:jc w:val="both"/>
        <w:rPr>
          <w:rFonts w:ascii="Calibri" w:eastAsia="Calibri" w:hAnsi="Calibri"/>
          <w:color w:val="000000"/>
        </w:rPr>
      </w:pPr>
      <w:r w:rsidRPr="007774BB">
        <w:rPr>
          <w:rFonts w:ascii="Calibri" w:eastAsia="Calibri" w:hAnsi="Calibri" w:hint="eastAsia"/>
          <w:color w:val="000000"/>
        </w:rPr>
        <w:t>·Prioritized patient dignity,</w:t>
      </w:r>
      <w:r w:rsidR="008826E0" w:rsidRPr="007774BB">
        <w:rPr>
          <w:rFonts w:ascii="Calibri" w:eastAsia="Calibri" w:hAnsi="Calibri"/>
          <w:color w:val="000000"/>
        </w:rPr>
        <w:t xml:space="preserve"> </w:t>
      </w:r>
      <w:r w:rsidRPr="007774BB">
        <w:rPr>
          <w:rFonts w:ascii="Calibri" w:eastAsia="Calibri" w:hAnsi="Calibri" w:hint="eastAsia"/>
          <w:color w:val="000000"/>
        </w:rPr>
        <w:t>privacy, and autonomy during all aspects of care.</w:t>
      </w:r>
    </w:p>
    <w:p w14:paraId="2EE6951D" w14:textId="77777777" w:rsidR="008826E0" w:rsidRPr="007774BB" w:rsidRDefault="008826E0">
      <w:pPr>
        <w:spacing w:line="312" w:lineRule="auto"/>
        <w:jc w:val="both"/>
        <w:rPr>
          <w:rFonts w:ascii="Calibri" w:eastAsia="Calibri" w:hAnsi="Calibri"/>
          <w:b/>
          <w:bCs/>
          <w:color w:val="000000"/>
        </w:rPr>
      </w:pPr>
    </w:p>
    <w:p w14:paraId="64334DFC" w14:textId="1D7F121D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b/>
          <w:bCs/>
          <w:color w:val="000000"/>
        </w:rPr>
        <w:t>Support Worker</w:t>
      </w:r>
      <w:r w:rsidRPr="007774BB">
        <w:rPr>
          <w:rFonts w:ascii="Calibri" w:eastAsia="Calibri" w:hAnsi="Calibri" w:hint="eastAsia"/>
          <w:color w:val="000000"/>
        </w:rPr>
        <w:t>, 05/2017 to 06/2020</w:t>
      </w:r>
    </w:p>
    <w:p w14:paraId="1F43B81B" w14:textId="37EEB10F" w:rsidR="00D53BCE" w:rsidRPr="007774BB" w:rsidRDefault="008826E0">
      <w:pPr>
        <w:spacing w:line="312" w:lineRule="auto"/>
        <w:jc w:val="both"/>
      </w:pPr>
      <w:r w:rsidRPr="007774BB">
        <w:rPr>
          <w:rFonts w:ascii="Calibri" w:eastAsia="Calibri" w:hAnsi="Calibri"/>
          <w:b/>
          <w:bCs/>
          <w:color w:val="000000"/>
        </w:rPr>
        <w:t>Abrafi Women and Children Hospital</w:t>
      </w:r>
      <w:r w:rsidRPr="007774BB">
        <w:rPr>
          <w:rFonts w:ascii="Calibri" w:eastAsia="Calibri" w:hAnsi="Calibri"/>
          <w:color w:val="000000"/>
        </w:rPr>
        <w:t xml:space="preserve"> </w:t>
      </w:r>
      <w:r w:rsidR="00000000" w:rsidRPr="007774BB">
        <w:rPr>
          <w:rFonts w:ascii="Calibri" w:eastAsia="Calibri" w:hAnsi="Calibri" w:hint="eastAsia"/>
          <w:color w:val="000000"/>
        </w:rPr>
        <w:t>-</w:t>
      </w:r>
      <w:r w:rsidRPr="007774BB">
        <w:rPr>
          <w:rFonts w:ascii="Calibri" w:eastAsia="Calibri" w:hAnsi="Calibri"/>
          <w:color w:val="000000"/>
        </w:rPr>
        <w:t xml:space="preserve"> </w:t>
      </w:r>
      <w:r w:rsidR="00000000" w:rsidRPr="007774BB">
        <w:rPr>
          <w:rFonts w:ascii="Calibri" w:eastAsia="Calibri" w:hAnsi="Calibri" w:hint="eastAsia"/>
          <w:color w:val="000000"/>
        </w:rPr>
        <w:t>Techiman Bono East Region</w:t>
      </w:r>
    </w:p>
    <w:p w14:paraId="03FAAB72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·Enhanced the quality of care for clients by providing personalized support and assistance with daily living activities.</w:t>
      </w:r>
    </w:p>
    <w:p w14:paraId="428FDA67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·Improved client satisfaction by promptly addressing concerns and implementing feedback in a timely manner.</w:t>
      </w:r>
    </w:p>
    <w:p w14:paraId="23BA7EC8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·Collaborated with interdisciplinary teams to develop and implement individualized care plans for each client.</w:t>
      </w:r>
    </w:p>
    <w:p w14:paraId="449E7E92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Maintained detailed records of client progress, interventions, and outcomes to ensure continuity of care across service providers.</w:t>
      </w:r>
    </w:p>
    <w:p w14:paraId="0F6A7E8F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Promoted independence among clients through skill-building exercises and goal-setting initiatives.</w:t>
      </w:r>
    </w:p>
    <w:p w14:paraId="0385ED6C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·Established trusting relationships with clients and their families through empathetic communication and active listening.</w:t>
      </w:r>
    </w:p>
    <w:p w14:paraId="43F207EC" w14:textId="77777777" w:rsidR="00D53BCE" w:rsidRPr="007774BB" w:rsidRDefault="00D53BCE">
      <w:pPr>
        <w:spacing w:line="312" w:lineRule="auto"/>
        <w:jc w:val="both"/>
      </w:pPr>
    </w:p>
    <w:p w14:paraId="3726D1B6" w14:textId="77777777" w:rsidR="00D53BCE" w:rsidRPr="007774BB" w:rsidRDefault="00000000">
      <w:pPr>
        <w:spacing w:line="312" w:lineRule="auto"/>
        <w:jc w:val="both"/>
        <w:rPr>
          <w:b/>
          <w:bCs/>
        </w:rPr>
      </w:pPr>
      <w:r w:rsidRPr="007774BB">
        <w:rPr>
          <w:rFonts w:ascii="Calibri" w:eastAsia="Calibri" w:hAnsi="Calibri" w:hint="eastAsia"/>
          <w:b/>
          <w:bCs/>
          <w:color w:val="000000"/>
        </w:rPr>
        <w:t>Education</w:t>
      </w:r>
    </w:p>
    <w:p w14:paraId="6747F8F3" w14:textId="1704DFC6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b/>
          <w:bCs/>
          <w:color w:val="000000"/>
        </w:rPr>
        <w:t>Care Certificate:</w:t>
      </w:r>
      <w:r w:rsidRPr="007774BB">
        <w:rPr>
          <w:rFonts w:ascii="Calibri" w:eastAsia="Calibri" w:hAnsi="Calibri" w:hint="eastAsia"/>
          <w:color w:val="000000"/>
        </w:rPr>
        <w:t xml:space="preserve"> Elderly Care And Care For The Disabled, 202</w:t>
      </w:r>
      <w:r w:rsidR="00131D59" w:rsidRPr="007774BB">
        <w:rPr>
          <w:rFonts w:ascii="Calibri" w:eastAsia="Calibri" w:hAnsi="Calibri"/>
          <w:color w:val="000000"/>
        </w:rPr>
        <w:t>4</w:t>
      </w:r>
    </w:p>
    <w:p w14:paraId="0F52296F" w14:textId="26CB1848" w:rsidR="00D53BCE" w:rsidRPr="007774BB" w:rsidRDefault="008826E0">
      <w:pPr>
        <w:spacing w:line="312" w:lineRule="auto"/>
        <w:jc w:val="both"/>
        <w:rPr>
          <w:b/>
          <w:bCs/>
        </w:rPr>
      </w:pPr>
      <w:r w:rsidRPr="007774BB">
        <w:rPr>
          <w:rFonts w:ascii="Calibri" w:eastAsia="Calibri" w:hAnsi="Calibri"/>
          <w:b/>
          <w:bCs/>
          <w:color w:val="000000"/>
        </w:rPr>
        <w:t>Florence Academy</w:t>
      </w:r>
    </w:p>
    <w:p w14:paraId="41998949" w14:textId="77777777" w:rsidR="008826E0" w:rsidRPr="007774BB" w:rsidRDefault="008826E0">
      <w:pPr>
        <w:spacing w:line="312" w:lineRule="auto"/>
        <w:jc w:val="both"/>
        <w:rPr>
          <w:b/>
          <w:bCs/>
        </w:rPr>
      </w:pPr>
    </w:p>
    <w:p w14:paraId="5E0C3E3F" w14:textId="3A348C4A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b/>
          <w:bCs/>
          <w:color w:val="000000"/>
        </w:rPr>
        <w:t>Certificate Nurse Assistant Preventive:</w:t>
      </w:r>
      <w:r w:rsidRPr="007774BB">
        <w:rPr>
          <w:rFonts w:ascii="Calibri" w:eastAsia="Calibri" w:hAnsi="Calibri" w:hint="eastAsia"/>
          <w:color w:val="000000"/>
        </w:rPr>
        <w:t xml:space="preserve"> </w:t>
      </w:r>
      <w:r w:rsidR="008826E0" w:rsidRPr="007774BB">
        <w:rPr>
          <w:rFonts w:ascii="Calibri" w:eastAsia="Calibri" w:hAnsi="Calibri"/>
          <w:color w:val="000000"/>
        </w:rPr>
        <w:t xml:space="preserve"> </w:t>
      </w:r>
      <w:r w:rsidRPr="007774BB">
        <w:rPr>
          <w:rFonts w:ascii="Calibri" w:eastAsia="Calibri" w:hAnsi="Calibri" w:hint="eastAsia"/>
          <w:color w:val="000000"/>
        </w:rPr>
        <w:t>Nurse Assistant Preventive,11/2017</w:t>
      </w:r>
    </w:p>
    <w:p w14:paraId="16BCD633" w14:textId="3E7A393E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b/>
          <w:bCs/>
          <w:color w:val="000000"/>
        </w:rPr>
        <w:lastRenderedPageBreak/>
        <w:t>Nursing And Midwifery Training College</w:t>
      </w:r>
      <w:r w:rsidRPr="007774BB">
        <w:rPr>
          <w:rFonts w:ascii="Calibri" w:eastAsia="Calibri" w:hAnsi="Calibri" w:hint="eastAsia"/>
          <w:color w:val="000000"/>
        </w:rPr>
        <w:t xml:space="preserve"> - Techiman Krobo</w:t>
      </w:r>
    </w:p>
    <w:p w14:paraId="657217CD" w14:textId="77777777" w:rsidR="00D53BCE" w:rsidRPr="007774BB" w:rsidRDefault="00D53BCE">
      <w:pPr>
        <w:spacing w:line="312" w:lineRule="auto"/>
        <w:jc w:val="both"/>
      </w:pPr>
    </w:p>
    <w:p w14:paraId="6507F2EE" w14:textId="33A6E8E8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b/>
          <w:bCs/>
          <w:color w:val="000000"/>
        </w:rPr>
        <w:t>WASSCE</w:t>
      </w:r>
      <w:r w:rsidRPr="007774BB">
        <w:rPr>
          <w:rFonts w:ascii="Calibri" w:eastAsia="Calibri" w:hAnsi="Calibri" w:hint="eastAsia"/>
          <w:color w:val="000000"/>
        </w:rPr>
        <w:t>:</w:t>
      </w:r>
      <w:r w:rsidR="008826E0" w:rsidRPr="007774BB">
        <w:rPr>
          <w:rFonts w:ascii="Calibri" w:eastAsia="Calibri" w:hAnsi="Calibri"/>
          <w:color w:val="000000"/>
        </w:rPr>
        <w:t xml:space="preserve"> Home Economics</w:t>
      </w:r>
      <w:r w:rsidRPr="007774BB">
        <w:rPr>
          <w:rFonts w:ascii="Calibri" w:eastAsia="Calibri" w:hAnsi="Calibri" w:hint="eastAsia"/>
          <w:color w:val="000000"/>
        </w:rPr>
        <w:t>, 201</w:t>
      </w:r>
      <w:r w:rsidR="008826E0" w:rsidRPr="007774BB">
        <w:rPr>
          <w:rFonts w:ascii="Calibri" w:eastAsia="Calibri" w:hAnsi="Calibri"/>
          <w:color w:val="000000"/>
        </w:rPr>
        <w:t>3</w:t>
      </w:r>
    </w:p>
    <w:p w14:paraId="7CFF7E08" w14:textId="0E98EE29" w:rsidR="00D53BCE" w:rsidRPr="007774BB" w:rsidRDefault="008826E0">
      <w:pPr>
        <w:spacing w:line="312" w:lineRule="auto"/>
        <w:jc w:val="both"/>
        <w:rPr>
          <w:rFonts w:ascii="Calibri" w:eastAsia="Calibri" w:hAnsi="Calibri"/>
          <w:color w:val="000000"/>
        </w:rPr>
      </w:pPr>
      <w:r w:rsidRPr="007774BB">
        <w:rPr>
          <w:rFonts w:ascii="Calibri" w:eastAsia="Calibri" w:hAnsi="Calibri"/>
          <w:b/>
          <w:bCs/>
          <w:color w:val="000000"/>
        </w:rPr>
        <w:t>Dormaa Senior High School</w:t>
      </w:r>
      <w:r w:rsidRPr="007774BB">
        <w:rPr>
          <w:rFonts w:ascii="Calibri" w:eastAsia="Calibri" w:hAnsi="Calibri"/>
          <w:color w:val="000000"/>
        </w:rPr>
        <w:t xml:space="preserve"> </w:t>
      </w:r>
      <w:r w:rsidR="00000000" w:rsidRPr="007774BB">
        <w:rPr>
          <w:rFonts w:ascii="Calibri" w:eastAsia="Calibri" w:hAnsi="Calibri" w:hint="eastAsia"/>
          <w:color w:val="000000"/>
        </w:rPr>
        <w:t>-</w:t>
      </w:r>
      <w:r w:rsidRPr="007774BB">
        <w:rPr>
          <w:rFonts w:ascii="Calibri" w:eastAsia="Calibri" w:hAnsi="Calibri"/>
          <w:color w:val="000000"/>
        </w:rPr>
        <w:t xml:space="preserve"> Dormaa</w:t>
      </w:r>
      <w:r w:rsidR="00000000" w:rsidRPr="007774BB">
        <w:rPr>
          <w:rFonts w:ascii="Calibri" w:eastAsia="Calibri" w:hAnsi="Calibri" w:hint="eastAsia"/>
          <w:color w:val="000000"/>
        </w:rPr>
        <w:t xml:space="preserve"> Bono Region</w:t>
      </w:r>
    </w:p>
    <w:p w14:paraId="67ADF867" w14:textId="77777777" w:rsidR="008826E0" w:rsidRPr="007774BB" w:rsidRDefault="008826E0">
      <w:pPr>
        <w:spacing w:line="312" w:lineRule="auto"/>
        <w:jc w:val="both"/>
      </w:pPr>
    </w:p>
    <w:p w14:paraId="7092F67C" w14:textId="77777777" w:rsidR="00D53BCE" w:rsidRPr="007774BB" w:rsidRDefault="00000000">
      <w:pPr>
        <w:spacing w:line="312" w:lineRule="auto"/>
        <w:jc w:val="both"/>
        <w:rPr>
          <w:b/>
          <w:bCs/>
        </w:rPr>
      </w:pPr>
      <w:r w:rsidRPr="007774BB">
        <w:rPr>
          <w:rFonts w:ascii="Calibri" w:eastAsia="Calibri" w:hAnsi="Calibri" w:hint="eastAsia"/>
          <w:b/>
          <w:bCs/>
          <w:color w:val="000000"/>
        </w:rPr>
        <w:t>Certifications</w:t>
      </w:r>
    </w:p>
    <w:p w14:paraId="5106DD5F" w14:textId="7F14A94B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 xml:space="preserve">1. I have a care certificate from </w:t>
      </w:r>
      <w:r w:rsidR="008826E0" w:rsidRPr="007774BB">
        <w:rPr>
          <w:rFonts w:ascii="Calibri" w:eastAsia="Calibri" w:hAnsi="Calibri"/>
          <w:color w:val="000000"/>
        </w:rPr>
        <w:t xml:space="preserve">Florence Academy </w:t>
      </w:r>
      <w:r w:rsidRPr="007774BB">
        <w:rPr>
          <w:rFonts w:ascii="Calibri" w:eastAsia="Calibri" w:hAnsi="Calibri" w:hint="eastAsia"/>
          <w:color w:val="000000"/>
        </w:rPr>
        <w:t>on Elderly care and caring for the disabled.</w:t>
      </w:r>
    </w:p>
    <w:p w14:paraId="0F6755C3" w14:textId="56AF8D78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2.</w:t>
      </w:r>
      <w:r w:rsidR="008826E0" w:rsidRPr="007774BB">
        <w:rPr>
          <w:rFonts w:ascii="Calibri" w:eastAsia="Calibri" w:hAnsi="Calibri"/>
          <w:color w:val="000000"/>
        </w:rPr>
        <w:t xml:space="preserve"> </w:t>
      </w:r>
      <w:r w:rsidRPr="007774BB">
        <w:rPr>
          <w:rFonts w:ascii="Calibri" w:eastAsia="Calibri" w:hAnsi="Calibri" w:hint="eastAsia"/>
          <w:color w:val="000000"/>
        </w:rPr>
        <w:t>Certificate for Basic Life Support at Florence Academy.</w:t>
      </w:r>
    </w:p>
    <w:p w14:paraId="66760EA6" w14:textId="0D33770A" w:rsidR="008826E0" w:rsidRPr="007774BB" w:rsidRDefault="00000000">
      <w:pPr>
        <w:spacing w:line="312" w:lineRule="auto"/>
        <w:jc w:val="both"/>
        <w:rPr>
          <w:rFonts w:ascii="Calibri" w:eastAsia="Calibri" w:hAnsi="Calibri"/>
          <w:color w:val="000000"/>
        </w:rPr>
      </w:pPr>
      <w:r w:rsidRPr="007774BB">
        <w:rPr>
          <w:rFonts w:ascii="Calibri" w:eastAsia="Calibri" w:hAnsi="Calibri" w:hint="eastAsia"/>
          <w:color w:val="000000"/>
        </w:rPr>
        <w:t>3. Certificate as a Nurse Assistan</w:t>
      </w:r>
      <w:r w:rsidR="008826E0" w:rsidRPr="007774BB">
        <w:rPr>
          <w:rFonts w:ascii="Calibri" w:eastAsia="Calibri" w:hAnsi="Calibri"/>
          <w:color w:val="000000"/>
        </w:rPr>
        <w:t>t</w:t>
      </w:r>
    </w:p>
    <w:p w14:paraId="2FE99B87" w14:textId="7122E7F1" w:rsidR="008826E0" w:rsidRPr="007774BB" w:rsidRDefault="008826E0">
      <w:pPr>
        <w:spacing w:line="312" w:lineRule="auto"/>
        <w:jc w:val="both"/>
        <w:rPr>
          <w:rFonts w:ascii="Calibri" w:eastAsia="Calibri" w:hAnsi="Calibri"/>
          <w:color w:val="000000"/>
        </w:rPr>
      </w:pPr>
      <w:r w:rsidRPr="007774BB">
        <w:rPr>
          <w:rFonts w:ascii="Calibri" w:eastAsia="Calibri" w:hAnsi="Calibri"/>
          <w:color w:val="000000"/>
        </w:rPr>
        <w:t xml:space="preserve">4. Certificate </w:t>
      </w:r>
      <w:r w:rsidR="00131D59" w:rsidRPr="007774BB">
        <w:rPr>
          <w:rFonts w:ascii="Calibri" w:eastAsia="Calibri" w:hAnsi="Calibri"/>
          <w:color w:val="000000"/>
        </w:rPr>
        <w:t>in First Aid</w:t>
      </w:r>
      <w:r w:rsidRPr="007774BB">
        <w:rPr>
          <w:rFonts w:ascii="Calibri" w:eastAsia="Calibri" w:hAnsi="Calibri"/>
          <w:color w:val="000000"/>
        </w:rPr>
        <w:t xml:space="preserve"> </w:t>
      </w:r>
    </w:p>
    <w:p w14:paraId="0254EA89" w14:textId="77777777" w:rsidR="00D53BCE" w:rsidRPr="007774BB" w:rsidRDefault="00D53BCE">
      <w:pPr>
        <w:spacing w:line="312" w:lineRule="auto"/>
        <w:jc w:val="both"/>
      </w:pPr>
    </w:p>
    <w:p w14:paraId="0EB64E68" w14:textId="77777777" w:rsidR="00D53BCE" w:rsidRPr="007774BB" w:rsidRDefault="00000000">
      <w:pPr>
        <w:spacing w:line="312" w:lineRule="auto"/>
        <w:jc w:val="both"/>
        <w:rPr>
          <w:b/>
          <w:bCs/>
        </w:rPr>
      </w:pPr>
      <w:r w:rsidRPr="007774BB">
        <w:rPr>
          <w:rFonts w:ascii="Calibri" w:eastAsia="Calibri" w:hAnsi="Calibri" w:hint="eastAsia"/>
          <w:b/>
          <w:bCs/>
          <w:color w:val="000000"/>
        </w:rPr>
        <w:t>Languages</w:t>
      </w:r>
    </w:p>
    <w:p w14:paraId="02EAADF3" w14:textId="1AB8AC87" w:rsidR="00D53BCE" w:rsidRPr="007774BB" w:rsidRDefault="00000000" w:rsidP="007774BB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 xml:space="preserve">English:                                        </w:t>
      </w:r>
      <w:r w:rsidR="00131D59" w:rsidRPr="007774BB">
        <w:rPr>
          <w:rFonts w:ascii="Calibri" w:eastAsia="Calibri" w:hAnsi="Calibri"/>
          <w:color w:val="000000"/>
        </w:rPr>
        <w:tab/>
      </w:r>
      <w:r w:rsidR="007774BB" w:rsidRP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 w:hint="eastAsia"/>
          <w:color w:val="000000"/>
        </w:rPr>
        <w:t>French:</w:t>
      </w:r>
    </w:p>
    <w:p w14:paraId="6538DC90" w14:textId="6495ECBF" w:rsidR="00D53BCE" w:rsidRPr="007774BB" w:rsidRDefault="007774BB" w:rsidP="007774BB">
      <w:pPr>
        <w:spacing w:line="312" w:lineRule="auto"/>
        <w:jc w:val="both"/>
        <w:rPr>
          <w:rFonts w:ascii="Calibri" w:eastAsia="Calibri" w:hAnsi="Calibri"/>
          <w:color w:val="000000"/>
        </w:rPr>
      </w:pPr>
      <w:r w:rsidRPr="007774BB">
        <w:rPr>
          <w:noProof/>
        </w:rPr>
        <w:drawing>
          <wp:inline distT="0" distB="0" distL="0" distR="0" wp14:anchorId="32510945" wp14:editId="69DD6592">
            <wp:extent cx="495300" cy="114300"/>
            <wp:effectExtent l="0" t="0" r="0" b="0"/>
            <wp:docPr id="1268296856" name="Picture 126829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4BB">
        <w:rPr>
          <w:noProof/>
        </w:rPr>
        <w:drawing>
          <wp:inline distT="0" distB="0" distL="0" distR="0" wp14:anchorId="181EE980" wp14:editId="74F085ED">
            <wp:extent cx="495300" cy="114300"/>
            <wp:effectExtent l="0" t="0" r="0" b="0"/>
            <wp:docPr id="882036375" name="Picture 882036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4BB">
        <w:rPr>
          <w:noProof/>
        </w:rPr>
        <w:drawing>
          <wp:inline distT="0" distB="0" distL="0" distR="0" wp14:anchorId="22B6C054" wp14:editId="57FD0EC9">
            <wp:extent cx="495300" cy="114300"/>
            <wp:effectExtent l="0" t="0" r="0" b="0"/>
            <wp:docPr id="684182534" name="Picture 68418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4BB">
        <w:rPr>
          <w:noProof/>
        </w:rPr>
        <w:drawing>
          <wp:inline distT="0" distB="0" distL="0" distR="0" wp14:anchorId="37733FF5" wp14:editId="5F382617">
            <wp:extent cx="495300" cy="114300"/>
            <wp:effectExtent l="0" t="0" r="0" b="0"/>
            <wp:docPr id="1063048014" name="Picture 1063048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4BB">
        <w:rPr>
          <w:noProof/>
        </w:rPr>
        <w:drawing>
          <wp:inline distT="0" distB="0" distL="0" distR="0" wp14:anchorId="1D4D0EB3" wp14:editId="303999F5">
            <wp:extent cx="495300" cy="114300"/>
            <wp:effectExtent l="0" t="0" r="0" b="0"/>
            <wp:docPr id="1632861804" name="Picture 163286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4BB">
        <w:rPr>
          <w:noProof/>
        </w:rPr>
        <w:drawing>
          <wp:inline distT="0" distB="0" distL="0" distR="0" wp14:anchorId="28EA19D7" wp14:editId="66A85717">
            <wp:extent cx="495300" cy="114300"/>
            <wp:effectExtent l="0" t="0" r="0" b="0"/>
            <wp:docPr id="1429506266" name="Picture 1429506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.jpg"/>
                    <pic:cNvPicPr/>
                  </pic:nvPicPr>
                  <pic:blipFill>
                    <a:blip r:embed="rId6" cstate="print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/>
          <w:color w:val="000000"/>
        </w:rPr>
        <w:tab/>
      </w:r>
      <w:r w:rsidR="00000000" w:rsidRPr="007774BB">
        <w:rPr>
          <w:noProof/>
        </w:rPr>
        <w:drawing>
          <wp:inline distT="0" distB="0" distL="0" distR="0" wp14:anchorId="33799CB9" wp14:editId="0CA4A3CB">
            <wp:extent cx="495300" cy="1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7774BB">
        <w:rPr>
          <w:noProof/>
          <w:shd w:val="clear" w:color="auto" w:fill="FFFFFF" w:themeFill="background1"/>
        </w:rPr>
        <w:drawing>
          <wp:inline distT="0" distB="0" distL="0" distR="0" wp14:anchorId="116E6D44" wp14:editId="2802E3D1">
            <wp:extent cx="495300" cy="101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Bitmap Image.jpg"/>
                    <pic:cNvPicPr/>
                  </pic:nvPicPr>
                  <pic:blipFill>
                    <a:blip r:embed="rId7" cstate="print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774BB">
        <w:rPr>
          <w:noProof/>
        </w:rPr>
        <w:drawing>
          <wp:inline distT="0" distB="0" distL="0" distR="0" wp14:anchorId="5FD6B17D" wp14:editId="04B17C86">
            <wp:extent cx="495300" cy="1143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Bitmap Image.jpg"/>
                    <pic:cNvPicPr/>
                  </pic:nvPicPr>
                  <pic:blipFill>
                    <a:blip r:embed="rId8" cstate="print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59" w:rsidRPr="007774BB">
        <w:rPr>
          <w:noProof/>
        </w:rPr>
        <w:drawing>
          <wp:inline distT="0" distB="0" distL="0" distR="0" wp14:anchorId="5AF48466" wp14:editId="4E072F61">
            <wp:extent cx="495300" cy="114300"/>
            <wp:effectExtent l="0" t="0" r="0" b="0"/>
            <wp:docPr id="63806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Bitmap Image.jpg"/>
                    <pic:cNvPicPr/>
                  </pic:nvPicPr>
                  <pic:blipFill>
                    <a:blip r:embed="rId8" cstate="print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59" w:rsidRPr="007774BB">
        <w:rPr>
          <w:noProof/>
        </w:rPr>
        <w:drawing>
          <wp:inline distT="0" distB="0" distL="0" distR="0" wp14:anchorId="4554259F" wp14:editId="777E942B">
            <wp:extent cx="495300" cy="114300"/>
            <wp:effectExtent l="0" t="0" r="0" b="0"/>
            <wp:docPr id="176256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Bitmap Image.jpg"/>
                    <pic:cNvPicPr/>
                  </pic:nvPicPr>
                  <pic:blipFill>
                    <a:blip r:embed="rId8" cstate="print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59" w:rsidRPr="007774BB">
        <w:rPr>
          <w:noProof/>
        </w:rPr>
        <w:drawing>
          <wp:inline distT="0" distB="0" distL="0" distR="0" wp14:anchorId="38596125" wp14:editId="232C59D2">
            <wp:extent cx="495300" cy="114300"/>
            <wp:effectExtent l="0" t="0" r="0" b="0"/>
            <wp:docPr id="153714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Bitmap Image.jpg"/>
                    <pic:cNvPicPr/>
                  </pic:nvPicPr>
                  <pic:blipFill>
                    <a:blip r:embed="rId8" cstate="print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4BB">
        <w:rPr>
          <w:rFonts w:ascii="Calibri" w:eastAsia="Calibri" w:hAnsi="Calibri"/>
          <w:color w:val="000000"/>
        </w:rPr>
        <w:t>Advanced (C1)</w:t>
      </w:r>
      <w:r w:rsidRP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/>
          <w:color w:val="000000"/>
        </w:rPr>
        <w:tab/>
      </w:r>
      <w:r w:rsidRPr="007774BB">
        <w:rPr>
          <w:rFonts w:ascii="Calibri" w:eastAsia="Calibri" w:hAnsi="Calibri"/>
          <w:color w:val="000000"/>
        </w:rPr>
        <w:tab/>
      </w:r>
      <w:r w:rsidR="00000000" w:rsidRPr="007774BB">
        <w:rPr>
          <w:rFonts w:ascii="Calibri" w:eastAsia="Calibri" w:hAnsi="Calibri" w:hint="eastAsia"/>
          <w:color w:val="000000"/>
        </w:rPr>
        <w:t>Beginner(A1)</w:t>
      </w:r>
    </w:p>
    <w:p w14:paraId="51726310" w14:textId="216B5449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Twi:</w:t>
      </w:r>
      <w:r w:rsidR="007774BB" w:rsidRPr="007774BB">
        <w:rPr>
          <w:noProof/>
        </w:rPr>
        <w:t xml:space="preserve"> </w:t>
      </w:r>
    </w:p>
    <w:p w14:paraId="74D44931" w14:textId="77777777" w:rsidR="00131D59" w:rsidRPr="007774BB" w:rsidRDefault="00131D59" w:rsidP="00131D59">
      <w:r w:rsidRPr="007774BB">
        <w:rPr>
          <w:noProof/>
        </w:rPr>
        <w:drawing>
          <wp:inline distT="0" distB="0" distL="0" distR="0" wp14:anchorId="7513C11C" wp14:editId="11E43B99">
            <wp:extent cx="2984500" cy="177800"/>
            <wp:effectExtent l="0" t="0" r="0" b="0"/>
            <wp:docPr id="132861038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Bitmap Imag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D7C2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Bilingual or Proficient (C2)</w:t>
      </w:r>
    </w:p>
    <w:p w14:paraId="67F23432" w14:textId="77777777" w:rsidR="00D53BCE" w:rsidRPr="007774BB" w:rsidRDefault="00000000">
      <w:pPr>
        <w:spacing w:line="312" w:lineRule="auto"/>
        <w:jc w:val="both"/>
        <w:rPr>
          <w:b/>
          <w:bCs/>
        </w:rPr>
      </w:pPr>
      <w:r w:rsidRPr="007774BB">
        <w:rPr>
          <w:rFonts w:ascii="Calibri" w:eastAsia="Calibri" w:hAnsi="Calibri" w:hint="eastAsia"/>
          <w:b/>
          <w:bCs/>
          <w:color w:val="000000"/>
        </w:rPr>
        <w:t>Reference</w:t>
      </w:r>
    </w:p>
    <w:p w14:paraId="51C952C8" w14:textId="77777777" w:rsidR="00D53BCE" w:rsidRPr="007774BB" w:rsidRDefault="00000000">
      <w:pPr>
        <w:spacing w:line="312" w:lineRule="auto"/>
        <w:jc w:val="both"/>
      </w:pPr>
      <w:r w:rsidRPr="007774BB">
        <w:rPr>
          <w:rFonts w:ascii="Calibri" w:eastAsia="Calibri" w:hAnsi="Calibri" w:hint="eastAsia"/>
          <w:color w:val="000000"/>
        </w:rPr>
        <w:t>Available on request.</w:t>
      </w:r>
    </w:p>
    <w:sectPr w:rsidR="00D53BCE" w:rsidRPr="007774BB" w:rsidSect="008826E0">
      <w:headerReference w:type="default" r:id="rId10"/>
      <w:type w:val="continuous"/>
      <w:pgSz w:w="11900" w:h="15480"/>
      <w:pgMar w:top="720" w:right="720" w:bottom="720" w:left="720" w:header="360" w:footer="3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ED240" w14:textId="77777777" w:rsidR="008E3195" w:rsidRDefault="008E3195">
      <w:pPr>
        <w:spacing w:after="0" w:line="240" w:lineRule="auto"/>
      </w:pPr>
      <w:r>
        <w:separator/>
      </w:r>
    </w:p>
  </w:endnote>
  <w:endnote w:type="continuationSeparator" w:id="0">
    <w:p w14:paraId="70660360" w14:textId="77777777" w:rsidR="008E3195" w:rsidRDefault="008E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0E4A4" w14:textId="77777777" w:rsidR="008E3195" w:rsidRDefault="008E3195">
      <w:pPr>
        <w:spacing w:after="0" w:line="240" w:lineRule="auto"/>
      </w:pPr>
      <w:r>
        <w:separator/>
      </w:r>
    </w:p>
  </w:footnote>
  <w:footnote w:type="continuationSeparator" w:id="0">
    <w:p w14:paraId="03F3CDDA" w14:textId="77777777" w:rsidR="008E3195" w:rsidRDefault="008E3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4267C" w14:textId="742D2851" w:rsidR="00390B21" w:rsidRDefault="00390B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D6051"/>
    <w:rsid w:val="00131D59"/>
    <w:rsid w:val="00390B21"/>
    <w:rsid w:val="00730833"/>
    <w:rsid w:val="007774BB"/>
    <w:rsid w:val="008826E0"/>
    <w:rsid w:val="008E3195"/>
    <w:rsid w:val="009F0BE0"/>
    <w:rsid w:val="00BA6D97"/>
    <w:rsid w:val="00BD0BC8"/>
    <w:rsid w:val="00D5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5A7DF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21"/>
  </w:style>
  <w:style w:type="paragraph" w:styleId="Footer">
    <w:name w:val="footer"/>
    <w:basedOn w:val="Normal"/>
    <w:link w:val="FooterChar"/>
    <w:uiPriority w:val="99"/>
    <w:unhideWhenUsed/>
    <w:rsid w:val="00390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wordbuilder</vt:lpstr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DANNY QUAN</cp:lastModifiedBy>
  <cp:revision>1</cp:revision>
  <dcterms:created xsi:type="dcterms:W3CDTF">2024-06-09T15:46:00Z</dcterms:created>
  <dcterms:modified xsi:type="dcterms:W3CDTF">2024-06-09T16:24:00Z</dcterms:modified>
</cp:coreProperties>
</file>