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8A22" w14:textId="621826B0" w:rsidR="00795A4E" w:rsidRPr="00795A4E" w:rsidRDefault="00795A4E" w:rsidP="00795A4E">
      <w:pPr>
        <w:spacing w:after="0"/>
        <w:rPr>
          <w:b/>
          <w:bCs/>
        </w:rPr>
      </w:pPr>
      <w:r w:rsidRPr="00795A4E">
        <w:rPr>
          <w:b/>
          <w:bCs/>
        </w:rPr>
        <w:t>FLEET MANAGEMENT</w:t>
      </w:r>
    </w:p>
    <w:p w14:paraId="002E1A30" w14:textId="77777777" w:rsidR="00795A4E" w:rsidRPr="00795A4E" w:rsidRDefault="00795A4E" w:rsidP="00795A4E">
      <w:pPr>
        <w:spacing w:after="0"/>
        <w:jc w:val="both"/>
      </w:pPr>
      <w:r w:rsidRPr="00795A4E">
        <w:t xml:space="preserve">At </w:t>
      </w:r>
      <w:r w:rsidRPr="00795A4E">
        <w:rPr>
          <w:b/>
          <w:bCs/>
        </w:rPr>
        <w:t>Engen Petroleum (Mauritius) Limited</w:t>
      </w:r>
      <w:r w:rsidRPr="00795A4E">
        <w:t>, we offer advanced fleet management solutions designed to give businesses full control over their fuel usage, improve operational efficiency, and enhance security across their vehicle networks.</w:t>
      </w:r>
    </w:p>
    <w:p w14:paraId="03AF6335" w14:textId="112D8465" w:rsidR="00795A4E" w:rsidRPr="00795A4E" w:rsidRDefault="00795A4E" w:rsidP="00795A4E">
      <w:pPr>
        <w:spacing w:after="0"/>
      </w:pPr>
    </w:p>
    <w:p w14:paraId="7A7D8B78" w14:textId="77777777" w:rsidR="00795A4E" w:rsidRPr="00795A4E" w:rsidRDefault="00795A4E" w:rsidP="00795A4E">
      <w:pPr>
        <w:spacing w:after="0"/>
        <w:rPr>
          <w:b/>
          <w:bCs/>
        </w:rPr>
      </w:pPr>
      <w:r w:rsidRPr="00795A4E">
        <w:rPr>
          <w:b/>
          <w:bCs/>
        </w:rPr>
        <w:t>Smart Fuel Management Solutions</w:t>
      </w:r>
    </w:p>
    <w:p w14:paraId="3D5C710B" w14:textId="77777777" w:rsidR="00795A4E" w:rsidRPr="00795A4E" w:rsidRDefault="00795A4E" w:rsidP="00795A4E">
      <w:pPr>
        <w:spacing w:after="0"/>
        <w:jc w:val="both"/>
      </w:pPr>
      <w:r w:rsidRPr="00795A4E">
        <w:t xml:space="preserve">Our fleet offering is built around intelligent systems that allow businesses to monitor, manage, and </w:t>
      </w:r>
      <w:proofErr w:type="spellStart"/>
      <w:r w:rsidRPr="00795A4E">
        <w:t>optimise</w:t>
      </w:r>
      <w:proofErr w:type="spellEnd"/>
      <w:r w:rsidRPr="00795A4E">
        <w:t xml:space="preserve"> fuel consumption in real time—reducing costs and improving accountability.</w:t>
      </w:r>
    </w:p>
    <w:p w14:paraId="1E697CA7" w14:textId="1A3CC287" w:rsidR="00795A4E" w:rsidRPr="00795A4E" w:rsidRDefault="00795A4E" w:rsidP="00795A4E">
      <w:pPr>
        <w:spacing w:after="0"/>
      </w:pPr>
    </w:p>
    <w:p w14:paraId="4FDFDB59" w14:textId="77777777" w:rsidR="00795A4E" w:rsidRPr="00795A4E" w:rsidRDefault="00795A4E" w:rsidP="00795A4E">
      <w:pPr>
        <w:spacing w:after="0"/>
        <w:rPr>
          <w:b/>
          <w:bCs/>
        </w:rPr>
      </w:pPr>
      <w:r w:rsidRPr="00795A4E">
        <w:rPr>
          <w:b/>
          <w:bCs/>
        </w:rPr>
        <w:t>Engen 1Card – Your Fleet Control Tool</w:t>
      </w:r>
    </w:p>
    <w:p w14:paraId="59EEC683" w14:textId="51938EC4" w:rsidR="00795A4E" w:rsidRPr="00795A4E" w:rsidRDefault="00795A4E" w:rsidP="00795A4E">
      <w:pPr>
        <w:spacing w:after="0"/>
        <w:jc w:val="both"/>
      </w:pPr>
      <w:r w:rsidRPr="00795A4E">
        <w:t>Our</w:t>
      </w:r>
      <w:r>
        <w:t xml:space="preserve"> </w:t>
      </w:r>
      <w:r w:rsidRPr="00795A4E">
        <w:rPr>
          <w:b/>
          <w:bCs/>
        </w:rPr>
        <w:t>Card</w:t>
      </w:r>
      <w:r w:rsidRPr="00795A4E">
        <w:t xml:space="preserve"> </w:t>
      </w:r>
      <w:r>
        <w:t xml:space="preserve">Solutions </w:t>
      </w:r>
      <w:r w:rsidRPr="00795A4E">
        <w:t>provides a secure and flexible way to manage fuel expenses across your fleet.</w:t>
      </w:r>
    </w:p>
    <w:p w14:paraId="38427FFC" w14:textId="77777777" w:rsidR="00795A4E" w:rsidRPr="00795A4E" w:rsidRDefault="00795A4E" w:rsidP="00795A4E">
      <w:pPr>
        <w:spacing w:after="0"/>
      </w:pPr>
      <w:r w:rsidRPr="00795A4E">
        <w:t>Key features include:</w:t>
      </w:r>
    </w:p>
    <w:p w14:paraId="6A34ABB4" w14:textId="77777777" w:rsidR="00795A4E" w:rsidRPr="00795A4E" w:rsidRDefault="00795A4E" w:rsidP="00795A4E">
      <w:pPr>
        <w:numPr>
          <w:ilvl w:val="0"/>
          <w:numId w:val="1"/>
        </w:numPr>
        <w:spacing w:after="0"/>
      </w:pPr>
      <w:r w:rsidRPr="00795A4E">
        <w:rPr>
          <w:b/>
          <w:bCs/>
        </w:rPr>
        <w:t>Prepaid and postpaid solutions</w:t>
      </w:r>
      <w:r w:rsidRPr="00795A4E">
        <w:t xml:space="preserve"> tailored to your business needs </w:t>
      </w:r>
    </w:p>
    <w:p w14:paraId="01AC0B56" w14:textId="77777777" w:rsidR="00795A4E" w:rsidRPr="00795A4E" w:rsidRDefault="00795A4E" w:rsidP="00795A4E">
      <w:pPr>
        <w:numPr>
          <w:ilvl w:val="0"/>
          <w:numId w:val="1"/>
        </w:numPr>
        <w:spacing w:after="0"/>
      </w:pPr>
      <w:r w:rsidRPr="00795A4E">
        <w:rPr>
          <w:b/>
          <w:bCs/>
        </w:rPr>
        <w:t>Fuel consumption control</w:t>
      </w:r>
      <w:r w:rsidRPr="00795A4E">
        <w:t xml:space="preserve"> by vehicle, driver, or department </w:t>
      </w:r>
    </w:p>
    <w:p w14:paraId="403B87C8" w14:textId="77777777" w:rsidR="00795A4E" w:rsidRPr="00795A4E" w:rsidRDefault="00795A4E" w:rsidP="00795A4E">
      <w:pPr>
        <w:numPr>
          <w:ilvl w:val="0"/>
          <w:numId w:val="1"/>
        </w:numPr>
        <w:spacing w:after="0"/>
      </w:pPr>
      <w:r w:rsidRPr="00795A4E">
        <w:rPr>
          <w:b/>
          <w:bCs/>
        </w:rPr>
        <w:t>Transaction limits and controls</w:t>
      </w:r>
      <w:r w:rsidRPr="00795A4E">
        <w:t xml:space="preserve"> to prevent misuse </w:t>
      </w:r>
    </w:p>
    <w:p w14:paraId="46D4DD93" w14:textId="77777777" w:rsidR="00795A4E" w:rsidRPr="00795A4E" w:rsidRDefault="00795A4E" w:rsidP="00795A4E">
      <w:pPr>
        <w:numPr>
          <w:ilvl w:val="0"/>
          <w:numId w:val="1"/>
        </w:numPr>
        <w:spacing w:after="0"/>
      </w:pPr>
      <w:r w:rsidRPr="00795A4E">
        <w:rPr>
          <w:b/>
          <w:bCs/>
        </w:rPr>
        <w:t>Detailed reporting and analytics</w:t>
      </w:r>
      <w:r w:rsidRPr="00795A4E">
        <w:t xml:space="preserve"> for better decision-making </w:t>
      </w:r>
    </w:p>
    <w:p w14:paraId="48F71AC7" w14:textId="27FF727C" w:rsidR="00795A4E" w:rsidRPr="00795A4E" w:rsidRDefault="00795A4E" w:rsidP="00795A4E">
      <w:pPr>
        <w:spacing w:after="0"/>
      </w:pPr>
    </w:p>
    <w:p w14:paraId="4ACB13CB" w14:textId="77777777" w:rsidR="00795A4E" w:rsidRPr="00795A4E" w:rsidRDefault="00795A4E" w:rsidP="00795A4E">
      <w:pPr>
        <w:spacing w:after="0"/>
        <w:rPr>
          <w:b/>
          <w:bCs/>
        </w:rPr>
      </w:pPr>
      <w:r w:rsidRPr="00795A4E">
        <w:rPr>
          <w:b/>
          <w:bCs/>
        </w:rPr>
        <w:t>Operational Efficiency &amp; Cost Control</w:t>
      </w:r>
    </w:p>
    <w:p w14:paraId="6BC321DE" w14:textId="77777777" w:rsidR="00795A4E" w:rsidRPr="00795A4E" w:rsidRDefault="00795A4E" w:rsidP="00795A4E">
      <w:pPr>
        <w:spacing w:after="0"/>
      </w:pPr>
      <w:r w:rsidRPr="00795A4E">
        <w:t>Our solutions help you:</w:t>
      </w:r>
    </w:p>
    <w:p w14:paraId="37F73AA9" w14:textId="77777777" w:rsidR="00795A4E" w:rsidRPr="00795A4E" w:rsidRDefault="00795A4E" w:rsidP="00795A4E">
      <w:pPr>
        <w:numPr>
          <w:ilvl w:val="0"/>
          <w:numId w:val="2"/>
        </w:numPr>
        <w:spacing w:after="0"/>
      </w:pPr>
      <w:r w:rsidRPr="00795A4E">
        <w:t xml:space="preserve">Track and manage fuel usage across your fleet </w:t>
      </w:r>
    </w:p>
    <w:p w14:paraId="2292265C" w14:textId="77777777" w:rsidR="00795A4E" w:rsidRPr="00795A4E" w:rsidRDefault="00795A4E" w:rsidP="00795A4E">
      <w:pPr>
        <w:numPr>
          <w:ilvl w:val="0"/>
          <w:numId w:val="2"/>
        </w:numPr>
        <w:spacing w:after="0"/>
      </w:pPr>
      <w:r w:rsidRPr="00795A4E">
        <w:t xml:space="preserve">Reduce operational costs through better control and visibility </w:t>
      </w:r>
    </w:p>
    <w:p w14:paraId="5BD65D67" w14:textId="77777777" w:rsidR="00795A4E" w:rsidRPr="00795A4E" w:rsidRDefault="00795A4E" w:rsidP="00795A4E">
      <w:pPr>
        <w:numPr>
          <w:ilvl w:val="0"/>
          <w:numId w:val="2"/>
        </w:numPr>
        <w:spacing w:after="0"/>
      </w:pPr>
      <w:r w:rsidRPr="00795A4E">
        <w:t xml:space="preserve">Improve budgeting and forecasting accuracy </w:t>
      </w:r>
    </w:p>
    <w:p w14:paraId="49CA2B48" w14:textId="77777777" w:rsidR="00795A4E" w:rsidRPr="00795A4E" w:rsidRDefault="00795A4E" w:rsidP="00795A4E">
      <w:pPr>
        <w:numPr>
          <w:ilvl w:val="0"/>
          <w:numId w:val="2"/>
        </w:numPr>
        <w:spacing w:after="0"/>
      </w:pPr>
      <w:r w:rsidRPr="00795A4E">
        <w:t xml:space="preserve">Streamline administrative processes </w:t>
      </w:r>
    </w:p>
    <w:p w14:paraId="6BEB5474" w14:textId="0DD7D6CB" w:rsidR="00795A4E" w:rsidRPr="00795A4E" w:rsidRDefault="00795A4E" w:rsidP="00795A4E">
      <w:pPr>
        <w:spacing w:after="0"/>
      </w:pPr>
    </w:p>
    <w:p w14:paraId="3E13C42D" w14:textId="77777777" w:rsidR="00795A4E" w:rsidRPr="00795A4E" w:rsidRDefault="00795A4E" w:rsidP="00795A4E">
      <w:pPr>
        <w:spacing w:after="0"/>
        <w:rPr>
          <w:b/>
          <w:bCs/>
        </w:rPr>
      </w:pPr>
      <w:r w:rsidRPr="00795A4E">
        <w:rPr>
          <w:b/>
          <w:bCs/>
        </w:rPr>
        <w:t>Dedicated Commercial Support</w:t>
      </w:r>
    </w:p>
    <w:p w14:paraId="1759CAB1" w14:textId="77777777" w:rsidR="00795A4E" w:rsidRPr="00795A4E" w:rsidRDefault="00795A4E" w:rsidP="00795A4E">
      <w:pPr>
        <w:spacing w:after="0"/>
        <w:jc w:val="both"/>
      </w:pPr>
      <w:r w:rsidRPr="00795A4E">
        <w:t>Our experienced team works closely with your business to implement tailored fleet solutions, ensuring seamless integration into your operations and ongoing support.</w:t>
      </w:r>
    </w:p>
    <w:p w14:paraId="6AC1A1B2" w14:textId="2C57D1C2" w:rsidR="00795A4E" w:rsidRPr="00795A4E" w:rsidRDefault="00795A4E" w:rsidP="00795A4E">
      <w:pPr>
        <w:spacing w:after="0"/>
      </w:pPr>
    </w:p>
    <w:p w14:paraId="216508C0" w14:textId="77777777" w:rsidR="00795A4E" w:rsidRPr="00795A4E" w:rsidRDefault="00795A4E" w:rsidP="00795A4E">
      <w:pPr>
        <w:spacing w:after="0"/>
        <w:rPr>
          <w:b/>
          <w:bCs/>
        </w:rPr>
      </w:pPr>
      <w:r w:rsidRPr="00795A4E">
        <w:rPr>
          <w:b/>
          <w:bCs/>
        </w:rPr>
        <w:t>Why Choose Our Fleet Solutions</w:t>
      </w:r>
    </w:p>
    <w:p w14:paraId="3C0D747C" w14:textId="77777777" w:rsidR="00795A4E" w:rsidRPr="00795A4E" w:rsidRDefault="00795A4E" w:rsidP="00795A4E">
      <w:pPr>
        <w:numPr>
          <w:ilvl w:val="0"/>
          <w:numId w:val="3"/>
        </w:numPr>
        <w:spacing w:after="0"/>
      </w:pPr>
      <w:r w:rsidRPr="00795A4E">
        <w:t xml:space="preserve">Nationwide acceptance across our service station network </w:t>
      </w:r>
    </w:p>
    <w:p w14:paraId="6B3A7E81" w14:textId="77777777" w:rsidR="00795A4E" w:rsidRPr="00795A4E" w:rsidRDefault="00795A4E" w:rsidP="00795A4E">
      <w:pPr>
        <w:numPr>
          <w:ilvl w:val="0"/>
          <w:numId w:val="3"/>
        </w:numPr>
        <w:spacing w:after="0"/>
      </w:pPr>
      <w:r w:rsidRPr="00795A4E">
        <w:t xml:space="preserve">Flexible payment options (prepaid &amp; postpaid) </w:t>
      </w:r>
    </w:p>
    <w:p w14:paraId="3E140350" w14:textId="77777777" w:rsidR="00795A4E" w:rsidRPr="00795A4E" w:rsidRDefault="00795A4E" w:rsidP="00795A4E">
      <w:pPr>
        <w:numPr>
          <w:ilvl w:val="0"/>
          <w:numId w:val="3"/>
        </w:numPr>
        <w:spacing w:after="0"/>
      </w:pPr>
      <w:r w:rsidRPr="00795A4E">
        <w:t xml:space="preserve">Enhanced security and fraud prevention </w:t>
      </w:r>
    </w:p>
    <w:p w14:paraId="20CFF5FF" w14:textId="77777777" w:rsidR="00795A4E" w:rsidRPr="00795A4E" w:rsidRDefault="00795A4E" w:rsidP="00795A4E">
      <w:pPr>
        <w:numPr>
          <w:ilvl w:val="0"/>
          <w:numId w:val="3"/>
        </w:numPr>
        <w:spacing w:after="0"/>
      </w:pPr>
      <w:r w:rsidRPr="00795A4E">
        <w:t xml:space="preserve">Reliable system with comprehensive reporting </w:t>
      </w:r>
    </w:p>
    <w:p w14:paraId="651CFA9F" w14:textId="77777777" w:rsidR="00795A4E" w:rsidRPr="00795A4E" w:rsidRDefault="00795A4E" w:rsidP="00795A4E">
      <w:pPr>
        <w:numPr>
          <w:ilvl w:val="0"/>
          <w:numId w:val="3"/>
        </w:numPr>
        <w:spacing w:after="0"/>
      </w:pPr>
      <w:r w:rsidRPr="00795A4E">
        <w:t xml:space="preserve">Dedicated support for account management </w:t>
      </w:r>
    </w:p>
    <w:p w14:paraId="23C78E70" w14:textId="4016D92B" w:rsidR="00795A4E" w:rsidRPr="00795A4E" w:rsidRDefault="00795A4E" w:rsidP="00795A4E">
      <w:pPr>
        <w:spacing w:after="0"/>
      </w:pPr>
    </w:p>
    <w:p w14:paraId="39B02F03" w14:textId="77777777" w:rsidR="00795A4E" w:rsidRPr="00795A4E" w:rsidRDefault="00795A4E" w:rsidP="00795A4E">
      <w:pPr>
        <w:spacing w:after="0"/>
      </w:pPr>
      <w:r w:rsidRPr="00795A4E">
        <w:lastRenderedPageBreak/>
        <w:t xml:space="preserve">We empower your business with smarter fuel </w:t>
      </w:r>
      <w:proofErr w:type="gramStart"/>
      <w:r w:rsidRPr="00795A4E">
        <w:t>management—</w:t>
      </w:r>
      <w:proofErr w:type="gramEnd"/>
      <w:r w:rsidRPr="00795A4E">
        <w:t>giving you the control, visibility, and efficiency needed to drive performance forward.</w:t>
      </w:r>
    </w:p>
    <w:p w14:paraId="73E17BE1" w14:textId="77777777" w:rsidR="008D4A64" w:rsidRDefault="008D4A64" w:rsidP="00795A4E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3C91"/>
    <w:multiLevelType w:val="multilevel"/>
    <w:tmpl w:val="98A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904F7"/>
    <w:multiLevelType w:val="multilevel"/>
    <w:tmpl w:val="642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24527"/>
    <w:multiLevelType w:val="multilevel"/>
    <w:tmpl w:val="4F7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78923">
    <w:abstractNumId w:val="2"/>
  </w:num>
  <w:num w:numId="2" w16cid:durableId="1857960620">
    <w:abstractNumId w:val="1"/>
  </w:num>
  <w:num w:numId="3" w16cid:durableId="128399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4E"/>
    <w:rsid w:val="00795A4E"/>
    <w:rsid w:val="008D4A64"/>
    <w:rsid w:val="00D2498A"/>
    <w:rsid w:val="00EB7673"/>
    <w:rsid w:val="00F4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512F"/>
  <w15:chartTrackingRefBased/>
  <w15:docId w15:val="{D711E772-F69F-4EE4-8473-14551468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1491</Characters>
  <Application>Microsoft Office Word</Application>
  <DocSecurity>0</DocSecurity>
  <Lines>39</Lines>
  <Paragraphs>29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2026-04-24T12:39:00Z</dcterms:created>
  <dcterms:modified xsi:type="dcterms:W3CDTF">2026-04-24T12:41:00Z</dcterms:modified>
</cp:coreProperties>
</file>