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64AB" w:rsidRPr="003E64AB" w:rsidRDefault="003E64AB" w:rsidP="003E64AB">
      <w:pPr>
        <w:spacing w:before="100" w:beforeAutospacing="1" w:after="100" w:afterAutospacing="1"/>
        <w:jc w:val="center"/>
        <w:outlineLvl w:val="0"/>
        <w:rPr>
          <w:rFonts w:eastAsia="Times New Roman"/>
          <w:b/>
          <w:bCs/>
          <w:kern w:val="36"/>
          <w:sz w:val="44"/>
          <w:szCs w:val="48"/>
        </w:rPr>
      </w:pPr>
      <w:r w:rsidRPr="003E64AB">
        <w:rPr>
          <w:rFonts w:eastAsia="Times New Roman"/>
          <w:b/>
          <w:bCs/>
          <w:kern w:val="36"/>
          <w:sz w:val="44"/>
          <w:szCs w:val="48"/>
        </w:rPr>
        <w:t>Web Application Security Test Report</w:t>
      </w:r>
    </w:p>
    <w:p w:rsidR="003E64AB" w:rsidRPr="003E64AB" w:rsidRDefault="003E64AB" w:rsidP="003E64AB">
      <w:pPr>
        <w:spacing w:before="100" w:beforeAutospacing="1" w:after="100" w:afterAutospacing="1"/>
        <w:jc w:val="left"/>
        <w:rPr>
          <w:rFonts w:eastAsia="Times New Roman"/>
        </w:rPr>
      </w:pPr>
      <w:r w:rsidRPr="003E64AB">
        <w:rPr>
          <w:rFonts w:eastAsia="Times New Roman"/>
          <w:b/>
          <w:bCs/>
        </w:rPr>
        <w:t>Project:</w:t>
      </w:r>
      <w:r w:rsidRPr="003E64AB">
        <w:rPr>
          <w:rFonts w:eastAsia="Times New Roman"/>
        </w:rPr>
        <w:t xml:space="preserve"> Sample Web Application Security Test</w:t>
      </w:r>
    </w:p>
    <w:p w:rsidR="003E64AB" w:rsidRPr="003E64AB" w:rsidRDefault="003E64AB" w:rsidP="003E64AB">
      <w:pPr>
        <w:spacing w:before="100" w:beforeAutospacing="1" w:after="100" w:afterAutospacing="1"/>
        <w:jc w:val="left"/>
        <w:rPr>
          <w:rFonts w:eastAsia="Times New Roman"/>
        </w:rPr>
      </w:pPr>
      <w:r w:rsidRPr="003E64AB">
        <w:rPr>
          <w:rFonts w:eastAsia="Times New Roman"/>
          <w:b/>
          <w:bCs/>
        </w:rPr>
        <w:t>Tester:</w:t>
      </w:r>
      <w:r>
        <w:rPr>
          <w:rFonts w:eastAsia="Times New Roman"/>
        </w:rPr>
        <w:t xml:space="preserve"> [Y. </w:t>
      </w:r>
      <w:proofErr w:type="spellStart"/>
      <w:r>
        <w:rPr>
          <w:rFonts w:eastAsia="Times New Roman"/>
        </w:rPr>
        <w:t>Giri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Babu</w:t>
      </w:r>
      <w:proofErr w:type="spellEnd"/>
      <w:r w:rsidRPr="003E64AB">
        <w:rPr>
          <w:rFonts w:eastAsia="Times New Roman"/>
        </w:rPr>
        <w:t>]</w:t>
      </w:r>
    </w:p>
    <w:p w:rsidR="003E64AB" w:rsidRPr="003E64AB" w:rsidRDefault="003E64AB" w:rsidP="003E64AB">
      <w:pPr>
        <w:spacing w:before="100" w:beforeAutospacing="1" w:after="100" w:afterAutospacing="1"/>
        <w:jc w:val="left"/>
        <w:rPr>
          <w:rFonts w:eastAsia="Times New Roman"/>
        </w:rPr>
      </w:pPr>
      <w:r w:rsidRPr="003E64AB">
        <w:rPr>
          <w:rFonts w:eastAsia="Times New Roman"/>
          <w:b/>
          <w:bCs/>
        </w:rPr>
        <w:t>Date:</w:t>
      </w:r>
      <w:r>
        <w:rPr>
          <w:rFonts w:eastAsia="Times New Roman"/>
        </w:rPr>
        <w:t xml:space="preserve"> 2025-11-08</w:t>
      </w:r>
    </w:p>
    <w:p w:rsidR="003E64AB" w:rsidRPr="003E64AB" w:rsidRDefault="003E64AB" w:rsidP="003E64AB">
      <w:pPr>
        <w:jc w:val="left"/>
        <w:rPr>
          <w:rFonts w:eastAsia="Times New Roman"/>
        </w:rPr>
      </w:pPr>
      <w:r w:rsidRPr="003E64AB"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3E64AB" w:rsidRPr="003E64AB" w:rsidRDefault="003E64AB" w:rsidP="003E64AB">
      <w:pPr>
        <w:spacing w:before="100" w:beforeAutospacing="1" w:after="100" w:afterAutospacing="1"/>
        <w:jc w:val="left"/>
        <w:outlineLvl w:val="1"/>
        <w:rPr>
          <w:rFonts w:eastAsia="Times New Roman"/>
          <w:b/>
          <w:bCs/>
          <w:sz w:val="36"/>
          <w:szCs w:val="36"/>
        </w:rPr>
      </w:pPr>
      <w:r w:rsidRPr="003E64AB">
        <w:rPr>
          <w:rFonts w:eastAsia="Times New Roman"/>
          <w:b/>
          <w:bCs/>
          <w:sz w:val="36"/>
          <w:szCs w:val="36"/>
        </w:rPr>
        <w:t>1. Executive summary</w:t>
      </w:r>
    </w:p>
    <w:p w:rsidR="003E64AB" w:rsidRPr="003E64AB" w:rsidRDefault="003E64AB" w:rsidP="003E64AB">
      <w:pPr>
        <w:spacing w:before="100" w:beforeAutospacing="1" w:after="100" w:afterAutospacing="1"/>
        <w:jc w:val="left"/>
        <w:rPr>
          <w:rFonts w:eastAsia="Times New Roman"/>
        </w:rPr>
      </w:pPr>
      <w:r w:rsidRPr="003E64AB">
        <w:rPr>
          <w:rFonts w:eastAsia="Times New Roman"/>
        </w:rPr>
        <w:t>A security assessment of the sample web application was conducted to identify common web vulnerabilities including SQL Injection (</w:t>
      </w:r>
      <w:proofErr w:type="spellStart"/>
      <w:r w:rsidRPr="003E64AB">
        <w:rPr>
          <w:rFonts w:eastAsia="Times New Roman"/>
        </w:rPr>
        <w:t>SQLi</w:t>
      </w:r>
      <w:proofErr w:type="spellEnd"/>
      <w:r w:rsidRPr="003E64AB">
        <w:rPr>
          <w:rFonts w:eastAsia="Times New Roman"/>
        </w:rPr>
        <w:t xml:space="preserve">), </w:t>
      </w:r>
      <w:proofErr w:type="spellStart"/>
      <w:r w:rsidRPr="003E64AB">
        <w:rPr>
          <w:rFonts w:eastAsia="Times New Roman"/>
        </w:rPr>
        <w:t>Cross</w:t>
      </w:r>
      <w:r w:rsidRPr="003E64AB">
        <w:rPr>
          <w:rFonts w:eastAsia="Times New Roman"/>
        </w:rPr>
        <w:noBreakHyphen/>
        <w:t>Site</w:t>
      </w:r>
      <w:proofErr w:type="spellEnd"/>
      <w:r w:rsidRPr="003E64AB">
        <w:rPr>
          <w:rFonts w:eastAsia="Times New Roman"/>
        </w:rPr>
        <w:t xml:space="preserve"> Scripting (XSS), and authentication/authorization flaws. The assessment used automated scanning (OWASP ZAP, Burp Suite) and targeted manual testing for </w:t>
      </w:r>
      <w:proofErr w:type="spellStart"/>
      <w:r w:rsidRPr="003E64AB">
        <w:rPr>
          <w:rFonts w:eastAsia="Times New Roman"/>
        </w:rPr>
        <w:t>higher</w:t>
      </w:r>
      <w:r w:rsidRPr="003E64AB">
        <w:rPr>
          <w:rFonts w:eastAsia="Times New Roman"/>
        </w:rPr>
        <w:noBreakHyphen/>
        <w:t>confidence</w:t>
      </w:r>
      <w:proofErr w:type="spellEnd"/>
      <w:r w:rsidRPr="003E64AB">
        <w:rPr>
          <w:rFonts w:eastAsia="Times New Roman"/>
        </w:rPr>
        <w:t xml:space="preserve"> findings. The result is a prioritized list of findings and clear mitigation steps.</w:t>
      </w:r>
    </w:p>
    <w:p w:rsidR="003E64AB" w:rsidRPr="003E64AB" w:rsidRDefault="003E64AB" w:rsidP="003E64AB">
      <w:pPr>
        <w:spacing w:beforeAutospacing="1" w:afterAutospacing="1"/>
        <w:jc w:val="left"/>
        <w:rPr>
          <w:rFonts w:eastAsia="Times New Roman"/>
        </w:rPr>
      </w:pPr>
      <w:proofErr w:type="spellStart"/>
      <w:r w:rsidRPr="003E64AB">
        <w:rPr>
          <w:rFonts w:eastAsia="Times New Roman"/>
          <w:b/>
          <w:bCs/>
        </w:rPr>
        <w:t>High</w:t>
      </w:r>
      <w:r w:rsidRPr="003E64AB">
        <w:rPr>
          <w:rFonts w:eastAsia="Times New Roman"/>
          <w:b/>
          <w:bCs/>
        </w:rPr>
        <w:noBreakHyphen/>
        <w:t>level</w:t>
      </w:r>
      <w:proofErr w:type="spellEnd"/>
      <w:r w:rsidRPr="003E64AB">
        <w:rPr>
          <w:rFonts w:eastAsia="Times New Roman"/>
          <w:b/>
          <w:bCs/>
        </w:rPr>
        <w:t xml:space="preserve"> outcome (example):</w:t>
      </w:r>
      <w:r w:rsidRPr="003E64AB">
        <w:rPr>
          <w:rFonts w:eastAsia="Times New Roman"/>
        </w:rPr>
        <w:t xml:space="preserve"> 3 High, 4 Medium, 5 Low findings. No evidence of active data </w:t>
      </w:r>
      <w:proofErr w:type="spellStart"/>
      <w:r w:rsidRPr="003E64AB">
        <w:rPr>
          <w:rFonts w:eastAsia="Times New Roman"/>
        </w:rPr>
        <w:t>exfiltration</w:t>
      </w:r>
      <w:proofErr w:type="spellEnd"/>
      <w:r w:rsidRPr="003E64AB">
        <w:rPr>
          <w:rFonts w:eastAsia="Times New Roman"/>
        </w:rPr>
        <w:t xml:space="preserve"> during testing. All testing was performed within </w:t>
      </w:r>
      <w:proofErr w:type="spellStart"/>
      <w:r w:rsidRPr="003E64AB">
        <w:rPr>
          <w:rFonts w:eastAsia="Times New Roman"/>
        </w:rPr>
        <w:t>authorised</w:t>
      </w:r>
      <w:proofErr w:type="spellEnd"/>
      <w:r w:rsidRPr="003E64AB">
        <w:rPr>
          <w:rFonts w:eastAsia="Times New Roman"/>
        </w:rPr>
        <w:t xml:space="preserve"> scope.</w:t>
      </w:r>
    </w:p>
    <w:p w:rsidR="003E64AB" w:rsidRPr="003E64AB" w:rsidRDefault="003E64AB" w:rsidP="003E64AB">
      <w:pPr>
        <w:jc w:val="left"/>
        <w:rPr>
          <w:rFonts w:eastAsia="Times New Roman"/>
        </w:rPr>
      </w:pPr>
      <w:r w:rsidRPr="003E64AB">
        <w:rPr>
          <w:rFonts w:eastAsia="Times New Roman"/>
        </w:rPr>
        <w:pict>
          <v:rect id="_x0000_i1026" style="width:0;height:1.5pt" o:hralign="center" o:hrstd="t" o:hr="t" fillcolor="#a0a0a0" stroked="f"/>
        </w:pict>
      </w:r>
    </w:p>
    <w:p w:rsidR="003E64AB" w:rsidRPr="003E64AB" w:rsidRDefault="003E64AB" w:rsidP="003E64AB">
      <w:pPr>
        <w:spacing w:before="100" w:beforeAutospacing="1" w:after="100" w:afterAutospacing="1"/>
        <w:jc w:val="left"/>
        <w:outlineLvl w:val="1"/>
        <w:rPr>
          <w:rFonts w:eastAsia="Times New Roman"/>
          <w:b/>
          <w:bCs/>
          <w:sz w:val="36"/>
          <w:szCs w:val="36"/>
        </w:rPr>
      </w:pPr>
      <w:r w:rsidRPr="003E64AB">
        <w:rPr>
          <w:rFonts w:eastAsia="Times New Roman"/>
          <w:b/>
          <w:bCs/>
          <w:sz w:val="36"/>
          <w:szCs w:val="36"/>
        </w:rPr>
        <w:t>2. Scope &amp; ground rules</w:t>
      </w:r>
    </w:p>
    <w:p w:rsidR="003E64AB" w:rsidRPr="003E64AB" w:rsidRDefault="003E64AB" w:rsidP="003E64AB">
      <w:pPr>
        <w:numPr>
          <w:ilvl w:val="0"/>
          <w:numId w:val="1"/>
        </w:numPr>
        <w:spacing w:before="100" w:beforeAutospacing="1" w:after="100" w:afterAutospacing="1"/>
        <w:jc w:val="left"/>
        <w:rPr>
          <w:rFonts w:eastAsia="Times New Roman"/>
        </w:rPr>
      </w:pPr>
      <w:r w:rsidRPr="003E64AB">
        <w:rPr>
          <w:rFonts w:eastAsia="Times New Roman"/>
          <w:b/>
          <w:bCs/>
        </w:rPr>
        <w:t>Scope:</w:t>
      </w:r>
      <w:r w:rsidRPr="003E64AB">
        <w:rPr>
          <w:rFonts w:eastAsia="Times New Roman"/>
        </w:rPr>
        <w:t xml:space="preserve"> {list hostnames / IPs / paths in-scope} — e.g., </w:t>
      </w:r>
      <w:r w:rsidRPr="003E64AB">
        <w:rPr>
          <w:rFonts w:ascii="Courier New" w:eastAsia="Times New Roman" w:hAnsi="Courier New" w:cs="Courier New"/>
          <w:sz w:val="20"/>
        </w:rPr>
        <w:t>https://staging.example.com</w:t>
      </w:r>
      <w:r w:rsidRPr="003E64AB">
        <w:rPr>
          <w:rFonts w:eastAsia="Times New Roman"/>
        </w:rPr>
        <w:t xml:space="preserve"> and </w:t>
      </w:r>
      <w:r w:rsidRPr="003E64AB">
        <w:rPr>
          <w:rFonts w:ascii="Courier New" w:eastAsia="Times New Roman" w:hAnsi="Courier New" w:cs="Courier New"/>
          <w:sz w:val="20"/>
        </w:rPr>
        <w:t>/login</w:t>
      </w:r>
      <w:r w:rsidRPr="003E64AB">
        <w:rPr>
          <w:rFonts w:eastAsia="Times New Roman"/>
        </w:rPr>
        <w:t xml:space="preserve">, </w:t>
      </w:r>
      <w:r w:rsidRPr="003E64AB">
        <w:rPr>
          <w:rFonts w:ascii="Courier New" w:eastAsia="Times New Roman" w:hAnsi="Courier New" w:cs="Courier New"/>
          <w:sz w:val="20"/>
        </w:rPr>
        <w:t>/search</w:t>
      </w:r>
      <w:r w:rsidRPr="003E64AB">
        <w:rPr>
          <w:rFonts w:eastAsia="Times New Roman"/>
        </w:rPr>
        <w:t xml:space="preserve">, </w:t>
      </w:r>
      <w:r w:rsidRPr="003E64AB">
        <w:rPr>
          <w:rFonts w:ascii="Courier New" w:eastAsia="Times New Roman" w:hAnsi="Courier New" w:cs="Courier New"/>
          <w:sz w:val="20"/>
        </w:rPr>
        <w:t>/</w:t>
      </w:r>
      <w:proofErr w:type="spellStart"/>
      <w:r w:rsidRPr="003E64AB">
        <w:rPr>
          <w:rFonts w:ascii="Courier New" w:eastAsia="Times New Roman" w:hAnsi="Courier New" w:cs="Courier New"/>
          <w:sz w:val="20"/>
        </w:rPr>
        <w:t>api</w:t>
      </w:r>
      <w:proofErr w:type="spellEnd"/>
      <w:r w:rsidRPr="003E64AB">
        <w:rPr>
          <w:rFonts w:ascii="Courier New" w:eastAsia="Times New Roman" w:hAnsi="Courier New" w:cs="Courier New"/>
          <w:sz w:val="20"/>
        </w:rPr>
        <w:t>/*</w:t>
      </w:r>
    </w:p>
    <w:p w:rsidR="003E64AB" w:rsidRPr="003E64AB" w:rsidRDefault="003E64AB" w:rsidP="003E64AB">
      <w:pPr>
        <w:numPr>
          <w:ilvl w:val="0"/>
          <w:numId w:val="1"/>
        </w:numPr>
        <w:spacing w:before="100" w:beforeAutospacing="1" w:after="100" w:afterAutospacing="1"/>
        <w:jc w:val="left"/>
        <w:rPr>
          <w:rFonts w:eastAsia="Times New Roman"/>
        </w:rPr>
      </w:pPr>
      <w:r w:rsidRPr="003E64AB">
        <w:rPr>
          <w:rFonts w:eastAsia="Times New Roman"/>
          <w:b/>
          <w:bCs/>
        </w:rPr>
        <w:t>Out of scope:</w:t>
      </w:r>
      <w:r w:rsidRPr="003E64AB">
        <w:rPr>
          <w:rFonts w:eastAsia="Times New Roman"/>
        </w:rPr>
        <w:t xml:space="preserve"> production live payment systems, </w:t>
      </w:r>
      <w:proofErr w:type="spellStart"/>
      <w:r w:rsidRPr="003E64AB">
        <w:rPr>
          <w:rFonts w:eastAsia="Times New Roman"/>
        </w:rPr>
        <w:t>third</w:t>
      </w:r>
      <w:r w:rsidRPr="003E64AB">
        <w:rPr>
          <w:rFonts w:eastAsia="Times New Roman"/>
        </w:rPr>
        <w:noBreakHyphen/>
        <w:t>party</w:t>
      </w:r>
      <w:proofErr w:type="spellEnd"/>
      <w:r w:rsidRPr="003E64AB">
        <w:rPr>
          <w:rFonts w:eastAsia="Times New Roman"/>
        </w:rPr>
        <w:t xml:space="preserve"> services not owned by client</w:t>
      </w:r>
    </w:p>
    <w:p w:rsidR="003E64AB" w:rsidRPr="003E64AB" w:rsidRDefault="003E64AB" w:rsidP="003E64AB">
      <w:pPr>
        <w:numPr>
          <w:ilvl w:val="0"/>
          <w:numId w:val="1"/>
        </w:numPr>
        <w:spacing w:before="100" w:beforeAutospacing="1" w:after="100" w:afterAutospacing="1"/>
        <w:jc w:val="left"/>
        <w:rPr>
          <w:rFonts w:eastAsia="Times New Roman"/>
        </w:rPr>
      </w:pPr>
      <w:r w:rsidRPr="003E64AB">
        <w:rPr>
          <w:rFonts w:eastAsia="Times New Roman"/>
          <w:b/>
          <w:bCs/>
        </w:rPr>
        <w:t>Testing Window:</w:t>
      </w:r>
      <w:r w:rsidRPr="003E64AB">
        <w:rPr>
          <w:rFonts w:eastAsia="Times New Roman"/>
        </w:rPr>
        <w:t xml:space="preserve"> date/time range</w:t>
      </w:r>
    </w:p>
    <w:p w:rsidR="003E64AB" w:rsidRPr="003E64AB" w:rsidRDefault="003E64AB" w:rsidP="003E64AB">
      <w:pPr>
        <w:numPr>
          <w:ilvl w:val="0"/>
          <w:numId w:val="1"/>
        </w:numPr>
        <w:spacing w:before="100" w:beforeAutospacing="1" w:after="100" w:afterAutospacing="1"/>
        <w:jc w:val="left"/>
        <w:rPr>
          <w:rFonts w:eastAsia="Times New Roman"/>
        </w:rPr>
      </w:pPr>
      <w:r w:rsidRPr="003E64AB">
        <w:rPr>
          <w:rFonts w:eastAsia="Times New Roman"/>
          <w:b/>
          <w:bCs/>
        </w:rPr>
        <w:t>Authorization:</w:t>
      </w:r>
      <w:r w:rsidRPr="003E64AB">
        <w:rPr>
          <w:rFonts w:eastAsia="Times New Roman"/>
        </w:rPr>
        <w:t xml:space="preserve"> written approval on file (tester must ensure they have). Do not test without authorization.</w:t>
      </w:r>
    </w:p>
    <w:p w:rsidR="003E64AB" w:rsidRPr="003E64AB" w:rsidRDefault="003E64AB" w:rsidP="003E64AB">
      <w:pPr>
        <w:numPr>
          <w:ilvl w:val="0"/>
          <w:numId w:val="1"/>
        </w:numPr>
        <w:spacing w:before="100" w:beforeAutospacing="1" w:after="100" w:afterAutospacing="1"/>
        <w:jc w:val="left"/>
        <w:rPr>
          <w:rFonts w:eastAsia="Times New Roman"/>
        </w:rPr>
      </w:pPr>
      <w:r w:rsidRPr="003E64AB">
        <w:rPr>
          <w:rFonts w:eastAsia="Times New Roman"/>
          <w:b/>
          <w:bCs/>
        </w:rPr>
        <w:t>Risk tolerance:</w:t>
      </w:r>
      <w:r w:rsidRPr="003E64AB">
        <w:rPr>
          <w:rFonts w:eastAsia="Times New Roman"/>
        </w:rPr>
        <w:t xml:space="preserve"> avoid destructive tests (no brute force against production accounts without approval; no data deletion).</w:t>
      </w:r>
    </w:p>
    <w:p w:rsidR="003E64AB" w:rsidRPr="003E64AB" w:rsidRDefault="003E64AB" w:rsidP="003E64AB">
      <w:pPr>
        <w:jc w:val="left"/>
        <w:rPr>
          <w:rFonts w:eastAsia="Times New Roman"/>
        </w:rPr>
      </w:pPr>
      <w:r w:rsidRPr="003E64AB">
        <w:rPr>
          <w:rFonts w:eastAsia="Times New Roman"/>
        </w:rPr>
        <w:pict>
          <v:rect id="_x0000_i1027" style="width:0;height:1.5pt" o:hralign="center" o:hrstd="t" o:hr="t" fillcolor="#a0a0a0" stroked="f"/>
        </w:pict>
      </w:r>
    </w:p>
    <w:p w:rsidR="003E64AB" w:rsidRPr="003E64AB" w:rsidRDefault="003E64AB" w:rsidP="003E64AB">
      <w:pPr>
        <w:spacing w:before="100" w:beforeAutospacing="1" w:after="100" w:afterAutospacing="1"/>
        <w:jc w:val="left"/>
        <w:outlineLvl w:val="1"/>
        <w:rPr>
          <w:rFonts w:eastAsia="Times New Roman"/>
          <w:b/>
          <w:bCs/>
          <w:sz w:val="36"/>
          <w:szCs w:val="36"/>
        </w:rPr>
      </w:pPr>
      <w:r w:rsidRPr="003E64AB">
        <w:rPr>
          <w:rFonts w:eastAsia="Times New Roman"/>
          <w:b/>
          <w:bCs/>
          <w:sz w:val="36"/>
          <w:szCs w:val="36"/>
        </w:rPr>
        <w:t>3. Tools &amp; environment</w:t>
      </w:r>
    </w:p>
    <w:p w:rsidR="003E64AB" w:rsidRPr="003E64AB" w:rsidRDefault="003E64AB" w:rsidP="003E64AB">
      <w:pPr>
        <w:numPr>
          <w:ilvl w:val="0"/>
          <w:numId w:val="2"/>
        </w:numPr>
        <w:spacing w:before="100" w:beforeAutospacing="1" w:after="100" w:afterAutospacing="1"/>
        <w:jc w:val="left"/>
        <w:rPr>
          <w:rFonts w:eastAsia="Times New Roman"/>
        </w:rPr>
      </w:pPr>
      <w:r w:rsidRPr="003E64AB">
        <w:rPr>
          <w:rFonts w:eastAsia="Times New Roman"/>
          <w:b/>
          <w:bCs/>
        </w:rPr>
        <w:t>Automated scanners:</w:t>
      </w:r>
      <w:r w:rsidRPr="003E64AB">
        <w:rPr>
          <w:rFonts w:eastAsia="Times New Roman"/>
        </w:rPr>
        <w:t xml:space="preserve"> OWASP ZAP (baseline + active scan), Burp Suite Professional (Spider, Intruder, Repeater)</w:t>
      </w:r>
    </w:p>
    <w:p w:rsidR="003E64AB" w:rsidRPr="003E64AB" w:rsidRDefault="003E64AB" w:rsidP="003E64AB">
      <w:pPr>
        <w:numPr>
          <w:ilvl w:val="0"/>
          <w:numId w:val="2"/>
        </w:numPr>
        <w:spacing w:before="100" w:beforeAutospacing="1" w:after="100" w:afterAutospacing="1"/>
        <w:jc w:val="left"/>
        <w:rPr>
          <w:rFonts w:eastAsia="Times New Roman"/>
        </w:rPr>
      </w:pPr>
      <w:proofErr w:type="spellStart"/>
      <w:r w:rsidRPr="003E64AB">
        <w:rPr>
          <w:rFonts w:eastAsia="Times New Roman"/>
          <w:b/>
          <w:bCs/>
        </w:rPr>
        <w:t>Specialised</w:t>
      </w:r>
      <w:proofErr w:type="spellEnd"/>
      <w:r w:rsidRPr="003E64AB">
        <w:rPr>
          <w:rFonts w:eastAsia="Times New Roman"/>
          <w:b/>
          <w:bCs/>
        </w:rPr>
        <w:t>:</w:t>
      </w:r>
      <w:r w:rsidRPr="003E64AB">
        <w:rPr>
          <w:rFonts w:eastAsia="Times New Roman"/>
        </w:rPr>
        <w:t xml:space="preserve"> </w:t>
      </w:r>
      <w:proofErr w:type="spellStart"/>
      <w:r w:rsidRPr="003E64AB">
        <w:rPr>
          <w:rFonts w:eastAsia="Times New Roman"/>
        </w:rPr>
        <w:t>SQLMap</w:t>
      </w:r>
      <w:proofErr w:type="spellEnd"/>
      <w:r w:rsidRPr="003E64AB">
        <w:rPr>
          <w:rFonts w:eastAsia="Times New Roman"/>
        </w:rPr>
        <w:t xml:space="preserve"> (for </w:t>
      </w:r>
      <w:proofErr w:type="spellStart"/>
      <w:r w:rsidRPr="003E64AB">
        <w:rPr>
          <w:rFonts w:eastAsia="Times New Roman"/>
        </w:rPr>
        <w:t>SQLi</w:t>
      </w:r>
      <w:proofErr w:type="spellEnd"/>
      <w:r w:rsidRPr="003E64AB">
        <w:rPr>
          <w:rFonts w:eastAsia="Times New Roman"/>
        </w:rPr>
        <w:t xml:space="preserve"> confirmation), browser </w:t>
      </w:r>
      <w:proofErr w:type="spellStart"/>
      <w:r w:rsidRPr="003E64AB">
        <w:rPr>
          <w:rFonts w:eastAsia="Times New Roman"/>
        </w:rPr>
        <w:t>devtools</w:t>
      </w:r>
      <w:proofErr w:type="spellEnd"/>
      <w:r w:rsidRPr="003E64AB">
        <w:rPr>
          <w:rFonts w:eastAsia="Times New Roman"/>
        </w:rPr>
        <w:t xml:space="preserve"> (console/network), curl</w:t>
      </w:r>
    </w:p>
    <w:p w:rsidR="003E64AB" w:rsidRPr="003E64AB" w:rsidRDefault="003E64AB" w:rsidP="003E64AB">
      <w:pPr>
        <w:numPr>
          <w:ilvl w:val="0"/>
          <w:numId w:val="2"/>
        </w:numPr>
        <w:spacing w:before="100" w:beforeAutospacing="1" w:after="100" w:afterAutospacing="1"/>
        <w:jc w:val="left"/>
        <w:rPr>
          <w:rFonts w:eastAsia="Times New Roman"/>
        </w:rPr>
      </w:pPr>
      <w:r w:rsidRPr="003E64AB">
        <w:rPr>
          <w:rFonts w:eastAsia="Times New Roman"/>
          <w:b/>
          <w:bCs/>
        </w:rPr>
        <w:t>Operating system:</w:t>
      </w:r>
      <w:r w:rsidRPr="003E64AB">
        <w:rPr>
          <w:rFonts w:eastAsia="Times New Roman"/>
        </w:rPr>
        <w:t xml:space="preserve"> Kali Linux / Parrot / Windows with toolset</w:t>
      </w:r>
    </w:p>
    <w:p w:rsidR="003E64AB" w:rsidRPr="003E64AB" w:rsidRDefault="003E64AB" w:rsidP="003E64AB">
      <w:pPr>
        <w:numPr>
          <w:ilvl w:val="0"/>
          <w:numId w:val="2"/>
        </w:numPr>
        <w:spacing w:before="100" w:beforeAutospacing="1" w:after="100" w:afterAutospacing="1"/>
        <w:jc w:val="left"/>
        <w:rPr>
          <w:rFonts w:eastAsia="Times New Roman"/>
        </w:rPr>
      </w:pPr>
      <w:r w:rsidRPr="003E64AB">
        <w:rPr>
          <w:rFonts w:eastAsia="Times New Roman"/>
          <w:b/>
          <w:bCs/>
        </w:rPr>
        <w:t>Credentials used:</w:t>
      </w:r>
      <w:r w:rsidRPr="003E64AB">
        <w:rPr>
          <w:rFonts w:eastAsia="Times New Roman"/>
        </w:rPr>
        <w:t xml:space="preserve"> (if authenticated testing) test-user / test-pass (documented)</w:t>
      </w:r>
    </w:p>
    <w:p w:rsidR="003E64AB" w:rsidRPr="003E64AB" w:rsidRDefault="003E64AB" w:rsidP="003E64AB">
      <w:pPr>
        <w:jc w:val="left"/>
        <w:rPr>
          <w:rFonts w:eastAsia="Times New Roman"/>
        </w:rPr>
      </w:pPr>
      <w:r w:rsidRPr="003E64AB">
        <w:rPr>
          <w:rFonts w:eastAsia="Times New Roman"/>
        </w:rPr>
        <w:pict>
          <v:rect id="_x0000_i1028" style="width:0;height:1.5pt" o:hralign="center" o:hrstd="t" o:hr="t" fillcolor="#a0a0a0" stroked="f"/>
        </w:pict>
      </w:r>
    </w:p>
    <w:p w:rsidR="003E64AB" w:rsidRPr="003E64AB" w:rsidRDefault="003E64AB" w:rsidP="003E64AB">
      <w:pPr>
        <w:spacing w:before="100" w:beforeAutospacing="1" w:after="100" w:afterAutospacing="1"/>
        <w:jc w:val="left"/>
        <w:outlineLvl w:val="1"/>
        <w:rPr>
          <w:rFonts w:eastAsia="Times New Roman"/>
          <w:b/>
          <w:bCs/>
          <w:sz w:val="36"/>
          <w:szCs w:val="36"/>
        </w:rPr>
      </w:pPr>
      <w:r w:rsidRPr="003E64AB">
        <w:rPr>
          <w:rFonts w:eastAsia="Times New Roman"/>
          <w:b/>
          <w:bCs/>
          <w:sz w:val="36"/>
          <w:szCs w:val="36"/>
        </w:rPr>
        <w:lastRenderedPageBreak/>
        <w:t>4. Methodology &amp; test cases</w:t>
      </w:r>
    </w:p>
    <w:p w:rsidR="003E64AB" w:rsidRPr="003E64AB" w:rsidRDefault="003E64AB" w:rsidP="003E64AB">
      <w:pPr>
        <w:spacing w:before="100" w:beforeAutospacing="1" w:after="100" w:afterAutospacing="1"/>
        <w:jc w:val="left"/>
        <w:rPr>
          <w:rFonts w:eastAsia="Times New Roman"/>
        </w:rPr>
      </w:pPr>
      <w:r w:rsidRPr="003E64AB">
        <w:rPr>
          <w:rFonts w:eastAsia="Times New Roman"/>
        </w:rPr>
        <w:t xml:space="preserve">Testing follows a layered approach: recon → automated scanning → targeted manual verification → exploit </w:t>
      </w:r>
      <w:proofErr w:type="spellStart"/>
      <w:r w:rsidRPr="003E64AB">
        <w:rPr>
          <w:rFonts w:eastAsia="Times New Roman"/>
        </w:rPr>
        <w:t>proof</w:t>
      </w:r>
      <w:r w:rsidRPr="003E64AB">
        <w:rPr>
          <w:rFonts w:eastAsia="Times New Roman"/>
        </w:rPr>
        <w:noBreakHyphen/>
        <w:t>of</w:t>
      </w:r>
      <w:r w:rsidRPr="003E64AB">
        <w:rPr>
          <w:rFonts w:eastAsia="Times New Roman"/>
        </w:rPr>
        <w:noBreakHyphen/>
        <w:t>concept</w:t>
      </w:r>
      <w:proofErr w:type="spellEnd"/>
      <w:r w:rsidRPr="003E64AB">
        <w:rPr>
          <w:rFonts w:eastAsia="Times New Roman"/>
        </w:rPr>
        <w:t xml:space="preserve"> (non</w:t>
      </w:r>
      <w:r w:rsidRPr="003E64AB">
        <w:rPr>
          <w:rFonts w:eastAsia="Times New Roman"/>
        </w:rPr>
        <w:noBreakHyphen/>
        <w:t>destructive) → reporting.</w:t>
      </w:r>
    </w:p>
    <w:p w:rsidR="003E64AB" w:rsidRPr="003E64AB" w:rsidRDefault="003E64AB" w:rsidP="003E64AB">
      <w:pPr>
        <w:spacing w:before="100" w:beforeAutospacing="1" w:after="100" w:afterAutospacing="1"/>
        <w:jc w:val="left"/>
        <w:outlineLvl w:val="2"/>
        <w:rPr>
          <w:rFonts w:eastAsia="Times New Roman"/>
          <w:b/>
          <w:bCs/>
          <w:sz w:val="27"/>
          <w:szCs w:val="27"/>
        </w:rPr>
      </w:pPr>
      <w:r w:rsidRPr="003E64AB">
        <w:rPr>
          <w:rFonts w:eastAsia="Times New Roman"/>
          <w:b/>
          <w:bCs/>
          <w:sz w:val="27"/>
          <w:szCs w:val="27"/>
        </w:rPr>
        <w:t>4.1 Reconnaissance</w:t>
      </w:r>
    </w:p>
    <w:p w:rsidR="003E64AB" w:rsidRPr="003E64AB" w:rsidRDefault="003E64AB" w:rsidP="003E64AB">
      <w:pPr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/>
        </w:rPr>
      </w:pPr>
      <w:r w:rsidRPr="003E64AB">
        <w:rPr>
          <w:rFonts w:eastAsia="Times New Roman"/>
        </w:rPr>
        <w:t>Crawl the site (Burp spider / ZAP spider)</w:t>
      </w:r>
    </w:p>
    <w:p w:rsidR="003E64AB" w:rsidRPr="003E64AB" w:rsidRDefault="003E64AB" w:rsidP="003E64AB">
      <w:pPr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/>
        </w:rPr>
      </w:pPr>
      <w:r w:rsidRPr="003E64AB">
        <w:rPr>
          <w:rFonts w:eastAsia="Times New Roman"/>
        </w:rPr>
        <w:t>Map endpoints (forms, JSON APIs, cookies, headers)</w:t>
      </w:r>
    </w:p>
    <w:p w:rsidR="003E64AB" w:rsidRPr="003E64AB" w:rsidRDefault="003E64AB" w:rsidP="003E64AB">
      <w:pPr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/>
        </w:rPr>
      </w:pPr>
      <w:r w:rsidRPr="003E64AB">
        <w:rPr>
          <w:rFonts w:eastAsia="Times New Roman"/>
        </w:rPr>
        <w:t>Enumerate parameters: query, POST body, JSON keys, cookies, headers</w:t>
      </w:r>
    </w:p>
    <w:p w:rsidR="003E64AB" w:rsidRPr="003E64AB" w:rsidRDefault="003E64AB" w:rsidP="003E64AB">
      <w:pPr>
        <w:spacing w:before="100" w:beforeAutospacing="1" w:after="100" w:afterAutospacing="1"/>
        <w:jc w:val="left"/>
        <w:outlineLvl w:val="2"/>
        <w:rPr>
          <w:rFonts w:eastAsia="Times New Roman"/>
          <w:b/>
          <w:bCs/>
          <w:sz w:val="27"/>
          <w:szCs w:val="27"/>
        </w:rPr>
      </w:pPr>
      <w:r w:rsidRPr="003E64AB">
        <w:rPr>
          <w:rFonts w:eastAsia="Times New Roman"/>
          <w:b/>
          <w:bCs/>
          <w:sz w:val="27"/>
          <w:szCs w:val="27"/>
        </w:rPr>
        <w:t>4.2 Automated scan</w:t>
      </w:r>
    </w:p>
    <w:p w:rsidR="003E64AB" w:rsidRPr="003E64AB" w:rsidRDefault="003E64AB" w:rsidP="003E64AB">
      <w:pPr>
        <w:numPr>
          <w:ilvl w:val="0"/>
          <w:numId w:val="4"/>
        </w:numPr>
        <w:spacing w:before="100" w:beforeAutospacing="1" w:after="100" w:afterAutospacing="1"/>
        <w:jc w:val="left"/>
        <w:rPr>
          <w:rFonts w:eastAsia="Times New Roman"/>
        </w:rPr>
      </w:pPr>
      <w:r w:rsidRPr="003E64AB">
        <w:rPr>
          <w:rFonts w:eastAsia="Times New Roman"/>
        </w:rPr>
        <w:t>Run ZAP baseline to map, then active scan</w:t>
      </w:r>
    </w:p>
    <w:p w:rsidR="003E64AB" w:rsidRPr="003E64AB" w:rsidRDefault="003E64AB" w:rsidP="003E64AB">
      <w:pPr>
        <w:numPr>
          <w:ilvl w:val="0"/>
          <w:numId w:val="4"/>
        </w:numPr>
        <w:spacing w:before="100" w:beforeAutospacing="1" w:after="100" w:afterAutospacing="1"/>
        <w:jc w:val="left"/>
        <w:rPr>
          <w:rFonts w:eastAsia="Times New Roman"/>
        </w:rPr>
      </w:pPr>
      <w:r w:rsidRPr="003E64AB">
        <w:rPr>
          <w:rFonts w:eastAsia="Times New Roman"/>
        </w:rPr>
        <w:t>Use Burp passive scanning while interacting manually</w:t>
      </w:r>
    </w:p>
    <w:p w:rsidR="003E64AB" w:rsidRPr="003E64AB" w:rsidRDefault="003E64AB" w:rsidP="003E64AB">
      <w:pPr>
        <w:spacing w:before="100" w:beforeAutospacing="1" w:after="100" w:afterAutospacing="1"/>
        <w:jc w:val="left"/>
        <w:outlineLvl w:val="2"/>
        <w:rPr>
          <w:rFonts w:eastAsia="Times New Roman"/>
          <w:b/>
          <w:bCs/>
          <w:sz w:val="27"/>
          <w:szCs w:val="27"/>
        </w:rPr>
      </w:pPr>
      <w:r w:rsidRPr="003E64AB">
        <w:rPr>
          <w:rFonts w:eastAsia="Times New Roman"/>
          <w:b/>
          <w:bCs/>
          <w:sz w:val="27"/>
          <w:szCs w:val="27"/>
        </w:rPr>
        <w:t>4.3 Manual testing (high value checks)</w:t>
      </w:r>
    </w:p>
    <w:p w:rsidR="003E64AB" w:rsidRPr="003E64AB" w:rsidRDefault="003E64AB" w:rsidP="003E64AB">
      <w:pPr>
        <w:spacing w:before="100" w:beforeAutospacing="1" w:after="100" w:afterAutospacing="1"/>
        <w:jc w:val="left"/>
        <w:rPr>
          <w:rFonts w:eastAsia="Times New Roman"/>
        </w:rPr>
      </w:pPr>
      <w:r w:rsidRPr="003E64AB">
        <w:rPr>
          <w:rFonts w:eastAsia="Times New Roman"/>
        </w:rPr>
        <w:t>For each endpoint, run these checks where relevant:</w:t>
      </w:r>
    </w:p>
    <w:p w:rsidR="003E64AB" w:rsidRPr="003E64AB" w:rsidRDefault="003E64AB" w:rsidP="003E64AB">
      <w:pPr>
        <w:numPr>
          <w:ilvl w:val="0"/>
          <w:numId w:val="5"/>
        </w:numPr>
        <w:spacing w:before="100" w:beforeAutospacing="1" w:after="100" w:afterAutospacing="1"/>
        <w:jc w:val="left"/>
        <w:rPr>
          <w:rFonts w:eastAsia="Times New Roman"/>
        </w:rPr>
      </w:pPr>
      <w:r w:rsidRPr="003E64AB">
        <w:rPr>
          <w:rFonts w:eastAsia="Times New Roman"/>
          <w:b/>
          <w:bCs/>
        </w:rPr>
        <w:t>SQL Injection:</w:t>
      </w:r>
      <w:r w:rsidRPr="003E64AB">
        <w:rPr>
          <w:rFonts w:eastAsia="Times New Roman"/>
        </w:rPr>
        <w:t xml:space="preserve"> test input fields and parameters for SQL error responses and </w:t>
      </w:r>
      <w:proofErr w:type="spellStart"/>
      <w:r w:rsidRPr="003E64AB">
        <w:rPr>
          <w:rFonts w:eastAsia="Times New Roman"/>
        </w:rPr>
        <w:t>boolean</w:t>
      </w:r>
      <w:proofErr w:type="spellEnd"/>
      <w:r w:rsidRPr="003E64AB">
        <w:rPr>
          <w:rFonts w:eastAsia="Times New Roman"/>
        </w:rPr>
        <w:t>/time based behavior</w:t>
      </w:r>
    </w:p>
    <w:p w:rsidR="003E64AB" w:rsidRPr="003E64AB" w:rsidRDefault="003E64AB" w:rsidP="003E64AB">
      <w:pPr>
        <w:numPr>
          <w:ilvl w:val="0"/>
          <w:numId w:val="5"/>
        </w:numPr>
        <w:spacing w:before="100" w:beforeAutospacing="1" w:after="100" w:afterAutospacing="1"/>
        <w:jc w:val="left"/>
        <w:rPr>
          <w:rFonts w:eastAsia="Times New Roman"/>
        </w:rPr>
      </w:pPr>
      <w:r w:rsidRPr="003E64AB">
        <w:rPr>
          <w:rFonts w:eastAsia="Times New Roman"/>
          <w:b/>
          <w:bCs/>
        </w:rPr>
        <w:t>XSS:</w:t>
      </w:r>
      <w:r w:rsidRPr="003E64AB">
        <w:rPr>
          <w:rFonts w:eastAsia="Times New Roman"/>
        </w:rPr>
        <w:t xml:space="preserve"> test reflected and stored contexts (HTML body, attributes, JS contexts)</w:t>
      </w:r>
    </w:p>
    <w:p w:rsidR="003E64AB" w:rsidRPr="003E64AB" w:rsidRDefault="003E64AB" w:rsidP="003E64AB">
      <w:pPr>
        <w:numPr>
          <w:ilvl w:val="0"/>
          <w:numId w:val="5"/>
        </w:numPr>
        <w:spacing w:before="100" w:beforeAutospacing="1" w:after="100" w:afterAutospacing="1"/>
        <w:jc w:val="left"/>
        <w:rPr>
          <w:rFonts w:eastAsia="Times New Roman"/>
        </w:rPr>
      </w:pPr>
      <w:r w:rsidRPr="003E64AB">
        <w:rPr>
          <w:rFonts w:eastAsia="Times New Roman"/>
          <w:b/>
          <w:bCs/>
        </w:rPr>
        <w:t>Auth flaws:</w:t>
      </w:r>
      <w:r w:rsidRPr="003E64AB">
        <w:rPr>
          <w:rFonts w:eastAsia="Times New Roman"/>
        </w:rPr>
        <w:t xml:space="preserve"> weak password policy, account enumeration, predictable session IDs, improper session invalidation, missing MFA</w:t>
      </w:r>
    </w:p>
    <w:p w:rsidR="003E64AB" w:rsidRPr="003E64AB" w:rsidRDefault="003E64AB" w:rsidP="003E64AB">
      <w:pPr>
        <w:numPr>
          <w:ilvl w:val="0"/>
          <w:numId w:val="5"/>
        </w:numPr>
        <w:spacing w:before="100" w:beforeAutospacing="1" w:after="100" w:afterAutospacing="1"/>
        <w:jc w:val="left"/>
        <w:rPr>
          <w:rFonts w:eastAsia="Times New Roman"/>
        </w:rPr>
      </w:pPr>
      <w:r w:rsidRPr="003E64AB">
        <w:rPr>
          <w:rFonts w:eastAsia="Times New Roman"/>
          <w:b/>
          <w:bCs/>
        </w:rPr>
        <w:t>Access control:</w:t>
      </w:r>
      <w:r w:rsidRPr="003E64AB">
        <w:rPr>
          <w:rFonts w:eastAsia="Times New Roman"/>
        </w:rPr>
        <w:t xml:space="preserve"> forced browsing, IDOR (Insecure Direct Object Reference)</w:t>
      </w:r>
    </w:p>
    <w:p w:rsidR="003E64AB" w:rsidRPr="003E64AB" w:rsidRDefault="003E64AB" w:rsidP="003E64AB">
      <w:pPr>
        <w:numPr>
          <w:ilvl w:val="0"/>
          <w:numId w:val="5"/>
        </w:numPr>
        <w:spacing w:before="100" w:beforeAutospacing="1" w:after="100" w:afterAutospacing="1"/>
        <w:jc w:val="left"/>
        <w:rPr>
          <w:rFonts w:eastAsia="Times New Roman"/>
        </w:rPr>
      </w:pPr>
      <w:r w:rsidRPr="003E64AB">
        <w:rPr>
          <w:rFonts w:eastAsia="Times New Roman"/>
          <w:b/>
          <w:bCs/>
        </w:rPr>
        <w:t>CSRF:</w:t>
      </w:r>
      <w:r w:rsidRPr="003E64AB">
        <w:rPr>
          <w:rFonts w:eastAsia="Times New Roman"/>
        </w:rPr>
        <w:t xml:space="preserve"> presence/absence of </w:t>
      </w:r>
      <w:proofErr w:type="spellStart"/>
      <w:r w:rsidRPr="003E64AB">
        <w:rPr>
          <w:rFonts w:eastAsia="Times New Roman"/>
        </w:rPr>
        <w:t>anti</w:t>
      </w:r>
      <w:r w:rsidRPr="003E64AB">
        <w:rPr>
          <w:rFonts w:eastAsia="Times New Roman"/>
        </w:rPr>
        <w:noBreakHyphen/>
        <w:t>CSRF</w:t>
      </w:r>
      <w:proofErr w:type="spellEnd"/>
      <w:r w:rsidRPr="003E64AB">
        <w:rPr>
          <w:rFonts w:eastAsia="Times New Roman"/>
        </w:rPr>
        <w:t xml:space="preserve"> tokens on </w:t>
      </w:r>
      <w:proofErr w:type="spellStart"/>
      <w:r w:rsidRPr="003E64AB">
        <w:rPr>
          <w:rFonts w:eastAsia="Times New Roman"/>
        </w:rPr>
        <w:t>state</w:t>
      </w:r>
      <w:r w:rsidRPr="003E64AB">
        <w:rPr>
          <w:rFonts w:eastAsia="Times New Roman"/>
        </w:rPr>
        <w:noBreakHyphen/>
        <w:t>changing</w:t>
      </w:r>
      <w:proofErr w:type="spellEnd"/>
      <w:r w:rsidRPr="003E64AB">
        <w:rPr>
          <w:rFonts w:eastAsia="Times New Roman"/>
        </w:rPr>
        <w:t xml:space="preserve"> requests</w:t>
      </w:r>
    </w:p>
    <w:p w:rsidR="003E64AB" w:rsidRPr="003E64AB" w:rsidRDefault="003E64AB" w:rsidP="003E64AB">
      <w:pPr>
        <w:numPr>
          <w:ilvl w:val="0"/>
          <w:numId w:val="5"/>
        </w:numPr>
        <w:spacing w:before="100" w:beforeAutospacing="1" w:after="100" w:afterAutospacing="1"/>
        <w:jc w:val="left"/>
        <w:rPr>
          <w:rFonts w:eastAsia="Times New Roman"/>
        </w:rPr>
      </w:pPr>
      <w:r w:rsidRPr="003E64AB">
        <w:rPr>
          <w:rFonts w:eastAsia="Times New Roman"/>
          <w:b/>
          <w:bCs/>
        </w:rPr>
        <w:t>Security headers:</w:t>
      </w:r>
      <w:r w:rsidRPr="003E64AB">
        <w:rPr>
          <w:rFonts w:eastAsia="Times New Roman"/>
        </w:rPr>
        <w:t xml:space="preserve"> </w:t>
      </w:r>
      <w:proofErr w:type="spellStart"/>
      <w:r w:rsidRPr="003E64AB">
        <w:rPr>
          <w:rFonts w:eastAsia="Times New Roman"/>
        </w:rPr>
        <w:t>Content</w:t>
      </w:r>
      <w:r w:rsidRPr="003E64AB">
        <w:rPr>
          <w:rFonts w:eastAsia="Times New Roman"/>
        </w:rPr>
        <w:noBreakHyphen/>
        <w:t>Security</w:t>
      </w:r>
      <w:r w:rsidRPr="003E64AB">
        <w:rPr>
          <w:rFonts w:eastAsia="Times New Roman"/>
        </w:rPr>
        <w:noBreakHyphen/>
        <w:t>Policy</w:t>
      </w:r>
      <w:proofErr w:type="spellEnd"/>
      <w:r w:rsidRPr="003E64AB">
        <w:rPr>
          <w:rFonts w:eastAsia="Times New Roman"/>
        </w:rPr>
        <w:t xml:space="preserve">, </w:t>
      </w:r>
      <w:proofErr w:type="spellStart"/>
      <w:r w:rsidRPr="003E64AB">
        <w:rPr>
          <w:rFonts w:eastAsia="Times New Roman"/>
        </w:rPr>
        <w:t>X</w:t>
      </w:r>
      <w:r w:rsidRPr="003E64AB">
        <w:rPr>
          <w:rFonts w:eastAsia="Times New Roman"/>
        </w:rPr>
        <w:noBreakHyphen/>
        <w:t>Frame</w:t>
      </w:r>
      <w:r w:rsidRPr="003E64AB">
        <w:rPr>
          <w:rFonts w:eastAsia="Times New Roman"/>
        </w:rPr>
        <w:noBreakHyphen/>
        <w:t>Options</w:t>
      </w:r>
      <w:proofErr w:type="spellEnd"/>
      <w:r w:rsidRPr="003E64AB">
        <w:rPr>
          <w:rFonts w:eastAsia="Times New Roman"/>
        </w:rPr>
        <w:t xml:space="preserve">, HSTS, </w:t>
      </w:r>
      <w:proofErr w:type="spellStart"/>
      <w:r w:rsidRPr="003E64AB">
        <w:rPr>
          <w:rFonts w:eastAsia="Times New Roman"/>
        </w:rPr>
        <w:t>X</w:t>
      </w:r>
      <w:r w:rsidRPr="003E64AB">
        <w:rPr>
          <w:rFonts w:eastAsia="Times New Roman"/>
        </w:rPr>
        <w:noBreakHyphen/>
        <w:t>Content</w:t>
      </w:r>
      <w:r w:rsidRPr="003E64AB">
        <w:rPr>
          <w:rFonts w:eastAsia="Times New Roman"/>
        </w:rPr>
        <w:noBreakHyphen/>
        <w:t>Type</w:t>
      </w:r>
      <w:r w:rsidRPr="003E64AB">
        <w:rPr>
          <w:rFonts w:eastAsia="Times New Roman"/>
        </w:rPr>
        <w:noBreakHyphen/>
        <w:t>Options</w:t>
      </w:r>
      <w:proofErr w:type="spellEnd"/>
    </w:p>
    <w:p w:rsidR="003E64AB" w:rsidRPr="003E64AB" w:rsidRDefault="003E64AB" w:rsidP="003E64AB">
      <w:pPr>
        <w:numPr>
          <w:ilvl w:val="0"/>
          <w:numId w:val="5"/>
        </w:numPr>
        <w:spacing w:before="100" w:beforeAutospacing="1" w:after="100" w:afterAutospacing="1"/>
        <w:jc w:val="left"/>
        <w:rPr>
          <w:rFonts w:eastAsia="Times New Roman"/>
        </w:rPr>
      </w:pPr>
      <w:r w:rsidRPr="003E64AB">
        <w:rPr>
          <w:rFonts w:eastAsia="Times New Roman"/>
          <w:b/>
          <w:bCs/>
        </w:rPr>
        <w:t>Sensitive data exposure:</w:t>
      </w:r>
      <w:r w:rsidRPr="003E64AB">
        <w:rPr>
          <w:rFonts w:eastAsia="Times New Roman"/>
        </w:rPr>
        <w:t xml:space="preserve"> secrets in JS, verbose error messages, PII in responses</w:t>
      </w:r>
    </w:p>
    <w:p w:rsidR="003E64AB" w:rsidRPr="003E64AB" w:rsidRDefault="003E64AB" w:rsidP="003E64AB">
      <w:pPr>
        <w:jc w:val="left"/>
        <w:rPr>
          <w:rFonts w:eastAsia="Times New Roman"/>
        </w:rPr>
      </w:pPr>
      <w:r w:rsidRPr="003E64AB">
        <w:rPr>
          <w:rFonts w:eastAsia="Times New Roman"/>
        </w:rPr>
        <w:pict>
          <v:rect id="_x0000_i1029" style="width:0;height:1.5pt" o:hralign="center" o:hrstd="t" o:hr="t" fillcolor="#a0a0a0" stroked="f"/>
        </w:pict>
      </w:r>
    </w:p>
    <w:p w:rsidR="003E64AB" w:rsidRPr="003E64AB" w:rsidRDefault="003E64AB" w:rsidP="003E64AB">
      <w:pPr>
        <w:spacing w:before="100" w:beforeAutospacing="1" w:after="100" w:afterAutospacing="1"/>
        <w:jc w:val="left"/>
        <w:outlineLvl w:val="1"/>
        <w:rPr>
          <w:rFonts w:eastAsia="Times New Roman"/>
          <w:b/>
          <w:bCs/>
          <w:sz w:val="36"/>
          <w:szCs w:val="36"/>
        </w:rPr>
      </w:pPr>
      <w:r w:rsidRPr="003E64AB">
        <w:rPr>
          <w:rFonts w:eastAsia="Times New Roman"/>
          <w:b/>
          <w:bCs/>
          <w:sz w:val="36"/>
          <w:szCs w:val="36"/>
        </w:rPr>
        <w:t>5. Example test inputs &amp; commands</w:t>
      </w:r>
    </w:p>
    <w:p w:rsidR="003E64AB" w:rsidRPr="003E64AB" w:rsidRDefault="003E64AB" w:rsidP="003E64AB">
      <w:pPr>
        <w:spacing w:beforeAutospacing="1" w:afterAutospacing="1"/>
        <w:jc w:val="left"/>
        <w:rPr>
          <w:rFonts w:eastAsia="Times New Roman"/>
        </w:rPr>
      </w:pPr>
      <w:r w:rsidRPr="003E64AB">
        <w:rPr>
          <w:rFonts w:eastAsia="Times New Roman"/>
          <w:b/>
          <w:bCs/>
        </w:rPr>
        <w:t>Note:</w:t>
      </w:r>
      <w:r w:rsidRPr="003E64AB">
        <w:rPr>
          <w:rFonts w:eastAsia="Times New Roman"/>
        </w:rPr>
        <w:t xml:space="preserve"> Use these only in authorized testing environments.</w:t>
      </w:r>
    </w:p>
    <w:p w:rsidR="003E64AB" w:rsidRPr="003E64AB" w:rsidRDefault="003E64AB" w:rsidP="003E64AB">
      <w:pPr>
        <w:spacing w:before="100" w:beforeAutospacing="1" w:after="100" w:afterAutospacing="1"/>
        <w:jc w:val="left"/>
        <w:outlineLvl w:val="2"/>
        <w:rPr>
          <w:rFonts w:eastAsia="Times New Roman"/>
          <w:b/>
          <w:bCs/>
          <w:sz w:val="27"/>
          <w:szCs w:val="27"/>
        </w:rPr>
      </w:pPr>
      <w:proofErr w:type="spellStart"/>
      <w:r w:rsidRPr="003E64AB">
        <w:rPr>
          <w:rFonts w:eastAsia="Times New Roman"/>
          <w:b/>
          <w:bCs/>
          <w:sz w:val="27"/>
          <w:szCs w:val="27"/>
        </w:rPr>
        <w:t>SQLMap</w:t>
      </w:r>
      <w:proofErr w:type="spellEnd"/>
      <w:r w:rsidRPr="003E64AB">
        <w:rPr>
          <w:rFonts w:eastAsia="Times New Roman"/>
          <w:b/>
          <w:bCs/>
          <w:sz w:val="27"/>
          <w:szCs w:val="27"/>
        </w:rPr>
        <w:t xml:space="preserve"> (confirmation)</w:t>
      </w:r>
    </w:p>
    <w:p w:rsidR="003E64AB" w:rsidRPr="003E64AB" w:rsidRDefault="003E64AB" w:rsidP="003E64AB">
      <w:pPr>
        <w:jc w:val="left"/>
        <w:rPr>
          <w:rFonts w:eastAsia="Times New Roman"/>
        </w:rPr>
      </w:pPr>
      <w:r w:rsidRPr="003E64AB">
        <w:rPr>
          <w:rFonts w:eastAsia="Times New Roman"/>
        </w:rPr>
        <w:t># test GET parameter</w:t>
      </w:r>
    </w:p>
    <w:p w:rsidR="003E64AB" w:rsidRPr="003E64AB" w:rsidRDefault="003E64AB" w:rsidP="003E64AB">
      <w:pPr>
        <w:jc w:val="left"/>
        <w:rPr>
          <w:rFonts w:eastAsia="Times New Roman"/>
        </w:rPr>
      </w:pPr>
      <w:proofErr w:type="spellStart"/>
      <w:r w:rsidRPr="003E64AB">
        <w:rPr>
          <w:rFonts w:eastAsia="Times New Roman"/>
        </w:rPr>
        <w:t>sqlmap</w:t>
      </w:r>
      <w:proofErr w:type="spellEnd"/>
      <w:r w:rsidRPr="003E64AB">
        <w:rPr>
          <w:rFonts w:eastAsia="Times New Roman"/>
        </w:rPr>
        <w:t xml:space="preserve"> -u "https://staging.example.com/search?q=test" --batch --threads=4 --level=3 --risk=2</w:t>
      </w:r>
    </w:p>
    <w:p w:rsidR="003E64AB" w:rsidRPr="003E64AB" w:rsidRDefault="003E64AB" w:rsidP="003E64AB">
      <w:pPr>
        <w:jc w:val="left"/>
        <w:rPr>
          <w:rFonts w:eastAsia="Times New Roman"/>
        </w:rPr>
      </w:pPr>
    </w:p>
    <w:p w:rsidR="003E64AB" w:rsidRPr="003E64AB" w:rsidRDefault="003E64AB" w:rsidP="003E64AB">
      <w:pPr>
        <w:jc w:val="left"/>
        <w:rPr>
          <w:rFonts w:eastAsia="Times New Roman"/>
        </w:rPr>
      </w:pPr>
      <w:r w:rsidRPr="003E64AB">
        <w:rPr>
          <w:rFonts w:eastAsia="Times New Roman"/>
        </w:rPr>
        <w:t># test POST with data</w:t>
      </w:r>
    </w:p>
    <w:p w:rsidR="003E64AB" w:rsidRPr="003E64AB" w:rsidRDefault="003E64AB" w:rsidP="003E64AB">
      <w:pPr>
        <w:jc w:val="left"/>
        <w:rPr>
          <w:rFonts w:eastAsia="Times New Roman"/>
        </w:rPr>
      </w:pPr>
      <w:proofErr w:type="spellStart"/>
      <w:r w:rsidRPr="003E64AB">
        <w:rPr>
          <w:rFonts w:eastAsia="Times New Roman"/>
        </w:rPr>
        <w:t>sqlmap</w:t>
      </w:r>
      <w:proofErr w:type="spellEnd"/>
      <w:r w:rsidRPr="003E64AB">
        <w:rPr>
          <w:rFonts w:eastAsia="Times New Roman"/>
        </w:rPr>
        <w:t xml:space="preserve"> -u "https://staging.example.com/login" --data="username=</w:t>
      </w:r>
      <w:proofErr w:type="spellStart"/>
      <w:r w:rsidRPr="003E64AB">
        <w:rPr>
          <w:rFonts w:eastAsia="Times New Roman"/>
        </w:rPr>
        <w:t>admin&amp;password</w:t>
      </w:r>
      <w:proofErr w:type="spellEnd"/>
      <w:r w:rsidRPr="003E64AB">
        <w:rPr>
          <w:rFonts w:eastAsia="Times New Roman"/>
        </w:rPr>
        <w:t>=pass" --batch</w:t>
      </w:r>
    </w:p>
    <w:p w:rsidR="003E64AB" w:rsidRDefault="003E64AB" w:rsidP="003E64AB">
      <w:pPr>
        <w:spacing w:before="100" w:beforeAutospacing="1" w:after="100" w:afterAutospacing="1"/>
        <w:jc w:val="left"/>
        <w:outlineLvl w:val="2"/>
        <w:rPr>
          <w:rFonts w:eastAsia="Times New Roman"/>
          <w:b/>
          <w:bCs/>
          <w:sz w:val="27"/>
          <w:szCs w:val="27"/>
        </w:rPr>
      </w:pPr>
    </w:p>
    <w:p w:rsidR="003E64AB" w:rsidRPr="003E64AB" w:rsidRDefault="003E64AB" w:rsidP="003E64AB">
      <w:pPr>
        <w:spacing w:before="100" w:beforeAutospacing="1" w:after="100" w:afterAutospacing="1"/>
        <w:jc w:val="left"/>
        <w:outlineLvl w:val="2"/>
        <w:rPr>
          <w:rFonts w:eastAsia="Times New Roman"/>
          <w:b/>
          <w:bCs/>
          <w:sz w:val="27"/>
          <w:szCs w:val="27"/>
        </w:rPr>
      </w:pPr>
      <w:r w:rsidRPr="003E64AB">
        <w:rPr>
          <w:rFonts w:eastAsia="Times New Roman"/>
          <w:b/>
          <w:bCs/>
          <w:sz w:val="27"/>
          <w:szCs w:val="27"/>
        </w:rPr>
        <w:lastRenderedPageBreak/>
        <w:t>Burp Repeater / Intruder</w:t>
      </w:r>
    </w:p>
    <w:p w:rsidR="003E64AB" w:rsidRPr="003E64AB" w:rsidRDefault="003E64AB" w:rsidP="003E64AB">
      <w:pPr>
        <w:numPr>
          <w:ilvl w:val="0"/>
          <w:numId w:val="6"/>
        </w:numPr>
        <w:spacing w:before="100" w:beforeAutospacing="1" w:after="100" w:afterAutospacing="1"/>
        <w:jc w:val="left"/>
        <w:rPr>
          <w:rFonts w:eastAsia="Times New Roman"/>
        </w:rPr>
      </w:pPr>
      <w:r w:rsidRPr="003E64AB">
        <w:rPr>
          <w:rFonts w:eastAsia="Times New Roman"/>
        </w:rPr>
        <w:t xml:space="preserve">Send suspicious parameters (e.g. </w:t>
      </w:r>
      <w:r w:rsidRPr="003E64AB">
        <w:rPr>
          <w:rFonts w:ascii="Courier New" w:eastAsia="Times New Roman" w:hAnsi="Courier New" w:cs="Courier New"/>
          <w:sz w:val="20"/>
        </w:rPr>
        <w:t>' OR '1'='1</w:t>
      </w:r>
      <w:r w:rsidRPr="003E64AB">
        <w:rPr>
          <w:rFonts w:eastAsia="Times New Roman"/>
        </w:rPr>
        <w:t xml:space="preserve"> ) to Repeater and observe response changes.</w:t>
      </w:r>
    </w:p>
    <w:p w:rsidR="003E64AB" w:rsidRPr="003E64AB" w:rsidRDefault="003E64AB" w:rsidP="003E64AB">
      <w:pPr>
        <w:numPr>
          <w:ilvl w:val="0"/>
          <w:numId w:val="6"/>
        </w:numPr>
        <w:spacing w:before="100" w:beforeAutospacing="1" w:after="100" w:afterAutospacing="1"/>
        <w:jc w:val="left"/>
        <w:rPr>
          <w:rFonts w:eastAsia="Times New Roman"/>
        </w:rPr>
      </w:pPr>
      <w:r w:rsidRPr="003E64AB">
        <w:rPr>
          <w:rFonts w:eastAsia="Times New Roman"/>
        </w:rPr>
        <w:t>Use Intruder to run controlled parameter payloads (careful with rate &amp; lockout)</w:t>
      </w:r>
    </w:p>
    <w:p w:rsidR="003E64AB" w:rsidRPr="003E64AB" w:rsidRDefault="003E64AB" w:rsidP="003E64AB">
      <w:pPr>
        <w:spacing w:before="100" w:beforeAutospacing="1" w:after="100" w:afterAutospacing="1"/>
        <w:jc w:val="left"/>
        <w:outlineLvl w:val="2"/>
        <w:rPr>
          <w:rFonts w:eastAsia="Times New Roman"/>
          <w:b/>
          <w:bCs/>
          <w:sz w:val="27"/>
          <w:szCs w:val="27"/>
        </w:rPr>
      </w:pPr>
      <w:r w:rsidRPr="003E64AB">
        <w:rPr>
          <w:rFonts w:eastAsia="Times New Roman"/>
          <w:b/>
          <w:bCs/>
          <w:sz w:val="27"/>
          <w:szCs w:val="27"/>
        </w:rPr>
        <w:t>XSS quick payloads (for detection)</w:t>
      </w:r>
    </w:p>
    <w:p w:rsidR="003E64AB" w:rsidRPr="003E64AB" w:rsidRDefault="003E64AB" w:rsidP="003E64AB">
      <w:pPr>
        <w:numPr>
          <w:ilvl w:val="0"/>
          <w:numId w:val="7"/>
        </w:numPr>
        <w:spacing w:before="100" w:beforeAutospacing="1" w:after="100" w:afterAutospacing="1"/>
        <w:jc w:val="left"/>
        <w:rPr>
          <w:rFonts w:eastAsia="Times New Roman"/>
        </w:rPr>
      </w:pPr>
      <w:r w:rsidRPr="003E64AB">
        <w:rPr>
          <w:rFonts w:eastAsia="Times New Roman"/>
        </w:rPr>
        <w:t xml:space="preserve">Reflected context: </w:t>
      </w:r>
      <w:r w:rsidRPr="003E64AB">
        <w:rPr>
          <w:rFonts w:ascii="Courier New" w:eastAsia="Times New Roman" w:hAnsi="Courier New" w:cs="Courier New"/>
          <w:sz w:val="20"/>
        </w:rPr>
        <w:t>"&gt;&lt;script&gt;alert(1)&lt;/script&gt;</w:t>
      </w:r>
    </w:p>
    <w:p w:rsidR="003E64AB" w:rsidRPr="003E64AB" w:rsidRDefault="003E64AB" w:rsidP="003E64AB">
      <w:pPr>
        <w:numPr>
          <w:ilvl w:val="0"/>
          <w:numId w:val="7"/>
        </w:numPr>
        <w:spacing w:before="100" w:beforeAutospacing="1" w:after="100" w:afterAutospacing="1"/>
        <w:jc w:val="left"/>
        <w:rPr>
          <w:rFonts w:eastAsia="Times New Roman"/>
        </w:rPr>
      </w:pPr>
      <w:r w:rsidRPr="003E64AB">
        <w:rPr>
          <w:rFonts w:eastAsia="Times New Roman"/>
        </w:rPr>
        <w:t xml:space="preserve">Attribute context: </w:t>
      </w:r>
      <w:r w:rsidRPr="003E64AB">
        <w:rPr>
          <w:rFonts w:ascii="Courier New" w:eastAsia="Times New Roman" w:hAnsi="Courier New" w:cs="Courier New"/>
          <w:sz w:val="20"/>
        </w:rPr>
        <w:t xml:space="preserve">" </w:t>
      </w:r>
      <w:proofErr w:type="spellStart"/>
      <w:r w:rsidRPr="003E64AB">
        <w:rPr>
          <w:rFonts w:ascii="Courier New" w:eastAsia="Times New Roman" w:hAnsi="Courier New" w:cs="Courier New"/>
          <w:sz w:val="20"/>
        </w:rPr>
        <w:t>onmouseover</w:t>
      </w:r>
      <w:proofErr w:type="spellEnd"/>
      <w:r w:rsidRPr="003E64AB">
        <w:rPr>
          <w:rFonts w:ascii="Courier New" w:eastAsia="Times New Roman" w:hAnsi="Courier New" w:cs="Courier New"/>
          <w:sz w:val="20"/>
        </w:rPr>
        <w:t>=alert(1) x="</w:t>
      </w:r>
    </w:p>
    <w:p w:rsidR="003E64AB" w:rsidRPr="003E64AB" w:rsidRDefault="003E64AB" w:rsidP="003E64AB">
      <w:pPr>
        <w:spacing w:before="100" w:beforeAutospacing="1" w:after="100" w:afterAutospacing="1"/>
        <w:jc w:val="left"/>
        <w:outlineLvl w:val="2"/>
        <w:rPr>
          <w:rFonts w:eastAsia="Times New Roman"/>
          <w:b/>
          <w:bCs/>
          <w:sz w:val="27"/>
          <w:szCs w:val="27"/>
        </w:rPr>
      </w:pPr>
      <w:proofErr w:type="spellStart"/>
      <w:r w:rsidRPr="003E64AB">
        <w:rPr>
          <w:rFonts w:eastAsia="Times New Roman"/>
          <w:b/>
          <w:bCs/>
          <w:sz w:val="27"/>
          <w:szCs w:val="27"/>
        </w:rPr>
        <w:t>cURL</w:t>
      </w:r>
      <w:proofErr w:type="spellEnd"/>
      <w:r w:rsidRPr="003E64AB">
        <w:rPr>
          <w:rFonts w:eastAsia="Times New Roman"/>
          <w:b/>
          <w:bCs/>
          <w:sz w:val="27"/>
          <w:szCs w:val="27"/>
        </w:rPr>
        <w:t xml:space="preserve"> examples</w:t>
      </w:r>
    </w:p>
    <w:p w:rsidR="003E64AB" w:rsidRPr="003E64AB" w:rsidRDefault="003E64AB" w:rsidP="003E64AB">
      <w:pPr>
        <w:jc w:val="left"/>
        <w:rPr>
          <w:rFonts w:eastAsia="Times New Roman"/>
        </w:rPr>
      </w:pPr>
      <w:r w:rsidRPr="003E64AB">
        <w:rPr>
          <w:rFonts w:eastAsia="Times New Roman"/>
        </w:rPr>
        <w:t># Check response headers</w:t>
      </w:r>
    </w:p>
    <w:p w:rsidR="003E64AB" w:rsidRPr="003E64AB" w:rsidRDefault="003E64AB" w:rsidP="003E64AB">
      <w:pPr>
        <w:jc w:val="left"/>
        <w:rPr>
          <w:rFonts w:eastAsia="Times New Roman"/>
        </w:rPr>
      </w:pPr>
      <w:r w:rsidRPr="003E64AB">
        <w:rPr>
          <w:rFonts w:eastAsia="Times New Roman"/>
        </w:rPr>
        <w:t>curl -I https://staging.example.com</w:t>
      </w:r>
    </w:p>
    <w:p w:rsidR="003E64AB" w:rsidRPr="003E64AB" w:rsidRDefault="003E64AB" w:rsidP="003E64AB">
      <w:pPr>
        <w:jc w:val="left"/>
        <w:rPr>
          <w:rFonts w:eastAsia="Times New Roman"/>
        </w:rPr>
      </w:pPr>
    </w:p>
    <w:p w:rsidR="003E64AB" w:rsidRPr="003E64AB" w:rsidRDefault="003E64AB" w:rsidP="003E64AB">
      <w:pPr>
        <w:jc w:val="left"/>
        <w:rPr>
          <w:rFonts w:eastAsia="Times New Roman"/>
        </w:rPr>
      </w:pPr>
      <w:r w:rsidRPr="003E64AB">
        <w:rPr>
          <w:rFonts w:eastAsia="Times New Roman"/>
        </w:rPr>
        <w:t># Send POST JSON</w:t>
      </w:r>
    </w:p>
    <w:p w:rsidR="003E64AB" w:rsidRPr="003E64AB" w:rsidRDefault="003E64AB" w:rsidP="003E64AB">
      <w:pPr>
        <w:jc w:val="left"/>
        <w:rPr>
          <w:rFonts w:eastAsia="Times New Roman"/>
        </w:rPr>
      </w:pPr>
      <w:r w:rsidRPr="003E64AB">
        <w:rPr>
          <w:rFonts w:eastAsia="Times New Roman"/>
        </w:rPr>
        <w:t>curl -X POST -H "Content-Type: application/</w:t>
      </w:r>
      <w:proofErr w:type="spellStart"/>
      <w:r w:rsidRPr="003E64AB">
        <w:rPr>
          <w:rFonts w:eastAsia="Times New Roman"/>
        </w:rPr>
        <w:t>json</w:t>
      </w:r>
      <w:proofErr w:type="spellEnd"/>
      <w:r w:rsidRPr="003E64AB">
        <w:rPr>
          <w:rFonts w:eastAsia="Times New Roman"/>
        </w:rPr>
        <w:t>" -d '{"id":123}' https://staging.example.com/api/get</w:t>
      </w:r>
    </w:p>
    <w:p w:rsidR="003E64AB" w:rsidRPr="003E64AB" w:rsidRDefault="003E64AB" w:rsidP="003E64AB">
      <w:pPr>
        <w:jc w:val="left"/>
        <w:rPr>
          <w:rFonts w:eastAsia="Times New Roman"/>
        </w:rPr>
      </w:pPr>
      <w:r w:rsidRPr="003E64AB">
        <w:rPr>
          <w:rFonts w:eastAsia="Times New Roman"/>
        </w:rPr>
        <w:pict>
          <v:rect id="_x0000_i1030" style="width:0;height:1.5pt" o:hralign="center" o:hrstd="t" o:hr="t" fillcolor="#a0a0a0" stroked="f"/>
        </w:pict>
      </w:r>
    </w:p>
    <w:p w:rsidR="003E64AB" w:rsidRPr="003E64AB" w:rsidRDefault="003E64AB" w:rsidP="003E64AB">
      <w:pPr>
        <w:spacing w:before="100" w:beforeAutospacing="1" w:after="100" w:afterAutospacing="1"/>
        <w:jc w:val="left"/>
        <w:outlineLvl w:val="1"/>
        <w:rPr>
          <w:rFonts w:eastAsia="Times New Roman"/>
          <w:b/>
          <w:bCs/>
          <w:sz w:val="36"/>
          <w:szCs w:val="36"/>
        </w:rPr>
      </w:pPr>
      <w:r w:rsidRPr="003E64AB">
        <w:rPr>
          <w:rFonts w:eastAsia="Times New Roman"/>
          <w:b/>
          <w:bCs/>
          <w:sz w:val="36"/>
          <w:szCs w:val="36"/>
        </w:rPr>
        <w:t>6. Findings (example template)</w:t>
      </w:r>
    </w:p>
    <w:p w:rsidR="003E64AB" w:rsidRPr="003E64AB" w:rsidRDefault="003E64AB" w:rsidP="003E64AB">
      <w:pPr>
        <w:spacing w:beforeAutospacing="1" w:afterAutospacing="1"/>
        <w:jc w:val="left"/>
        <w:rPr>
          <w:rFonts w:eastAsia="Times New Roman"/>
        </w:rPr>
      </w:pPr>
      <w:r w:rsidRPr="003E64AB">
        <w:rPr>
          <w:rFonts w:eastAsia="Times New Roman"/>
        </w:rPr>
        <w:t>Replace example rows with real findings from the target.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18"/>
        <w:gridCol w:w="954"/>
        <w:gridCol w:w="834"/>
        <w:gridCol w:w="1697"/>
        <w:gridCol w:w="2990"/>
        <w:gridCol w:w="2244"/>
      </w:tblGrid>
      <w:tr w:rsidR="003E64AB" w:rsidRPr="003E64AB" w:rsidTr="003E64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4AB" w:rsidRPr="003E64AB" w:rsidRDefault="003E64AB" w:rsidP="003E64AB">
            <w:pPr>
              <w:jc w:val="center"/>
              <w:rPr>
                <w:rFonts w:eastAsia="Times New Roman"/>
                <w:b/>
                <w:bCs/>
              </w:rPr>
            </w:pPr>
            <w:r w:rsidRPr="003E64AB">
              <w:rPr>
                <w:rFonts w:eastAsia="Times New Roman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E64AB" w:rsidRPr="003E64AB" w:rsidRDefault="003E64AB" w:rsidP="003E64AB">
            <w:pPr>
              <w:jc w:val="center"/>
              <w:rPr>
                <w:rFonts w:eastAsia="Times New Roman"/>
                <w:b/>
                <w:bCs/>
              </w:rPr>
            </w:pPr>
            <w:r w:rsidRPr="003E64AB">
              <w:rPr>
                <w:rFonts w:eastAsia="Times New Roman"/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3E64AB" w:rsidRPr="003E64AB" w:rsidRDefault="003E64AB" w:rsidP="003E64AB">
            <w:pPr>
              <w:jc w:val="center"/>
              <w:rPr>
                <w:rFonts w:eastAsia="Times New Roman"/>
                <w:b/>
                <w:bCs/>
              </w:rPr>
            </w:pPr>
            <w:r w:rsidRPr="003E64AB">
              <w:rPr>
                <w:rFonts w:eastAsia="Times New Roman"/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:rsidR="003E64AB" w:rsidRPr="003E64AB" w:rsidRDefault="003E64AB" w:rsidP="003E64AB">
            <w:pPr>
              <w:jc w:val="center"/>
              <w:rPr>
                <w:rFonts w:eastAsia="Times New Roman"/>
                <w:b/>
                <w:bCs/>
              </w:rPr>
            </w:pPr>
            <w:r w:rsidRPr="003E64AB">
              <w:rPr>
                <w:rFonts w:eastAsia="Times New Roman"/>
                <w:b/>
                <w:bCs/>
              </w:rPr>
              <w:t>Affected Endpoint</w:t>
            </w:r>
          </w:p>
        </w:tc>
        <w:tc>
          <w:tcPr>
            <w:tcW w:w="0" w:type="auto"/>
            <w:vAlign w:val="center"/>
            <w:hideMark/>
          </w:tcPr>
          <w:p w:rsidR="003E64AB" w:rsidRPr="003E64AB" w:rsidRDefault="003E64AB" w:rsidP="003E64AB">
            <w:pPr>
              <w:jc w:val="center"/>
              <w:rPr>
                <w:rFonts w:eastAsia="Times New Roman"/>
                <w:b/>
                <w:bCs/>
              </w:rPr>
            </w:pPr>
            <w:r w:rsidRPr="003E64AB">
              <w:rPr>
                <w:rFonts w:eastAsia="Times New Roman"/>
                <w:b/>
                <w:bCs/>
              </w:rPr>
              <w:t xml:space="preserve">Evidence / </w:t>
            </w:r>
            <w:proofErr w:type="spellStart"/>
            <w:r w:rsidRPr="003E64AB">
              <w:rPr>
                <w:rFonts w:eastAsia="Times New Roman"/>
                <w:b/>
                <w:bCs/>
              </w:rPr>
              <w:t>PoC</w:t>
            </w:r>
            <w:proofErr w:type="spellEnd"/>
            <w:r w:rsidRPr="003E64AB">
              <w:rPr>
                <w:rFonts w:eastAsia="Times New Roman"/>
                <w:b/>
                <w:bCs/>
              </w:rPr>
              <w:t xml:space="preserve"> (non</w:t>
            </w:r>
            <w:r w:rsidRPr="003E64AB">
              <w:rPr>
                <w:rFonts w:eastAsia="Times New Roman"/>
                <w:b/>
                <w:bCs/>
              </w:rPr>
              <w:noBreakHyphen/>
              <w:t>destructive)</w:t>
            </w:r>
          </w:p>
        </w:tc>
        <w:tc>
          <w:tcPr>
            <w:tcW w:w="0" w:type="auto"/>
            <w:vAlign w:val="center"/>
            <w:hideMark/>
          </w:tcPr>
          <w:p w:rsidR="003E64AB" w:rsidRPr="003E64AB" w:rsidRDefault="003E64AB" w:rsidP="003E64AB">
            <w:pPr>
              <w:jc w:val="center"/>
              <w:rPr>
                <w:rFonts w:eastAsia="Times New Roman"/>
                <w:b/>
                <w:bCs/>
              </w:rPr>
            </w:pPr>
            <w:r w:rsidRPr="003E64AB">
              <w:rPr>
                <w:rFonts w:eastAsia="Times New Roman"/>
                <w:b/>
                <w:bCs/>
              </w:rPr>
              <w:t>Fix / Mitigation</w:t>
            </w:r>
          </w:p>
        </w:tc>
      </w:tr>
      <w:tr w:rsidR="003E64AB" w:rsidRPr="003E64AB" w:rsidTr="003E64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4AB" w:rsidRPr="003E64AB" w:rsidRDefault="003E64AB" w:rsidP="003E64AB">
            <w:pPr>
              <w:jc w:val="left"/>
              <w:rPr>
                <w:rFonts w:eastAsia="Times New Roman"/>
              </w:rPr>
            </w:pPr>
            <w:r w:rsidRPr="003E64AB">
              <w:rPr>
                <w:rFonts w:eastAsia="Times New Roman"/>
              </w:rPr>
              <w:t>001</w:t>
            </w:r>
          </w:p>
        </w:tc>
        <w:tc>
          <w:tcPr>
            <w:tcW w:w="0" w:type="auto"/>
            <w:vAlign w:val="center"/>
            <w:hideMark/>
          </w:tcPr>
          <w:p w:rsidR="003E64AB" w:rsidRPr="003E64AB" w:rsidRDefault="003E64AB" w:rsidP="003E64AB">
            <w:pPr>
              <w:jc w:val="left"/>
              <w:rPr>
                <w:rFonts w:eastAsia="Times New Roman"/>
              </w:rPr>
            </w:pPr>
            <w:r w:rsidRPr="003E64AB">
              <w:rPr>
                <w:rFonts w:eastAsia="Times New Roman"/>
              </w:rPr>
              <w:t>SQL Injection (</w:t>
            </w:r>
            <w:proofErr w:type="spellStart"/>
            <w:r w:rsidRPr="003E64AB">
              <w:rPr>
                <w:rFonts w:eastAsia="Times New Roman"/>
              </w:rPr>
              <w:t>boolean</w:t>
            </w:r>
            <w:proofErr w:type="spellEnd"/>
            <w:r w:rsidRPr="003E64AB">
              <w:rPr>
                <w:rFonts w:eastAsia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E64AB" w:rsidRPr="003E64AB" w:rsidRDefault="003E64AB" w:rsidP="003E64AB">
            <w:pPr>
              <w:jc w:val="left"/>
              <w:rPr>
                <w:rFonts w:eastAsia="Times New Roman"/>
              </w:rPr>
            </w:pPr>
            <w:r w:rsidRPr="003E64AB">
              <w:rPr>
                <w:rFonts w:eastAsia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3E64AB" w:rsidRPr="003E64AB" w:rsidRDefault="003E64AB" w:rsidP="003E64AB">
            <w:pPr>
              <w:jc w:val="left"/>
              <w:rPr>
                <w:rFonts w:eastAsia="Times New Roman"/>
              </w:rPr>
            </w:pPr>
            <w:r w:rsidRPr="003E64AB">
              <w:rPr>
                <w:rFonts w:ascii="Courier New" w:eastAsia="Times New Roman" w:hAnsi="Courier New" w:cs="Courier New"/>
                <w:sz w:val="20"/>
              </w:rPr>
              <w:t>/</w:t>
            </w:r>
            <w:proofErr w:type="spellStart"/>
            <w:r w:rsidRPr="003E64AB">
              <w:rPr>
                <w:rFonts w:ascii="Courier New" w:eastAsia="Times New Roman" w:hAnsi="Courier New" w:cs="Courier New"/>
                <w:sz w:val="20"/>
              </w:rPr>
              <w:t>search?q</w:t>
            </w:r>
            <w:proofErr w:type="spellEnd"/>
            <w:r w:rsidRPr="003E64AB">
              <w:rPr>
                <w:rFonts w:ascii="Courier New" w:eastAsia="Times New Roman" w:hAnsi="Courier New" w:cs="Courier New"/>
                <w:sz w:val="20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:rsidR="003E64AB" w:rsidRPr="003E64AB" w:rsidRDefault="003E64AB" w:rsidP="003E64AB">
            <w:pPr>
              <w:jc w:val="left"/>
              <w:rPr>
                <w:rFonts w:eastAsia="Times New Roman"/>
              </w:rPr>
            </w:pPr>
            <w:r w:rsidRPr="003E64AB">
              <w:rPr>
                <w:rFonts w:eastAsia="Times New Roman"/>
              </w:rPr>
              <w:t xml:space="preserve">Parameter </w:t>
            </w:r>
            <w:r w:rsidRPr="003E64AB">
              <w:rPr>
                <w:rFonts w:ascii="Courier New" w:eastAsia="Times New Roman" w:hAnsi="Courier New" w:cs="Courier New"/>
                <w:sz w:val="20"/>
              </w:rPr>
              <w:t>q</w:t>
            </w:r>
            <w:r w:rsidRPr="003E64AB">
              <w:rPr>
                <w:rFonts w:eastAsia="Times New Roman"/>
              </w:rPr>
              <w:t xml:space="preserve"> appears to return different content for </w:t>
            </w:r>
            <w:r w:rsidRPr="003E64AB">
              <w:rPr>
                <w:rFonts w:ascii="Courier New" w:eastAsia="Times New Roman" w:hAnsi="Courier New" w:cs="Courier New"/>
                <w:sz w:val="20"/>
              </w:rPr>
              <w:t>' OR '1'='1</w:t>
            </w:r>
            <w:r w:rsidRPr="003E64AB">
              <w:rPr>
                <w:rFonts w:eastAsia="Times New Roman"/>
              </w:rPr>
              <w:t xml:space="preserve"> </w:t>
            </w:r>
            <w:proofErr w:type="spellStart"/>
            <w:r w:rsidRPr="003E64AB">
              <w:rPr>
                <w:rFonts w:eastAsia="Times New Roman"/>
              </w:rPr>
              <w:t>vs</w:t>
            </w:r>
            <w:proofErr w:type="spellEnd"/>
            <w:r w:rsidRPr="003E64AB">
              <w:rPr>
                <w:rFonts w:eastAsia="Times New Roman"/>
              </w:rPr>
              <w:t xml:space="preserve"> normal input. Use of </w:t>
            </w:r>
            <w:proofErr w:type="spellStart"/>
            <w:r w:rsidRPr="003E64AB">
              <w:rPr>
                <w:rFonts w:eastAsia="Times New Roman"/>
              </w:rPr>
              <w:t>time</w:t>
            </w:r>
            <w:r w:rsidRPr="003E64AB">
              <w:rPr>
                <w:rFonts w:eastAsia="Times New Roman"/>
              </w:rPr>
              <w:noBreakHyphen/>
              <w:t>based</w:t>
            </w:r>
            <w:proofErr w:type="spellEnd"/>
            <w:r w:rsidRPr="003E64AB">
              <w:rPr>
                <w:rFonts w:eastAsia="Times New Roman"/>
              </w:rPr>
              <w:t xml:space="preserve"> or </w:t>
            </w:r>
            <w:proofErr w:type="spellStart"/>
            <w:r w:rsidRPr="003E64AB">
              <w:rPr>
                <w:rFonts w:eastAsia="Times New Roman"/>
              </w:rPr>
              <w:t>sqlmap</w:t>
            </w:r>
            <w:proofErr w:type="spellEnd"/>
            <w:r w:rsidRPr="003E64AB">
              <w:rPr>
                <w:rFonts w:eastAsia="Times New Roman"/>
              </w:rPr>
              <w:t xml:space="preserve"> confirmed </w:t>
            </w:r>
            <w:proofErr w:type="spellStart"/>
            <w:r w:rsidRPr="003E64AB">
              <w:rPr>
                <w:rFonts w:eastAsia="Times New Roman"/>
              </w:rPr>
              <w:t>injectable</w:t>
            </w:r>
            <w:proofErr w:type="spellEnd"/>
            <w:r w:rsidRPr="003E64AB">
              <w:rPr>
                <w:rFonts w:eastAsia="Times New Roman"/>
              </w:rPr>
              <w:t xml:space="preserve"> parameter.</w:t>
            </w:r>
          </w:p>
        </w:tc>
        <w:tc>
          <w:tcPr>
            <w:tcW w:w="0" w:type="auto"/>
            <w:vAlign w:val="center"/>
            <w:hideMark/>
          </w:tcPr>
          <w:p w:rsidR="003E64AB" w:rsidRPr="003E64AB" w:rsidRDefault="003E64AB" w:rsidP="003E64AB">
            <w:pPr>
              <w:jc w:val="left"/>
              <w:rPr>
                <w:rFonts w:eastAsia="Times New Roman"/>
              </w:rPr>
            </w:pPr>
            <w:r w:rsidRPr="003E64AB">
              <w:rPr>
                <w:rFonts w:eastAsia="Times New Roman"/>
              </w:rPr>
              <w:t>Use parameterized queries / prepared statements; input validation; least privilege DB account.</w:t>
            </w:r>
          </w:p>
        </w:tc>
      </w:tr>
      <w:tr w:rsidR="003E64AB" w:rsidRPr="003E64AB" w:rsidTr="003E64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4AB" w:rsidRPr="003E64AB" w:rsidRDefault="003E64AB" w:rsidP="003E64AB">
            <w:pPr>
              <w:jc w:val="left"/>
              <w:rPr>
                <w:rFonts w:eastAsia="Times New Roman"/>
              </w:rPr>
            </w:pPr>
            <w:r w:rsidRPr="003E64AB">
              <w:rPr>
                <w:rFonts w:eastAsia="Times New Roman"/>
              </w:rPr>
              <w:t>002</w:t>
            </w:r>
          </w:p>
        </w:tc>
        <w:tc>
          <w:tcPr>
            <w:tcW w:w="0" w:type="auto"/>
            <w:vAlign w:val="center"/>
            <w:hideMark/>
          </w:tcPr>
          <w:p w:rsidR="003E64AB" w:rsidRPr="003E64AB" w:rsidRDefault="003E64AB" w:rsidP="003E64AB">
            <w:pPr>
              <w:jc w:val="left"/>
              <w:rPr>
                <w:rFonts w:eastAsia="Times New Roman"/>
              </w:rPr>
            </w:pPr>
            <w:r w:rsidRPr="003E64AB">
              <w:rPr>
                <w:rFonts w:eastAsia="Times New Roman"/>
              </w:rPr>
              <w:t>Reflected XSS</w:t>
            </w:r>
          </w:p>
        </w:tc>
        <w:tc>
          <w:tcPr>
            <w:tcW w:w="0" w:type="auto"/>
            <w:vAlign w:val="center"/>
            <w:hideMark/>
          </w:tcPr>
          <w:p w:rsidR="003E64AB" w:rsidRPr="003E64AB" w:rsidRDefault="003E64AB" w:rsidP="003E64AB">
            <w:pPr>
              <w:jc w:val="left"/>
              <w:rPr>
                <w:rFonts w:eastAsia="Times New Roman"/>
              </w:rPr>
            </w:pPr>
            <w:r w:rsidRPr="003E64AB">
              <w:rPr>
                <w:rFonts w:eastAsia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3E64AB" w:rsidRPr="003E64AB" w:rsidRDefault="003E64AB" w:rsidP="003E64AB">
            <w:pPr>
              <w:jc w:val="left"/>
              <w:rPr>
                <w:rFonts w:eastAsia="Times New Roman"/>
              </w:rPr>
            </w:pPr>
            <w:r w:rsidRPr="003E64AB">
              <w:rPr>
                <w:rFonts w:ascii="Courier New" w:eastAsia="Times New Roman" w:hAnsi="Courier New" w:cs="Courier New"/>
                <w:sz w:val="20"/>
              </w:rPr>
              <w:t>/</w:t>
            </w:r>
            <w:proofErr w:type="spellStart"/>
            <w:r w:rsidRPr="003E64AB">
              <w:rPr>
                <w:rFonts w:ascii="Courier New" w:eastAsia="Times New Roman" w:hAnsi="Courier New" w:cs="Courier New"/>
                <w:sz w:val="20"/>
              </w:rPr>
              <w:t>comment?text</w:t>
            </w:r>
            <w:proofErr w:type="spellEnd"/>
            <w:r w:rsidRPr="003E64AB">
              <w:rPr>
                <w:rFonts w:ascii="Courier New" w:eastAsia="Times New Roman" w:hAnsi="Courier New" w:cs="Courier New"/>
                <w:sz w:val="20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:rsidR="003E64AB" w:rsidRPr="003E64AB" w:rsidRDefault="003E64AB" w:rsidP="003E64AB">
            <w:pPr>
              <w:jc w:val="left"/>
              <w:rPr>
                <w:rFonts w:eastAsia="Times New Roman"/>
              </w:rPr>
            </w:pPr>
            <w:r w:rsidRPr="003E64AB">
              <w:rPr>
                <w:rFonts w:eastAsia="Times New Roman"/>
              </w:rPr>
              <w:t xml:space="preserve">Payload </w:t>
            </w:r>
            <w:r w:rsidRPr="003E64AB">
              <w:rPr>
                <w:rFonts w:ascii="Courier New" w:eastAsia="Times New Roman" w:hAnsi="Courier New" w:cs="Courier New"/>
                <w:sz w:val="20"/>
              </w:rPr>
              <w:t>"&gt;&lt;script&gt;alert(1)&lt;/script&gt;</w:t>
            </w:r>
            <w:r w:rsidRPr="003E64AB">
              <w:rPr>
                <w:rFonts w:eastAsia="Times New Roman"/>
              </w:rPr>
              <w:t xml:space="preserve"> reflected </w:t>
            </w:r>
            <w:proofErr w:type="spellStart"/>
            <w:r w:rsidRPr="003E64AB">
              <w:rPr>
                <w:rFonts w:eastAsia="Times New Roman"/>
              </w:rPr>
              <w:t>unescaped</w:t>
            </w:r>
            <w:proofErr w:type="spellEnd"/>
            <w:r w:rsidRPr="003E64AB">
              <w:rPr>
                <w:rFonts w:eastAsia="Times New Roman"/>
              </w:rPr>
              <w:t xml:space="preserve"> in page body.</w:t>
            </w:r>
          </w:p>
        </w:tc>
        <w:tc>
          <w:tcPr>
            <w:tcW w:w="0" w:type="auto"/>
            <w:vAlign w:val="center"/>
            <w:hideMark/>
          </w:tcPr>
          <w:p w:rsidR="003E64AB" w:rsidRPr="003E64AB" w:rsidRDefault="003E64AB" w:rsidP="003E64AB">
            <w:pPr>
              <w:jc w:val="left"/>
              <w:rPr>
                <w:rFonts w:eastAsia="Times New Roman"/>
              </w:rPr>
            </w:pPr>
            <w:r w:rsidRPr="003E64AB">
              <w:rPr>
                <w:rFonts w:eastAsia="Times New Roman"/>
              </w:rPr>
              <w:t xml:space="preserve">Contextual output encoding; </w:t>
            </w:r>
            <w:proofErr w:type="spellStart"/>
            <w:r w:rsidRPr="003E64AB">
              <w:rPr>
                <w:rFonts w:eastAsia="Times New Roman"/>
              </w:rPr>
              <w:t>HTTPOnly</w:t>
            </w:r>
            <w:proofErr w:type="spellEnd"/>
            <w:r w:rsidRPr="003E64AB">
              <w:rPr>
                <w:rFonts w:eastAsia="Times New Roman"/>
              </w:rPr>
              <w:t xml:space="preserve"> cookies; </w:t>
            </w:r>
            <w:proofErr w:type="spellStart"/>
            <w:r w:rsidRPr="003E64AB">
              <w:rPr>
                <w:rFonts w:eastAsia="Times New Roman"/>
              </w:rPr>
              <w:t>Content</w:t>
            </w:r>
            <w:r w:rsidRPr="003E64AB">
              <w:rPr>
                <w:rFonts w:eastAsia="Times New Roman"/>
              </w:rPr>
              <w:noBreakHyphen/>
              <w:t>Security</w:t>
            </w:r>
            <w:r w:rsidRPr="003E64AB">
              <w:rPr>
                <w:rFonts w:eastAsia="Times New Roman"/>
              </w:rPr>
              <w:noBreakHyphen/>
              <w:t>Policy</w:t>
            </w:r>
            <w:proofErr w:type="spellEnd"/>
            <w:r w:rsidRPr="003E64AB">
              <w:rPr>
                <w:rFonts w:eastAsia="Times New Roman"/>
              </w:rPr>
              <w:t>.</w:t>
            </w:r>
          </w:p>
        </w:tc>
      </w:tr>
      <w:tr w:rsidR="003E64AB" w:rsidRPr="003E64AB" w:rsidTr="003E64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4AB" w:rsidRPr="003E64AB" w:rsidRDefault="003E64AB" w:rsidP="003E64AB">
            <w:pPr>
              <w:jc w:val="left"/>
              <w:rPr>
                <w:rFonts w:eastAsia="Times New Roman"/>
              </w:rPr>
            </w:pPr>
            <w:r w:rsidRPr="003E64AB">
              <w:rPr>
                <w:rFonts w:eastAsia="Times New Roman"/>
              </w:rPr>
              <w:t>003</w:t>
            </w:r>
          </w:p>
        </w:tc>
        <w:tc>
          <w:tcPr>
            <w:tcW w:w="0" w:type="auto"/>
            <w:vAlign w:val="center"/>
            <w:hideMark/>
          </w:tcPr>
          <w:p w:rsidR="003E64AB" w:rsidRPr="003E64AB" w:rsidRDefault="003E64AB" w:rsidP="003E64AB">
            <w:pPr>
              <w:jc w:val="left"/>
              <w:rPr>
                <w:rFonts w:eastAsia="Times New Roman"/>
              </w:rPr>
            </w:pPr>
            <w:r w:rsidRPr="003E64AB">
              <w:rPr>
                <w:rFonts w:eastAsia="Times New Roman"/>
              </w:rPr>
              <w:t>Missing MFA on admin</w:t>
            </w:r>
          </w:p>
        </w:tc>
        <w:tc>
          <w:tcPr>
            <w:tcW w:w="0" w:type="auto"/>
            <w:vAlign w:val="center"/>
            <w:hideMark/>
          </w:tcPr>
          <w:p w:rsidR="003E64AB" w:rsidRPr="003E64AB" w:rsidRDefault="003E64AB" w:rsidP="003E64AB">
            <w:pPr>
              <w:jc w:val="left"/>
              <w:rPr>
                <w:rFonts w:eastAsia="Times New Roman"/>
              </w:rPr>
            </w:pPr>
            <w:r w:rsidRPr="003E64AB">
              <w:rPr>
                <w:rFonts w:eastAsia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3E64AB" w:rsidRPr="003E64AB" w:rsidRDefault="003E64AB" w:rsidP="003E64AB">
            <w:pPr>
              <w:jc w:val="left"/>
              <w:rPr>
                <w:rFonts w:eastAsia="Times New Roman"/>
              </w:rPr>
            </w:pPr>
            <w:r w:rsidRPr="003E64AB">
              <w:rPr>
                <w:rFonts w:eastAsia="Times New Roman"/>
              </w:rPr>
              <w:t xml:space="preserve">Admin portal </w:t>
            </w:r>
            <w:r w:rsidRPr="003E64AB">
              <w:rPr>
                <w:rFonts w:ascii="Courier New" w:eastAsia="Times New Roman" w:hAnsi="Courier New" w:cs="Courier New"/>
                <w:sz w:val="20"/>
              </w:rPr>
              <w:t>/admin/login</w:t>
            </w:r>
          </w:p>
        </w:tc>
        <w:tc>
          <w:tcPr>
            <w:tcW w:w="0" w:type="auto"/>
            <w:vAlign w:val="center"/>
            <w:hideMark/>
          </w:tcPr>
          <w:p w:rsidR="003E64AB" w:rsidRPr="003E64AB" w:rsidRDefault="003E64AB" w:rsidP="003E64AB">
            <w:pPr>
              <w:jc w:val="left"/>
              <w:rPr>
                <w:rFonts w:eastAsia="Times New Roman"/>
              </w:rPr>
            </w:pPr>
            <w:r w:rsidRPr="003E64AB">
              <w:rPr>
                <w:rFonts w:eastAsia="Times New Roman"/>
              </w:rPr>
              <w:t>Single factor auth only; no rate limiting shown.</w:t>
            </w:r>
          </w:p>
        </w:tc>
        <w:tc>
          <w:tcPr>
            <w:tcW w:w="0" w:type="auto"/>
            <w:vAlign w:val="center"/>
            <w:hideMark/>
          </w:tcPr>
          <w:p w:rsidR="003E64AB" w:rsidRPr="003E64AB" w:rsidRDefault="003E64AB" w:rsidP="003E64AB">
            <w:pPr>
              <w:jc w:val="left"/>
              <w:rPr>
                <w:rFonts w:eastAsia="Times New Roman"/>
              </w:rPr>
            </w:pPr>
            <w:r w:rsidRPr="003E64AB">
              <w:rPr>
                <w:rFonts w:eastAsia="Times New Roman"/>
              </w:rPr>
              <w:t>Enforce MFA, rate limit login attempts, monitor logins.</w:t>
            </w:r>
          </w:p>
        </w:tc>
      </w:tr>
      <w:tr w:rsidR="003E64AB" w:rsidRPr="003E64AB" w:rsidTr="003E64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4AB" w:rsidRPr="003E64AB" w:rsidRDefault="003E64AB" w:rsidP="003E64AB">
            <w:pPr>
              <w:jc w:val="left"/>
              <w:rPr>
                <w:rFonts w:eastAsia="Times New Roman"/>
              </w:rPr>
            </w:pPr>
            <w:r w:rsidRPr="003E64AB">
              <w:rPr>
                <w:rFonts w:eastAsia="Times New Roman"/>
              </w:rPr>
              <w:t>004</w:t>
            </w:r>
          </w:p>
        </w:tc>
        <w:tc>
          <w:tcPr>
            <w:tcW w:w="0" w:type="auto"/>
            <w:vAlign w:val="center"/>
            <w:hideMark/>
          </w:tcPr>
          <w:p w:rsidR="003E64AB" w:rsidRPr="003E64AB" w:rsidRDefault="003E64AB" w:rsidP="003E64AB">
            <w:pPr>
              <w:jc w:val="left"/>
              <w:rPr>
                <w:rFonts w:eastAsia="Times New Roman"/>
              </w:rPr>
            </w:pPr>
            <w:r w:rsidRPr="003E64AB">
              <w:rPr>
                <w:rFonts w:eastAsia="Times New Roman"/>
              </w:rPr>
              <w:t>Insecure Direct Object Reference (IDOR)</w:t>
            </w:r>
          </w:p>
        </w:tc>
        <w:tc>
          <w:tcPr>
            <w:tcW w:w="0" w:type="auto"/>
            <w:vAlign w:val="center"/>
            <w:hideMark/>
          </w:tcPr>
          <w:p w:rsidR="003E64AB" w:rsidRPr="003E64AB" w:rsidRDefault="003E64AB" w:rsidP="003E64AB">
            <w:pPr>
              <w:jc w:val="left"/>
              <w:rPr>
                <w:rFonts w:eastAsia="Times New Roman"/>
              </w:rPr>
            </w:pPr>
            <w:r w:rsidRPr="003E64AB">
              <w:rPr>
                <w:rFonts w:eastAsia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3E64AB" w:rsidRPr="003E64AB" w:rsidRDefault="003E64AB" w:rsidP="003E64AB">
            <w:pPr>
              <w:jc w:val="left"/>
              <w:rPr>
                <w:rFonts w:eastAsia="Times New Roman"/>
              </w:rPr>
            </w:pPr>
            <w:r w:rsidRPr="003E64AB">
              <w:rPr>
                <w:rFonts w:ascii="Courier New" w:eastAsia="Times New Roman" w:hAnsi="Courier New" w:cs="Courier New"/>
                <w:sz w:val="20"/>
              </w:rPr>
              <w:t>/</w:t>
            </w:r>
            <w:proofErr w:type="spellStart"/>
            <w:r w:rsidRPr="003E64AB">
              <w:rPr>
                <w:rFonts w:ascii="Courier New" w:eastAsia="Times New Roman" w:hAnsi="Courier New" w:cs="Courier New"/>
                <w:sz w:val="20"/>
              </w:rPr>
              <w:t>api</w:t>
            </w:r>
            <w:proofErr w:type="spellEnd"/>
            <w:r w:rsidRPr="003E64AB">
              <w:rPr>
                <w:rFonts w:ascii="Courier New" w:eastAsia="Times New Roman" w:hAnsi="Courier New" w:cs="Courier New"/>
                <w:sz w:val="20"/>
              </w:rPr>
              <w:t>/user/12345</w:t>
            </w:r>
          </w:p>
        </w:tc>
        <w:tc>
          <w:tcPr>
            <w:tcW w:w="0" w:type="auto"/>
            <w:vAlign w:val="center"/>
            <w:hideMark/>
          </w:tcPr>
          <w:p w:rsidR="003E64AB" w:rsidRPr="003E64AB" w:rsidRDefault="003E64AB" w:rsidP="003E64AB">
            <w:pPr>
              <w:jc w:val="left"/>
              <w:rPr>
                <w:rFonts w:eastAsia="Times New Roman"/>
              </w:rPr>
            </w:pPr>
            <w:r w:rsidRPr="003E64AB">
              <w:rPr>
                <w:rFonts w:eastAsia="Times New Roman"/>
              </w:rPr>
              <w:t xml:space="preserve">Authenticated user A can access </w:t>
            </w:r>
            <w:r w:rsidRPr="003E64AB">
              <w:rPr>
                <w:rFonts w:ascii="Courier New" w:eastAsia="Times New Roman" w:hAnsi="Courier New" w:cs="Courier New"/>
                <w:sz w:val="20"/>
              </w:rPr>
              <w:t>/</w:t>
            </w:r>
            <w:proofErr w:type="spellStart"/>
            <w:r w:rsidRPr="003E64AB">
              <w:rPr>
                <w:rFonts w:ascii="Courier New" w:eastAsia="Times New Roman" w:hAnsi="Courier New" w:cs="Courier New"/>
                <w:sz w:val="20"/>
              </w:rPr>
              <w:t>api</w:t>
            </w:r>
            <w:proofErr w:type="spellEnd"/>
            <w:r w:rsidRPr="003E64AB">
              <w:rPr>
                <w:rFonts w:ascii="Courier New" w:eastAsia="Times New Roman" w:hAnsi="Courier New" w:cs="Courier New"/>
                <w:sz w:val="20"/>
              </w:rPr>
              <w:t>/user/12346</w:t>
            </w:r>
            <w:r w:rsidRPr="003E64AB">
              <w:rPr>
                <w:rFonts w:eastAsia="Times New Roman"/>
              </w:rPr>
              <w:t xml:space="preserve"> belonging to user B by changing ID.</w:t>
            </w:r>
          </w:p>
        </w:tc>
        <w:tc>
          <w:tcPr>
            <w:tcW w:w="0" w:type="auto"/>
            <w:vAlign w:val="center"/>
            <w:hideMark/>
          </w:tcPr>
          <w:p w:rsidR="003E64AB" w:rsidRPr="003E64AB" w:rsidRDefault="003E64AB" w:rsidP="003E64AB">
            <w:pPr>
              <w:jc w:val="left"/>
              <w:rPr>
                <w:rFonts w:eastAsia="Times New Roman"/>
              </w:rPr>
            </w:pPr>
            <w:r w:rsidRPr="003E64AB">
              <w:rPr>
                <w:rFonts w:eastAsia="Times New Roman"/>
              </w:rPr>
              <w:t xml:space="preserve">Enforce authorization checks </w:t>
            </w:r>
            <w:proofErr w:type="spellStart"/>
            <w:r w:rsidRPr="003E64AB">
              <w:rPr>
                <w:rFonts w:eastAsia="Times New Roman"/>
              </w:rPr>
              <w:t>server</w:t>
            </w:r>
            <w:r w:rsidRPr="003E64AB">
              <w:rPr>
                <w:rFonts w:eastAsia="Times New Roman"/>
              </w:rPr>
              <w:noBreakHyphen/>
              <w:t>side</w:t>
            </w:r>
            <w:proofErr w:type="spellEnd"/>
            <w:r w:rsidRPr="003E64AB">
              <w:rPr>
                <w:rFonts w:eastAsia="Times New Roman"/>
              </w:rPr>
              <w:t xml:space="preserve">; use </w:t>
            </w:r>
            <w:proofErr w:type="spellStart"/>
            <w:r w:rsidRPr="003E64AB">
              <w:rPr>
                <w:rFonts w:eastAsia="Times New Roman"/>
              </w:rPr>
              <w:t>non</w:t>
            </w:r>
            <w:r w:rsidRPr="003E64AB">
              <w:rPr>
                <w:rFonts w:eastAsia="Times New Roman"/>
              </w:rPr>
              <w:noBreakHyphen/>
              <w:t>guessable</w:t>
            </w:r>
            <w:proofErr w:type="spellEnd"/>
            <w:r w:rsidRPr="003E64AB">
              <w:rPr>
                <w:rFonts w:eastAsia="Times New Roman"/>
              </w:rPr>
              <w:t xml:space="preserve"> identifiers.</w:t>
            </w:r>
          </w:p>
        </w:tc>
      </w:tr>
      <w:tr w:rsidR="003E64AB" w:rsidRPr="003E64AB" w:rsidTr="003E64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64AB" w:rsidRPr="003E64AB" w:rsidRDefault="003E64AB" w:rsidP="003E64AB">
            <w:pPr>
              <w:jc w:val="left"/>
              <w:rPr>
                <w:rFonts w:eastAsia="Times New Roman"/>
              </w:rPr>
            </w:pPr>
            <w:r w:rsidRPr="003E64AB">
              <w:rPr>
                <w:rFonts w:eastAsia="Times New Roman"/>
              </w:rPr>
              <w:lastRenderedPageBreak/>
              <w:t>005</w:t>
            </w:r>
          </w:p>
        </w:tc>
        <w:tc>
          <w:tcPr>
            <w:tcW w:w="0" w:type="auto"/>
            <w:vAlign w:val="center"/>
            <w:hideMark/>
          </w:tcPr>
          <w:p w:rsidR="003E64AB" w:rsidRPr="003E64AB" w:rsidRDefault="003E64AB" w:rsidP="003E64AB">
            <w:pPr>
              <w:jc w:val="left"/>
              <w:rPr>
                <w:rFonts w:eastAsia="Times New Roman"/>
              </w:rPr>
            </w:pPr>
            <w:r w:rsidRPr="003E64AB">
              <w:rPr>
                <w:rFonts w:eastAsia="Times New Roman"/>
              </w:rPr>
              <w:t>Missing CSRF tokens on POST</w:t>
            </w:r>
          </w:p>
        </w:tc>
        <w:tc>
          <w:tcPr>
            <w:tcW w:w="0" w:type="auto"/>
            <w:vAlign w:val="center"/>
            <w:hideMark/>
          </w:tcPr>
          <w:p w:rsidR="003E64AB" w:rsidRPr="003E64AB" w:rsidRDefault="003E64AB" w:rsidP="003E64AB">
            <w:pPr>
              <w:jc w:val="left"/>
              <w:rPr>
                <w:rFonts w:eastAsia="Times New Roman"/>
              </w:rPr>
            </w:pPr>
            <w:r w:rsidRPr="003E64AB">
              <w:rPr>
                <w:rFonts w:eastAsia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3E64AB" w:rsidRPr="003E64AB" w:rsidRDefault="003E64AB" w:rsidP="003E64AB">
            <w:pPr>
              <w:jc w:val="left"/>
              <w:rPr>
                <w:rFonts w:eastAsia="Times New Roman"/>
              </w:rPr>
            </w:pPr>
            <w:r w:rsidRPr="003E64AB">
              <w:rPr>
                <w:rFonts w:ascii="Courier New" w:eastAsia="Times New Roman" w:hAnsi="Courier New" w:cs="Courier New"/>
                <w:sz w:val="20"/>
              </w:rPr>
              <w:t>/account/update</w:t>
            </w:r>
          </w:p>
        </w:tc>
        <w:tc>
          <w:tcPr>
            <w:tcW w:w="0" w:type="auto"/>
            <w:vAlign w:val="center"/>
            <w:hideMark/>
          </w:tcPr>
          <w:p w:rsidR="003E64AB" w:rsidRPr="003E64AB" w:rsidRDefault="003E64AB" w:rsidP="003E64AB">
            <w:pPr>
              <w:jc w:val="left"/>
              <w:rPr>
                <w:rFonts w:eastAsia="Times New Roman"/>
              </w:rPr>
            </w:pPr>
            <w:r w:rsidRPr="003E64AB">
              <w:rPr>
                <w:rFonts w:eastAsia="Times New Roman"/>
              </w:rPr>
              <w:t>POST requests change state without CSRF token.</w:t>
            </w:r>
          </w:p>
        </w:tc>
        <w:tc>
          <w:tcPr>
            <w:tcW w:w="0" w:type="auto"/>
            <w:vAlign w:val="center"/>
            <w:hideMark/>
          </w:tcPr>
          <w:p w:rsidR="003E64AB" w:rsidRPr="003E64AB" w:rsidRDefault="003E64AB" w:rsidP="003E64AB">
            <w:pPr>
              <w:jc w:val="left"/>
              <w:rPr>
                <w:rFonts w:eastAsia="Times New Roman"/>
              </w:rPr>
            </w:pPr>
            <w:r w:rsidRPr="003E64AB">
              <w:rPr>
                <w:rFonts w:eastAsia="Times New Roman"/>
              </w:rPr>
              <w:t xml:space="preserve">Implement </w:t>
            </w:r>
            <w:proofErr w:type="spellStart"/>
            <w:r w:rsidRPr="003E64AB">
              <w:rPr>
                <w:rFonts w:eastAsia="Times New Roman"/>
              </w:rPr>
              <w:t>anti</w:t>
            </w:r>
            <w:r w:rsidRPr="003E64AB">
              <w:rPr>
                <w:rFonts w:eastAsia="Times New Roman"/>
              </w:rPr>
              <w:noBreakHyphen/>
              <w:t>CSRF</w:t>
            </w:r>
            <w:proofErr w:type="spellEnd"/>
            <w:r w:rsidRPr="003E64AB">
              <w:rPr>
                <w:rFonts w:eastAsia="Times New Roman"/>
              </w:rPr>
              <w:t xml:space="preserve"> tokens and validate </w:t>
            </w:r>
            <w:proofErr w:type="spellStart"/>
            <w:r w:rsidRPr="003E64AB">
              <w:rPr>
                <w:rFonts w:eastAsia="Times New Roman"/>
              </w:rPr>
              <w:t>server</w:t>
            </w:r>
            <w:r w:rsidRPr="003E64AB">
              <w:rPr>
                <w:rFonts w:eastAsia="Times New Roman"/>
              </w:rPr>
              <w:noBreakHyphen/>
              <w:t>side</w:t>
            </w:r>
            <w:proofErr w:type="spellEnd"/>
            <w:r w:rsidRPr="003E64AB">
              <w:rPr>
                <w:rFonts w:eastAsia="Times New Roman"/>
              </w:rPr>
              <w:t>.</w:t>
            </w:r>
          </w:p>
        </w:tc>
      </w:tr>
    </w:tbl>
    <w:p w:rsidR="003E64AB" w:rsidRPr="003E64AB" w:rsidRDefault="003E64AB" w:rsidP="003E64AB">
      <w:pPr>
        <w:jc w:val="left"/>
        <w:rPr>
          <w:rFonts w:eastAsia="Times New Roman"/>
        </w:rPr>
      </w:pPr>
      <w:r w:rsidRPr="003E64AB">
        <w:rPr>
          <w:rFonts w:eastAsia="Times New Roman"/>
        </w:rPr>
        <w:pict>
          <v:rect id="_x0000_i1031" style="width:0;height:1.5pt" o:hralign="center" o:hrstd="t" o:hr="t" fillcolor="#a0a0a0" stroked="f"/>
        </w:pict>
      </w:r>
    </w:p>
    <w:p w:rsidR="003E64AB" w:rsidRPr="003E64AB" w:rsidRDefault="003E64AB" w:rsidP="003E64AB">
      <w:pPr>
        <w:spacing w:before="100" w:beforeAutospacing="1" w:after="100" w:afterAutospacing="1"/>
        <w:jc w:val="left"/>
        <w:outlineLvl w:val="1"/>
        <w:rPr>
          <w:rFonts w:eastAsia="Times New Roman"/>
          <w:b/>
          <w:bCs/>
          <w:sz w:val="36"/>
          <w:szCs w:val="36"/>
        </w:rPr>
      </w:pPr>
      <w:r w:rsidRPr="003E64AB">
        <w:rPr>
          <w:rFonts w:eastAsia="Times New Roman"/>
          <w:b/>
          <w:bCs/>
          <w:sz w:val="36"/>
          <w:szCs w:val="36"/>
        </w:rPr>
        <w:t>7. Severity, prioritization &amp; recommended timeline</w:t>
      </w:r>
    </w:p>
    <w:p w:rsidR="003E64AB" w:rsidRPr="003E64AB" w:rsidRDefault="003E64AB" w:rsidP="003E64AB">
      <w:pPr>
        <w:numPr>
          <w:ilvl w:val="0"/>
          <w:numId w:val="8"/>
        </w:numPr>
        <w:spacing w:before="100" w:beforeAutospacing="1" w:after="100" w:afterAutospacing="1"/>
        <w:jc w:val="left"/>
        <w:rPr>
          <w:rFonts w:eastAsia="Times New Roman"/>
        </w:rPr>
      </w:pPr>
      <w:r w:rsidRPr="003E64AB">
        <w:rPr>
          <w:rFonts w:eastAsia="Times New Roman"/>
          <w:b/>
          <w:bCs/>
        </w:rPr>
        <w:t>High (fix ASAP):</w:t>
      </w:r>
      <w:r w:rsidRPr="003E64AB">
        <w:rPr>
          <w:rFonts w:eastAsia="Times New Roman"/>
        </w:rPr>
        <w:t xml:space="preserve"> remote </w:t>
      </w:r>
      <w:proofErr w:type="spellStart"/>
      <w:r w:rsidRPr="003E64AB">
        <w:rPr>
          <w:rFonts w:eastAsia="Times New Roman"/>
        </w:rPr>
        <w:t>SQLi</w:t>
      </w:r>
      <w:proofErr w:type="spellEnd"/>
      <w:r w:rsidRPr="003E64AB">
        <w:rPr>
          <w:rFonts w:eastAsia="Times New Roman"/>
        </w:rPr>
        <w:t xml:space="preserve">, authentication bypass, IDOR exposing PII — </w:t>
      </w:r>
      <w:r w:rsidRPr="003E64AB">
        <w:rPr>
          <w:rFonts w:eastAsia="Times New Roman"/>
          <w:i/>
          <w:iCs/>
        </w:rPr>
        <w:t>fix within 7 days</w:t>
      </w:r>
    </w:p>
    <w:p w:rsidR="003E64AB" w:rsidRPr="003E64AB" w:rsidRDefault="003E64AB" w:rsidP="003E64AB">
      <w:pPr>
        <w:numPr>
          <w:ilvl w:val="0"/>
          <w:numId w:val="8"/>
        </w:numPr>
        <w:spacing w:before="100" w:beforeAutospacing="1" w:after="100" w:afterAutospacing="1"/>
        <w:jc w:val="left"/>
        <w:rPr>
          <w:rFonts w:eastAsia="Times New Roman"/>
        </w:rPr>
      </w:pPr>
      <w:r w:rsidRPr="003E64AB">
        <w:rPr>
          <w:rFonts w:eastAsia="Times New Roman"/>
          <w:b/>
          <w:bCs/>
        </w:rPr>
        <w:t>Medium (schedule within 30 days):</w:t>
      </w:r>
      <w:r w:rsidRPr="003E64AB">
        <w:rPr>
          <w:rFonts w:eastAsia="Times New Roman"/>
        </w:rPr>
        <w:t xml:space="preserve"> XSS, CSRF, weak headers</w:t>
      </w:r>
    </w:p>
    <w:p w:rsidR="003E64AB" w:rsidRPr="003E64AB" w:rsidRDefault="003E64AB" w:rsidP="003E64AB">
      <w:pPr>
        <w:numPr>
          <w:ilvl w:val="0"/>
          <w:numId w:val="8"/>
        </w:numPr>
        <w:spacing w:before="100" w:beforeAutospacing="1" w:after="100" w:afterAutospacing="1"/>
        <w:jc w:val="left"/>
        <w:rPr>
          <w:rFonts w:eastAsia="Times New Roman"/>
        </w:rPr>
      </w:pPr>
      <w:r w:rsidRPr="003E64AB">
        <w:rPr>
          <w:rFonts w:eastAsia="Times New Roman"/>
          <w:b/>
          <w:bCs/>
        </w:rPr>
        <w:t>Low (monitor, next release):</w:t>
      </w:r>
      <w:r w:rsidRPr="003E64AB">
        <w:rPr>
          <w:rFonts w:eastAsia="Times New Roman"/>
        </w:rPr>
        <w:t xml:space="preserve"> security headers, info leakage, cookie flags</w:t>
      </w:r>
    </w:p>
    <w:p w:rsidR="003E64AB" w:rsidRPr="003E64AB" w:rsidRDefault="003E64AB" w:rsidP="003E64AB">
      <w:pPr>
        <w:jc w:val="left"/>
        <w:rPr>
          <w:rFonts w:eastAsia="Times New Roman"/>
        </w:rPr>
      </w:pPr>
      <w:r w:rsidRPr="003E64AB">
        <w:rPr>
          <w:rFonts w:eastAsia="Times New Roman"/>
        </w:rPr>
        <w:pict>
          <v:rect id="_x0000_i1032" style="width:0;height:1.5pt" o:hralign="center" o:hrstd="t" o:hr="t" fillcolor="#a0a0a0" stroked="f"/>
        </w:pict>
      </w:r>
    </w:p>
    <w:p w:rsidR="003E64AB" w:rsidRPr="003E64AB" w:rsidRDefault="003E64AB" w:rsidP="003E64AB">
      <w:pPr>
        <w:spacing w:before="100" w:beforeAutospacing="1" w:after="100" w:afterAutospacing="1"/>
        <w:jc w:val="left"/>
        <w:outlineLvl w:val="1"/>
        <w:rPr>
          <w:rFonts w:eastAsia="Times New Roman"/>
          <w:b/>
          <w:bCs/>
          <w:sz w:val="36"/>
          <w:szCs w:val="36"/>
        </w:rPr>
      </w:pPr>
      <w:r w:rsidRPr="003E64AB">
        <w:rPr>
          <w:rFonts w:eastAsia="Times New Roman"/>
          <w:b/>
          <w:bCs/>
          <w:sz w:val="36"/>
          <w:szCs w:val="36"/>
        </w:rPr>
        <w:t>8. Detailed remediation guidance (examples)</w:t>
      </w:r>
    </w:p>
    <w:p w:rsidR="003E64AB" w:rsidRPr="003E64AB" w:rsidRDefault="003E64AB" w:rsidP="003E64AB">
      <w:pPr>
        <w:numPr>
          <w:ilvl w:val="0"/>
          <w:numId w:val="9"/>
        </w:numPr>
        <w:spacing w:before="100" w:beforeAutospacing="1" w:after="100" w:afterAutospacing="1"/>
        <w:jc w:val="left"/>
        <w:rPr>
          <w:rFonts w:eastAsia="Times New Roman"/>
        </w:rPr>
      </w:pPr>
      <w:r w:rsidRPr="003E64AB">
        <w:rPr>
          <w:rFonts w:eastAsia="Times New Roman"/>
          <w:b/>
          <w:bCs/>
        </w:rPr>
        <w:t>SQL Injection:</w:t>
      </w:r>
      <w:r w:rsidRPr="003E64AB">
        <w:rPr>
          <w:rFonts w:eastAsia="Times New Roman"/>
        </w:rPr>
        <w:t xml:space="preserve"> use parameterized queries / prepared statements; avoid dynamic SQL; use ORM safe APIs; validate &amp; sanitize inputs; DB account with minimum privileges; WAF as last line.</w:t>
      </w:r>
    </w:p>
    <w:p w:rsidR="003E64AB" w:rsidRPr="003E64AB" w:rsidRDefault="003E64AB" w:rsidP="003E64AB">
      <w:pPr>
        <w:numPr>
          <w:ilvl w:val="0"/>
          <w:numId w:val="9"/>
        </w:numPr>
        <w:spacing w:before="100" w:beforeAutospacing="1" w:after="100" w:afterAutospacing="1"/>
        <w:jc w:val="left"/>
        <w:rPr>
          <w:rFonts w:eastAsia="Times New Roman"/>
        </w:rPr>
      </w:pPr>
      <w:r w:rsidRPr="003E64AB">
        <w:rPr>
          <w:rFonts w:eastAsia="Times New Roman"/>
          <w:b/>
          <w:bCs/>
        </w:rPr>
        <w:t>XSS:</w:t>
      </w:r>
      <w:r w:rsidRPr="003E64AB">
        <w:rPr>
          <w:rFonts w:eastAsia="Times New Roman"/>
        </w:rPr>
        <w:t xml:space="preserve"> apply contextual output encoding/escaping (HTML, attribute, JS contexts); sanitize rich text carefully (use </w:t>
      </w:r>
      <w:proofErr w:type="spellStart"/>
      <w:r w:rsidRPr="003E64AB">
        <w:rPr>
          <w:rFonts w:eastAsia="Times New Roman"/>
        </w:rPr>
        <w:t>allowlist</w:t>
      </w:r>
      <w:proofErr w:type="spellEnd"/>
      <w:r w:rsidRPr="003E64AB">
        <w:rPr>
          <w:rFonts w:eastAsia="Times New Roman"/>
        </w:rPr>
        <w:t xml:space="preserve"> sanitizer like </w:t>
      </w:r>
      <w:proofErr w:type="spellStart"/>
      <w:r w:rsidRPr="003E64AB">
        <w:rPr>
          <w:rFonts w:eastAsia="Times New Roman"/>
        </w:rPr>
        <w:t>DOMPurify</w:t>
      </w:r>
      <w:proofErr w:type="spellEnd"/>
      <w:r w:rsidRPr="003E64AB">
        <w:rPr>
          <w:rFonts w:eastAsia="Times New Roman"/>
        </w:rPr>
        <w:t xml:space="preserve"> on input where needed); set </w:t>
      </w:r>
      <w:proofErr w:type="spellStart"/>
      <w:r w:rsidRPr="003E64AB">
        <w:rPr>
          <w:rFonts w:ascii="Courier New" w:eastAsia="Times New Roman" w:hAnsi="Courier New" w:cs="Courier New"/>
          <w:sz w:val="20"/>
        </w:rPr>
        <w:t>HttpOnly</w:t>
      </w:r>
      <w:proofErr w:type="spellEnd"/>
      <w:r w:rsidRPr="003E64AB">
        <w:rPr>
          <w:rFonts w:eastAsia="Times New Roman"/>
        </w:rPr>
        <w:t xml:space="preserve"> on session cookies; implement CSP.</w:t>
      </w:r>
    </w:p>
    <w:p w:rsidR="003E64AB" w:rsidRPr="003E64AB" w:rsidRDefault="003E64AB" w:rsidP="003E64AB">
      <w:pPr>
        <w:numPr>
          <w:ilvl w:val="0"/>
          <w:numId w:val="9"/>
        </w:numPr>
        <w:spacing w:before="100" w:beforeAutospacing="1" w:after="100" w:afterAutospacing="1"/>
        <w:jc w:val="left"/>
        <w:rPr>
          <w:rFonts w:eastAsia="Times New Roman"/>
        </w:rPr>
      </w:pPr>
      <w:r w:rsidRPr="003E64AB">
        <w:rPr>
          <w:rFonts w:eastAsia="Times New Roman"/>
          <w:b/>
          <w:bCs/>
        </w:rPr>
        <w:t>Auth &amp; Session:</w:t>
      </w:r>
      <w:r w:rsidRPr="003E64AB">
        <w:rPr>
          <w:rFonts w:eastAsia="Times New Roman"/>
        </w:rPr>
        <w:t xml:space="preserve"> implement strong password policy, rate limiting, account lockout or progressive delays, multi</w:t>
      </w:r>
      <w:r w:rsidRPr="003E64AB">
        <w:rPr>
          <w:rFonts w:eastAsia="Times New Roman"/>
        </w:rPr>
        <w:noBreakHyphen/>
        <w:t>factor authentication for privileged accounts, secure cookie flags (</w:t>
      </w:r>
      <w:r w:rsidRPr="003E64AB">
        <w:rPr>
          <w:rFonts w:ascii="Courier New" w:eastAsia="Times New Roman" w:hAnsi="Courier New" w:cs="Courier New"/>
          <w:sz w:val="20"/>
        </w:rPr>
        <w:t>Secure</w:t>
      </w:r>
      <w:r w:rsidRPr="003E64AB">
        <w:rPr>
          <w:rFonts w:eastAsia="Times New Roman"/>
        </w:rPr>
        <w:t xml:space="preserve">, </w:t>
      </w:r>
      <w:proofErr w:type="spellStart"/>
      <w:r w:rsidRPr="003E64AB">
        <w:rPr>
          <w:rFonts w:ascii="Courier New" w:eastAsia="Times New Roman" w:hAnsi="Courier New" w:cs="Courier New"/>
          <w:sz w:val="20"/>
        </w:rPr>
        <w:t>HttpOnly</w:t>
      </w:r>
      <w:proofErr w:type="spellEnd"/>
      <w:r w:rsidRPr="003E64AB">
        <w:rPr>
          <w:rFonts w:eastAsia="Times New Roman"/>
        </w:rPr>
        <w:t xml:space="preserve">, </w:t>
      </w:r>
      <w:proofErr w:type="spellStart"/>
      <w:r w:rsidRPr="003E64AB">
        <w:rPr>
          <w:rFonts w:ascii="Courier New" w:eastAsia="Times New Roman" w:hAnsi="Courier New" w:cs="Courier New"/>
          <w:sz w:val="20"/>
        </w:rPr>
        <w:t>SameSite</w:t>
      </w:r>
      <w:proofErr w:type="spellEnd"/>
      <w:r w:rsidRPr="003E64AB">
        <w:rPr>
          <w:rFonts w:ascii="Courier New" w:eastAsia="Times New Roman" w:hAnsi="Courier New" w:cs="Courier New"/>
          <w:sz w:val="20"/>
        </w:rPr>
        <w:t>=strict</w:t>
      </w:r>
      <w:r w:rsidRPr="003E64AB">
        <w:rPr>
          <w:rFonts w:eastAsia="Times New Roman"/>
        </w:rPr>
        <w:t>), rotate session IDs on login/logout.</w:t>
      </w:r>
    </w:p>
    <w:p w:rsidR="003E64AB" w:rsidRPr="003E64AB" w:rsidRDefault="003E64AB" w:rsidP="003E64AB">
      <w:pPr>
        <w:numPr>
          <w:ilvl w:val="0"/>
          <w:numId w:val="9"/>
        </w:numPr>
        <w:spacing w:before="100" w:beforeAutospacing="1" w:after="100" w:afterAutospacing="1"/>
        <w:jc w:val="left"/>
        <w:rPr>
          <w:rFonts w:eastAsia="Times New Roman"/>
        </w:rPr>
      </w:pPr>
      <w:r w:rsidRPr="003E64AB">
        <w:rPr>
          <w:rFonts w:eastAsia="Times New Roman"/>
          <w:b/>
          <w:bCs/>
        </w:rPr>
        <w:t>Authorization:</w:t>
      </w:r>
      <w:r w:rsidRPr="003E64AB">
        <w:rPr>
          <w:rFonts w:eastAsia="Times New Roman"/>
        </w:rPr>
        <w:t xml:space="preserve"> centralize access control checks; never rely on </w:t>
      </w:r>
      <w:proofErr w:type="spellStart"/>
      <w:r w:rsidRPr="003E64AB">
        <w:rPr>
          <w:rFonts w:eastAsia="Times New Roman"/>
        </w:rPr>
        <w:t>client</w:t>
      </w:r>
      <w:r w:rsidRPr="003E64AB">
        <w:rPr>
          <w:rFonts w:eastAsia="Times New Roman"/>
        </w:rPr>
        <w:noBreakHyphen/>
        <w:t>side</w:t>
      </w:r>
      <w:proofErr w:type="spellEnd"/>
      <w:r w:rsidRPr="003E64AB">
        <w:rPr>
          <w:rFonts w:eastAsia="Times New Roman"/>
        </w:rPr>
        <w:t xml:space="preserve"> checks; use object ownership checks for each request.</w:t>
      </w:r>
    </w:p>
    <w:p w:rsidR="003E64AB" w:rsidRPr="003E64AB" w:rsidRDefault="003E64AB" w:rsidP="003E64AB">
      <w:pPr>
        <w:numPr>
          <w:ilvl w:val="0"/>
          <w:numId w:val="9"/>
        </w:numPr>
        <w:spacing w:before="100" w:beforeAutospacing="1" w:after="100" w:afterAutospacing="1"/>
        <w:jc w:val="left"/>
        <w:rPr>
          <w:rFonts w:eastAsia="Times New Roman"/>
        </w:rPr>
      </w:pPr>
      <w:r w:rsidRPr="003E64AB">
        <w:rPr>
          <w:rFonts w:eastAsia="Times New Roman"/>
          <w:b/>
          <w:bCs/>
        </w:rPr>
        <w:t>CSRF:</w:t>
      </w:r>
      <w:r w:rsidRPr="003E64AB">
        <w:rPr>
          <w:rFonts w:eastAsia="Times New Roman"/>
        </w:rPr>
        <w:t xml:space="preserve"> include synchronizer tokens in forms or use </w:t>
      </w:r>
      <w:proofErr w:type="spellStart"/>
      <w:r w:rsidRPr="003E64AB">
        <w:rPr>
          <w:rFonts w:ascii="Courier New" w:eastAsia="Times New Roman" w:hAnsi="Courier New" w:cs="Courier New"/>
          <w:sz w:val="20"/>
        </w:rPr>
        <w:t>SameSite</w:t>
      </w:r>
      <w:proofErr w:type="spellEnd"/>
      <w:r w:rsidRPr="003E64AB">
        <w:rPr>
          <w:rFonts w:eastAsia="Times New Roman"/>
        </w:rPr>
        <w:t xml:space="preserve"> cookie attributes appropriately.</w:t>
      </w:r>
    </w:p>
    <w:p w:rsidR="003E64AB" w:rsidRPr="003E64AB" w:rsidRDefault="003E64AB" w:rsidP="003E64AB">
      <w:pPr>
        <w:numPr>
          <w:ilvl w:val="0"/>
          <w:numId w:val="9"/>
        </w:numPr>
        <w:spacing w:before="100" w:beforeAutospacing="1" w:after="100" w:afterAutospacing="1"/>
        <w:jc w:val="left"/>
        <w:rPr>
          <w:rFonts w:eastAsia="Times New Roman"/>
        </w:rPr>
      </w:pPr>
      <w:r w:rsidRPr="003E64AB">
        <w:rPr>
          <w:rFonts w:eastAsia="Times New Roman"/>
          <w:b/>
          <w:bCs/>
        </w:rPr>
        <w:t>Security headers:</w:t>
      </w:r>
      <w:r w:rsidRPr="003E64AB">
        <w:rPr>
          <w:rFonts w:eastAsia="Times New Roman"/>
        </w:rPr>
        <w:t xml:space="preserve"> add </w:t>
      </w:r>
      <w:r w:rsidRPr="003E64AB">
        <w:rPr>
          <w:rFonts w:ascii="Courier New" w:eastAsia="Times New Roman" w:hAnsi="Courier New" w:cs="Courier New"/>
          <w:sz w:val="20"/>
        </w:rPr>
        <w:t>Content-Security-Policy</w:t>
      </w:r>
      <w:r w:rsidRPr="003E64AB">
        <w:rPr>
          <w:rFonts w:eastAsia="Times New Roman"/>
        </w:rPr>
        <w:t xml:space="preserve">, </w:t>
      </w:r>
      <w:r w:rsidRPr="003E64AB">
        <w:rPr>
          <w:rFonts w:ascii="Courier New" w:eastAsia="Times New Roman" w:hAnsi="Courier New" w:cs="Courier New"/>
          <w:sz w:val="20"/>
        </w:rPr>
        <w:t>X-Frame-Options: DENY</w:t>
      </w:r>
      <w:r w:rsidRPr="003E64AB">
        <w:rPr>
          <w:rFonts w:eastAsia="Times New Roman"/>
        </w:rPr>
        <w:t xml:space="preserve"> (or SAMEORIGIN if framing required), </w:t>
      </w:r>
      <w:r w:rsidRPr="003E64AB">
        <w:rPr>
          <w:rFonts w:ascii="Courier New" w:eastAsia="Times New Roman" w:hAnsi="Courier New" w:cs="Courier New"/>
          <w:sz w:val="20"/>
        </w:rPr>
        <w:t>Strict-Transport-Security</w:t>
      </w:r>
      <w:r w:rsidRPr="003E64AB">
        <w:rPr>
          <w:rFonts w:eastAsia="Times New Roman"/>
        </w:rPr>
        <w:t xml:space="preserve">, </w:t>
      </w:r>
      <w:r w:rsidRPr="003E64AB">
        <w:rPr>
          <w:rFonts w:ascii="Courier New" w:eastAsia="Times New Roman" w:hAnsi="Courier New" w:cs="Courier New"/>
          <w:sz w:val="20"/>
        </w:rPr>
        <w:t>Referrer-Policy</w:t>
      </w:r>
      <w:r w:rsidRPr="003E64AB">
        <w:rPr>
          <w:rFonts w:eastAsia="Times New Roman"/>
        </w:rPr>
        <w:t xml:space="preserve">, </w:t>
      </w:r>
      <w:r w:rsidRPr="003E64AB">
        <w:rPr>
          <w:rFonts w:ascii="Courier New" w:eastAsia="Times New Roman" w:hAnsi="Courier New" w:cs="Courier New"/>
          <w:sz w:val="20"/>
        </w:rPr>
        <w:t xml:space="preserve">X-Content-Type-Options: </w:t>
      </w:r>
      <w:proofErr w:type="spellStart"/>
      <w:r w:rsidRPr="003E64AB">
        <w:rPr>
          <w:rFonts w:ascii="Courier New" w:eastAsia="Times New Roman" w:hAnsi="Courier New" w:cs="Courier New"/>
          <w:sz w:val="20"/>
        </w:rPr>
        <w:t>nosniff</w:t>
      </w:r>
      <w:proofErr w:type="spellEnd"/>
      <w:r w:rsidRPr="003E64AB">
        <w:rPr>
          <w:rFonts w:eastAsia="Times New Roman"/>
        </w:rPr>
        <w:t>.</w:t>
      </w:r>
    </w:p>
    <w:p w:rsidR="003E64AB" w:rsidRPr="003E64AB" w:rsidRDefault="003E64AB" w:rsidP="003E64AB">
      <w:pPr>
        <w:jc w:val="left"/>
        <w:rPr>
          <w:rFonts w:eastAsia="Times New Roman"/>
        </w:rPr>
      </w:pPr>
      <w:r w:rsidRPr="003E64AB">
        <w:rPr>
          <w:rFonts w:eastAsia="Times New Roman"/>
        </w:rPr>
        <w:pict>
          <v:rect id="_x0000_i1033" style="width:0;height:1.5pt" o:hralign="center" o:hrstd="t" o:hr="t" fillcolor="#a0a0a0" stroked="f"/>
        </w:pict>
      </w:r>
    </w:p>
    <w:p w:rsidR="003E64AB" w:rsidRPr="003E64AB" w:rsidRDefault="003E64AB" w:rsidP="003E64AB">
      <w:pPr>
        <w:spacing w:before="100" w:beforeAutospacing="1" w:after="100" w:afterAutospacing="1"/>
        <w:jc w:val="left"/>
        <w:outlineLvl w:val="1"/>
        <w:rPr>
          <w:rFonts w:eastAsia="Times New Roman"/>
          <w:b/>
          <w:bCs/>
          <w:sz w:val="36"/>
          <w:szCs w:val="36"/>
        </w:rPr>
      </w:pPr>
      <w:r w:rsidRPr="003E64AB">
        <w:rPr>
          <w:rFonts w:eastAsia="Times New Roman"/>
          <w:b/>
          <w:bCs/>
          <w:sz w:val="36"/>
          <w:szCs w:val="36"/>
        </w:rPr>
        <w:t>9. Evidence &amp; appendix</w:t>
      </w:r>
    </w:p>
    <w:p w:rsidR="003E64AB" w:rsidRPr="003E64AB" w:rsidRDefault="003E64AB" w:rsidP="003E64AB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eastAsia="Times New Roman"/>
        </w:rPr>
      </w:pPr>
      <w:r w:rsidRPr="003E64AB">
        <w:rPr>
          <w:rFonts w:eastAsia="Times New Roman"/>
          <w:b/>
          <w:bCs/>
        </w:rPr>
        <w:t>Screenshots:</w:t>
      </w:r>
      <w:r w:rsidRPr="003E64AB">
        <w:rPr>
          <w:rFonts w:eastAsia="Times New Roman"/>
        </w:rPr>
        <w:t xml:space="preserve"> include Burp Repeater responses, ZAP alerts, </w:t>
      </w:r>
      <w:proofErr w:type="spellStart"/>
      <w:r w:rsidRPr="003E64AB">
        <w:rPr>
          <w:rFonts w:eastAsia="Times New Roman"/>
        </w:rPr>
        <w:t>SQLMap</w:t>
      </w:r>
      <w:proofErr w:type="spellEnd"/>
      <w:r w:rsidRPr="003E64AB">
        <w:rPr>
          <w:rFonts w:eastAsia="Times New Roman"/>
        </w:rPr>
        <w:t xml:space="preserve"> output snippets (redacted tokens/passwords)</w:t>
      </w:r>
    </w:p>
    <w:p w:rsidR="003E64AB" w:rsidRPr="003E64AB" w:rsidRDefault="003E64AB" w:rsidP="003E64AB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eastAsia="Times New Roman"/>
        </w:rPr>
      </w:pPr>
      <w:r w:rsidRPr="003E64AB">
        <w:rPr>
          <w:rFonts w:eastAsia="Times New Roman"/>
          <w:b/>
          <w:bCs/>
        </w:rPr>
        <w:t>Raw logs:</w:t>
      </w:r>
      <w:r w:rsidRPr="003E64AB">
        <w:rPr>
          <w:rFonts w:eastAsia="Times New Roman"/>
        </w:rPr>
        <w:t xml:space="preserve"> include request/response pairs, but redact secrets</w:t>
      </w:r>
    </w:p>
    <w:p w:rsidR="003E64AB" w:rsidRPr="003E64AB" w:rsidRDefault="003E64AB" w:rsidP="003E64AB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eastAsia="Times New Roman"/>
        </w:rPr>
      </w:pPr>
      <w:r w:rsidRPr="003E64AB">
        <w:rPr>
          <w:rFonts w:eastAsia="Times New Roman"/>
          <w:b/>
          <w:bCs/>
        </w:rPr>
        <w:t>Test data:</w:t>
      </w:r>
      <w:r w:rsidRPr="003E64AB">
        <w:rPr>
          <w:rFonts w:eastAsia="Times New Roman"/>
        </w:rPr>
        <w:t xml:space="preserve"> list of test accounts used</w:t>
      </w:r>
    </w:p>
    <w:p w:rsidR="003E64AB" w:rsidRPr="003E64AB" w:rsidRDefault="003E64AB" w:rsidP="003E64AB">
      <w:pPr>
        <w:jc w:val="left"/>
        <w:rPr>
          <w:rFonts w:eastAsia="Times New Roman"/>
        </w:rPr>
      </w:pPr>
      <w:r w:rsidRPr="003E64AB">
        <w:rPr>
          <w:rFonts w:eastAsia="Times New Roman"/>
        </w:rPr>
        <w:pict>
          <v:rect id="_x0000_i1034" style="width:0;height:1.5pt" o:hralign="center" o:hrstd="t" o:hr="t" fillcolor="#a0a0a0" stroked="f"/>
        </w:pict>
      </w:r>
    </w:p>
    <w:p w:rsidR="003E64AB" w:rsidRDefault="003E64AB" w:rsidP="003E64AB">
      <w:pPr>
        <w:spacing w:before="100" w:beforeAutospacing="1" w:after="100" w:afterAutospacing="1"/>
        <w:jc w:val="left"/>
        <w:outlineLvl w:val="1"/>
        <w:rPr>
          <w:rFonts w:eastAsia="Times New Roman"/>
          <w:b/>
          <w:bCs/>
          <w:sz w:val="36"/>
          <w:szCs w:val="36"/>
        </w:rPr>
      </w:pPr>
    </w:p>
    <w:p w:rsidR="003E64AB" w:rsidRDefault="003E64AB" w:rsidP="003E64AB">
      <w:pPr>
        <w:spacing w:before="100" w:beforeAutospacing="1" w:after="100" w:afterAutospacing="1"/>
        <w:jc w:val="left"/>
        <w:outlineLvl w:val="1"/>
        <w:rPr>
          <w:rFonts w:eastAsia="Times New Roman"/>
          <w:b/>
          <w:bCs/>
          <w:sz w:val="36"/>
          <w:szCs w:val="36"/>
        </w:rPr>
      </w:pPr>
    </w:p>
    <w:p w:rsidR="003E64AB" w:rsidRPr="003E64AB" w:rsidRDefault="003E64AB" w:rsidP="003E64AB">
      <w:pPr>
        <w:spacing w:before="100" w:beforeAutospacing="1" w:after="100" w:afterAutospacing="1"/>
        <w:jc w:val="left"/>
        <w:outlineLvl w:val="1"/>
        <w:rPr>
          <w:rFonts w:eastAsia="Times New Roman"/>
          <w:b/>
          <w:bCs/>
          <w:sz w:val="36"/>
          <w:szCs w:val="36"/>
        </w:rPr>
      </w:pPr>
      <w:r w:rsidRPr="003E64AB">
        <w:rPr>
          <w:rFonts w:eastAsia="Times New Roman"/>
          <w:b/>
          <w:bCs/>
          <w:sz w:val="36"/>
          <w:szCs w:val="36"/>
        </w:rPr>
        <w:t>10. Deliverables</w:t>
      </w:r>
    </w:p>
    <w:p w:rsidR="003E64AB" w:rsidRPr="003E64AB" w:rsidRDefault="003E64AB" w:rsidP="003E64AB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eastAsia="Times New Roman"/>
        </w:rPr>
      </w:pPr>
      <w:r w:rsidRPr="003E64AB">
        <w:rPr>
          <w:rFonts w:eastAsia="Times New Roman"/>
          <w:b/>
          <w:bCs/>
        </w:rPr>
        <w:t>Full written report (this document)</w:t>
      </w:r>
      <w:r w:rsidRPr="003E64AB">
        <w:rPr>
          <w:rFonts w:eastAsia="Times New Roman"/>
        </w:rPr>
        <w:t xml:space="preserve"> — includes findings, </w:t>
      </w:r>
      <w:proofErr w:type="spellStart"/>
      <w:r w:rsidRPr="003E64AB">
        <w:rPr>
          <w:rFonts w:eastAsia="Times New Roman"/>
        </w:rPr>
        <w:t>PoCs</w:t>
      </w:r>
      <w:proofErr w:type="spellEnd"/>
      <w:r w:rsidRPr="003E64AB">
        <w:rPr>
          <w:rFonts w:eastAsia="Times New Roman"/>
        </w:rPr>
        <w:t>, remediation steps</w:t>
      </w:r>
    </w:p>
    <w:p w:rsidR="003E64AB" w:rsidRPr="003E64AB" w:rsidRDefault="003E64AB" w:rsidP="003E64AB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eastAsia="Times New Roman"/>
        </w:rPr>
      </w:pPr>
      <w:r w:rsidRPr="003E64AB">
        <w:rPr>
          <w:rFonts w:eastAsia="Times New Roman"/>
          <w:b/>
          <w:bCs/>
        </w:rPr>
        <w:t>Appendix ZIP</w:t>
      </w:r>
      <w:r w:rsidRPr="003E64AB">
        <w:rPr>
          <w:rFonts w:eastAsia="Times New Roman"/>
        </w:rPr>
        <w:t xml:space="preserve"> — scan exports (ZAP .xml/.html), Burp project snippets (sensitive data redacted), </w:t>
      </w:r>
      <w:proofErr w:type="spellStart"/>
      <w:r w:rsidRPr="003E64AB">
        <w:rPr>
          <w:rFonts w:eastAsia="Times New Roman"/>
        </w:rPr>
        <w:t>sqlmap</w:t>
      </w:r>
      <w:proofErr w:type="spellEnd"/>
      <w:r w:rsidRPr="003E64AB">
        <w:rPr>
          <w:rFonts w:eastAsia="Times New Roman"/>
        </w:rPr>
        <w:t xml:space="preserve"> logs</w:t>
      </w:r>
    </w:p>
    <w:p w:rsidR="003E64AB" w:rsidRPr="003E64AB" w:rsidRDefault="003E64AB" w:rsidP="003E64AB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eastAsia="Times New Roman"/>
        </w:rPr>
      </w:pPr>
      <w:r w:rsidRPr="003E64AB">
        <w:rPr>
          <w:rFonts w:eastAsia="Times New Roman"/>
          <w:b/>
          <w:bCs/>
        </w:rPr>
        <w:t>Presentation (optional)</w:t>
      </w:r>
      <w:r w:rsidRPr="003E64AB">
        <w:rPr>
          <w:rFonts w:eastAsia="Times New Roman"/>
        </w:rPr>
        <w:t xml:space="preserve"> — 8–10 slide summary for stakeholders</w:t>
      </w:r>
    </w:p>
    <w:p w:rsidR="003E64AB" w:rsidRPr="003E64AB" w:rsidRDefault="003E64AB" w:rsidP="003E64AB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eastAsia="Times New Roman"/>
        </w:rPr>
      </w:pPr>
      <w:r w:rsidRPr="003E64AB">
        <w:rPr>
          <w:rFonts w:eastAsia="Times New Roman"/>
          <w:b/>
          <w:bCs/>
        </w:rPr>
        <w:t>Re</w:t>
      </w:r>
      <w:r w:rsidRPr="003E64AB">
        <w:rPr>
          <w:rFonts w:eastAsia="Times New Roman"/>
          <w:b/>
          <w:bCs/>
        </w:rPr>
        <w:noBreakHyphen/>
        <w:t>test plan</w:t>
      </w:r>
      <w:r w:rsidRPr="003E64AB">
        <w:rPr>
          <w:rFonts w:eastAsia="Times New Roman"/>
        </w:rPr>
        <w:t xml:space="preserve"> — steps and acceptance criteria after fixes are applied</w:t>
      </w:r>
    </w:p>
    <w:p w:rsidR="003E64AB" w:rsidRPr="003E64AB" w:rsidRDefault="003E64AB" w:rsidP="003E64AB">
      <w:pPr>
        <w:jc w:val="left"/>
        <w:rPr>
          <w:rFonts w:eastAsia="Times New Roman"/>
        </w:rPr>
      </w:pPr>
      <w:r w:rsidRPr="003E64AB">
        <w:rPr>
          <w:rFonts w:eastAsia="Times New Roman"/>
        </w:rPr>
        <w:pict>
          <v:rect id="_x0000_i1035" style="width:0;height:1.5pt" o:hralign="center" o:hrstd="t" o:hr="t" fillcolor="#a0a0a0" stroked="f"/>
        </w:pict>
      </w:r>
    </w:p>
    <w:p w:rsidR="003E64AB" w:rsidRPr="003E64AB" w:rsidRDefault="003E64AB" w:rsidP="003E64AB">
      <w:pPr>
        <w:spacing w:before="100" w:beforeAutospacing="1" w:after="100" w:afterAutospacing="1"/>
        <w:jc w:val="left"/>
        <w:outlineLvl w:val="1"/>
        <w:rPr>
          <w:rFonts w:eastAsia="Times New Roman"/>
          <w:b/>
          <w:bCs/>
          <w:sz w:val="36"/>
          <w:szCs w:val="36"/>
        </w:rPr>
      </w:pPr>
      <w:r w:rsidRPr="003E64AB">
        <w:rPr>
          <w:rFonts w:eastAsia="Times New Roman"/>
          <w:b/>
          <w:bCs/>
          <w:sz w:val="36"/>
          <w:szCs w:val="36"/>
        </w:rPr>
        <w:t>11. Re-test &amp; verification checklist</w:t>
      </w:r>
    </w:p>
    <w:p w:rsidR="003E64AB" w:rsidRPr="003E64AB" w:rsidRDefault="003E64AB" w:rsidP="003E64AB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eastAsia="Times New Roman"/>
        </w:rPr>
      </w:pPr>
      <w:r w:rsidRPr="003E64AB">
        <w:rPr>
          <w:rFonts w:eastAsia="Times New Roman"/>
        </w:rPr>
        <w:t>Confirm fixes by re-running targeted tests (</w:t>
      </w:r>
      <w:proofErr w:type="spellStart"/>
      <w:r w:rsidRPr="003E64AB">
        <w:rPr>
          <w:rFonts w:eastAsia="Times New Roman"/>
        </w:rPr>
        <w:t>sqlmap</w:t>
      </w:r>
      <w:proofErr w:type="spellEnd"/>
      <w:r w:rsidRPr="003E64AB">
        <w:rPr>
          <w:rFonts w:eastAsia="Times New Roman"/>
        </w:rPr>
        <w:t xml:space="preserve"> on previously vulnerable </w:t>
      </w:r>
      <w:proofErr w:type="spellStart"/>
      <w:r w:rsidRPr="003E64AB">
        <w:rPr>
          <w:rFonts w:eastAsia="Times New Roman"/>
        </w:rPr>
        <w:t>params</w:t>
      </w:r>
      <w:proofErr w:type="spellEnd"/>
      <w:r w:rsidRPr="003E64AB">
        <w:rPr>
          <w:rFonts w:eastAsia="Times New Roman"/>
        </w:rPr>
        <w:t>, manual XSS checks)</w:t>
      </w:r>
    </w:p>
    <w:p w:rsidR="003E64AB" w:rsidRPr="003E64AB" w:rsidRDefault="003E64AB" w:rsidP="003E64AB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eastAsia="Times New Roman"/>
        </w:rPr>
      </w:pPr>
      <w:r w:rsidRPr="003E64AB">
        <w:rPr>
          <w:rFonts w:eastAsia="Times New Roman"/>
        </w:rPr>
        <w:t>Validate that mitigations do not break expected functionality</w:t>
      </w:r>
    </w:p>
    <w:p w:rsidR="003E64AB" w:rsidRPr="003E64AB" w:rsidRDefault="003E64AB" w:rsidP="003E64AB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eastAsia="Times New Roman"/>
        </w:rPr>
      </w:pPr>
      <w:r w:rsidRPr="003E64AB">
        <w:rPr>
          <w:rFonts w:eastAsia="Times New Roman"/>
        </w:rPr>
        <w:t>Confirm secure headers and cookie flags via automated checks</w:t>
      </w:r>
    </w:p>
    <w:p w:rsidR="003E64AB" w:rsidRPr="003E64AB" w:rsidRDefault="003E64AB" w:rsidP="003E64AB">
      <w:pPr>
        <w:jc w:val="left"/>
        <w:rPr>
          <w:rFonts w:eastAsia="Times New Roman"/>
        </w:rPr>
      </w:pPr>
      <w:r w:rsidRPr="003E64AB">
        <w:rPr>
          <w:rFonts w:eastAsia="Times New Roman"/>
        </w:rPr>
        <w:pict>
          <v:rect id="_x0000_i1036" style="width:0;height:1.5pt" o:hralign="center" o:hrstd="t" o:hr="t" fillcolor="#a0a0a0" stroked="f"/>
        </w:pict>
      </w:r>
    </w:p>
    <w:p w:rsidR="003E64AB" w:rsidRPr="003E64AB" w:rsidRDefault="003E64AB" w:rsidP="003E64AB">
      <w:pPr>
        <w:spacing w:before="100" w:beforeAutospacing="1" w:after="100" w:afterAutospacing="1"/>
        <w:jc w:val="left"/>
        <w:outlineLvl w:val="1"/>
        <w:rPr>
          <w:rFonts w:eastAsia="Times New Roman"/>
          <w:b/>
          <w:bCs/>
          <w:sz w:val="36"/>
          <w:szCs w:val="36"/>
        </w:rPr>
      </w:pPr>
      <w:r w:rsidRPr="003E64AB">
        <w:rPr>
          <w:rFonts w:eastAsia="Times New Roman"/>
          <w:b/>
          <w:bCs/>
          <w:sz w:val="36"/>
          <w:szCs w:val="36"/>
        </w:rPr>
        <w:t>12. Legal &amp; ethical note</w:t>
      </w:r>
    </w:p>
    <w:p w:rsidR="003E64AB" w:rsidRPr="003E64AB" w:rsidRDefault="003E64AB" w:rsidP="003E64AB">
      <w:pPr>
        <w:spacing w:before="100" w:beforeAutospacing="1" w:after="100" w:afterAutospacing="1"/>
        <w:jc w:val="left"/>
        <w:rPr>
          <w:rFonts w:eastAsia="Times New Roman"/>
        </w:rPr>
      </w:pPr>
      <w:r w:rsidRPr="003E64AB">
        <w:rPr>
          <w:rFonts w:eastAsia="Times New Roman"/>
        </w:rPr>
        <w:t xml:space="preserve">All testing must be performed only after written authorization from the application owner. Tests shown here are for </w:t>
      </w:r>
      <w:proofErr w:type="spellStart"/>
      <w:r w:rsidRPr="003E64AB">
        <w:rPr>
          <w:rFonts w:eastAsia="Times New Roman"/>
        </w:rPr>
        <w:t>authorised</w:t>
      </w:r>
      <w:proofErr w:type="spellEnd"/>
      <w:r w:rsidRPr="003E64AB">
        <w:rPr>
          <w:rFonts w:eastAsia="Times New Roman"/>
        </w:rPr>
        <w:t>, defensive security assessments only.</w:t>
      </w:r>
    </w:p>
    <w:p w:rsidR="00BD05E9" w:rsidRPr="00BD05E9" w:rsidRDefault="00BD05E9" w:rsidP="00BD05E9">
      <w:pPr>
        <w:spacing w:before="240" w:after="240"/>
        <w:rPr>
          <w:b/>
          <w:sz w:val="36"/>
        </w:rPr>
      </w:pPr>
      <w:r>
        <w:rPr>
          <w:b/>
          <w:sz w:val="36"/>
        </w:rPr>
        <w:t>13.</w:t>
      </w:r>
      <w:r w:rsidRPr="00BD05E9">
        <w:rPr>
          <w:b/>
          <w:sz w:val="36"/>
        </w:rPr>
        <w:t xml:space="preserve">ScreenShots </w:t>
      </w:r>
      <w:r>
        <w:rPr>
          <w:b/>
          <w:noProof/>
          <w:sz w:val="36"/>
        </w:rPr>
        <w:drawing>
          <wp:inline distT="0" distB="0" distL="0" distR="0">
            <wp:extent cx="5732145" cy="2653665"/>
            <wp:effectExtent l="19050" t="0" r="1905" b="0"/>
            <wp:docPr id="1" name="Picture 0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6"/>
        </w:rPr>
        <w:lastRenderedPageBreak/>
        <w:drawing>
          <wp:inline distT="0" distB="0" distL="0" distR="0">
            <wp:extent cx="5732145" cy="2653665"/>
            <wp:effectExtent l="19050" t="0" r="1905" b="0"/>
            <wp:docPr id="2" name="Picture 1" descr="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6"/>
        </w:rPr>
        <w:drawing>
          <wp:inline distT="0" distB="0" distL="0" distR="0">
            <wp:extent cx="5732145" cy="2653665"/>
            <wp:effectExtent l="19050" t="0" r="1905" b="0"/>
            <wp:docPr id="3" name="Picture 2" descr="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6"/>
        </w:rPr>
        <w:drawing>
          <wp:inline distT="0" distB="0" distL="0" distR="0">
            <wp:extent cx="5732145" cy="2653665"/>
            <wp:effectExtent l="19050" t="0" r="1905" b="0"/>
            <wp:docPr id="4" name="Picture 3" descr="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05E9" w:rsidRPr="00BD05E9" w:rsidSect="003E64AB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614C4A"/>
    <w:multiLevelType w:val="multilevel"/>
    <w:tmpl w:val="E566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1376F7"/>
    <w:multiLevelType w:val="multilevel"/>
    <w:tmpl w:val="6FEC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2F5A5E"/>
    <w:multiLevelType w:val="multilevel"/>
    <w:tmpl w:val="3342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1F49D2"/>
    <w:multiLevelType w:val="multilevel"/>
    <w:tmpl w:val="9B408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86D50E2"/>
    <w:multiLevelType w:val="multilevel"/>
    <w:tmpl w:val="F05E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A492524"/>
    <w:multiLevelType w:val="multilevel"/>
    <w:tmpl w:val="3278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D42282E"/>
    <w:multiLevelType w:val="multilevel"/>
    <w:tmpl w:val="5B22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F5D6B80"/>
    <w:multiLevelType w:val="multilevel"/>
    <w:tmpl w:val="B72C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3952F5B"/>
    <w:multiLevelType w:val="multilevel"/>
    <w:tmpl w:val="EB00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1E67CBA"/>
    <w:multiLevelType w:val="multilevel"/>
    <w:tmpl w:val="943A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51B1841"/>
    <w:multiLevelType w:val="multilevel"/>
    <w:tmpl w:val="33A6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52567C6"/>
    <w:multiLevelType w:val="multilevel"/>
    <w:tmpl w:val="E50A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0"/>
  </w:num>
  <w:num w:numId="4">
    <w:abstractNumId w:val="6"/>
  </w:num>
  <w:num w:numId="5">
    <w:abstractNumId w:val="11"/>
  </w:num>
  <w:num w:numId="6">
    <w:abstractNumId w:val="1"/>
  </w:num>
  <w:num w:numId="7">
    <w:abstractNumId w:val="2"/>
  </w:num>
  <w:num w:numId="8">
    <w:abstractNumId w:val="9"/>
  </w:num>
  <w:num w:numId="9">
    <w:abstractNumId w:val="10"/>
  </w:num>
  <w:num w:numId="10">
    <w:abstractNumId w:val="7"/>
  </w:num>
  <w:num w:numId="11">
    <w:abstractNumId w:val="3"/>
  </w:num>
  <w:num w:numId="12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/>
  <w:defaultTabStop w:val="720"/>
  <w:drawingGridHorizontalSpacing w:val="120"/>
  <w:drawingGridVerticalSpacing w:val="187"/>
  <w:displayHorizontalDrawingGridEvery w:val="2"/>
  <w:characterSpacingControl w:val="doNotCompress"/>
  <w:compat/>
  <w:rsids>
    <w:rsidRoot w:val="003E64AB"/>
    <w:rsid w:val="00110C9C"/>
    <w:rsid w:val="00137334"/>
    <w:rsid w:val="00145BD4"/>
    <w:rsid w:val="003E64AB"/>
    <w:rsid w:val="00794DCF"/>
    <w:rsid w:val="0079532C"/>
    <w:rsid w:val="00BD05E9"/>
    <w:rsid w:val="00BF5FCB"/>
    <w:rsid w:val="00E704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5FCB"/>
  </w:style>
  <w:style w:type="paragraph" w:styleId="Heading1">
    <w:name w:val="heading 1"/>
    <w:basedOn w:val="Normal"/>
    <w:link w:val="Heading1Char"/>
    <w:uiPriority w:val="9"/>
    <w:qFormat/>
    <w:rsid w:val="003E64AB"/>
    <w:pPr>
      <w:spacing w:before="100" w:beforeAutospacing="1" w:after="100" w:afterAutospacing="1"/>
      <w:jc w:val="left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E64AB"/>
    <w:pPr>
      <w:spacing w:before="100" w:beforeAutospacing="1" w:after="100" w:afterAutospacing="1"/>
      <w:jc w:val="left"/>
      <w:outlineLvl w:val="1"/>
    </w:pPr>
    <w:rPr>
      <w:rFonts w:eastAsia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E64AB"/>
    <w:pPr>
      <w:spacing w:before="100" w:beforeAutospacing="1" w:after="100" w:afterAutospacing="1"/>
      <w:jc w:val="left"/>
      <w:outlineLvl w:val="2"/>
    </w:pPr>
    <w:rPr>
      <w:rFonts w:eastAsia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4AB"/>
    <w:rPr>
      <w:rFonts w:eastAsia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E64AB"/>
    <w:rPr>
      <w:rFonts w:eastAsia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E64AB"/>
    <w:rPr>
      <w:rFonts w:eastAsia="Times New Roman"/>
      <w:b/>
      <w:bCs/>
      <w:sz w:val="27"/>
      <w:szCs w:val="27"/>
    </w:rPr>
  </w:style>
  <w:style w:type="character" w:customStyle="1" w:styleId="min-w-0">
    <w:name w:val="min-w-0"/>
    <w:basedOn w:val="DefaultParagraphFont"/>
    <w:rsid w:val="003E64AB"/>
  </w:style>
  <w:style w:type="paragraph" w:styleId="NormalWeb">
    <w:name w:val="Normal (Web)"/>
    <w:basedOn w:val="Normal"/>
    <w:uiPriority w:val="99"/>
    <w:semiHidden/>
    <w:unhideWhenUsed/>
    <w:rsid w:val="003E64AB"/>
    <w:pPr>
      <w:spacing w:before="100" w:beforeAutospacing="1" w:after="100" w:afterAutospacing="1"/>
      <w:jc w:val="left"/>
    </w:pPr>
    <w:rPr>
      <w:rFonts w:eastAsia="Times New Roman"/>
    </w:rPr>
  </w:style>
  <w:style w:type="character" w:styleId="Strong">
    <w:name w:val="Strong"/>
    <w:basedOn w:val="DefaultParagraphFont"/>
    <w:uiPriority w:val="22"/>
    <w:qFormat/>
    <w:rsid w:val="003E64A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E64A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E64AB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05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5E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316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25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24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44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411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5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83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1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128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834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749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322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207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52644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8451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959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3200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770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07039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0938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23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079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873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81057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6729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13769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9943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5369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925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106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32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30376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23199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98557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0515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8889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334212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8759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4411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2415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9855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8265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097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1077</Words>
  <Characters>6143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7206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BALURE  SACHIN KUMAR</dc:creator>
  <cp:lastModifiedBy>BALURE  SACHIN KUMAR</cp:lastModifiedBy>
  <cp:revision>2</cp:revision>
  <dcterms:created xsi:type="dcterms:W3CDTF">2025-11-10T09:52:00Z</dcterms:created>
  <dcterms:modified xsi:type="dcterms:W3CDTF">2025-11-10T10:18:00Z</dcterms:modified>
</cp:coreProperties>
</file>