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05C99" w14:textId="766EEB54" w:rsidR="00B931B2" w:rsidRPr="00954F68" w:rsidRDefault="005D71CA" w:rsidP="007714A9">
      <w:pPr>
        <w:pStyle w:val="a5"/>
        <w:ind w:right="17" w:firstLineChars="0" w:firstLine="0"/>
        <w:jc w:val="center"/>
        <w:rPr>
          <w:b/>
          <w:sz w:val="32"/>
        </w:rPr>
      </w:pPr>
      <w:r w:rsidRPr="00954F68">
        <w:rPr>
          <w:b/>
          <w:sz w:val="32"/>
        </w:rPr>
        <w:fldChar w:fldCharType="begin"/>
      </w:r>
      <w:r w:rsidRPr="00954F68">
        <w:rPr>
          <w:b/>
          <w:sz w:val="32"/>
        </w:rPr>
        <w:instrText xml:space="preserve"> MACROBUTTON MTEditEquationSection2 </w:instrText>
      </w:r>
      <w:r w:rsidRPr="00954F68">
        <w:rPr>
          <w:rStyle w:val="MTEquationSection"/>
          <w:color w:val="auto"/>
        </w:rPr>
        <w:instrText>公式章</w:instrText>
      </w:r>
      <w:r w:rsidRPr="00954F68">
        <w:rPr>
          <w:rStyle w:val="MTEquationSection"/>
          <w:color w:val="auto"/>
        </w:rPr>
        <w:instrText xml:space="preserve"> 1 </w:instrText>
      </w:r>
      <w:r w:rsidRPr="00954F68">
        <w:rPr>
          <w:rStyle w:val="MTEquationSection"/>
          <w:color w:val="auto"/>
        </w:rPr>
        <w:instrText>节</w:instrText>
      </w:r>
      <w:r w:rsidRPr="00954F68">
        <w:rPr>
          <w:rStyle w:val="MTEquationSection"/>
          <w:color w:val="auto"/>
        </w:rPr>
        <w:instrText xml:space="preserve"> 1</w:instrText>
      </w:r>
      <w:r w:rsidRPr="00954F68">
        <w:rPr>
          <w:b/>
          <w:sz w:val="32"/>
        </w:rPr>
        <w:fldChar w:fldCharType="begin"/>
      </w:r>
      <w:r w:rsidRPr="00954F68">
        <w:rPr>
          <w:b/>
          <w:sz w:val="32"/>
        </w:rPr>
        <w:instrText xml:space="preserve"> SEQ MTEqn \r \h \* MERGEFORMAT </w:instrText>
      </w:r>
      <w:r w:rsidRPr="00954F68">
        <w:rPr>
          <w:b/>
          <w:sz w:val="32"/>
        </w:rPr>
        <w:fldChar w:fldCharType="end"/>
      </w:r>
      <w:r w:rsidRPr="00954F68">
        <w:rPr>
          <w:b/>
          <w:sz w:val="32"/>
        </w:rPr>
        <w:fldChar w:fldCharType="begin"/>
      </w:r>
      <w:r w:rsidRPr="00954F68">
        <w:rPr>
          <w:b/>
          <w:sz w:val="32"/>
        </w:rPr>
        <w:instrText xml:space="preserve"> SEQ MTSec \r 1 \h \* MERGEFORMAT </w:instrText>
      </w:r>
      <w:r w:rsidRPr="00954F68">
        <w:rPr>
          <w:b/>
          <w:sz w:val="32"/>
        </w:rPr>
        <w:fldChar w:fldCharType="end"/>
      </w:r>
      <w:r w:rsidRPr="00954F68">
        <w:rPr>
          <w:b/>
          <w:sz w:val="32"/>
        </w:rPr>
        <w:fldChar w:fldCharType="begin"/>
      </w:r>
      <w:r w:rsidRPr="00954F68">
        <w:rPr>
          <w:b/>
          <w:sz w:val="32"/>
        </w:rPr>
        <w:instrText xml:space="preserve"> SEQ MTChap \r 1 \h \* MERGEFORMAT </w:instrText>
      </w:r>
      <w:r w:rsidRPr="00954F68">
        <w:rPr>
          <w:b/>
          <w:sz w:val="32"/>
        </w:rPr>
        <w:fldChar w:fldCharType="end"/>
      </w:r>
      <w:r w:rsidRPr="00954F68">
        <w:rPr>
          <w:b/>
          <w:sz w:val="32"/>
        </w:rPr>
        <w:fldChar w:fldCharType="end"/>
      </w:r>
    </w:p>
    <w:p w14:paraId="76B14875" w14:textId="0FACE601" w:rsidR="007714A9" w:rsidRPr="00954F68" w:rsidRDefault="007714A9" w:rsidP="00BA17E7">
      <w:pPr>
        <w:pStyle w:val="a5"/>
        <w:spacing w:after="300" w:line="240" w:lineRule="auto"/>
        <w:ind w:right="17" w:firstLineChars="0" w:firstLine="0"/>
        <w:jc w:val="center"/>
        <w:rPr>
          <w:rFonts w:ascii="宋体" w:hAnsi="宋体"/>
          <w:b/>
          <w:sz w:val="36"/>
        </w:rPr>
      </w:pPr>
      <w:r w:rsidRPr="00954F68">
        <w:rPr>
          <w:rFonts w:ascii="宋体" w:hAnsi="宋体" w:hint="eastAsia"/>
          <w:b/>
          <w:sz w:val="36"/>
        </w:rPr>
        <w:t>学习型变邻域搜索算法求解运输</w:t>
      </w:r>
      <w:r w:rsidRPr="00954F68">
        <w:rPr>
          <w:rFonts w:ascii="宋体" w:hAnsi="宋体"/>
          <w:b/>
          <w:sz w:val="36"/>
        </w:rPr>
        <w:t>-</w:t>
      </w:r>
      <w:r w:rsidRPr="00954F68">
        <w:rPr>
          <w:rFonts w:ascii="宋体" w:hAnsi="宋体" w:hint="eastAsia"/>
          <w:b/>
          <w:sz w:val="36"/>
        </w:rPr>
        <w:t>装配协同优化问题</w:t>
      </w:r>
    </w:p>
    <w:p w14:paraId="1C802DA0" w14:textId="7E4CFF33" w:rsidR="00BA17E7" w:rsidRPr="00954F68" w:rsidRDefault="00BA17E7" w:rsidP="00BA17E7">
      <w:pPr>
        <w:jc w:val="center"/>
        <w:rPr>
          <w:rFonts w:ascii="Times New Roman" w:eastAsia="楷体" w:hAnsi="Times New Roman"/>
          <w:noProof/>
          <w:sz w:val="24"/>
        </w:rPr>
      </w:pPr>
      <w:r w:rsidRPr="00954F68">
        <w:rPr>
          <w:rFonts w:ascii="Times New Roman" w:eastAsia="楷体" w:hAnsi="Times New Roman"/>
          <w:noProof/>
          <w:sz w:val="24"/>
        </w:rPr>
        <w:t>张腾飞</w:t>
      </w:r>
      <w:r w:rsidR="00122EF7" w:rsidRPr="00122EF7">
        <w:rPr>
          <w:rFonts w:ascii="Times New Roman" w:eastAsia="楷体" w:hAnsi="Times New Roman" w:hint="eastAsia"/>
          <w:noProof/>
          <w:sz w:val="24"/>
          <w:vertAlign w:val="superscript"/>
        </w:rPr>
        <w:t>1</w:t>
      </w:r>
      <w:r w:rsidRPr="00954F68">
        <w:rPr>
          <w:rFonts w:ascii="Times New Roman" w:eastAsia="楷体" w:hAnsi="Times New Roman"/>
          <w:noProof/>
          <w:sz w:val="24"/>
        </w:rPr>
        <w:t>，胡蓉</w:t>
      </w:r>
      <w:r w:rsidRPr="00954F68">
        <w:rPr>
          <w:rFonts w:ascii="Times New Roman" w:eastAsia="楷体" w:hAnsi="Times New Roman"/>
          <w:noProof/>
          <w:sz w:val="24"/>
          <w:vertAlign w:val="superscript"/>
        </w:rPr>
        <w:t>1</w:t>
      </w:r>
      <w:r w:rsidRPr="00954F68">
        <w:rPr>
          <w:rFonts w:ascii="Times New Roman" w:eastAsia="楷体" w:hAnsi="Times New Roman"/>
          <w:noProof/>
          <w:sz w:val="24"/>
        </w:rPr>
        <w:t>，钱斌</w:t>
      </w:r>
      <w:r w:rsidRPr="00954F68">
        <w:rPr>
          <w:rFonts w:ascii="Times New Roman" w:eastAsia="楷体" w:hAnsi="Times New Roman"/>
          <w:noProof/>
          <w:sz w:val="24"/>
          <w:vertAlign w:val="superscript"/>
        </w:rPr>
        <w:t>1</w:t>
      </w:r>
      <w:r w:rsidR="00ED1468" w:rsidRPr="00954F68">
        <w:rPr>
          <w:rFonts w:ascii="Times New Roman" w:eastAsia="楷体" w:hAnsi="Times New Roman"/>
          <w:noProof/>
          <w:sz w:val="24"/>
          <w:vertAlign w:val="superscript"/>
        </w:rPr>
        <w:t>,2</w:t>
      </w:r>
      <w:r w:rsidRPr="00954F68">
        <w:rPr>
          <w:rFonts w:ascii="Times New Roman" w:eastAsia="楷体" w:hAnsi="Times New Roman"/>
          <w:noProof/>
          <w:sz w:val="24"/>
        </w:rPr>
        <w:t>，吕阳</w:t>
      </w:r>
      <w:r w:rsidRPr="00954F68">
        <w:rPr>
          <w:rFonts w:ascii="Times New Roman" w:eastAsia="楷体" w:hAnsi="Times New Roman"/>
          <w:noProof/>
          <w:sz w:val="24"/>
          <w:vertAlign w:val="superscript"/>
        </w:rPr>
        <w:t>1</w:t>
      </w:r>
    </w:p>
    <w:p w14:paraId="7C630A92" w14:textId="388D7788" w:rsidR="00BA17E7" w:rsidRPr="00954F68" w:rsidRDefault="00BA17E7" w:rsidP="00BA17E7">
      <w:pPr>
        <w:spacing w:after="240" w:line="240" w:lineRule="exact"/>
        <w:jc w:val="center"/>
        <w:rPr>
          <w:noProof/>
          <w:sz w:val="15"/>
          <w:szCs w:val="15"/>
        </w:rPr>
      </w:pPr>
      <w:r w:rsidRPr="00954F68">
        <w:rPr>
          <w:rFonts w:hAnsi="宋体" w:hint="eastAsia"/>
          <w:noProof/>
          <w:sz w:val="15"/>
          <w:szCs w:val="15"/>
        </w:rPr>
        <w:t>（</w:t>
      </w:r>
      <w:r w:rsidRPr="00954F68">
        <w:rPr>
          <w:noProof/>
          <w:sz w:val="15"/>
          <w:szCs w:val="15"/>
        </w:rPr>
        <w:t>1.</w:t>
      </w:r>
      <w:r w:rsidRPr="00954F68">
        <w:rPr>
          <w:rFonts w:hAnsi="宋体" w:hint="eastAsia"/>
          <w:noProof/>
          <w:sz w:val="15"/>
          <w:szCs w:val="15"/>
        </w:rPr>
        <w:t>昆明理工大学信息工程与自动化学院，云南</w:t>
      </w:r>
      <w:r w:rsidRPr="00954F68">
        <w:rPr>
          <w:rFonts w:hAnsi="宋体"/>
          <w:noProof/>
          <w:sz w:val="15"/>
          <w:szCs w:val="15"/>
        </w:rPr>
        <w:t xml:space="preserve"> </w:t>
      </w:r>
      <w:r w:rsidRPr="00954F68">
        <w:rPr>
          <w:rFonts w:hAnsi="宋体" w:hint="eastAsia"/>
          <w:noProof/>
          <w:sz w:val="15"/>
          <w:szCs w:val="15"/>
        </w:rPr>
        <w:t>昆明</w:t>
      </w:r>
      <w:r w:rsidRPr="00954F68">
        <w:rPr>
          <w:rFonts w:hAnsi="宋体"/>
          <w:noProof/>
          <w:sz w:val="15"/>
          <w:szCs w:val="15"/>
        </w:rPr>
        <w:t xml:space="preserve"> 650500</w:t>
      </w:r>
      <w:r w:rsidR="007776B7" w:rsidRPr="00954F68">
        <w:rPr>
          <w:rFonts w:hAnsi="宋体" w:hint="eastAsia"/>
          <w:noProof/>
          <w:sz w:val="15"/>
          <w:szCs w:val="15"/>
        </w:rPr>
        <w:t>;</w:t>
      </w:r>
      <w:r w:rsidR="007776B7" w:rsidRPr="00954F68">
        <w:rPr>
          <w:rFonts w:hAnsi="宋体"/>
          <w:noProof/>
          <w:sz w:val="15"/>
          <w:szCs w:val="15"/>
        </w:rPr>
        <w:t xml:space="preserve"> </w:t>
      </w:r>
      <w:r w:rsidR="007776B7" w:rsidRPr="00954F68">
        <w:rPr>
          <w:rFonts w:ascii="Times New Roman" w:hAnsi="Times New Roman"/>
          <w:noProof/>
          <w:sz w:val="15"/>
          <w:szCs w:val="15"/>
        </w:rPr>
        <w:t xml:space="preserve">2. </w:t>
      </w:r>
      <w:r w:rsidR="007776B7" w:rsidRPr="00954F68">
        <w:rPr>
          <w:rFonts w:ascii="Times New Roman" w:hAnsi="Times New Roman" w:hint="eastAsia"/>
          <w:noProof/>
          <w:sz w:val="15"/>
          <w:szCs w:val="15"/>
        </w:rPr>
        <w:t>昆明理工大学机电工程学院，云南</w:t>
      </w:r>
      <w:r w:rsidR="007776B7" w:rsidRPr="00954F68">
        <w:rPr>
          <w:rFonts w:ascii="Times New Roman" w:hAnsi="Times New Roman"/>
          <w:noProof/>
          <w:sz w:val="15"/>
          <w:szCs w:val="15"/>
        </w:rPr>
        <w:t xml:space="preserve"> </w:t>
      </w:r>
      <w:r w:rsidR="007776B7" w:rsidRPr="00954F68">
        <w:rPr>
          <w:rFonts w:ascii="Times New Roman" w:hAnsi="Times New Roman" w:hint="eastAsia"/>
          <w:noProof/>
          <w:sz w:val="15"/>
          <w:szCs w:val="15"/>
        </w:rPr>
        <w:t>昆明</w:t>
      </w:r>
      <w:r w:rsidR="007776B7" w:rsidRPr="00954F68">
        <w:rPr>
          <w:rFonts w:ascii="Times New Roman" w:hAnsi="Times New Roman"/>
          <w:noProof/>
          <w:sz w:val="15"/>
          <w:szCs w:val="15"/>
        </w:rPr>
        <w:t xml:space="preserve"> 650500</w:t>
      </w:r>
      <w:r w:rsidRPr="00954F68">
        <w:rPr>
          <w:rFonts w:hAnsi="宋体" w:hint="eastAsia"/>
          <w:noProof/>
          <w:sz w:val="15"/>
          <w:szCs w:val="15"/>
        </w:rPr>
        <w:t>）</w:t>
      </w:r>
    </w:p>
    <w:p w14:paraId="44B6E06B" w14:textId="7B7B8A06" w:rsidR="007714A9" w:rsidRPr="00954F68" w:rsidRDefault="007714A9" w:rsidP="004C088E">
      <w:pPr>
        <w:adjustRightInd w:val="0"/>
        <w:snapToGrid w:val="0"/>
        <w:spacing w:line="360" w:lineRule="exact"/>
        <w:ind w:left="284" w:right="284"/>
        <w:jc w:val="both"/>
        <w:rPr>
          <w:rFonts w:ascii="楷体" w:eastAsia="楷体" w:hAnsi="楷体"/>
          <w:i/>
        </w:rPr>
      </w:pPr>
      <w:r w:rsidRPr="00954F68">
        <w:rPr>
          <w:rFonts w:ascii="宋体" w:hAnsi="宋体" w:hint="eastAsia"/>
          <w:b/>
        </w:rPr>
        <w:t>摘要</w:t>
      </w:r>
      <w:r w:rsidRPr="00954F68">
        <w:rPr>
          <w:rFonts w:ascii="宋体" w:hAnsi="宋体"/>
          <w:b/>
        </w:rPr>
        <w:t>:</w:t>
      </w:r>
      <w:r w:rsidRPr="00954F68">
        <w:rPr>
          <w:rFonts w:ascii="Times New Roman" w:hAnsi="Times New Roman"/>
          <w:b/>
        </w:rPr>
        <w:t xml:space="preserve"> </w:t>
      </w:r>
      <w:r w:rsidRPr="00954F68">
        <w:rPr>
          <w:rFonts w:ascii="Times New Roman" w:eastAsia="楷体" w:hAnsi="Times New Roman"/>
        </w:rPr>
        <w:t>针对</w:t>
      </w:r>
      <w:r w:rsidR="001A278A" w:rsidRPr="00954F68">
        <w:rPr>
          <w:rFonts w:ascii="Times New Roman" w:eastAsia="楷体" w:hAnsi="Times New Roman"/>
        </w:rPr>
        <w:t>一类</w:t>
      </w:r>
      <w:r w:rsidRPr="00954F68">
        <w:rPr>
          <w:rFonts w:ascii="Times New Roman" w:eastAsia="楷体" w:hAnsi="Times New Roman"/>
        </w:rPr>
        <w:t>运输</w:t>
      </w:r>
      <w:r w:rsidRPr="00954F68">
        <w:rPr>
          <w:rFonts w:ascii="Times New Roman" w:eastAsia="楷体" w:hAnsi="Times New Roman"/>
        </w:rPr>
        <w:t>-</w:t>
      </w:r>
      <w:r w:rsidRPr="00954F68">
        <w:rPr>
          <w:rFonts w:ascii="Times New Roman" w:eastAsia="楷体" w:hAnsi="Times New Roman"/>
        </w:rPr>
        <w:t>装配协同优化问题</w:t>
      </w:r>
      <w:r w:rsidRPr="00954F68">
        <w:rPr>
          <w:rFonts w:ascii="Times New Roman" w:eastAsia="楷体" w:hAnsi="Times New Roman"/>
        </w:rPr>
        <w:t xml:space="preserve">, </w:t>
      </w:r>
      <w:r w:rsidRPr="00954F68">
        <w:rPr>
          <w:rFonts w:ascii="Times New Roman" w:eastAsia="楷体" w:hAnsi="Times New Roman"/>
          <w:i/>
        </w:rPr>
        <w:t>建立</w:t>
      </w:r>
      <w:r w:rsidR="00D433E8" w:rsidRPr="00954F68">
        <w:rPr>
          <w:rFonts w:ascii="Times New Roman" w:eastAsia="楷体" w:hAnsi="Times New Roman"/>
          <w:i/>
        </w:rPr>
        <w:t>其</w:t>
      </w:r>
      <w:r w:rsidRPr="00954F68">
        <w:rPr>
          <w:rFonts w:ascii="Times New Roman" w:eastAsia="楷体" w:hAnsi="Times New Roman"/>
          <w:i/>
        </w:rPr>
        <w:t>整数规划模型</w:t>
      </w:r>
      <w:r w:rsidRPr="00954F68">
        <w:rPr>
          <w:rFonts w:ascii="Times New Roman" w:eastAsia="楷体" w:hAnsi="Times New Roman"/>
          <w:i/>
        </w:rPr>
        <w:t xml:space="preserve">, </w:t>
      </w:r>
      <w:r w:rsidRPr="00954F68">
        <w:rPr>
          <w:rFonts w:ascii="Times New Roman" w:eastAsia="楷体" w:hAnsi="Times New Roman"/>
          <w:i/>
        </w:rPr>
        <w:t>提出一种融合分解策略的学习型变邻域搜索</w:t>
      </w:r>
      <w:r w:rsidR="00E01A68" w:rsidRPr="00954F68">
        <w:rPr>
          <w:rFonts w:ascii="Times New Roman" w:eastAsia="楷体" w:hAnsi="Times New Roman"/>
          <w:i/>
        </w:rPr>
        <w:t>算法</w:t>
      </w:r>
      <w:r w:rsidRPr="00954F68">
        <w:rPr>
          <w:rFonts w:ascii="Times New Roman" w:eastAsia="楷体" w:hAnsi="Times New Roman"/>
          <w:i/>
        </w:rPr>
        <w:t>(</w:t>
      </w:r>
      <w:r w:rsidR="00D62121" w:rsidRPr="00954F68">
        <w:rPr>
          <w:rFonts w:ascii="Times New Roman" w:eastAsia="楷体" w:hAnsi="Times New Roman"/>
          <w:i/>
        </w:rPr>
        <w:t>Learning variable neighborhood search with decomposition strategy, LVNS_DS</w:t>
      </w:r>
      <w:r w:rsidRPr="00954F68">
        <w:rPr>
          <w:rFonts w:ascii="Times New Roman" w:eastAsia="楷体" w:hAnsi="Times New Roman"/>
          <w:i/>
        </w:rPr>
        <w:t>)</w:t>
      </w:r>
      <w:r w:rsidR="00BD0D81" w:rsidRPr="00954F68">
        <w:rPr>
          <w:rFonts w:ascii="Times New Roman" w:eastAsia="楷体" w:hAnsi="Times New Roman"/>
          <w:i/>
        </w:rPr>
        <w:t>对其</w:t>
      </w:r>
      <w:r w:rsidRPr="00954F68">
        <w:rPr>
          <w:rFonts w:ascii="Times New Roman" w:eastAsia="楷体" w:hAnsi="Times New Roman"/>
          <w:i/>
        </w:rPr>
        <w:t>求解</w:t>
      </w:r>
      <w:r w:rsidRPr="00954F68">
        <w:rPr>
          <w:rFonts w:ascii="Times New Roman" w:eastAsia="楷体" w:hAnsi="Times New Roman"/>
          <w:i/>
        </w:rPr>
        <w:t>.</w:t>
      </w:r>
      <w:r w:rsidR="00F15AD7" w:rsidRPr="00954F68">
        <w:rPr>
          <w:rFonts w:ascii="Times New Roman" w:eastAsia="楷体" w:hAnsi="Times New Roman"/>
          <w:i/>
        </w:rPr>
        <w:t xml:space="preserve"> </w:t>
      </w:r>
      <w:r w:rsidR="00BD0D81" w:rsidRPr="00954F68">
        <w:rPr>
          <w:rFonts w:ascii="Times New Roman" w:eastAsia="楷体" w:hAnsi="Times New Roman"/>
          <w:i/>
        </w:rPr>
        <w:t>首先</w:t>
      </w:r>
      <w:r w:rsidR="00BD0D81" w:rsidRPr="00954F68">
        <w:rPr>
          <w:rFonts w:ascii="Times New Roman" w:eastAsia="楷体" w:hAnsi="Times New Roman"/>
          <w:i/>
        </w:rPr>
        <w:t xml:space="preserve">, </w:t>
      </w:r>
      <w:r w:rsidR="00BD0D81" w:rsidRPr="00954F68">
        <w:rPr>
          <w:rFonts w:ascii="Times New Roman" w:eastAsia="楷体" w:hAnsi="Times New Roman"/>
          <w:i/>
        </w:rPr>
        <w:t>为降低问题的求解难度</w:t>
      </w:r>
      <w:r w:rsidRPr="00954F68">
        <w:rPr>
          <w:rFonts w:ascii="Times New Roman" w:eastAsia="楷体" w:hAnsi="Times New Roman"/>
          <w:i/>
        </w:rPr>
        <w:t xml:space="preserve">, </w:t>
      </w:r>
      <w:r w:rsidRPr="00954F68">
        <w:rPr>
          <w:rFonts w:ascii="Times New Roman" w:eastAsia="楷体" w:hAnsi="Times New Roman"/>
          <w:i/>
        </w:rPr>
        <w:t>设计</w:t>
      </w:r>
      <w:r w:rsidR="006E7E18" w:rsidRPr="00954F68">
        <w:rPr>
          <w:rFonts w:ascii="Times New Roman" w:eastAsia="楷体" w:hAnsi="Times New Roman"/>
          <w:i/>
        </w:rPr>
        <w:t>一种</w:t>
      </w:r>
      <w:r w:rsidRPr="00954F68">
        <w:rPr>
          <w:rFonts w:ascii="Times New Roman" w:eastAsia="楷体" w:hAnsi="Times New Roman"/>
          <w:i/>
        </w:rPr>
        <w:t>分解策略将</w:t>
      </w:r>
      <w:r w:rsidR="00BC29FF" w:rsidRPr="00954F68">
        <w:rPr>
          <w:rFonts w:ascii="Times New Roman" w:eastAsia="楷体" w:hAnsi="Times New Roman"/>
          <w:i/>
        </w:rPr>
        <w:t>原</w:t>
      </w:r>
      <w:r w:rsidR="006E7E18" w:rsidRPr="00954F68">
        <w:rPr>
          <w:rFonts w:ascii="Times New Roman" w:eastAsia="楷体" w:hAnsi="Times New Roman"/>
          <w:i/>
        </w:rPr>
        <w:t>问题</w:t>
      </w:r>
      <w:r w:rsidRPr="00954F68">
        <w:rPr>
          <w:rFonts w:ascii="Times New Roman" w:eastAsia="楷体" w:hAnsi="Times New Roman"/>
          <w:i/>
        </w:rPr>
        <w:t>分解为路径规划问题和装配线平衡问题</w:t>
      </w:r>
      <w:r w:rsidRPr="00954F68">
        <w:rPr>
          <w:rFonts w:ascii="Times New Roman" w:eastAsia="楷体" w:hAnsi="Times New Roman"/>
          <w:i/>
        </w:rPr>
        <w:t>.</w:t>
      </w:r>
      <w:r w:rsidR="00012CC3" w:rsidRPr="00954F68">
        <w:rPr>
          <w:rFonts w:ascii="Times New Roman" w:eastAsia="楷体" w:hAnsi="Times New Roman"/>
          <w:i/>
        </w:rPr>
        <w:t xml:space="preserve"> </w:t>
      </w:r>
      <w:r w:rsidR="00012CC3" w:rsidRPr="00954F68">
        <w:rPr>
          <w:rFonts w:ascii="Times New Roman" w:eastAsia="楷体" w:hAnsi="Times New Roman"/>
          <w:i/>
        </w:rPr>
        <w:t>其次</w:t>
      </w:r>
      <w:r w:rsidRPr="00954F68">
        <w:rPr>
          <w:rFonts w:ascii="Times New Roman" w:eastAsia="楷体" w:hAnsi="Times New Roman"/>
          <w:i/>
        </w:rPr>
        <w:t xml:space="preserve">, </w:t>
      </w:r>
      <w:r w:rsidRPr="00954F68">
        <w:rPr>
          <w:rFonts w:ascii="Times New Roman" w:eastAsia="楷体" w:hAnsi="Times New Roman"/>
          <w:i/>
        </w:rPr>
        <w:t>应用</w:t>
      </w:r>
      <w:r w:rsidRPr="00954F68">
        <w:rPr>
          <w:rFonts w:ascii="Times New Roman" w:eastAsia="楷体" w:hAnsi="Times New Roman"/>
          <w:i/>
        </w:rPr>
        <w:t>LVNS</w:t>
      </w:r>
      <w:r w:rsidRPr="00954F68">
        <w:rPr>
          <w:rFonts w:ascii="Times New Roman" w:eastAsia="楷体" w:hAnsi="Times New Roman"/>
          <w:i/>
        </w:rPr>
        <w:t>算法对</w:t>
      </w:r>
      <w:r w:rsidR="00CC1D92" w:rsidRPr="00954F68">
        <w:rPr>
          <w:rFonts w:ascii="Times New Roman" w:eastAsia="楷体" w:hAnsi="Times New Roman"/>
          <w:i/>
        </w:rPr>
        <w:t>两个</w:t>
      </w:r>
      <w:r w:rsidR="00012CC3" w:rsidRPr="00954F68">
        <w:rPr>
          <w:rFonts w:ascii="Times New Roman" w:eastAsia="楷体" w:hAnsi="Times New Roman"/>
          <w:i/>
        </w:rPr>
        <w:t>子问题</w:t>
      </w:r>
      <w:r w:rsidR="00CC1D92" w:rsidRPr="00954F68">
        <w:rPr>
          <w:rFonts w:ascii="Times New Roman" w:eastAsia="楷体" w:hAnsi="Times New Roman"/>
          <w:i/>
        </w:rPr>
        <w:t>进行</w:t>
      </w:r>
      <w:r w:rsidRPr="00954F68">
        <w:rPr>
          <w:rFonts w:ascii="Times New Roman" w:eastAsia="楷体" w:hAnsi="Times New Roman"/>
          <w:i/>
        </w:rPr>
        <w:t>求解</w:t>
      </w:r>
      <w:r w:rsidR="00134C4D" w:rsidRPr="00954F68">
        <w:rPr>
          <w:rFonts w:ascii="Times New Roman" w:eastAsia="楷体" w:hAnsi="Times New Roman"/>
          <w:i/>
        </w:rPr>
        <w:t>,</w:t>
      </w:r>
      <w:r w:rsidR="00343F28" w:rsidRPr="00954F68">
        <w:rPr>
          <w:rFonts w:ascii="Times New Roman" w:eastAsia="楷体" w:hAnsi="Times New Roman"/>
          <w:i/>
        </w:rPr>
        <w:t xml:space="preserve"> </w:t>
      </w:r>
      <w:r w:rsidR="00F15AD7" w:rsidRPr="00954F68">
        <w:rPr>
          <w:rFonts w:ascii="Times New Roman" w:eastAsia="楷体" w:hAnsi="Times New Roman"/>
          <w:i/>
        </w:rPr>
        <w:t>然后</w:t>
      </w:r>
      <w:r w:rsidR="00343F28" w:rsidRPr="00954F68">
        <w:rPr>
          <w:rFonts w:ascii="Times New Roman" w:eastAsia="楷体" w:hAnsi="Times New Roman"/>
          <w:i/>
        </w:rPr>
        <w:t>通过</w:t>
      </w:r>
      <w:r w:rsidR="00134C4D" w:rsidRPr="00954F68">
        <w:rPr>
          <w:rFonts w:ascii="Times New Roman" w:eastAsia="楷体" w:hAnsi="Times New Roman"/>
          <w:i/>
        </w:rPr>
        <w:t>合并</w:t>
      </w:r>
      <w:r w:rsidR="00343F28" w:rsidRPr="00954F68">
        <w:rPr>
          <w:rFonts w:ascii="Times New Roman" w:eastAsia="楷体" w:hAnsi="Times New Roman"/>
          <w:i/>
        </w:rPr>
        <w:t>子问题</w:t>
      </w:r>
      <w:r w:rsidR="00BD13A1" w:rsidRPr="00954F68">
        <w:rPr>
          <w:rFonts w:ascii="Times New Roman" w:eastAsia="楷体" w:hAnsi="Times New Roman"/>
          <w:i/>
        </w:rPr>
        <w:t>解</w:t>
      </w:r>
      <w:r w:rsidR="00343F28" w:rsidRPr="00954F68">
        <w:rPr>
          <w:rFonts w:ascii="Times New Roman" w:eastAsia="楷体" w:hAnsi="Times New Roman"/>
          <w:i/>
        </w:rPr>
        <w:t>可得</w:t>
      </w:r>
      <w:r w:rsidR="00134C4D" w:rsidRPr="00954F68">
        <w:rPr>
          <w:rFonts w:ascii="Times New Roman" w:eastAsia="楷体" w:hAnsi="Times New Roman"/>
          <w:i/>
        </w:rPr>
        <w:t>原问题的</w:t>
      </w:r>
      <w:r w:rsidR="001A278A" w:rsidRPr="00954F68">
        <w:rPr>
          <w:rFonts w:ascii="Times New Roman" w:eastAsia="楷体" w:hAnsi="Times New Roman"/>
          <w:i/>
        </w:rPr>
        <w:t>完整</w:t>
      </w:r>
      <w:r w:rsidR="00134C4D" w:rsidRPr="00954F68">
        <w:rPr>
          <w:rFonts w:ascii="Times New Roman" w:eastAsia="楷体" w:hAnsi="Times New Roman"/>
          <w:i/>
        </w:rPr>
        <w:t>解</w:t>
      </w:r>
      <w:r w:rsidRPr="00954F68">
        <w:rPr>
          <w:rFonts w:ascii="Times New Roman" w:eastAsia="楷体" w:hAnsi="Times New Roman"/>
          <w:i/>
        </w:rPr>
        <w:t xml:space="preserve">. </w:t>
      </w:r>
      <w:r w:rsidRPr="00954F68">
        <w:rPr>
          <w:rFonts w:ascii="Times New Roman" w:eastAsia="楷体" w:hAnsi="Times New Roman"/>
          <w:i/>
        </w:rPr>
        <w:t>相比</w:t>
      </w:r>
      <w:r w:rsidR="00B43A48" w:rsidRPr="00954F68">
        <w:rPr>
          <w:rFonts w:ascii="Times New Roman" w:eastAsia="楷体" w:hAnsi="Times New Roman"/>
          <w:i/>
        </w:rPr>
        <w:t>常规</w:t>
      </w:r>
      <w:r w:rsidRPr="00954F68">
        <w:rPr>
          <w:rFonts w:ascii="Times New Roman" w:eastAsia="楷体" w:hAnsi="Times New Roman"/>
          <w:i/>
        </w:rPr>
        <w:t>VNS</w:t>
      </w:r>
      <w:r w:rsidRPr="00954F68">
        <w:rPr>
          <w:rFonts w:ascii="Times New Roman" w:eastAsia="楷体" w:hAnsi="Times New Roman"/>
          <w:i/>
        </w:rPr>
        <w:t>算法</w:t>
      </w:r>
      <w:r w:rsidRPr="00954F68">
        <w:rPr>
          <w:rFonts w:ascii="Times New Roman" w:eastAsia="楷体" w:hAnsi="Times New Roman"/>
          <w:i/>
        </w:rPr>
        <w:t>, LVNS</w:t>
      </w:r>
      <w:r w:rsidRPr="00954F68">
        <w:rPr>
          <w:rFonts w:ascii="Times New Roman" w:eastAsia="楷体" w:hAnsi="Times New Roman"/>
          <w:i/>
        </w:rPr>
        <w:t>算法依据邻域动作概率值</w:t>
      </w:r>
      <w:r w:rsidR="00D93418" w:rsidRPr="00954F68">
        <w:rPr>
          <w:rFonts w:ascii="Times New Roman" w:eastAsia="楷体" w:hAnsi="Times New Roman"/>
          <w:i/>
        </w:rPr>
        <w:t>来转换</w:t>
      </w:r>
      <w:r w:rsidRPr="00954F68">
        <w:rPr>
          <w:rFonts w:ascii="Times New Roman" w:eastAsia="楷体" w:hAnsi="Times New Roman"/>
          <w:i/>
        </w:rPr>
        <w:t>邻域结构</w:t>
      </w:r>
      <w:r w:rsidRPr="00954F68">
        <w:rPr>
          <w:rFonts w:ascii="Times New Roman" w:eastAsia="楷体" w:hAnsi="Times New Roman"/>
          <w:i/>
        </w:rPr>
        <w:t xml:space="preserve">, </w:t>
      </w:r>
      <w:r w:rsidRPr="00954F68">
        <w:rPr>
          <w:rFonts w:ascii="Times New Roman" w:eastAsia="楷体" w:hAnsi="Times New Roman"/>
          <w:i/>
        </w:rPr>
        <w:t>同时依据邻域动作</w:t>
      </w:r>
      <w:r w:rsidR="00D93418" w:rsidRPr="00954F68">
        <w:rPr>
          <w:rFonts w:ascii="Times New Roman" w:eastAsia="楷体" w:hAnsi="Times New Roman"/>
          <w:i/>
        </w:rPr>
        <w:t>产生的</w:t>
      </w:r>
      <w:r w:rsidRPr="00954F68">
        <w:rPr>
          <w:rFonts w:ascii="Times New Roman" w:eastAsia="楷体" w:hAnsi="Times New Roman"/>
          <w:i/>
        </w:rPr>
        <w:t>贡献来动态地更新其概率值</w:t>
      </w:r>
      <w:r w:rsidRPr="00954F68">
        <w:rPr>
          <w:rFonts w:ascii="Times New Roman" w:eastAsia="楷体" w:hAnsi="Times New Roman"/>
          <w:i/>
        </w:rPr>
        <w:t xml:space="preserve">, </w:t>
      </w:r>
      <w:r w:rsidRPr="00954F68">
        <w:rPr>
          <w:rFonts w:ascii="Times New Roman" w:eastAsia="楷体" w:hAnsi="Times New Roman"/>
          <w:i/>
        </w:rPr>
        <w:t>因此</w:t>
      </w:r>
      <w:r w:rsidRPr="00954F68">
        <w:rPr>
          <w:rFonts w:ascii="Times New Roman" w:eastAsia="楷体" w:hAnsi="Times New Roman"/>
          <w:i/>
        </w:rPr>
        <w:t>, LVNS</w:t>
      </w:r>
      <w:r w:rsidRPr="00954F68">
        <w:rPr>
          <w:rFonts w:ascii="Times New Roman" w:eastAsia="楷体" w:hAnsi="Times New Roman"/>
          <w:i/>
        </w:rPr>
        <w:t>算法能以较大的概率值选择适于当前搜索阶段的邻域动作</w:t>
      </w:r>
      <w:r w:rsidRPr="00954F68">
        <w:rPr>
          <w:rFonts w:ascii="Times New Roman" w:eastAsia="楷体" w:hAnsi="Times New Roman"/>
          <w:i/>
        </w:rPr>
        <w:t>,</w:t>
      </w:r>
      <w:r w:rsidR="00A13D89" w:rsidRPr="00954F68">
        <w:rPr>
          <w:rFonts w:ascii="Times New Roman" w:eastAsia="楷体" w:hAnsi="Times New Roman"/>
          <w:i/>
        </w:rPr>
        <w:t xml:space="preserve"> </w:t>
      </w:r>
      <w:r w:rsidRPr="00954F68">
        <w:rPr>
          <w:rFonts w:ascii="Times New Roman" w:eastAsia="楷体" w:hAnsi="Times New Roman"/>
          <w:i/>
        </w:rPr>
        <w:t>从而易于找到</w:t>
      </w:r>
      <w:r w:rsidR="0015128C" w:rsidRPr="00954F68">
        <w:rPr>
          <w:rFonts w:ascii="Times New Roman" w:eastAsia="楷体" w:hAnsi="Times New Roman"/>
          <w:i/>
        </w:rPr>
        <w:t>子</w:t>
      </w:r>
      <w:r w:rsidRPr="00954F68">
        <w:rPr>
          <w:rFonts w:ascii="Times New Roman" w:eastAsia="楷体" w:hAnsi="Times New Roman"/>
          <w:i/>
        </w:rPr>
        <w:t>问题的优质解</w:t>
      </w:r>
      <w:r w:rsidRPr="00954F68">
        <w:rPr>
          <w:rFonts w:ascii="Times New Roman" w:eastAsia="楷体" w:hAnsi="Times New Roman"/>
          <w:i/>
        </w:rPr>
        <w:t>.</w:t>
      </w:r>
      <w:r w:rsidR="00D433E8" w:rsidRPr="00954F68">
        <w:rPr>
          <w:rFonts w:ascii="Times New Roman" w:eastAsia="楷体" w:hAnsi="Times New Roman"/>
          <w:i/>
        </w:rPr>
        <w:t xml:space="preserve"> </w:t>
      </w:r>
      <w:r w:rsidRPr="00954F68">
        <w:rPr>
          <w:rFonts w:ascii="Times New Roman" w:eastAsia="楷体" w:hAnsi="Times New Roman"/>
        </w:rPr>
        <w:t>通过不同规模算例</w:t>
      </w:r>
      <w:r w:rsidR="003A18A9" w:rsidRPr="00954F68">
        <w:rPr>
          <w:rFonts w:ascii="Times New Roman" w:eastAsia="楷体" w:hAnsi="Times New Roman"/>
        </w:rPr>
        <w:t>的</w:t>
      </w:r>
      <w:r w:rsidR="00134C4D" w:rsidRPr="00954F68">
        <w:rPr>
          <w:rFonts w:ascii="Times New Roman" w:eastAsia="楷体" w:hAnsi="Times New Roman"/>
        </w:rPr>
        <w:t>仿真</w:t>
      </w:r>
      <w:r w:rsidRPr="00954F68">
        <w:rPr>
          <w:rFonts w:ascii="Times New Roman" w:eastAsia="楷体" w:hAnsi="Times New Roman"/>
        </w:rPr>
        <w:t>实验</w:t>
      </w:r>
      <w:r w:rsidRPr="00954F68">
        <w:rPr>
          <w:rFonts w:ascii="Times New Roman" w:eastAsia="楷体" w:hAnsi="Times New Roman"/>
        </w:rPr>
        <w:t xml:space="preserve">, </w:t>
      </w:r>
      <w:r w:rsidRPr="00954F68">
        <w:rPr>
          <w:rFonts w:ascii="Times New Roman" w:eastAsia="楷体" w:hAnsi="Times New Roman"/>
        </w:rPr>
        <w:t>验证</w:t>
      </w:r>
      <w:r w:rsidR="00CD11E9" w:rsidRPr="00954F68">
        <w:rPr>
          <w:rFonts w:ascii="Times New Roman" w:eastAsia="楷体" w:hAnsi="Times New Roman"/>
        </w:rPr>
        <w:t>了</w:t>
      </w:r>
      <w:r w:rsidRPr="00954F68">
        <w:rPr>
          <w:rFonts w:ascii="Times New Roman" w:eastAsia="楷体" w:hAnsi="Times New Roman"/>
        </w:rPr>
        <w:t>运输</w:t>
      </w:r>
      <w:r w:rsidRPr="00954F68">
        <w:rPr>
          <w:rFonts w:ascii="Times New Roman" w:eastAsia="楷体" w:hAnsi="Times New Roman"/>
        </w:rPr>
        <w:t>-</w:t>
      </w:r>
      <w:r w:rsidRPr="00954F68">
        <w:rPr>
          <w:rFonts w:ascii="Times New Roman" w:eastAsia="楷体" w:hAnsi="Times New Roman"/>
        </w:rPr>
        <w:t>装配协同优化的</w:t>
      </w:r>
      <w:r w:rsidR="00A16FC1" w:rsidRPr="00954F68">
        <w:rPr>
          <w:rFonts w:ascii="Times New Roman" w:eastAsia="楷体" w:hAnsi="Times New Roman"/>
        </w:rPr>
        <w:t>有效</w:t>
      </w:r>
      <w:r w:rsidRPr="00954F68">
        <w:rPr>
          <w:rFonts w:ascii="Times New Roman" w:eastAsia="楷体" w:hAnsi="Times New Roman"/>
        </w:rPr>
        <w:t>性和</w:t>
      </w:r>
      <w:r w:rsidRPr="00954F68">
        <w:rPr>
          <w:rFonts w:ascii="Times New Roman" w:eastAsia="楷体" w:hAnsi="Times New Roman"/>
        </w:rPr>
        <w:t>LVNS_DS</w:t>
      </w:r>
      <w:r w:rsidRPr="00954F68">
        <w:rPr>
          <w:rFonts w:ascii="Times New Roman" w:eastAsia="楷体" w:hAnsi="Times New Roman"/>
        </w:rPr>
        <w:t>算法的有效性</w:t>
      </w:r>
      <w:r w:rsidRPr="00954F68">
        <w:rPr>
          <w:rFonts w:ascii="Times New Roman" w:eastAsia="楷体" w:hAnsi="Times New Roman"/>
        </w:rPr>
        <w:t xml:space="preserve">. </w:t>
      </w:r>
    </w:p>
    <w:p w14:paraId="36CC4A6E" w14:textId="00B688DD" w:rsidR="007714A9" w:rsidRPr="00954F68" w:rsidRDefault="007714A9" w:rsidP="004C088E">
      <w:pPr>
        <w:adjustRightInd w:val="0"/>
        <w:snapToGrid w:val="0"/>
        <w:spacing w:line="360" w:lineRule="exact"/>
        <w:ind w:left="284" w:right="284"/>
        <w:jc w:val="both"/>
        <w:rPr>
          <w:rFonts w:ascii="楷体" w:eastAsia="楷体" w:hAnsi="楷体"/>
        </w:rPr>
      </w:pPr>
      <w:r w:rsidRPr="00954F68">
        <w:rPr>
          <w:rFonts w:ascii="Times New Roman" w:hAnsi="Times New Roman" w:hint="eastAsia"/>
          <w:b/>
        </w:rPr>
        <w:t>关键词</w:t>
      </w:r>
      <w:r w:rsidRPr="00954F68">
        <w:rPr>
          <w:rFonts w:ascii="Times New Roman" w:hAnsi="Times New Roman"/>
        </w:rPr>
        <w:t xml:space="preserve">: </w:t>
      </w:r>
      <w:r w:rsidRPr="00954F68">
        <w:rPr>
          <w:rFonts w:ascii="楷体" w:eastAsia="楷体" w:hAnsi="楷体" w:hint="eastAsia"/>
        </w:rPr>
        <w:t>协同优化</w:t>
      </w:r>
      <w:r w:rsidRPr="00954F68">
        <w:rPr>
          <w:rFonts w:ascii="楷体" w:eastAsia="楷体" w:hAnsi="楷体"/>
        </w:rPr>
        <w:t xml:space="preserve">; </w:t>
      </w:r>
      <w:r w:rsidRPr="00954F68">
        <w:rPr>
          <w:rFonts w:ascii="楷体" w:eastAsia="楷体" w:hAnsi="楷体" w:hint="eastAsia"/>
        </w:rPr>
        <w:t>耦合性</w:t>
      </w:r>
      <w:r w:rsidRPr="00954F68">
        <w:rPr>
          <w:rFonts w:ascii="楷体" w:eastAsia="楷体" w:hAnsi="楷体"/>
        </w:rPr>
        <w:t xml:space="preserve">; </w:t>
      </w:r>
      <w:r w:rsidRPr="00954F68">
        <w:rPr>
          <w:rFonts w:ascii="楷体" w:eastAsia="楷体" w:hAnsi="楷体" w:hint="eastAsia"/>
        </w:rPr>
        <w:t>装配线平衡</w:t>
      </w:r>
      <w:r w:rsidRPr="00954F68">
        <w:rPr>
          <w:rFonts w:ascii="楷体" w:eastAsia="楷体" w:hAnsi="楷体"/>
        </w:rPr>
        <w:t xml:space="preserve">; </w:t>
      </w:r>
      <w:r w:rsidRPr="00954F68">
        <w:rPr>
          <w:rFonts w:ascii="楷体" w:eastAsia="楷体" w:hAnsi="楷体" w:hint="eastAsia"/>
        </w:rPr>
        <w:t>车辆路径优化</w:t>
      </w:r>
      <w:r w:rsidRPr="00954F68">
        <w:rPr>
          <w:rFonts w:ascii="楷体" w:eastAsia="楷体" w:hAnsi="楷体"/>
        </w:rPr>
        <w:t xml:space="preserve">; </w:t>
      </w:r>
      <w:r w:rsidRPr="00954F68">
        <w:rPr>
          <w:rFonts w:ascii="楷体" w:eastAsia="楷体" w:hAnsi="楷体" w:hint="eastAsia"/>
        </w:rPr>
        <w:t>变邻域搜索</w:t>
      </w:r>
      <w:r w:rsidRPr="00954F68">
        <w:rPr>
          <w:rFonts w:ascii="楷体" w:eastAsia="楷体" w:hAnsi="楷体"/>
        </w:rPr>
        <w:t xml:space="preserve">; </w:t>
      </w:r>
      <w:r w:rsidRPr="00954F68">
        <w:rPr>
          <w:rFonts w:ascii="楷体" w:eastAsia="楷体" w:hAnsi="楷体" w:hint="eastAsia"/>
        </w:rPr>
        <w:t>分解策略</w:t>
      </w:r>
      <w:r w:rsidRPr="00954F68">
        <w:rPr>
          <w:rFonts w:ascii="楷体" w:eastAsia="楷体" w:hAnsi="楷体"/>
        </w:rPr>
        <w:t>;</w:t>
      </w:r>
    </w:p>
    <w:p w14:paraId="2F3AA388" w14:textId="1A45351A" w:rsidR="004C088E" w:rsidRPr="00954F68" w:rsidRDefault="00A8229D" w:rsidP="004C088E">
      <w:pPr>
        <w:adjustRightInd w:val="0"/>
        <w:snapToGrid w:val="0"/>
        <w:spacing w:line="360" w:lineRule="exact"/>
        <w:ind w:left="284" w:right="284"/>
        <w:jc w:val="both"/>
        <w:rPr>
          <w:rFonts w:ascii="Times New Roman" w:hAnsi="Times New Roman"/>
          <w:szCs w:val="21"/>
        </w:rPr>
      </w:pPr>
      <w:r w:rsidRPr="00954F68">
        <w:rPr>
          <w:rFonts w:hAnsi="宋体"/>
          <w:szCs w:val="21"/>
        </w:rPr>
        <w:t>中图分类号：</w:t>
      </w:r>
      <w:r w:rsidRPr="00954F68">
        <w:rPr>
          <w:rFonts w:ascii="Times New Roman" w:hAnsi="Times New Roman"/>
          <w:szCs w:val="21"/>
        </w:rPr>
        <w:t xml:space="preserve">TP391.9 </w:t>
      </w:r>
      <w:r w:rsidRPr="00954F68">
        <w:rPr>
          <w:szCs w:val="21"/>
        </w:rPr>
        <w:t xml:space="preserve">   </w:t>
      </w:r>
      <w:r w:rsidRPr="00954F68">
        <w:rPr>
          <w:rFonts w:hint="eastAsia"/>
          <w:szCs w:val="21"/>
        </w:rPr>
        <w:t xml:space="preserve">  </w:t>
      </w:r>
      <w:r w:rsidRPr="00954F68">
        <w:rPr>
          <w:szCs w:val="21"/>
        </w:rPr>
        <w:t xml:space="preserve"> </w:t>
      </w:r>
      <w:r w:rsidRPr="00954F68">
        <w:rPr>
          <w:rFonts w:hAnsi="宋体"/>
          <w:szCs w:val="21"/>
        </w:rPr>
        <w:t>文献标</w:t>
      </w:r>
      <w:r w:rsidRPr="00954F68">
        <w:rPr>
          <w:rFonts w:hAnsi="宋体" w:hint="eastAsia"/>
          <w:szCs w:val="21"/>
        </w:rPr>
        <w:t>志</w:t>
      </w:r>
      <w:r w:rsidRPr="00954F68">
        <w:rPr>
          <w:rFonts w:hAnsi="宋体"/>
          <w:szCs w:val="21"/>
        </w:rPr>
        <w:t>码</w:t>
      </w:r>
      <w:r w:rsidRPr="00954F68">
        <w:rPr>
          <w:rFonts w:ascii="Times New Roman" w:hAnsi="Times New Roman"/>
          <w:szCs w:val="21"/>
        </w:rPr>
        <w:t>：</w:t>
      </w:r>
      <w:r w:rsidRPr="00954F68">
        <w:rPr>
          <w:rFonts w:ascii="Times New Roman" w:hAnsi="Times New Roman"/>
          <w:szCs w:val="21"/>
        </w:rPr>
        <w:t>A</w:t>
      </w:r>
      <w:r w:rsidR="004C088E" w:rsidRPr="00954F68">
        <w:rPr>
          <w:rFonts w:ascii="Times New Roman" w:hAnsi="Times New Roman"/>
          <w:szCs w:val="21"/>
        </w:rPr>
        <w:t xml:space="preserve">    </w:t>
      </w:r>
      <w:r w:rsidR="004C088E" w:rsidRPr="00954F68">
        <w:rPr>
          <w:rFonts w:ascii="Times New Roman" w:hAnsi="Times New Roman" w:hint="eastAsia"/>
          <w:szCs w:val="21"/>
        </w:rPr>
        <w:t>文献编号：</w:t>
      </w:r>
      <w:r w:rsidR="004C088E" w:rsidRPr="00954F68">
        <w:rPr>
          <w:rFonts w:ascii="Times New Roman" w:hAnsi="Times New Roman"/>
          <w:szCs w:val="21"/>
        </w:rPr>
        <w:t>1004-731X (2022)0132</w:t>
      </w:r>
    </w:p>
    <w:p w14:paraId="6C12DAE5" w14:textId="63F3DC9C" w:rsidR="004C088E" w:rsidRPr="00954F68" w:rsidRDefault="004C088E" w:rsidP="004C088E">
      <w:pPr>
        <w:adjustRightInd w:val="0"/>
        <w:snapToGrid w:val="0"/>
        <w:spacing w:line="360" w:lineRule="exact"/>
        <w:ind w:left="284" w:right="284"/>
        <w:jc w:val="both"/>
        <w:rPr>
          <w:rFonts w:ascii="Times New Roman" w:hAnsi="Times New Roman"/>
          <w:szCs w:val="21"/>
        </w:rPr>
      </w:pPr>
      <w:r w:rsidRPr="00954F68">
        <w:rPr>
          <w:rFonts w:ascii="Times New Roman" w:hAnsi="Times New Roman"/>
          <w:bCs/>
          <w:szCs w:val="21"/>
        </w:rPr>
        <w:t>DOI: 10.16182/j.issn1004731x.joss.22-0132</w:t>
      </w:r>
    </w:p>
    <w:p w14:paraId="1FBFBE90" w14:textId="77777777" w:rsidR="004157AF" w:rsidRPr="00954F68" w:rsidRDefault="004157AF" w:rsidP="004157AF">
      <w:pPr>
        <w:keepNext/>
        <w:keepLines/>
        <w:spacing w:before="240" w:after="120" w:line="300" w:lineRule="exact"/>
        <w:ind w:left="284" w:right="284"/>
        <w:jc w:val="center"/>
        <w:outlineLvl w:val="0"/>
        <w:rPr>
          <w:rFonts w:ascii="Times New Roman" w:eastAsiaTheme="majorEastAsia" w:hAnsi="Times New Roman"/>
          <w:b/>
          <w:bCs/>
          <w:kern w:val="44"/>
          <w:sz w:val="24"/>
          <w:szCs w:val="24"/>
        </w:rPr>
      </w:pPr>
      <w:r w:rsidRPr="00954F68">
        <w:rPr>
          <w:rFonts w:ascii="Times New Roman" w:eastAsiaTheme="majorEastAsia" w:hAnsi="Times New Roman"/>
          <w:b/>
          <w:bCs/>
          <w:kern w:val="44"/>
          <w:sz w:val="24"/>
          <w:szCs w:val="24"/>
        </w:rPr>
        <w:t xml:space="preserve">Learning Variable Neighborhood Search Algorithm </w:t>
      </w:r>
      <w:r w:rsidRPr="00954F68">
        <w:rPr>
          <w:rFonts w:ascii="Times New Roman" w:eastAsiaTheme="majorEastAsia" w:hAnsi="Times New Roman" w:hint="eastAsia"/>
          <w:b/>
          <w:bCs/>
          <w:kern w:val="44"/>
          <w:sz w:val="24"/>
          <w:szCs w:val="24"/>
        </w:rPr>
        <w:t>f</w:t>
      </w:r>
      <w:r w:rsidRPr="00954F68">
        <w:rPr>
          <w:rFonts w:ascii="Times New Roman" w:eastAsiaTheme="majorEastAsia" w:hAnsi="Times New Roman"/>
          <w:b/>
          <w:bCs/>
          <w:kern w:val="44"/>
          <w:sz w:val="24"/>
          <w:szCs w:val="24"/>
        </w:rPr>
        <w:t>or Transportation-assembly Collaborative Optimization Problem</w:t>
      </w:r>
      <w:bookmarkStart w:id="0" w:name="_GoBack"/>
      <w:bookmarkEnd w:id="0"/>
    </w:p>
    <w:p w14:paraId="5CD61A33" w14:textId="03BA4847" w:rsidR="00847635" w:rsidRPr="00484281" w:rsidRDefault="00F2627F" w:rsidP="00847635">
      <w:pPr>
        <w:spacing w:after="120"/>
        <w:jc w:val="center"/>
        <w:rPr>
          <w:rFonts w:ascii="Times New Roman" w:hAnsi="Times New Roman"/>
          <w:i/>
          <w:szCs w:val="21"/>
        </w:rPr>
      </w:pPr>
      <w:r w:rsidRPr="00484281">
        <w:rPr>
          <w:rFonts w:ascii="Times New Roman" w:hAnsi="Times New Roman"/>
          <w:i/>
          <w:szCs w:val="21"/>
        </w:rPr>
        <w:t>Zhang</w:t>
      </w:r>
      <w:r w:rsidR="00847635" w:rsidRPr="00484281">
        <w:rPr>
          <w:rFonts w:ascii="Times New Roman" w:hAnsi="Times New Roman"/>
          <w:i/>
          <w:szCs w:val="21"/>
        </w:rPr>
        <w:t xml:space="preserve"> </w:t>
      </w:r>
      <w:r w:rsidRPr="00484281">
        <w:rPr>
          <w:rFonts w:ascii="Times New Roman" w:hAnsi="Times New Roman"/>
          <w:i/>
          <w:szCs w:val="21"/>
        </w:rPr>
        <w:t>Tengfei</w:t>
      </w:r>
      <w:r w:rsidR="00847635" w:rsidRPr="00484281">
        <w:rPr>
          <w:rFonts w:ascii="Times New Roman" w:eastAsia="楷体_GB2312" w:hAnsi="Times New Roman"/>
          <w:noProof/>
          <w:szCs w:val="21"/>
          <w:vertAlign w:val="superscript"/>
        </w:rPr>
        <w:t>1</w:t>
      </w:r>
      <w:r w:rsidR="00847635" w:rsidRPr="00484281">
        <w:rPr>
          <w:rFonts w:ascii="Times New Roman" w:hAnsi="Times New Roman"/>
          <w:szCs w:val="21"/>
        </w:rPr>
        <w:t>，</w:t>
      </w:r>
      <w:r w:rsidRPr="00484281">
        <w:rPr>
          <w:rFonts w:ascii="Times New Roman" w:hAnsi="Times New Roman"/>
          <w:i/>
          <w:szCs w:val="21"/>
        </w:rPr>
        <w:t>Hu</w:t>
      </w:r>
      <w:r w:rsidR="00847635" w:rsidRPr="00484281">
        <w:rPr>
          <w:rFonts w:ascii="Times New Roman" w:hAnsi="Times New Roman"/>
          <w:i/>
          <w:szCs w:val="21"/>
        </w:rPr>
        <w:t xml:space="preserve"> </w:t>
      </w:r>
      <w:r w:rsidRPr="00484281">
        <w:rPr>
          <w:rFonts w:ascii="Times New Roman" w:hAnsi="Times New Roman"/>
          <w:i/>
          <w:szCs w:val="21"/>
        </w:rPr>
        <w:t>Rong</w:t>
      </w:r>
      <w:r w:rsidRPr="00484281">
        <w:rPr>
          <w:rFonts w:ascii="Times New Roman" w:hAnsi="Times New Roman"/>
          <w:szCs w:val="21"/>
          <w:vertAlign w:val="superscript"/>
        </w:rPr>
        <w:t>1</w:t>
      </w:r>
      <w:r w:rsidRPr="00484281">
        <w:rPr>
          <w:rFonts w:ascii="Times New Roman" w:hAnsi="Times New Roman"/>
          <w:szCs w:val="21"/>
        </w:rPr>
        <w:t>，</w:t>
      </w:r>
      <w:r w:rsidRPr="00484281">
        <w:rPr>
          <w:rFonts w:ascii="Times New Roman" w:hAnsi="Times New Roman"/>
          <w:i/>
          <w:szCs w:val="21"/>
        </w:rPr>
        <w:t>Qian Bin</w:t>
      </w:r>
      <w:r w:rsidRPr="00484281">
        <w:rPr>
          <w:rFonts w:ascii="Times New Roman" w:hAnsi="Times New Roman"/>
          <w:szCs w:val="21"/>
          <w:vertAlign w:val="superscript"/>
        </w:rPr>
        <w:t>1</w:t>
      </w:r>
      <w:r w:rsidR="00ED1468" w:rsidRPr="00484281">
        <w:rPr>
          <w:rFonts w:ascii="Times New Roman" w:hAnsi="Times New Roman"/>
          <w:szCs w:val="21"/>
          <w:vertAlign w:val="superscript"/>
        </w:rPr>
        <w:t>,2</w:t>
      </w:r>
      <w:r w:rsidRPr="00484281">
        <w:rPr>
          <w:rFonts w:ascii="Times New Roman" w:hAnsi="Times New Roman"/>
          <w:szCs w:val="21"/>
        </w:rPr>
        <w:t>，</w:t>
      </w:r>
      <w:r w:rsidRPr="00484281">
        <w:rPr>
          <w:rFonts w:ascii="Times New Roman" w:hAnsi="Times New Roman"/>
          <w:i/>
          <w:szCs w:val="21"/>
        </w:rPr>
        <w:t>Lv Yang</w:t>
      </w:r>
      <w:r w:rsidRPr="00484281">
        <w:rPr>
          <w:rFonts w:ascii="Times New Roman" w:hAnsi="Times New Roman"/>
          <w:szCs w:val="21"/>
          <w:vertAlign w:val="superscript"/>
        </w:rPr>
        <w:t>1</w:t>
      </w:r>
    </w:p>
    <w:p w14:paraId="36D6ED1B" w14:textId="77777777" w:rsidR="008E0F8B" w:rsidRPr="00954F68" w:rsidRDefault="008E0F8B" w:rsidP="008E0F8B">
      <w:pPr>
        <w:spacing w:line="240" w:lineRule="exact"/>
        <w:jc w:val="center"/>
        <w:rPr>
          <w:rFonts w:ascii="Times New Roman" w:hAnsi="Times New Roman"/>
          <w:sz w:val="15"/>
          <w:szCs w:val="15"/>
        </w:rPr>
      </w:pPr>
      <w:r w:rsidRPr="00954F68">
        <w:rPr>
          <w:rFonts w:ascii="Times New Roman" w:hAnsi="Times New Roman"/>
          <w:sz w:val="15"/>
          <w:szCs w:val="15"/>
        </w:rPr>
        <w:t>(1. School of Information Engineering and Automation, Kunming University of Science and Technology, Kunming, 650500, China;</w:t>
      </w:r>
    </w:p>
    <w:p w14:paraId="6E52F581" w14:textId="77777777" w:rsidR="008E0F8B" w:rsidRPr="00954F68" w:rsidRDefault="008E0F8B" w:rsidP="008E0F8B">
      <w:pPr>
        <w:spacing w:after="240" w:line="240" w:lineRule="exact"/>
        <w:jc w:val="center"/>
        <w:rPr>
          <w:rFonts w:ascii="Times New Roman" w:hAnsi="Times New Roman"/>
          <w:sz w:val="15"/>
          <w:szCs w:val="15"/>
        </w:rPr>
      </w:pPr>
      <w:r w:rsidRPr="00954F68">
        <w:rPr>
          <w:rFonts w:ascii="Times New Roman" w:hAnsi="Times New Roman"/>
          <w:sz w:val="15"/>
          <w:szCs w:val="15"/>
        </w:rPr>
        <w:t>2. School of Mechanical and Electrical Engineering, Kunming University of Science and Technology, Kunming, 650500,China;)</w:t>
      </w:r>
    </w:p>
    <w:p w14:paraId="1F26BE9D" w14:textId="01BA3F8A" w:rsidR="00592C90" w:rsidRPr="00954F68" w:rsidRDefault="007714A9" w:rsidP="00ED1468">
      <w:pPr>
        <w:spacing w:line="320" w:lineRule="exact"/>
        <w:ind w:left="284" w:right="284"/>
        <w:jc w:val="both"/>
        <w:rPr>
          <w:rFonts w:ascii="Times New Roman" w:hAnsi="Times New Roman"/>
          <w:i/>
          <w:iCs/>
          <w:sz w:val="18"/>
          <w:szCs w:val="18"/>
        </w:rPr>
      </w:pPr>
      <w:r w:rsidRPr="00954F68">
        <w:rPr>
          <w:rFonts w:ascii="Times New Roman" w:hAnsi="Times New Roman"/>
          <w:b/>
          <w:sz w:val="18"/>
          <w:szCs w:val="18"/>
        </w:rPr>
        <w:t>Abstract:</w:t>
      </w:r>
      <w:r w:rsidRPr="00954F68">
        <w:rPr>
          <w:b/>
        </w:rPr>
        <w:t xml:space="preserve"> </w:t>
      </w:r>
      <w:r w:rsidR="00515612" w:rsidRPr="00954F68">
        <w:rPr>
          <w:rFonts w:ascii="Times New Roman" w:hAnsi="Times New Roman"/>
          <w:i/>
          <w:iCs/>
          <w:sz w:val="18"/>
          <w:szCs w:val="18"/>
        </w:rPr>
        <w:t xml:space="preserve">Aiming at transportation-assembly collaborative optimization problems, an integer programming model is established, and a learning variable neighborhood search with decomposition strategy (LVNS_DS) is proposed to solve it. Firstly, to reduce the difficulty of solving the problem, a decomposition strategy is designed to decompose the original problem into a path planning problem and assembly line balance problem. Secondly, the LVNS is used to solve the two subproblems, and the complete solution of the original problem can be obtained by merging subproblem solutions. Compared with the conventional VNS, the LVNS transforms the neighborhood structure according to the neighborhood action probability value, and dynamically updates its probability value according to the contribution of neighborhood action. Therefore, the LVNS algorithm can select the neighborhood action suitable for the current search stage with a large probability value, so it is easy to find the high-quality solution of the </w:t>
      </w:r>
      <w:r w:rsidR="0015128C" w:rsidRPr="00954F68">
        <w:rPr>
          <w:rFonts w:ascii="Times New Roman" w:hAnsi="Times New Roman" w:hint="eastAsia"/>
          <w:i/>
          <w:iCs/>
          <w:sz w:val="18"/>
          <w:szCs w:val="18"/>
        </w:rPr>
        <w:t>sub</w:t>
      </w:r>
      <w:r w:rsidR="00515612" w:rsidRPr="00954F68">
        <w:rPr>
          <w:rFonts w:ascii="Times New Roman" w:hAnsi="Times New Roman"/>
          <w:i/>
          <w:iCs/>
          <w:sz w:val="18"/>
          <w:szCs w:val="18"/>
        </w:rPr>
        <w:t>problem. Through the simulation experiments of different scale examples, the importance of transportation assembly collaborative optimization and the effectiveness of  LVNS_DS has been verified.</w:t>
      </w:r>
      <w:r w:rsidR="001C5683" w:rsidRPr="00954F68">
        <w:rPr>
          <w:rFonts w:ascii="Times New Roman" w:hAnsi="Times New Roman"/>
          <w:i/>
          <w:iCs/>
          <w:sz w:val="18"/>
          <w:szCs w:val="18"/>
        </w:rPr>
        <w:t xml:space="preserve"> </w:t>
      </w:r>
    </w:p>
    <w:p w14:paraId="484C4ADC" w14:textId="78EC5BCF" w:rsidR="007714A9" w:rsidRPr="00954F68" w:rsidRDefault="007714A9" w:rsidP="00ED1468">
      <w:pPr>
        <w:spacing w:line="320" w:lineRule="exact"/>
        <w:ind w:left="284" w:right="284"/>
        <w:jc w:val="both"/>
        <w:rPr>
          <w:sz w:val="18"/>
          <w:szCs w:val="18"/>
        </w:rPr>
      </w:pPr>
      <w:r w:rsidRPr="00954F68">
        <w:rPr>
          <w:rFonts w:ascii="Times New Roman" w:hAnsi="Times New Roman"/>
          <w:b/>
          <w:sz w:val="18"/>
          <w:szCs w:val="18"/>
        </w:rPr>
        <w:t>Key word</w:t>
      </w:r>
      <w:r w:rsidRPr="00954F68">
        <w:rPr>
          <w:sz w:val="18"/>
          <w:szCs w:val="18"/>
        </w:rPr>
        <w:t>:</w:t>
      </w:r>
      <w:r w:rsidR="0011460D" w:rsidRPr="00954F68">
        <w:rPr>
          <w:sz w:val="18"/>
          <w:szCs w:val="18"/>
        </w:rPr>
        <w:t xml:space="preserve"> </w:t>
      </w:r>
      <w:r w:rsidR="00ED1468" w:rsidRPr="00954F68">
        <w:rPr>
          <w:rFonts w:ascii="Times New Roman" w:hAnsi="Times New Roman"/>
          <w:sz w:val="18"/>
          <w:szCs w:val="18"/>
        </w:rPr>
        <w:t>c</w:t>
      </w:r>
      <w:r w:rsidR="0011460D" w:rsidRPr="00954F68">
        <w:rPr>
          <w:rFonts w:ascii="Times New Roman" w:hAnsi="Times New Roman"/>
          <w:sz w:val="18"/>
          <w:szCs w:val="18"/>
        </w:rPr>
        <w:t>ollaborative optimization</w:t>
      </w:r>
      <w:r w:rsidRPr="00954F68">
        <w:rPr>
          <w:rFonts w:ascii="Times New Roman" w:hAnsi="Times New Roman"/>
          <w:sz w:val="18"/>
          <w:szCs w:val="18"/>
        </w:rPr>
        <w:t xml:space="preserve">; </w:t>
      </w:r>
      <w:r w:rsidR="00ED1468" w:rsidRPr="00954F68">
        <w:rPr>
          <w:rFonts w:ascii="Times New Roman" w:hAnsi="Times New Roman"/>
          <w:sz w:val="18"/>
          <w:szCs w:val="18"/>
        </w:rPr>
        <w:t>c</w:t>
      </w:r>
      <w:r w:rsidR="0011460D" w:rsidRPr="00954F68">
        <w:rPr>
          <w:rFonts w:ascii="Times New Roman" w:hAnsi="Times New Roman"/>
          <w:sz w:val="18"/>
          <w:szCs w:val="18"/>
        </w:rPr>
        <w:t xml:space="preserve">oupling; </w:t>
      </w:r>
      <w:r w:rsidR="00ED1468" w:rsidRPr="00954F68">
        <w:rPr>
          <w:rFonts w:ascii="Times New Roman" w:hAnsi="Times New Roman"/>
          <w:sz w:val="18"/>
          <w:szCs w:val="18"/>
        </w:rPr>
        <w:t>a</w:t>
      </w:r>
      <w:r w:rsidRPr="00954F68">
        <w:rPr>
          <w:rFonts w:ascii="Times New Roman" w:hAnsi="Times New Roman"/>
          <w:sz w:val="18"/>
          <w:szCs w:val="18"/>
        </w:rPr>
        <w:t xml:space="preserve">ssembly line balance; </w:t>
      </w:r>
      <w:r w:rsidR="00ED1468" w:rsidRPr="00954F68">
        <w:rPr>
          <w:rFonts w:ascii="Times New Roman" w:hAnsi="Times New Roman"/>
          <w:sz w:val="18"/>
          <w:szCs w:val="18"/>
        </w:rPr>
        <w:t>v</w:t>
      </w:r>
      <w:r w:rsidRPr="00954F68">
        <w:rPr>
          <w:rFonts w:ascii="Times New Roman" w:hAnsi="Times New Roman"/>
          <w:sz w:val="18"/>
          <w:szCs w:val="18"/>
        </w:rPr>
        <w:t xml:space="preserve">ehicle routing optimization; </w:t>
      </w:r>
      <w:r w:rsidR="00ED1468" w:rsidRPr="00954F68">
        <w:rPr>
          <w:rFonts w:ascii="Times New Roman" w:hAnsi="Times New Roman"/>
          <w:sz w:val="18"/>
          <w:szCs w:val="18"/>
        </w:rPr>
        <w:t>v</w:t>
      </w:r>
      <w:r w:rsidRPr="00954F68">
        <w:rPr>
          <w:rFonts w:ascii="Times New Roman" w:hAnsi="Times New Roman"/>
          <w:sz w:val="18"/>
          <w:szCs w:val="18"/>
        </w:rPr>
        <w:t xml:space="preserve">ariable neighborhood search; </w:t>
      </w:r>
      <w:r w:rsidR="00ED1468" w:rsidRPr="00954F68">
        <w:rPr>
          <w:rFonts w:ascii="Times New Roman" w:hAnsi="Times New Roman"/>
          <w:sz w:val="18"/>
          <w:szCs w:val="18"/>
        </w:rPr>
        <w:t>d</w:t>
      </w:r>
      <w:r w:rsidRPr="00954F68">
        <w:rPr>
          <w:rFonts w:ascii="Times New Roman" w:hAnsi="Times New Roman"/>
          <w:sz w:val="18"/>
          <w:szCs w:val="18"/>
        </w:rPr>
        <w:t>ecomposition strategy;</w:t>
      </w:r>
      <w:r w:rsidR="00122EF7" w:rsidRPr="00122EF7">
        <w:rPr>
          <w:rStyle w:val="afff3"/>
          <w:rFonts w:ascii="Times New Roman" w:eastAsia="楷体" w:hAnsi="Times New Roman"/>
          <w:noProof/>
          <w:color w:val="FFFFFF" w:themeColor="background1"/>
          <w:sz w:val="24"/>
        </w:rPr>
        <w:t xml:space="preserve"> </w:t>
      </w:r>
      <w:r w:rsidR="00122EF7" w:rsidRPr="00122EF7">
        <w:rPr>
          <w:rStyle w:val="afff3"/>
          <w:rFonts w:ascii="Times New Roman" w:eastAsia="楷体" w:hAnsi="Times New Roman"/>
          <w:noProof/>
          <w:color w:val="FFFFFF" w:themeColor="background1"/>
          <w:sz w:val="24"/>
        </w:rPr>
        <w:footnoteReference w:id="1"/>
      </w:r>
    </w:p>
    <w:p w14:paraId="0578C372" w14:textId="77777777" w:rsidR="007714A9" w:rsidRDefault="007714A9" w:rsidP="000C3177">
      <w:pPr>
        <w:ind w:right="17"/>
        <w:rPr>
          <w:rFonts w:ascii="Times New Roman" w:hAnsi="Times New Roman"/>
          <w:sz w:val="28"/>
          <w:szCs w:val="21"/>
        </w:rPr>
      </w:pPr>
    </w:p>
    <w:p w14:paraId="3374C933" w14:textId="77777777" w:rsidR="00122EF7" w:rsidRDefault="00122EF7" w:rsidP="000C3177">
      <w:pPr>
        <w:ind w:right="17"/>
        <w:rPr>
          <w:rFonts w:ascii="Times New Roman" w:hAnsi="Times New Roman"/>
          <w:sz w:val="28"/>
          <w:szCs w:val="21"/>
        </w:rPr>
        <w:sectPr w:rsidR="00122EF7" w:rsidSect="00A8229D">
          <w:headerReference w:type="default" r:id="rId9"/>
          <w:footerReference w:type="default" r:id="rId10"/>
          <w:type w:val="continuous"/>
          <w:pgSz w:w="11906" w:h="16838"/>
          <w:pgMar w:top="1440" w:right="1080" w:bottom="1440" w:left="1080" w:header="851" w:footer="992" w:gutter="0"/>
          <w:cols w:space="720"/>
          <w:docGrid w:type="lines" w:linePitch="312"/>
        </w:sectPr>
      </w:pPr>
    </w:p>
    <w:p w14:paraId="14848CB7" w14:textId="2A405711" w:rsidR="007714A9" w:rsidRPr="00954F68" w:rsidRDefault="007714A9" w:rsidP="004B63B0">
      <w:pPr>
        <w:pStyle w:val="af0"/>
        <w:rPr>
          <w:sz w:val="24"/>
        </w:rPr>
      </w:pPr>
      <w:bookmarkStart w:id="1" w:name="_Toc87122561"/>
      <w:r w:rsidRPr="00954F68">
        <w:rPr>
          <w:rFonts w:ascii="宋体" w:eastAsia="宋体" w:hAnsi="宋体" w:cs="宋体" w:hint="eastAsia"/>
        </w:rPr>
        <w:lastRenderedPageBreak/>
        <w:t>引言</w:t>
      </w:r>
      <w:bookmarkEnd w:id="1"/>
    </w:p>
    <w:p w14:paraId="3C17107D" w14:textId="73C7030C" w:rsidR="007714A9" w:rsidRPr="00954F68" w:rsidRDefault="0026724A" w:rsidP="00954F68">
      <w:pPr>
        <w:pStyle w:val="a5"/>
        <w:ind w:right="17" w:firstLine="420"/>
      </w:pPr>
      <w:r w:rsidRPr="00954F68">
        <w:rPr>
          <w:rFonts w:hint="eastAsia"/>
        </w:rPr>
        <w:t>企业间协同发展</w:t>
      </w:r>
      <w:r w:rsidR="007714A9" w:rsidRPr="00954F68">
        <w:rPr>
          <w:rFonts w:hint="eastAsia"/>
        </w:rPr>
        <w:t>是增强企业竞争力的重要手段</w:t>
      </w:r>
      <w:r w:rsidR="00534DAC" w:rsidRPr="00954F68">
        <w:rPr>
          <w:vertAlign w:val="superscript"/>
        </w:rPr>
        <w:fldChar w:fldCharType="begin"/>
      </w:r>
      <w:r w:rsidR="00534DAC" w:rsidRPr="00954F68">
        <w:rPr>
          <w:vertAlign w:val="superscript"/>
        </w:rPr>
        <w:instrText xml:space="preserve"> </w:instrText>
      </w:r>
      <w:r w:rsidR="00534DAC" w:rsidRPr="00954F68">
        <w:rPr>
          <w:rFonts w:hint="eastAsia"/>
          <w:vertAlign w:val="superscript"/>
        </w:rPr>
        <w:instrText>REF _Ref96693768 \r \h</w:instrText>
      </w:r>
      <w:r w:rsidR="00534DAC" w:rsidRPr="00954F68">
        <w:rPr>
          <w:vertAlign w:val="superscript"/>
        </w:rPr>
        <w:instrText xml:space="preserve">  \* MERGEFORMAT </w:instrText>
      </w:r>
      <w:r w:rsidR="00534DAC" w:rsidRPr="00954F68">
        <w:rPr>
          <w:vertAlign w:val="superscript"/>
        </w:rPr>
      </w:r>
      <w:r w:rsidR="00534DAC" w:rsidRPr="00954F68">
        <w:rPr>
          <w:vertAlign w:val="superscript"/>
        </w:rPr>
        <w:fldChar w:fldCharType="separate"/>
      </w:r>
      <w:r w:rsidR="00CF5836">
        <w:rPr>
          <w:vertAlign w:val="superscript"/>
        </w:rPr>
        <w:t>[1]</w:t>
      </w:r>
      <w:r w:rsidR="00534DAC" w:rsidRPr="00954F68">
        <w:rPr>
          <w:vertAlign w:val="superscript"/>
        </w:rPr>
        <w:fldChar w:fldCharType="end"/>
      </w:r>
      <w:r w:rsidR="007714A9" w:rsidRPr="00954F68">
        <w:t xml:space="preserve">. </w:t>
      </w:r>
      <w:r w:rsidR="007714A9" w:rsidRPr="00954F68">
        <w:rPr>
          <w:rFonts w:hint="eastAsia"/>
        </w:rPr>
        <w:t>受全球新冠病毒影响</w:t>
      </w:r>
      <w:r w:rsidR="007714A9" w:rsidRPr="00954F68">
        <w:t xml:space="preserve">, </w:t>
      </w:r>
      <w:r w:rsidR="007714A9" w:rsidRPr="00954F68">
        <w:rPr>
          <w:rFonts w:hint="eastAsia"/>
        </w:rPr>
        <w:t>全球性供应链逐渐缩短</w:t>
      </w:r>
      <w:r w:rsidR="007714A9" w:rsidRPr="00954F68">
        <w:t xml:space="preserve">, </w:t>
      </w:r>
      <w:r w:rsidR="007714A9" w:rsidRPr="00954F68">
        <w:rPr>
          <w:rFonts w:hint="eastAsia"/>
        </w:rPr>
        <w:t>区域性</w:t>
      </w:r>
      <w:r w:rsidR="0045236B" w:rsidRPr="00954F68">
        <w:rPr>
          <w:rFonts w:hint="eastAsia"/>
        </w:rPr>
        <w:t>供应链</w:t>
      </w:r>
      <w:r w:rsidR="007714A9" w:rsidRPr="00954F68">
        <w:rPr>
          <w:rFonts w:hint="eastAsia"/>
        </w:rPr>
        <w:t>逐步加强</w:t>
      </w:r>
      <w:r w:rsidR="007714A9" w:rsidRPr="00954F68">
        <w:t xml:space="preserve">. </w:t>
      </w:r>
      <w:r w:rsidR="007714A9" w:rsidRPr="00954F68">
        <w:rPr>
          <w:rFonts w:hint="eastAsia"/>
        </w:rPr>
        <w:t>区域性供应链通过准时化、智能化的数字平台使企业间价值传递更为高效、迅速</w:t>
      </w:r>
      <w:r w:rsidR="007714A9" w:rsidRPr="00954F68">
        <w:t xml:space="preserve">, </w:t>
      </w:r>
      <w:r w:rsidR="007714A9" w:rsidRPr="00954F68">
        <w:rPr>
          <w:rFonts w:hint="eastAsia"/>
        </w:rPr>
        <w:t>有助于供应链企业实现协同发展</w:t>
      </w:r>
      <w:r w:rsidR="00CE72C3" w:rsidRPr="00954F68">
        <w:rPr>
          <w:rFonts w:hint="eastAsia"/>
          <w:vertAlign w:val="superscript"/>
        </w:rPr>
        <w:t>[</w:t>
      </w:r>
      <w:r w:rsidR="00CE72C3" w:rsidRPr="00954F68">
        <w:rPr>
          <w:vertAlign w:val="superscript"/>
        </w:rPr>
        <w:t>2-3]</w:t>
      </w:r>
      <w:r w:rsidR="007714A9" w:rsidRPr="00954F68">
        <w:t xml:space="preserve">. </w:t>
      </w:r>
      <w:r w:rsidR="007714A9" w:rsidRPr="00954F68">
        <w:rPr>
          <w:rFonts w:hint="eastAsia"/>
        </w:rPr>
        <w:t>其中</w:t>
      </w:r>
      <w:r w:rsidR="007714A9" w:rsidRPr="00954F68">
        <w:t xml:space="preserve">, </w:t>
      </w:r>
      <w:r w:rsidR="00025C58" w:rsidRPr="00954F68">
        <w:rPr>
          <w:rFonts w:hint="eastAsia"/>
        </w:rPr>
        <w:t>解决</w:t>
      </w:r>
      <w:r w:rsidR="007714A9" w:rsidRPr="00954F68">
        <w:rPr>
          <w:rFonts w:hint="eastAsia"/>
        </w:rPr>
        <w:t>物流</w:t>
      </w:r>
      <w:r w:rsidR="005E6517" w:rsidRPr="00954F68">
        <w:rPr>
          <w:rFonts w:hint="eastAsia"/>
        </w:rPr>
        <w:t>和</w:t>
      </w:r>
      <w:r w:rsidR="007714A9" w:rsidRPr="00954F68">
        <w:rPr>
          <w:rFonts w:hint="eastAsia"/>
        </w:rPr>
        <w:t>生产协同优化问题是</w:t>
      </w:r>
      <w:r w:rsidR="00025C58" w:rsidRPr="00954F68">
        <w:rPr>
          <w:rFonts w:hint="eastAsia"/>
        </w:rPr>
        <w:t>实现</w:t>
      </w:r>
      <w:r w:rsidR="007714A9" w:rsidRPr="00954F68">
        <w:rPr>
          <w:rFonts w:hint="eastAsia"/>
        </w:rPr>
        <w:t>企业协同发展的具体</w:t>
      </w:r>
      <w:r w:rsidR="00025C58" w:rsidRPr="00954F68">
        <w:rPr>
          <w:rFonts w:hint="eastAsia"/>
        </w:rPr>
        <w:t>手段</w:t>
      </w:r>
      <w:r w:rsidR="007714A9" w:rsidRPr="00954F68">
        <w:t xml:space="preserve">. </w:t>
      </w:r>
      <w:r w:rsidR="007714A9" w:rsidRPr="00954F68">
        <w:rPr>
          <w:rFonts w:hint="eastAsia"/>
        </w:rPr>
        <w:t>与物流</w:t>
      </w:r>
      <w:r w:rsidR="005E6517" w:rsidRPr="00954F68">
        <w:rPr>
          <w:rFonts w:hint="eastAsia"/>
        </w:rPr>
        <w:t>和</w:t>
      </w:r>
      <w:r w:rsidR="007714A9" w:rsidRPr="00954F68">
        <w:rPr>
          <w:rFonts w:hint="eastAsia"/>
        </w:rPr>
        <w:t>生产协同优化问题相关的子问题通常具有</w:t>
      </w:r>
      <w:r w:rsidR="007714A9" w:rsidRPr="00954F68">
        <w:t>NP-hard</w:t>
      </w:r>
      <w:r w:rsidR="007714A9" w:rsidRPr="00954F68">
        <w:rPr>
          <w:rFonts w:hint="eastAsia"/>
        </w:rPr>
        <w:t>属性</w:t>
      </w:r>
      <w:r w:rsidR="00AA23EE" w:rsidRPr="00954F68">
        <w:rPr>
          <w:rFonts w:hint="eastAsia"/>
          <w:vertAlign w:val="superscript"/>
        </w:rPr>
        <w:t>[</w:t>
      </w:r>
      <w:r w:rsidR="00AA23EE" w:rsidRPr="00954F68">
        <w:rPr>
          <w:vertAlign w:val="superscript"/>
        </w:rPr>
        <w:t>4-5]</w:t>
      </w:r>
      <w:r w:rsidR="007714A9" w:rsidRPr="00954F68">
        <w:t xml:space="preserve">, </w:t>
      </w:r>
      <w:r w:rsidR="007714A9" w:rsidRPr="00954F68">
        <w:rPr>
          <w:rFonts w:hint="eastAsia"/>
        </w:rPr>
        <w:t>例如路径规划问题</w:t>
      </w:r>
      <w:r w:rsidR="00775A2A" w:rsidRPr="00954F68">
        <w:rPr>
          <w:vertAlign w:val="superscript"/>
        </w:rPr>
        <w:t>[6-8]</w:t>
      </w:r>
      <w:r w:rsidR="007714A9" w:rsidRPr="00954F68">
        <w:t>(Vehicle routing problem, VRP)</w:t>
      </w:r>
      <w:r w:rsidR="007714A9" w:rsidRPr="00954F68">
        <w:rPr>
          <w:rFonts w:hint="eastAsia"/>
        </w:rPr>
        <w:t>、置换流水线问题</w:t>
      </w:r>
      <w:r w:rsidR="00860497" w:rsidRPr="00954F68">
        <w:rPr>
          <w:vertAlign w:val="superscript"/>
        </w:rPr>
        <w:fldChar w:fldCharType="begin"/>
      </w:r>
      <w:r w:rsidR="00860497" w:rsidRPr="00954F68">
        <w:rPr>
          <w:vertAlign w:val="superscript"/>
        </w:rPr>
        <w:instrText xml:space="preserve"> </w:instrText>
      </w:r>
      <w:r w:rsidR="00860497" w:rsidRPr="00954F68">
        <w:rPr>
          <w:rFonts w:hint="eastAsia"/>
          <w:vertAlign w:val="superscript"/>
        </w:rPr>
        <w:instrText>REF _Ref96697600 \r \h</w:instrText>
      </w:r>
      <w:r w:rsidR="00860497" w:rsidRPr="00954F68">
        <w:rPr>
          <w:vertAlign w:val="superscript"/>
        </w:rPr>
        <w:instrText xml:space="preserve">  \* MERGEFORMAT </w:instrText>
      </w:r>
      <w:r w:rsidR="00860497" w:rsidRPr="00954F68">
        <w:rPr>
          <w:vertAlign w:val="superscript"/>
        </w:rPr>
      </w:r>
      <w:r w:rsidR="00860497" w:rsidRPr="00954F68">
        <w:rPr>
          <w:vertAlign w:val="superscript"/>
        </w:rPr>
        <w:fldChar w:fldCharType="separate"/>
      </w:r>
      <w:r w:rsidR="00CF5836">
        <w:rPr>
          <w:vertAlign w:val="superscript"/>
        </w:rPr>
        <w:t>[9]</w:t>
      </w:r>
      <w:r w:rsidR="00860497" w:rsidRPr="00954F68">
        <w:rPr>
          <w:vertAlign w:val="superscript"/>
        </w:rPr>
        <w:fldChar w:fldCharType="end"/>
      </w:r>
      <w:r w:rsidR="007714A9" w:rsidRPr="00954F68">
        <w:t>(</w:t>
      </w:r>
      <w:r w:rsidR="000134D6" w:rsidRPr="00954F68">
        <w:rPr>
          <w:kern w:val="0"/>
          <w:szCs w:val="18"/>
        </w:rPr>
        <w:t xml:space="preserve">Permutation </w:t>
      </w:r>
      <w:r w:rsidR="000134D6" w:rsidRPr="00954F68">
        <w:rPr>
          <w:rFonts w:hint="eastAsia"/>
        </w:rPr>
        <w:t>f</w:t>
      </w:r>
      <w:r w:rsidR="007714A9" w:rsidRPr="00954F68">
        <w:t xml:space="preserve">low shop problem, </w:t>
      </w:r>
      <w:r w:rsidR="000134D6" w:rsidRPr="00954F68">
        <w:t>P</w:t>
      </w:r>
      <w:r w:rsidR="007714A9" w:rsidRPr="00954F68">
        <w:t>FSP)</w:t>
      </w:r>
      <w:r w:rsidR="007714A9" w:rsidRPr="00954F68">
        <w:rPr>
          <w:rFonts w:hint="eastAsia"/>
        </w:rPr>
        <w:t>、</w:t>
      </w:r>
      <w:r w:rsidR="00894000" w:rsidRPr="00954F68">
        <w:rPr>
          <w:rFonts w:hint="eastAsia"/>
        </w:rPr>
        <w:t>简单</w:t>
      </w:r>
      <w:r w:rsidR="007714A9" w:rsidRPr="00954F68">
        <w:rPr>
          <w:rFonts w:hint="eastAsia"/>
        </w:rPr>
        <w:t>装配线平衡问题</w:t>
      </w:r>
      <w:r w:rsidR="00E62385" w:rsidRPr="00954F68">
        <w:rPr>
          <w:rFonts w:hint="eastAsia"/>
          <w:vertAlign w:val="superscript"/>
        </w:rPr>
        <w:t>[</w:t>
      </w:r>
      <w:r w:rsidR="00E62385" w:rsidRPr="00954F68">
        <w:rPr>
          <w:vertAlign w:val="superscript"/>
        </w:rPr>
        <w:t>10-11]</w:t>
      </w:r>
      <w:r w:rsidR="007714A9" w:rsidRPr="00954F68">
        <w:t>(</w:t>
      </w:r>
      <w:r w:rsidR="00894000" w:rsidRPr="00954F68">
        <w:t>S</w:t>
      </w:r>
      <w:r w:rsidR="00894000" w:rsidRPr="00954F68">
        <w:rPr>
          <w:rFonts w:hint="eastAsia"/>
        </w:rPr>
        <w:t>imple</w:t>
      </w:r>
      <w:r w:rsidR="00894000" w:rsidRPr="00954F68">
        <w:t xml:space="preserve"> </w:t>
      </w:r>
      <w:r w:rsidR="00894000" w:rsidRPr="00954F68">
        <w:rPr>
          <w:rFonts w:hint="eastAsia"/>
        </w:rPr>
        <w:t>a</w:t>
      </w:r>
      <w:r w:rsidR="007714A9" w:rsidRPr="00954F68">
        <w:t xml:space="preserve">ssembly line balancing problem, </w:t>
      </w:r>
      <w:r w:rsidR="00894000" w:rsidRPr="00954F68">
        <w:t>S</w:t>
      </w:r>
      <w:r w:rsidR="007714A9" w:rsidRPr="00954F68">
        <w:t>ALBP)</w:t>
      </w:r>
      <w:r w:rsidR="007714A9" w:rsidRPr="00954F68">
        <w:rPr>
          <w:rFonts w:hint="eastAsia"/>
        </w:rPr>
        <w:t>等</w:t>
      </w:r>
      <w:r w:rsidR="00483205" w:rsidRPr="00954F68">
        <w:rPr>
          <w:rFonts w:hint="eastAsia"/>
        </w:rPr>
        <w:t>.</w:t>
      </w:r>
      <w:r w:rsidR="00C938FE" w:rsidRPr="00954F68">
        <w:t xml:space="preserve"> </w:t>
      </w:r>
      <w:r w:rsidR="00483205" w:rsidRPr="00954F68">
        <w:rPr>
          <w:rFonts w:hint="eastAsia"/>
        </w:rPr>
        <w:t>针对</w:t>
      </w:r>
      <w:r w:rsidR="008E268A" w:rsidRPr="00954F68">
        <w:rPr>
          <w:rFonts w:hint="eastAsia"/>
        </w:rPr>
        <w:t>这类</w:t>
      </w:r>
      <w:r w:rsidR="00483205" w:rsidRPr="00954F68">
        <w:rPr>
          <w:rFonts w:hint="eastAsia"/>
        </w:rPr>
        <w:t>问题</w:t>
      </w:r>
      <w:r w:rsidR="008E268A" w:rsidRPr="00954F68">
        <w:rPr>
          <w:rFonts w:hint="eastAsia"/>
        </w:rPr>
        <w:t>的大规模</w:t>
      </w:r>
      <w:r w:rsidR="00483205" w:rsidRPr="00954F68">
        <w:rPr>
          <w:rFonts w:hint="eastAsia"/>
        </w:rPr>
        <w:t>实例</w:t>
      </w:r>
      <w:r w:rsidR="00483205" w:rsidRPr="00954F68">
        <w:rPr>
          <w:rFonts w:hint="eastAsia"/>
        </w:rPr>
        <w:t xml:space="preserve">, </w:t>
      </w:r>
      <w:r w:rsidR="00A41156" w:rsidRPr="00954F68">
        <w:rPr>
          <w:rFonts w:hint="eastAsia"/>
        </w:rPr>
        <w:t>精确算法</w:t>
      </w:r>
      <w:r w:rsidR="00483205" w:rsidRPr="00954F68">
        <w:rPr>
          <w:rFonts w:hint="eastAsia"/>
        </w:rPr>
        <w:t>难以在多项式时间内</w:t>
      </w:r>
      <w:r w:rsidR="008126EF" w:rsidRPr="00954F68">
        <w:rPr>
          <w:rFonts w:hint="eastAsia"/>
        </w:rPr>
        <w:t>取得</w:t>
      </w:r>
      <w:r w:rsidR="00B03E64" w:rsidRPr="00954F68">
        <w:rPr>
          <w:rFonts w:hint="eastAsia"/>
        </w:rPr>
        <w:t>问题的</w:t>
      </w:r>
      <w:r w:rsidR="00A41156" w:rsidRPr="00954F68">
        <w:rPr>
          <w:rFonts w:hint="eastAsia"/>
        </w:rPr>
        <w:t>最优解</w:t>
      </w:r>
      <w:r w:rsidR="00B03E64" w:rsidRPr="00954F68">
        <w:rPr>
          <w:rFonts w:hint="eastAsia"/>
        </w:rPr>
        <w:t>.</w:t>
      </w:r>
      <w:r w:rsidR="00B03E64" w:rsidRPr="00954F68">
        <w:t xml:space="preserve"> </w:t>
      </w:r>
      <w:r w:rsidR="00025C58" w:rsidRPr="00954F68">
        <w:rPr>
          <w:rFonts w:hint="eastAsia"/>
        </w:rPr>
        <w:t>因此</w:t>
      </w:r>
      <w:r w:rsidR="00025C58" w:rsidRPr="00954F68">
        <w:rPr>
          <w:rFonts w:hint="eastAsia"/>
        </w:rPr>
        <w:t>,</w:t>
      </w:r>
      <w:r w:rsidR="00025C58" w:rsidRPr="00954F68">
        <w:t xml:space="preserve"> </w:t>
      </w:r>
      <w:r w:rsidR="00292B8A" w:rsidRPr="00954F68">
        <w:rPr>
          <w:rFonts w:hint="eastAsia"/>
        </w:rPr>
        <w:t>集成</w:t>
      </w:r>
      <w:r w:rsidR="00025C58" w:rsidRPr="00954F68">
        <w:rPr>
          <w:rFonts w:hint="eastAsia"/>
        </w:rPr>
        <w:t>多类</w:t>
      </w:r>
      <w:r w:rsidR="00025C58" w:rsidRPr="00954F68">
        <w:rPr>
          <w:rFonts w:hint="eastAsia"/>
        </w:rPr>
        <w:t>N</w:t>
      </w:r>
      <w:r w:rsidR="00025C58" w:rsidRPr="00954F68">
        <w:t>P</w:t>
      </w:r>
      <w:r w:rsidR="00025C58" w:rsidRPr="00954F68">
        <w:rPr>
          <w:rFonts w:hint="eastAsia"/>
        </w:rPr>
        <w:t>-hard</w:t>
      </w:r>
      <w:r w:rsidR="00025C58" w:rsidRPr="00954F68">
        <w:rPr>
          <w:rFonts w:hint="eastAsia"/>
        </w:rPr>
        <w:t>子问题</w:t>
      </w:r>
      <w:r w:rsidR="00292B8A" w:rsidRPr="00954F68">
        <w:rPr>
          <w:rFonts w:hint="eastAsia"/>
        </w:rPr>
        <w:t>的</w:t>
      </w:r>
      <w:r w:rsidR="00C938FE" w:rsidRPr="00954F68">
        <w:rPr>
          <w:rFonts w:hint="eastAsia"/>
        </w:rPr>
        <w:t>物流</w:t>
      </w:r>
      <w:r w:rsidR="005E6517" w:rsidRPr="00954F68">
        <w:rPr>
          <w:rFonts w:hint="eastAsia"/>
        </w:rPr>
        <w:t>和</w:t>
      </w:r>
      <w:r w:rsidR="00C938FE" w:rsidRPr="00954F68">
        <w:rPr>
          <w:rFonts w:hint="eastAsia"/>
        </w:rPr>
        <w:t>生产协同优化问题</w:t>
      </w:r>
      <w:r w:rsidR="00E03445" w:rsidRPr="00954F68">
        <w:rPr>
          <w:rFonts w:hint="eastAsia"/>
        </w:rPr>
        <w:t>在</w:t>
      </w:r>
      <w:r w:rsidR="00AB024D" w:rsidRPr="00954F68">
        <w:rPr>
          <w:rFonts w:hint="eastAsia"/>
        </w:rPr>
        <w:t>问题建模和</w:t>
      </w:r>
      <w:r w:rsidR="00C938FE" w:rsidRPr="00954F68">
        <w:rPr>
          <w:rFonts w:hint="eastAsia"/>
        </w:rPr>
        <w:t>求解复杂度</w:t>
      </w:r>
      <w:r w:rsidR="00292B8A" w:rsidRPr="00954F68">
        <w:rPr>
          <w:rFonts w:hint="eastAsia"/>
        </w:rPr>
        <w:t>上</w:t>
      </w:r>
      <w:r w:rsidR="00C938FE" w:rsidRPr="00954F68">
        <w:rPr>
          <w:rFonts w:hint="eastAsia"/>
        </w:rPr>
        <w:t>远高于</w:t>
      </w:r>
      <w:r w:rsidR="00AB024D" w:rsidRPr="00954F68">
        <w:rPr>
          <w:rFonts w:hint="eastAsia"/>
        </w:rPr>
        <w:t>处理</w:t>
      </w:r>
      <w:r w:rsidR="00025C58" w:rsidRPr="00954F68">
        <w:rPr>
          <w:rFonts w:hint="eastAsia"/>
        </w:rPr>
        <w:t>独立</w:t>
      </w:r>
      <w:r w:rsidR="00C938FE" w:rsidRPr="00954F68">
        <w:rPr>
          <w:rFonts w:hint="eastAsia"/>
        </w:rPr>
        <w:t>子问题</w:t>
      </w:r>
      <w:r w:rsidR="00025C58" w:rsidRPr="00954F68">
        <w:rPr>
          <w:rFonts w:hint="eastAsia"/>
        </w:rPr>
        <w:t>的</w:t>
      </w:r>
      <w:r w:rsidR="00C938FE" w:rsidRPr="00954F68">
        <w:rPr>
          <w:rFonts w:hint="eastAsia"/>
        </w:rPr>
        <w:t>难度</w:t>
      </w:r>
      <w:r w:rsidR="00C938FE" w:rsidRPr="00954F68">
        <w:rPr>
          <w:rFonts w:hint="eastAsia"/>
        </w:rPr>
        <w:t>.</w:t>
      </w:r>
      <w:r w:rsidR="007714A9" w:rsidRPr="00954F68">
        <w:t xml:space="preserve"> </w:t>
      </w:r>
      <w:r w:rsidR="007F4083" w:rsidRPr="00954F68">
        <w:rPr>
          <w:rFonts w:hint="eastAsia"/>
        </w:rPr>
        <w:t>综上</w:t>
      </w:r>
      <w:r w:rsidR="007714A9" w:rsidRPr="00954F68">
        <w:t xml:space="preserve">, </w:t>
      </w:r>
      <w:r w:rsidR="007714A9" w:rsidRPr="00954F68">
        <w:rPr>
          <w:rFonts w:hint="eastAsia"/>
        </w:rPr>
        <w:t>研究此类问题的</w:t>
      </w:r>
      <w:r w:rsidR="00BF4C89" w:rsidRPr="00954F68">
        <w:rPr>
          <w:rFonts w:hint="eastAsia"/>
        </w:rPr>
        <w:t>合理</w:t>
      </w:r>
      <w:r w:rsidR="007714A9" w:rsidRPr="00954F68">
        <w:rPr>
          <w:rFonts w:hint="eastAsia"/>
        </w:rPr>
        <w:t>建模</w:t>
      </w:r>
      <w:r w:rsidR="00BF4C89" w:rsidRPr="00954F68">
        <w:rPr>
          <w:rFonts w:hint="eastAsia"/>
        </w:rPr>
        <w:t>方法</w:t>
      </w:r>
      <w:r w:rsidR="007714A9" w:rsidRPr="00954F68">
        <w:rPr>
          <w:rFonts w:hint="eastAsia"/>
        </w:rPr>
        <w:t>与</w:t>
      </w:r>
      <w:r w:rsidR="00BF4C89" w:rsidRPr="00954F68">
        <w:rPr>
          <w:rFonts w:hint="eastAsia"/>
        </w:rPr>
        <w:t>有效</w:t>
      </w:r>
      <w:r w:rsidR="007714A9" w:rsidRPr="00954F68">
        <w:rPr>
          <w:rFonts w:hint="eastAsia"/>
        </w:rPr>
        <w:t>求解算法</w:t>
      </w:r>
      <w:r w:rsidR="00BF4C89" w:rsidRPr="00954F68">
        <w:rPr>
          <w:rFonts w:hint="eastAsia"/>
        </w:rPr>
        <w:t>有助于实现企业间</w:t>
      </w:r>
      <w:r w:rsidR="007714A9" w:rsidRPr="00954F68">
        <w:rPr>
          <w:rFonts w:hint="eastAsia"/>
        </w:rPr>
        <w:t>协同发展</w:t>
      </w:r>
      <w:r w:rsidR="00E75379" w:rsidRPr="00954F68">
        <w:rPr>
          <w:rFonts w:hint="eastAsia"/>
        </w:rPr>
        <w:t>.</w:t>
      </w:r>
      <w:r w:rsidR="007714A9" w:rsidRPr="00954F68">
        <w:t xml:space="preserve"> </w:t>
      </w:r>
    </w:p>
    <w:p w14:paraId="5BE0543D" w14:textId="65512758" w:rsidR="007714A9" w:rsidRPr="00954F68" w:rsidRDefault="007714A9" w:rsidP="00954F68">
      <w:pPr>
        <w:pStyle w:val="a5"/>
        <w:ind w:right="17" w:firstLine="420"/>
      </w:pPr>
      <w:r w:rsidRPr="00954F68">
        <w:rPr>
          <w:rFonts w:hint="eastAsia"/>
        </w:rPr>
        <w:t>近年来</w:t>
      </w:r>
      <w:r w:rsidRPr="00954F68">
        <w:t xml:space="preserve">, </w:t>
      </w:r>
      <w:r w:rsidRPr="00954F68">
        <w:rPr>
          <w:rFonts w:hint="eastAsia"/>
        </w:rPr>
        <w:t>一些学者研究了与物流</w:t>
      </w:r>
      <w:r w:rsidR="0029443B" w:rsidRPr="00954F68">
        <w:rPr>
          <w:rFonts w:hint="eastAsia"/>
        </w:rPr>
        <w:t>和</w:t>
      </w:r>
      <w:r w:rsidRPr="00954F68">
        <w:rPr>
          <w:rFonts w:hint="eastAsia"/>
        </w:rPr>
        <w:t>生产相关的协同优化问题</w:t>
      </w:r>
      <w:r w:rsidRPr="00954F68">
        <w:t xml:space="preserve">. </w:t>
      </w:r>
      <w:r w:rsidRPr="00954F68">
        <w:rPr>
          <w:rFonts w:hint="eastAsia"/>
        </w:rPr>
        <w:t>例如</w:t>
      </w:r>
      <w:r w:rsidRPr="00954F68">
        <w:t xml:space="preserve">, </w:t>
      </w:r>
      <w:r w:rsidRPr="00954F68">
        <w:rPr>
          <w:rFonts w:hint="eastAsia"/>
        </w:rPr>
        <w:t>邓</w:t>
      </w:r>
      <w:r w:rsidR="0068083E" w:rsidRPr="00954F68">
        <w:rPr>
          <w:rFonts w:hint="eastAsia"/>
        </w:rPr>
        <w:t>超</w:t>
      </w:r>
      <w:r w:rsidRPr="00954F68">
        <w:rPr>
          <w:vertAlign w:val="superscript"/>
        </w:rPr>
        <w:fldChar w:fldCharType="begin"/>
      </w:r>
      <w:r w:rsidRPr="00954F68">
        <w:rPr>
          <w:vertAlign w:val="superscript"/>
        </w:rPr>
        <w:instrText xml:space="preserve"> REF _Ref93311065 \r \h  \* MERGEFORMAT </w:instrText>
      </w:r>
      <w:r w:rsidRPr="00954F68">
        <w:rPr>
          <w:vertAlign w:val="superscript"/>
        </w:rPr>
      </w:r>
      <w:r w:rsidRPr="00954F68">
        <w:rPr>
          <w:vertAlign w:val="superscript"/>
        </w:rPr>
        <w:fldChar w:fldCharType="separate"/>
      </w:r>
      <w:r w:rsidR="00CF5836">
        <w:rPr>
          <w:vertAlign w:val="superscript"/>
        </w:rPr>
        <w:t>[12]</w:t>
      </w:r>
      <w:r w:rsidRPr="00954F68">
        <w:rPr>
          <w:vertAlign w:val="superscript"/>
        </w:rPr>
        <w:fldChar w:fldCharType="end"/>
      </w:r>
      <w:r w:rsidRPr="00954F68">
        <w:rPr>
          <w:rFonts w:hint="eastAsia"/>
        </w:rPr>
        <w:t>等针对带配件批量运输的加工</w:t>
      </w:r>
      <w:r w:rsidRPr="00954F68">
        <w:t>-</w:t>
      </w:r>
      <w:r w:rsidRPr="00954F68">
        <w:rPr>
          <w:rFonts w:hint="eastAsia"/>
        </w:rPr>
        <w:t>运输</w:t>
      </w:r>
      <w:r w:rsidRPr="00954F68">
        <w:t>-</w:t>
      </w:r>
      <w:r w:rsidRPr="00954F68">
        <w:rPr>
          <w:rFonts w:hint="eastAsia"/>
        </w:rPr>
        <w:t>装配三阶段集成优化问题</w:t>
      </w:r>
      <w:r w:rsidRPr="00954F68">
        <w:t xml:space="preserve">(Three-stage assembly integrated scheduling problem with job batch transportation, 3SAISP_JBT), </w:t>
      </w:r>
      <w:r w:rsidRPr="00954F68">
        <w:rPr>
          <w:rFonts w:hint="eastAsia"/>
        </w:rPr>
        <w:t>以最小化总完工时间为目标建立问题的排序模型</w:t>
      </w:r>
      <w:r w:rsidRPr="00954F68">
        <w:t xml:space="preserve">, </w:t>
      </w:r>
      <w:r w:rsidRPr="00954F68">
        <w:rPr>
          <w:rFonts w:hint="eastAsia"/>
        </w:rPr>
        <w:t>采用融合规则的分布估计算法对其求解</w:t>
      </w:r>
      <w:r w:rsidRPr="00954F68">
        <w:t>. 3SAISP_JBT</w:t>
      </w:r>
      <w:r w:rsidRPr="00954F68">
        <w:rPr>
          <w:rFonts w:hint="eastAsia"/>
        </w:rPr>
        <w:t>将装配阶段考虑为单机调度问题</w:t>
      </w:r>
      <w:r w:rsidRPr="00954F68">
        <w:t xml:space="preserve">, </w:t>
      </w:r>
      <w:r w:rsidRPr="00954F68">
        <w:rPr>
          <w:rFonts w:hint="eastAsia"/>
        </w:rPr>
        <w:t>而实际装配环节通常带有复杂的工序优先约束</w:t>
      </w:r>
      <w:r w:rsidR="00E7572C" w:rsidRPr="00954F68">
        <w:rPr>
          <w:rFonts w:hint="eastAsia"/>
        </w:rPr>
        <w:t>、</w:t>
      </w:r>
      <w:r w:rsidRPr="00954F68">
        <w:rPr>
          <w:rFonts w:hint="eastAsia"/>
        </w:rPr>
        <w:t>工序需求时间差别较大</w:t>
      </w:r>
      <w:r w:rsidR="00D963E6" w:rsidRPr="00954F68">
        <w:rPr>
          <w:rFonts w:hint="eastAsia"/>
        </w:rPr>
        <w:t>,</w:t>
      </w:r>
      <w:r w:rsidR="007256E9" w:rsidRPr="00954F68">
        <w:t xml:space="preserve"> </w:t>
      </w:r>
      <w:r w:rsidR="007256E9" w:rsidRPr="00954F68">
        <w:rPr>
          <w:rFonts w:hint="eastAsia"/>
        </w:rPr>
        <w:t>也未</w:t>
      </w:r>
      <w:r w:rsidR="00D963E6" w:rsidRPr="00954F68">
        <w:rPr>
          <w:rFonts w:hint="eastAsia"/>
        </w:rPr>
        <w:t>考虑路径规划对</w:t>
      </w:r>
      <w:r w:rsidR="00E7572C" w:rsidRPr="00954F68">
        <w:rPr>
          <w:rFonts w:hint="eastAsia"/>
        </w:rPr>
        <w:t>三者</w:t>
      </w:r>
      <w:r w:rsidR="00D963E6" w:rsidRPr="00954F68">
        <w:rPr>
          <w:rFonts w:hint="eastAsia"/>
        </w:rPr>
        <w:t>协同调度的影响</w:t>
      </w:r>
      <w:r w:rsidR="00D963E6" w:rsidRPr="00954F68">
        <w:rPr>
          <w:rFonts w:hint="eastAsia"/>
        </w:rPr>
        <w:t>.</w:t>
      </w:r>
      <w:r w:rsidR="00D963E6" w:rsidRPr="00954F68">
        <w:t xml:space="preserve"> </w:t>
      </w:r>
      <w:r w:rsidR="005C6F22" w:rsidRPr="00954F68">
        <w:rPr>
          <w:rFonts w:hint="eastAsia"/>
        </w:rPr>
        <w:t>近些年</w:t>
      </w:r>
      <w:r w:rsidR="005C6F22" w:rsidRPr="00954F68">
        <w:rPr>
          <w:rFonts w:hint="eastAsia"/>
        </w:rPr>
        <w:t>,</w:t>
      </w:r>
      <w:r w:rsidR="005C6F22" w:rsidRPr="00954F68">
        <w:t xml:space="preserve"> </w:t>
      </w:r>
      <w:r w:rsidR="008E2A21" w:rsidRPr="00954F68">
        <w:rPr>
          <w:rFonts w:hint="eastAsia"/>
        </w:rPr>
        <w:t>A</w:t>
      </w:r>
      <w:r w:rsidR="008E2A21" w:rsidRPr="00954F68">
        <w:t>GV</w:t>
      </w:r>
      <w:r w:rsidR="008E2A21" w:rsidRPr="00954F68">
        <w:rPr>
          <w:rFonts w:hint="eastAsia"/>
        </w:rPr>
        <w:t>、智能仓储等技术</w:t>
      </w:r>
      <w:r w:rsidR="005C6F22" w:rsidRPr="00954F68">
        <w:rPr>
          <w:rFonts w:hint="eastAsia"/>
        </w:rPr>
        <w:t>迅速</w:t>
      </w:r>
      <w:r w:rsidR="008E2A21" w:rsidRPr="00954F68">
        <w:rPr>
          <w:rFonts w:hint="eastAsia"/>
        </w:rPr>
        <w:t>发展</w:t>
      </w:r>
      <w:r w:rsidR="008E2A21" w:rsidRPr="00954F68">
        <w:rPr>
          <w:rFonts w:hint="eastAsia"/>
        </w:rPr>
        <w:t>,</w:t>
      </w:r>
      <w:r w:rsidR="008E2A21" w:rsidRPr="00954F68">
        <w:t xml:space="preserve"> </w:t>
      </w:r>
      <w:r w:rsidR="00426715" w:rsidRPr="00954F68">
        <w:rPr>
          <w:rFonts w:hint="eastAsia"/>
        </w:rPr>
        <w:t>使</w:t>
      </w:r>
      <w:r w:rsidR="008E2A21" w:rsidRPr="00954F68">
        <w:rPr>
          <w:rFonts w:hint="eastAsia"/>
        </w:rPr>
        <w:t>物料供应的准时率</w:t>
      </w:r>
      <w:r w:rsidR="00426715" w:rsidRPr="00954F68">
        <w:rPr>
          <w:rFonts w:hint="eastAsia"/>
        </w:rPr>
        <w:t>不断</w:t>
      </w:r>
      <w:r w:rsidR="008E2A21" w:rsidRPr="00954F68">
        <w:rPr>
          <w:rFonts w:hint="eastAsia"/>
        </w:rPr>
        <w:t>提升</w:t>
      </w:r>
      <w:r w:rsidR="00421262" w:rsidRPr="00954F68">
        <w:rPr>
          <w:rFonts w:hint="eastAsia"/>
        </w:rPr>
        <w:t>,</w:t>
      </w:r>
      <w:r w:rsidR="00421262" w:rsidRPr="00954F68">
        <w:t xml:space="preserve"> </w:t>
      </w:r>
      <w:r w:rsidR="00421262" w:rsidRPr="00954F68">
        <w:rPr>
          <w:rFonts w:hint="eastAsia"/>
        </w:rPr>
        <w:t>为运输</w:t>
      </w:r>
      <w:r w:rsidR="00421262" w:rsidRPr="00954F68">
        <w:rPr>
          <w:rFonts w:hint="eastAsia"/>
        </w:rPr>
        <w:t>-</w:t>
      </w:r>
      <w:r w:rsidR="00421262" w:rsidRPr="00954F68">
        <w:rPr>
          <w:rFonts w:hint="eastAsia"/>
        </w:rPr>
        <w:t>装配协同优化提供技术支持</w:t>
      </w:r>
      <w:r w:rsidR="00831331" w:rsidRPr="00954F68">
        <w:rPr>
          <w:rFonts w:hint="eastAsia"/>
        </w:rPr>
        <w:t>.</w:t>
      </w:r>
      <w:r w:rsidR="008E2A21" w:rsidRPr="00954F68">
        <w:t xml:space="preserve"> </w:t>
      </w:r>
      <w:r w:rsidR="0068083E" w:rsidRPr="00954F68">
        <w:t>周炳海</w:t>
      </w:r>
      <w:r w:rsidR="00AA23EE" w:rsidRPr="00954F68">
        <w:rPr>
          <w:vertAlign w:val="superscript"/>
        </w:rPr>
        <w:fldChar w:fldCharType="begin"/>
      </w:r>
      <w:r w:rsidR="00AA23EE" w:rsidRPr="00954F68">
        <w:rPr>
          <w:vertAlign w:val="superscript"/>
        </w:rPr>
        <w:instrText xml:space="preserve"> </w:instrText>
      </w:r>
      <w:r w:rsidR="00AA23EE" w:rsidRPr="00954F68">
        <w:rPr>
          <w:rFonts w:hint="eastAsia"/>
          <w:vertAlign w:val="superscript"/>
        </w:rPr>
        <w:instrText>REF _Ref96694058 \r \h</w:instrText>
      </w:r>
      <w:r w:rsidR="00AA23EE" w:rsidRPr="00954F68">
        <w:rPr>
          <w:vertAlign w:val="superscript"/>
        </w:rPr>
        <w:instrText xml:space="preserve">  \* MERGEFORMAT </w:instrText>
      </w:r>
      <w:r w:rsidR="00AA23EE" w:rsidRPr="00954F68">
        <w:rPr>
          <w:vertAlign w:val="superscript"/>
        </w:rPr>
      </w:r>
      <w:r w:rsidR="00AA23EE" w:rsidRPr="00954F68">
        <w:rPr>
          <w:vertAlign w:val="superscript"/>
        </w:rPr>
        <w:fldChar w:fldCharType="separate"/>
      </w:r>
      <w:r w:rsidR="00CF5836">
        <w:rPr>
          <w:vertAlign w:val="superscript"/>
        </w:rPr>
        <w:t>[13]</w:t>
      </w:r>
      <w:r w:rsidR="00AA23EE" w:rsidRPr="00954F68">
        <w:rPr>
          <w:vertAlign w:val="superscript"/>
        </w:rPr>
        <w:fldChar w:fldCharType="end"/>
      </w:r>
      <w:r w:rsidRPr="00954F68">
        <w:rPr>
          <w:rFonts w:hint="eastAsia"/>
        </w:rPr>
        <w:t>等针对准时化顺序供应的混流型装配线物料补给问题</w:t>
      </w:r>
      <w:r w:rsidRPr="00954F68">
        <w:t xml:space="preserve">(Just-in-time material replenishment in mixed-model assembly problem, JITMR_MALP), </w:t>
      </w:r>
      <w:r w:rsidRPr="00954F68">
        <w:rPr>
          <w:rFonts w:hint="eastAsia"/>
        </w:rPr>
        <w:t>以工作站线边库存为优化目标建立问题的整数规划模型</w:t>
      </w:r>
      <w:r w:rsidRPr="00954F68">
        <w:t xml:space="preserve">, </w:t>
      </w:r>
      <w:r w:rsidRPr="00954F68">
        <w:rPr>
          <w:rFonts w:hint="eastAsia"/>
        </w:rPr>
        <w:t>分别针对小规模问题、大规模问题应用反向动态规划算法与</w:t>
      </w:r>
      <w:r w:rsidR="002B4EFA" w:rsidRPr="00954F68">
        <w:rPr>
          <w:rFonts w:hint="eastAsia"/>
        </w:rPr>
        <w:t>人工</w:t>
      </w:r>
      <w:r w:rsidRPr="00954F68">
        <w:rPr>
          <w:rFonts w:hint="eastAsia"/>
        </w:rPr>
        <w:t>蜂群算法进行求解</w:t>
      </w:r>
      <w:r w:rsidRPr="00954F68">
        <w:t xml:space="preserve">. </w:t>
      </w:r>
      <w:r w:rsidRPr="00954F68">
        <w:rPr>
          <w:rFonts w:hint="eastAsia"/>
        </w:rPr>
        <w:t>同样</w:t>
      </w:r>
      <w:r w:rsidRPr="00954F68">
        <w:t xml:space="preserve">, </w:t>
      </w:r>
      <w:r w:rsidRPr="00954F68">
        <w:t>JITMR_MALP</w:t>
      </w:r>
      <w:r w:rsidRPr="00954F68">
        <w:rPr>
          <w:rFonts w:hint="eastAsia"/>
        </w:rPr>
        <w:t>未考虑装配环节存在工序优先关系约束</w:t>
      </w:r>
      <w:r w:rsidRPr="00954F68">
        <w:t>. Fathi</w:t>
      </w:r>
      <w:r w:rsidRPr="00954F68">
        <w:rPr>
          <w:vertAlign w:val="superscript"/>
        </w:rPr>
        <w:fldChar w:fldCharType="begin"/>
      </w:r>
      <w:r w:rsidRPr="00954F68">
        <w:rPr>
          <w:vertAlign w:val="superscript"/>
        </w:rPr>
        <w:instrText xml:space="preserve"> REF _Ref84872765 \r \h  \* MERGEFORMAT </w:instrText>
      </w:r>
      <w:r w:rsidRPr="00954F68">
        <w:rPr>
          <w:vertAlign w:val="superscript"/>
        </w:rPr>
      </w:r>
      <w:r w:rsidRPr="00954F68">
        <w:rPr>
          <w:vertAlign w:val="superscript"/>
        </w:rPr>
        <w:fldChar w:fldCharType="separate"/>
      </w:r>
      <w:r w:rsidR="00CF5836">
        <w:rPr>
          <w:vertAlign w:val="superscript"/>
        </w:rPr>
        <w:t>[14]</w:t>
      </w:r>
      <w:r w:rsidRPr="00954F68">
        <w:rPr>
          <w:vertAlign w:val="superscript"/>
        </w:rPr>
        <w:fldChar w:fldCharType="end"/>
      </w:r>
      <w:r w:rsidRPr="00954F68">
        <w:rPr>
          <w:rFonts w:hint="eastAsia"/>
        </w:rPr>
        <w:t>等针对厂内物流与装配问题</w:t>
      </w:r>
      <w:r w:rsidRPr="00954F68">
        <w:t xml:space="preserve">, </w:t>
      </w:r>
      <w:r w:rsidRPr="00954F68">
        <w:rPr>
          <w:rFonts w:hint="eastAsia"/>
        </w:rPr>
        <w:t>以运输批次和装配厂库存成本为优化目标</w:t>
      </w:r>
      <w:r w:rsidRPr="00954F68">
        <w:t xml:space="preserve">, </w:t>
      </w:r>
      <w:r w:rsidRPr="00954F68">
        <w:rPr>
          <w:rFonts w:hint="eastAsia"/>
        </w:rPr>
        <w:t>采用融合优先级规则的粒子群优化算法进行求解</w:t>
      </w:r>
      <w:r w:rsidRPr="00954F68">
        <w:t xml:space="preserve">, </w:t>
      </w:r>
      <w:r w:rsidRPr="00954F68">
        <w:rPr>
          <w:rFonts w:hint="eastAsia"/>
        </w:rPr>
        <w:t>由于运输范围的限制</w:t>
      </w:r>
      <w:r w:rsidRPr="00954F68">
        <w:t xml:space="preserve">, </w:t>
      </w:r>
      <w:r w:rsidRPr="00954F68">
        <w:rPr>
          <w:rFonts w:hint="eastAsia"/>
        </w:rPr>
        <w:t>并未考虑</w:t>
      </w:r>
      <w:r w:rsidR="00195012" w:rsidRPr="00954F68">
        <w:rPr>
          <w:rFonts w:hint="eastAsia"/>
        </w:rPr>
        <w:t>运输路径规划</w:t>
      </w:r>
      <w:r w:rsidRPr="00954F68">
        <w:rPr>
          <w:rFonts w:hint="eastAsia"/>
        </w:rPr>
        <w:t>对运输成本的影响</w:t>
      </w:r>
      <w:r w:rsidRPr="00954F68">
        <w:t>.</w:t>
      </w:r>
      <w:r w:rsidR="005E6517" w:rsidRPr="00954F68">
        <w:t xml:space="preserve"> </w:t>
      </w:r>
      <w:r w:rsidRPr="00954F68">
        <w:rPr>
          <w:rFonts w:hint="eastAsia"/>
        </w:rPr>
        <w:t>此外</w:t>
      </w:r>
      <w:r w:rsidRPr="00954F68">
        <w:t>, Golz</w:t>
      </w:r>
      <w:r w:rsidR="007C483E" w:rsidRPr="00954F68">
        <w:rPr>
          <w:vertAlign w:val="superscript"/>
        </w:rPr>
        <w:fldChar w:fldCharType="begin"/>
      </w:r>
      <w:r w:rsidR="007C483E" w:rsidRPr="00954F68">
        <w:rPr>
          <w:vertAlign w:val="superscript"/>
        </w:rPr>
        <w:instrText xml:space="preserve"> REF _Ref84880988 \r \h  \* MERGEFORMAT </w:instrText>
      </w:r>
      <w:r w:rsidR="007C483E" w:rsidRPr="00954F68">
        <w:rPr>
          <w:vertAlign w:val="superscript"/>
        </w:rPr>
      </w:r>
      <w:r w:rsidR="007C483E" w:rsidRPr="00954F68">
        <w:rPr>
          <w:vertAlign w:val="superscript"/>
        </w:rPr>
        <w:fldChar w:fldCharType="separate"/>
      </w:r>
      <w:r w:rsidR="00CF5836">
        <w:rPr>
          <w:vertAlign w:val="superscript"/>
        </w:rPr>
        <w:t>[15]</w:t>
      </w:r>
      <w:r w:rsidR="007C483E" w:rsidRPr="00954F68">
        <w:rPr>
          <w:vertAlign w:val="superscript"/>
        </w:rPr>
        <w:fldChar w:fldCharType="end"/>
      </w:r>
      <w:r w:rsidRPr="00954F68">
        <w:rPr>
          <w:rFonts w:hint="eastAsia"/>
        </w:rPr>
        <w:t>等针对动态混流型装配线的物料补给问题</w:t>
      </w:r>
      <w:r w:rsidRPr="00954F68">
        <w:t xml:space="preserve">(Part feeding problem at high-variant mixed-model assembly lines, PFP_HMAL), </w:t>
      </w:r>
      <w:r w:rsidRPr="00954F68">
        <w:rPr>
          <w:rFonts w:hint="eastAsia"/>
        </w:rPr>
        <w:t>以车辆运输成本和线边库存为目标</w:t>
      </w:r>
      <w:r w:rsidRPr="00954F68">
        <w:t xml:space="preserve">, </w:t>
      </w:r>
      <w:r w:rsidRPr="00954F68">
        <w:rPr>
          <w:rFonts w:hint="eastAsia"/>
        </w:rPr>
        <w:t>基于车辆路径规划问题</w:t>
      </w:r>
      <w:r w:rsidRPr="00954F68">
        <w:t>(Vehicle routing problem, VRP)</w:t>
      </w:r>
      <w:r w:rsidRPr="00954F68">
        <w:rPr>
          <w:rFonts w:hint="eastAsia"/>
        </w:rPr>
        <w:t>建立该问题的整数规划模型</w:t>
      </w:r>
      <w:r w:rsidRPr="00954F68">
        <w:t>. PFP_HMAL</w:t>
      </w:r>
      <w:r w:rsidRPr="00954F68">
        <w:rPr>
          <w:rFonts w:hint="eastAsia"/>
        </w:rPr>
        <w:t>将物料考虑为位于指定位置的单一仓库</w:t>
      </w:r>
      <w:r w:rsidRPr="00954F68">
        <w:t>,</w:t>
      </w:r>
      <w:r w:rsidR="00EC3858" w:rsidRPr="00954F68">
        <w:rPr>
          <w:rFonts w:hint="eastAsia"/>
        </w:rPr>
        <w:t xml:space="preserve"> </w:t>
      </w:r>
      <w:r w:rsidR="00EC3858" w:rsidRPr="00954F68">
        <w:rPr>
          <w:rFonts w:hint="eastAsia"/>
        </w:rPr>
        <w:t>没有考虑企业间协同优化来降低库存</w:t>
      </w:r>
      <w:r w:rsidRPr="00954F68">
        <w:t>.</w:t>
      </w:r>
      <w:r w:rsidR="00D92D6F" w:rsidRPr="00954F68">
        <w:t xml:space="preserve"> </w:t>
      </w:r>
      <w:r w:rsidR="007C197E" w:rsidRPr="00954F68">
        <w:t>Rahman</w:t>
      </w:r>
      <w:r w:rsidR="007C197E" w:rsidRPr="00954F68">
        <w:rPr>
          <w:vertAlign w:val="superscript"/>
        </w:rPr>
        <w:fldChar w:fldCharType="begin"/>
      </w:r>
      <w:r w:rsidR="007C197E" w:rsidRPr="00954F68">
        <w:rPr>
          <w:vertAlign w:val="superscript"/>
        </w:rPr>
        <w:instrText xml:space="preserve"> REF _Ref100604520 \r \h  \* MERGEFORMAT </w:instrText>
      </w:r>
      <w:r w:rsidR="007C197E" w:rsidRPr="00954F68">
        <w:rPr>
          <w:vertAlign w:val="superscript"/>
        </w:rPr>
      </w:r>
      <w:r w:rsidR="007C197E" w:rsidRPr="00954F68">
        <w:rPr>
          <w:vertAlign w:val="superscript"/>
        </w:rPr>
        <w:fldChar w:fldCharType="separate"/>
      </w:r>
      <w:r w:rsidR="00CF5836">
        <w:rPr>
          <w:vertAlign w:val="superscript"/>
        </w:rPr>
        <w:t>[16]</w:t>
      </w:r>
      <w:r w:rsidR="007C197E" w:rsidRPr="00954F68">
        <w:rPr>
          <w:vertAlign w:val="superscript"/>
        </w:rPr>
        <w:fldChar w:fldCharType="end"/>
      </w:r>
      <w:r w:rsidR="007C197E" w:rsidRPr="00954F68">
        <w:rPr>
          <w:rFonts w:hint="eastAsia"/>
        </w:rPr>
        <w:t>等针对机器人装配线平衡及物料调度问题</w:t>
      </w:r>
      <w:r w:rsidR="007C197E" w:rsidRPr="00954F68">
        <w:rPr>
          <w:rFonts w:hint="eastAsia"/>
        </w:rPr>
        <w:t>,</w:t>
      </w:r>
      <w:r w:rsidR="007C197E" w:rsidRPr="00954F68">
        <w:t xml:space="preserve"> </w:t>
      </w:r>
      <w:r w:rsidR="007C197E" w:rsidRPr="00954F68">
        <w:rPr>
          <w:rFonts w:hint="eastAsia"/>
        </w:rPr>
        <w:t>以装配节拍和总</w:t>
      </w:r>
      <w:r w:rsidR="00545C8D" w:rsidRPr="00954F68">
        <w:rPr>
          <w:rFonts w:hint="eastAsia"/>
        </w:rPr>
        <w:t>的拖延时间</w:t>
      </w:r>
      <w:r w:rsidR="007C197E" w:rsidRPr="00954F68">
        <w:rPr>
          <w:rFonts w:hint="eastAsia"/>
        </w:rPr>
        <w:t>为优化目标</w:t>
      </w:r>
      <w:r w:rsidR="00FE7796" w:rsidRPr="00954F68">
        <w:rPr>
          <w:rFonts w:hint="eastAsia"/>
        </w:rPr>
        <w:t>建立问题的数学规划模型</w:t>
      </w:r>
      <w:r w:rsidR="007C197E" w:rsidRPr="00954F68">
        <w:rPr>
          <w:rFonts w:hint="eastAsia"/>
        </w:rPr>
        <w:t>,</w:t>
      </w:r>
      <w:r w:rsidR="007C197E" w:rsidRPr="00954F68">
        <w:t xml:space="preserve"> </w:t>
      </w:r>
      <w:r w:rsidR="007C197E" w:rsidRPr="00954F68">
        <w:rPr>
          <w:rFonts w:hint="eastAsia"/>
        </w:rPr>
        <w:t>采用一种元启发式算法进行求解</w:t>
      </w:r>
      <w:r w:rsidR="007C197E" w:rsidRPr="00954F68">
        <w:rPr>
          <w:rFonts w:hint="eastAsia"/>
        </w:rPr>
        <w:t>.</w:t>
      </w:r>
      <w:r w:rsidR="007C197E" w:rsidRPr="00954F68">
        <w:t xml:space="preserve"> </w:t>
      </w:r>
      <w:r w:rsidR="00444A95" w:rsidRPr="00954F68">
        <w:rPr>
          <w:rFonts w:hint="eastAsia"/>
        </w:rPr>
        <w:t>该</w:t>
      </w:r>
      <w:r w:rsidR="00FE7796" w:rsidRPr="00954F68">
        <w:rPr>
          <w:rFonts w:hint="eastAsia"/>
        </w:rPr>
        <w:t>模型</w:t>
      </w:r>
      <w:r w:rsidR="00444A95" w:rsidRPr="00954F68">
        <w:rPr>
          <w:rFonts w:hint="eastAsia"/>
        </w:rPr>
        <w:t>考虑了工序约束</w:t>
      </w:r>
      <w:r w:rsidR="00FE7796" w:rsidRPr="00954F68">
        <w:rPr>
          <w:rFonts w:hint="eastAsia"/>
        </w:rPr>
        <w:t>、</w:t>
      </w:r>
      <w:r w:rsidR="003E6434" w:rsidRPr="00954F68">
        <w:rPr>
          <w:rFonts w:hint="eastAsia"/>
        </w:rPr>
        <w:t>A</w:t>
      </w:r>
      <w:r w:rsidR="003E6434" w:rsidRPr="00954F68">
        <w:t>GV</w:t>
      </w:r>
      <w:r w:rsidR="00574CF4" w:rsidRPr="00954F68">
        <w:rPr>
          <w:rFonts w:hint="eastAsia"/>
        </w:rPr>
        <w:t>线路</w:t>
      </w:r>
      <w:r w:rsidR="00B039B2" w:rsidRPr="00954F68">
        <w:rPr>
          <w:rFonts w:hint="eastAsia"/>
        </w:rPr>
        <w:t>规划</w:t>
      </w:r>
      <w:r w:rsidR="00574CF4" w:rsidRPr="00954F68">
        <w:rPr>
          <w:rFonts w:hint="eastAsia"/>
        </w:rPr>
        <w:t>两者</w:t>
      </w:r>
      <w:r w:rsidR="003E6434" w:rsidRPr="00954F68">
        <w:rPr>
          <w:rFonts w:hint="eastAsia"/>
        </w:rPr>
        <w:t>协同优化</w:t>
      </w:r>
      <w:r w:rsidR="00444A95" w:rsidRPr="00954F68">
        <w:rPr>
          <w:rFonts w:hint="eastAsia"/>
        </w:rPr>
        <w:t>对物料供应</w:t>
      </w:r>
      <w:r w:rsidR="00C35E8F" w:rsidRPr="00954F68">
        <w:rPr>
          <w:rFonts w:hint="eastAsia"/>
        </w:rPr>
        <w:t>和装配效率</w:t>
      </w:r>
      <w:r w:rsidR="00444A95" w:rsidRPr="00954F68">
        <w:rPr>
          <w:rFonts w:hint="eastAsia"/>
        </w:rPr>
        <w:t>的影响</w:t>
      </w:r>
      <w:r w:rsidR="00574CF4" w:rsidRPr="00954F68">
        <w:t xml:space="preserve">, </w:t>
      </w:r>
      <w:r w:rsidR="00BA70C4" w:rsidRPr="00954F68">
        <w:rPr>
          <w:rFonts w:hint="eastAsia"/>
        </w:rPr>
        <w:t>受制于</w:t>
      </w:r>
      <w:r w:rsidR="00BA70C4" w:rsidRPr="00954F68">
        <w:rPr>
          <w:rFonts w:hint="eastAsia"/>
        </w:rPr>
        <w:t>A</w:t>
      </w:r>
      <w:r w:rsidR="00BA70C4" w:rsidRPr="00954F68">
        <w:t>GV</w:t>
      </w:r>
      <w:r w:rsidR="00BA70C4" w:rsidRPr="00954F68">
        <w:rPr>
          <w:rFonts w:hint="eastAsia"/>
        </w:rPr>
        <w:t>运输线路、仓库数量及位置限制</w:t>
      </w:r>
      <w:r w:rsidR="00BA70C4" w:rsidRPr="00954F68">
        <w:rPr>
          <w:rFonts w:hint="eastAsia"/>
        </w:rPr>
        <w:t>,</w:t>
      </w:r>
      <w:r w:rsidR="00BA70C4" w:rsidRPr="00954F68">
        <w:t xml:space="preserve"> </w:t>
      </w:r>
      <w:r w:rsidR="00574CF4" w:rsidRPr="00954F68">
        <w:rPr>
          <w:rFonts w:hint="eastAsia"/>
        </w:rPr>
        <w:t>没有考虑</w:t>
      </w:r>
      <w:r w:rsidR="00A90A8A" w:rsidRPr="00954F68">
        <w:rPr>
          <w:rFonts w:hint="eastAsia"/>
        </w:rPr>
        <w:t>A</w:t>
      </w:r>
      <w:r w:rsidR="00A90A8A" w:rsidRPr="00954F68">
        <w:t>GV</w:t>
      </w:r>
      <w:r w:rsidR="00574CF4" w:rsidRPr="00954F68">
        <w:rPr>
          <w:rFonts w:hint="eastAsia"/>
        </w:rPr>
        <w:t>运输成本、线边库存与装配排序</w:t>
      </w:r>
      <w:r w:rsidR="00953F6A" w:rsidRPr="00954F68">
        <w:rPr>
          <w:rFonts w:hint="eastAsia"/>
        </w:rPr>
        <w:t>对运输</w:t>
      </w:r>
      <w:r w:rsidR="00953F6A" w:rsidRPr="00954F68">
        <w:rPr>
          <w:rFonts w:hint="eastAsia"/>
        </w:rPr>
        <w:t>-</w:t>
      </w:r>
      <w:r w:rsidR="00953F6A" w:rsidRPr="00954F68">
        <w:rPr>
          <w:rFonts w:hint="eastAsia"/>
        </w:rPr>
        <w:t>装配的整体影响</w:t>
      </w:r>
      <w:r w:rsidR="00953F6A" w:rsidRPr="00954F68">
        <w:rPr>
          <w:rFonts w:hint="eastAsia"/>
        </w:rPr>
        <w:t>.</w:t>
      </w:r>
      <w:r w:rsidR="00A90A8A" w:rsidRPr="00954F68">
        <w:t xml:space="preserve"> </w:t>
      </w:r>
    </w:p>
    <w:p w14:paraId="480C9747" w14:textId="2C62F0E8" w:rsidR="007714A9" w:rsidRPr="00954F68" w:rsidRDefault="007714A9" w:rsidP="00954F68">
      <w:pPr>
        <w:pStyle w:val="a5"/>
        <w:ind w:right="17" w:firstLine="420"/>
      </w:pPr>
      <w:r w:rsidRPr="00954F68">
        <w:rPr>
          <w:rFonts w:hint="eastAsia"/>
        </w:rPr>
        <w:t>上述文献以不同侧重研究了与物流</w:t>
      </w:r>
      <w:r w:rsidR="005E6517" w:rsidRPr="00954F68">
        <w:rPr>
          <w:rFonts w:hint="eastAsia"/>
        </w:rPr>
        <w:t>和</w:t>
      </w:r>
      <w:r w:rsidRPr="00954F68">
        <w:rPr>
          <w:rFonts w:hint="eastAsia"/>
        </w:rPr>
        <w:t>生产相关的协同优化问题</w:t>
      </w:r>
      <w:r w:rsidRPr="00954F68">
        <w:t xml:space="preserve">, </w:t>
      </w:r>
      <w:r w:rsidRPr="00954F68">
        <w:rPr>
          <w:rFonts w:hint="eastAsia"/>
        </w:rPr>
        <w:t>然而</w:t>
      </w:r>
      <w:r w:rsidRPr="00954F68">
        <w:t xml:space="preserve">, </w:t>
      </w:r>
      <w:r w:rsidR="00A90A8A" w:rsidRPr="00954F68">
        <w:rPr>
          <w:rFonts w:hint="eastAsia"/>
        </w:rPr>
        <w:t>多数文献</w:t>
      </w:r>
      <w:r w:rsidRPr="00954F68">
        <w:rPr>
          <w:rFonts w:hint="eastAsia"/>
        </w:rPr>
        <w:t>尚未考虑装配阶段工序优先关系约束对运输</w:t>
      </w:r>
      <w:r w:rsidRPr="00954F68">
        <w:t>-</w:t>
      </w:r>
      <w:r w:rsidRPr="00954F68">
        <w:rPr>
          <w:rFonts w:hint="eastAsia"/>
        </w:rPr>
        <w:t>装配协同优化产生的影响</w:t>
      </w:r>
      <w:r w:rsidRPr="00954F68">
        <w:t xml:space="preserve">, </w:t>
      </w:r>
      <w:r w:rsidRPr="00954F68">
        <w:rPr>
          <w:rFonts w:hint="eastAsia"/>
        </w:rPr>
        <w:t>因此</w:t>
      </w:r>
      <w:r w:rsidRPr="00954F68">
        <w:t xml:space="preserve">, </w:t>
      </w:r>
      <w:r w:rsidRPr="00954F68">
        <w:rPr>
          <w:rFonts w:hint="eastAsia"/>
        </w:rPr>
        <w:t>本</w:t>
      </w:r>
      <w:r w:rsidRPr="00954F68">
        <w:t>文研究了一类考虑工序优先关系约束的运输</w:t>
      </w:r>
      <w:r w:rsidRPr="00954F68">
        <w:t>-</w:t>
      </w:r>
      <w:r w:rsidRPr="00954F68">
        <w:t>装配协同优化问题</w:t>
      </w:r>
      <w:r w:rsidR="0056048C" w:rsidRPr="00954F68">
        <w:t>(</w:t>
      </w:r>
      <w:r w:rsidR="00264454" w:rsidRPr="00954F68">
        <w:t>T</w:t>
      </w:r>
      <w:r w:rsidR="00733769" w:rsidRPr="00954F68">
        <w:t xml:space="preserve">ransportation-assembly collaborative optimization problems, </w:t>
      </w:r>
      <w:r w:rsidR="0056048C" w:rsidRPr="00954F68">
        <w:t>TACOP)</w:t>
      </w:r>
      <w:r w:rsidR="001E7699" w:rsidRPr="00954F68">
        <w:t>并为其建立数学模型</w:t>
      </w:r>
      <w:r w:rsidR="00D92D6F" w:rsidRPr="00954F68">
        <w:t xml:space="preserve">. </w:t>
      </w:r>
      <w:r w:rsidRPr="00954F68">
        <w:t>TACOP</w:t>
      </w:r>
      <w:r w:rsidRPr="00954F68">
        <w:t>研究的是如何协调车辆运输方案与工序装配方案来最小化</w:t>
      </w:r>
      <w:r w:rsidRPr="00954F68">
        <w:rPr>
          <w:rFonts w:hint="eastAsia"/>
        </w:rPr>
        <w:t>运输成本、库存水平、装配线节拍</w:t>
      </w:r>
      <w:r w:rsidRPr="00954F68">
        <w:t xml:space="preserve">. </w:t>
      </w:r>
      <w:r w:rsidRPr="00954F68">
        <w:rPr>
          <w:rFonts w:hint="eastAsia"/>
        </w:rPr>
        <w:t>因此</w:t>
      </w:r>
      <w:r w:rsidRPr="00954F68">
        <w:t>, TACO</w:t>
      </w:r>
      <w:r w:rsidR="0045236B" w:rsidRPr="00954F68">
        <w:t>P</w:t>
      </w:r>
      <w:r w:rsidR="0045236B" w:rsidRPr="00954F68">
        <w:rPr>
          <w:rFonts w:hint="eastAsia"/>
        </w:rPr>
        <w:t>是同</w:t>
      </w:r>
      <w:r w:rsidRPr="00954F68">
        <w:rPr>
          <w:rFonts w:hint="eastAsia"/>
        </w:rPr>
        <w:t>时考虑</w:t>
      </w:r>
      <w:r w:rsidRPr="00954F68">
        <w:t>VRP</w:t>
      </w:r>
      <w:r w:rsidRPr="00954F68">
        <w:rPr>
          <w:rFonts w:hint="eastAsia"/>
        </w:rPr>
        <w:t>、</w:t>
      </w:r>
      <w:r w:rsidRPr="00954F68">
        <w:t>SALBP</w:t>
      </w:r>
      <w:r w:rsidRPr="00954F68">
        <w:rPr>
          <w:rFonts w:hint="eastAsia"/>
        </w:rPr>
        <w:t>的两阶段协同优化问题</w:t>
      </w:r>
      <w:r w:rsidRPr="00954F68">
        <w:t xml:space="preserve">. </w:t>
      </w:r>
      <w:r w:rsidRPr="00954F68">
        <w:rPr>
          <w:rFonts w:hint="eastAsia"/>
        </w:rPr>
        <w:t>其中</w:t>
      </w:r>
      <w:r w:rsidRPr="00954F68">
        <w:t>, VRP</w:t>
      </w:r>
      <w:r w:rsidRPr="00954F68">
        <w:rPr>
          <w:rFonts w:hint="eastAsia"/>
        </w:rPr>
        <w:t>与</w:t>
      </w:r>
      <w:r w:rsidRPr="00954F68">
        <w:t>SALBP</w:t>
      </w:r>
      <w:r w:rsidRPr="00954F68">
        <w:rPr>
          <w:rFonts w:hint="eastAsia"/>
        </w:rPr>
        <w:t>均具有</w:t>
      </w:r>
      <w:r w:rsidRPr="00954F68">
        <w:t>NP-hard</w:t>
      </w:r>
      <w:r w:rsidRPr="00954F68">
        <w:rPr>
          <w:rFonts w:hint="eastAsia"/>
        </w:rPr>
        <w:t>属性</w:t>
      </w:r>
      <w:r w:rsidRPr="00954F68">
        <w:t xml:space="preserve">, </w:t>
      </w:r>
      <w:r w:rsidRPr="00954F68">
        <w:rPr>
          <w:rFonts w:hint="eastAsia"/>
        </w:rPr>
        <w:t>在大规模问题上难以取得最优解</w:t>
      </w:r>
      <w:r w:rsidRPr="00954F68">
        <w:t xml:space="preserve">, </w:t>
      </w:r>
      <w:r w:rsidRPr="00954F68">
        <w:rPr>
          <w:rFonts w:hint="eastAsia"/>
        </w:rPr>
        <w:t>而</w:t>
      </w:r>
      <w:r w:rsidRPr="00954F68">
        <w:t>TACOP</w:t>
      </w:r>
      <w:r w:rsidR="00642FDF" w:rsidRPr="00954F68">
        <w:rPr>
          <w:rFonts w:hint="eastAsia"/>
        </w:rPr>
        <w:t>可行解数量</w:t>
      </w:r>
      <w:r w:rsidRPr="00954F68">
        <w:rPr>
          <w:rFonts w:hint="eastAsia"/>
        </w:rPr>
        <w:t>近似等于</w:t>
      </w:r>
      <w:r w:rsidRPr="00954F68">
        <w:t>VRP</w:t>
      </w:r>
      <w:r w:rsidRPr="00954F68">
        <w:rPr>
          <w:rFonts w:hint="eastAsia"/>
        </w:rPr>
        <w:t>和</w:t>
      </w:r>
      <w:r w:rsidRPr="00954F68">
        <w:t>SALBP</w:t>
      </w:r>
      <w:r w:rsidR="00642FDF" w:rsidRPr="00954F68">
        <w:rPr>
          <w:rFonts w:hint="eastAsia"/>
        </w:rPr>
        <w:t>可行解数量之积</w:t>
      </w:r>
      <w:r w:rsidR="0045236B" w:rsidRPr="00954F68">
        <w:rPr>
          <w:rFonts w:hint="eastAsia"/>
        </w:rPr>
        <w:t>,</w:t>
      </w:r>
      <w:r w:rsidR="0045236B" w:rsidRPr="00954F68">
        <w:t xml:space="preserve"> </w:t>
      </w:r>
      <w:r w:rsidR="003640F1" w:rsidRPr="00954F68">
        <w:rPr>
          <w:rFonts w:hint="eastAsia"/>
        </w:rPr>
        <w:t>致使</w:t>
      </w:r>
      <w:r w:rsidRPr="00954F68">
        <w:t>TACOP</w:t>
      </w:r>
      <w:r w:rsidRPr="00954F68">
        <w:rPr>
          <w:rFonts w:hint="eastAsia"/>
        </w:rPr>
        <w:t>具有更强的</w:t>
      </w:r>
      <w:r w:rsidRPr="00954F68">
        <w:t>NP-hard</w:t>
      </w:r>
      <w:r w:rsidRPr="00954F68">
        <w:rPr>
          <w:rFonts w:hint="eastAsia"/>
        </w:rPr>
        <w:t>属性</w:t>
      </w:r>
      <w:r w:rsidRPr="00954F68">
        <w:t xml:space="preserve">, </w:t>
      </w:r>
      <w:r w:rsidRPr="00954F68">
        <w:rPr>
          <w:rFonts w:hint="eastAsia"/>
        </w:rPr>
        <w:t>需要一种合理的分解策略对</w:t>
      </w:r>
      <w:r w:rsidRPr="00954F68">
        <w:t>TACOP</w:t>
      </w:r>
      <w:r w:rsidRPr="00954F68">
        <w:rPr>
          <w:rFonts w:hint="eastAsia"/>
        </w:rPr>
        <w:t>解空间进行有效划分</w:t>
      </w:r>
      <w:r w:rsidRPr="00954F68">
        <w:t xml:space="preserve">. </w:t>
      </w:r>
      <w:r w:rsidRPr="00954F68">
        <w:rPr>
          <w:rFonts w:hint="eastAsia"/>
        </w:rPr>
        <w:t>此外</w:t>
      </w:r>
      <w:r w:rsidRPr="00954F68">
        <w:t xml:space="preserve">, </w:t>
      </w:r>
      <w:r w:rsidRPr="00954F68">
        <w:rPr>
          <w:rFonts w:hint="eastAsia"/>
        </w:rPr>
        <w:t>虽然</w:t>
      </w:r>
      <w:r w:rsidRPr="00954F68">
        <w:t>TACOP</w:t>
      </w:r>
      <w:r w:rsidRPr="00954F68">
        <w:rPr>
          <w:rFonts w:hint="eastAsia"/>
        </w:rPr>
        <w:t>多个优化目标之间存在非支配关系</w:t>
      </w:r>
      <w:r w:rsidRPr="00954F68">
        <w:t xml:space="preserve">, </w:t>
      </w:r>
      <w:r w:rsidRPr="00954F68">
        <w:rPr>
          <w:rFonts w:hint="eastAsia"/>
        </w:rPr>
        <w:t>但因问题存在明显的阶段性</w:t>
      </w:r>
      <w:r w:rsidRPr="00954F68">
        <w:t xml:space="preserve">, </w:t>
      </w:r>
      <w:r w:rsidRPr="00954F68">
        <w:rPr>
          <w:rFonts w:hint="eastAsia"/>
        </w:rPr>
        <w:t>且关乎企业生产效率的生产节拍目标较其余目标拥有更高的优先级</w:t>
      </w:r>
      <w:r w:rsidRPr="00954F68">
        <w:t xml:space="preserve">, </w:t>
      </w:r>
      <w:r w:rsidRPr="00954F68">
        <w:rPr>
          <w:rFonts w:hint="eastAsia"/>
        </w:rPr>
        <w:t>因此</w:t>
      </w:r>
      <w:r w:rsidRPr="00954F68">
        <w:t xml:space="preserve">, </w:t>
      </w:r>
      <w:r w:rsidRPr="00954F68">
        <w:rPr>
          <w:rFonts w:hint="eastAsia"/>
        </w:rPr>
        <w:t>本</w:t>
      </w:r>
      <w:r w:rsidRPr="00954F68">
        <w:rPr>
          <w:rFonts w:hint="eastAsia"/>
        </w:rPr>
        <w:lastRenderedPageBreak/>
        <w:t>文以生产节拍为主要优化目标</w:t>
      </w:r>
      <w:r w:rsidRPr="00954F68">
        <w:t xml:space="preserve">, </w:t>
      </w:r>
      <w:r w:rsidRPr="00954F68">
        <w:rPr>
          <w:rFonts w:hint="eastAsia"/>
        </w:rPr>
        <w:t>运输成本、库存水平的非支配解为次要优化目标</w:t>
      </w:r>
      <w:r w:rsidRPr="00954F68">
        <w:t xml:space="preserve">, </w:t>
      </w:r>
      <w:r w:rsidRPr="00954F68">
        <w:rPr>
          <w:rFonts w:hint="eastAsia"/>
        </w:rPr>
        <w:t>建立了</w:t>
      </w:r>
      <w:r w:rsidRPr="00954F68">
        <w:t>TAOCP</w:t>
      </w:r>
      <w:r w:rsidRPr="00954F68">
        <w:rPr>
          <w:rFonts w:hint="eastAsia"/>
        </w:rPr>
        <w:t>的整数规划模型</w:t>
      </w:r>
      <w:r w:rsidRPr="00954F68">
        <w:t>.</w:t>
      </w:r>
    </w:p>
    <w:p w14:paraId="261466F2" w14:textId="14182DE4" w:rsidR="007714A9" w:rsidRPr="00954F68" w:rsidRDefault="007714A9" w:rsidP="00DF3D88">
      <w:pPr>
        <w:pStyle w:val="a5"/>
        <w:ind w:right="17" w:firstLine="420"/>
      </w:pPr>
      <w:r w:rsidRPr="00954F68">
        <w:rPr>
          <w:rFonts w:hint="eastAsia"/>
        </w:rPr>
        <w:t>由于</w:t>
      </w:r>
      <w:r w:rsidRPr="00954F68">
        <w:t>TACOP</w:t>
      </w:r>
      <w:r w:rsidRPr="00954F68">
        <w:rPr>
          <w:rFonts w:hint="eastAsia"/>
        </w:rPr>
        <w:t>优化目标存在特殊性、问题本身具有</w:t>
      </w:r>
      <w:r w:rsidRPr="00954F68">
        <w:t>NP-hard</w:t>
      </w:r>
      <w:r w:rsidRPr="00954F68">
        <w:rPr>
          <w:rFonts w:hint="eastAsia"/>
        </w:rPr>
        <w:t>属性</w:t>
      </w:r>
      <w:r w:rsidRPr="00954F68">
        <w:t xml:space="preserve">, </w:t>
      </w:r>
      <w:r w:rsidRPr="00954F68">
        <w:rPr>
          <w:rFonts w:hint="eastAsia"/>
        </w:rPr>
        <w:t>因此本文提出一种装配导向式分解策略</w:t>
      </w:r>
      <w:r w:rsidRPr="00954F68">
        <w:t>(Assembly based decomposition strategy, ADS)</w:t>
      </w:r>
      <w:r w:rsidRPr="00954F68">
        <w:rPr>
          <w:rFonts w:hint="eastAsia"/>
        </w:rPr>
        <w:t>来适应优化目标的特殊需求、同时</w:t>
      </w:r>
      <w:r w:rsidR="0045236B" w:rsidRPr="00954F68">
        <w:rPr>
          <w:rFonts w:hint="eastAsia"/>
        </w:rPr>
        <w:t>缩小问</w:t>
      </w:r>
      <w:r w:rsidRPr="00954F68">
        <w:rPr>
          <w:rFonts w:hint="eastAsia"/>
        </w:rPr>
        <w:t>题的解空间</w:t>
      </w:r>
      <w:r w:rsidRPr="00954F68">
        <w:t>. ADS</w:t>
      </w:r>
      <w:r w:rsidRPr="00954F68">
        <w:rPr>
          <w:rFonts w:hint="eastAsia"/>
        </w:rPr>
        <w:t>将</w:t>
      </w:r>
      <w:r w:rsidRPr="00954F68">
        <w:t>TACOP</w:t>
      </w:r>
      <w:r w:rsidRPr="00954F68">
        <w:rPr>
          <w:rFonts w:hint="eastAsia"/>
        </w:rPr>
        <w:t>分解为包含多个</w:t>
      </w:r>
      <w:r w:rsidRPr="00954F68">
        <w:t>VRP</w:t>
      </w:r>
      <w:r w:rsidRPr="00954F68">
        <w:rPr>
          <w:rFonts w:hint="eastAsia"/>
        </w:rPr>
        <w:t>和一个</w:t>
      </w:r>
      <w:r w:rsidRPr="00954F68">
        <w:t>SALBP</w:t>
      </w:r>
      <w:r w:rsidRPr="00954F68">
        <w:rPr>
          <w:rFonts w:hint="eastAsia"/>
        </w:rPr>
        <w:t>的两阶段组合优化问题</w:t>
      </w:r>
      <w:r w:rsidRPr="00954F68">
        <w:t xml:space="preserve">, </w:t>
      </w:r>
      <w:r w:rsidRPr="00954F68">
        <w:rPr>
          <w:rFonts w:hint="eastAsia"/>
        </w:rPr>
        <w:t>通过优先处理</w:t>
      </w:r>
      <w:r w:rsidRPr="00954F68">
        <w:t>SALBP</w:t>
      </w:r>
      <w:r w:rsidRPr="00954F68">
        <w:rPr>
          <w:rFonts w:hint="eastAsia"/>
        </w:rPr>
        <w:t>来获取包含优质装配解的集合</w:t>
      </w:r>
      <w:r w:rsidRPr="00954F68">
        <w:t xml:space="preserve">, </w:t>
      </w:r>
      <w:r w:rsidRPr="00954F68">
        <w:rPr>
          <w:rFonts w:hint="eastAsia"/>
        </w:rPr>
        <w:t>其次</w:t>
      </w:r>
      <w:r w:rsidRPr="00954F68">
        <w:t xml:space="preserve">, </w:t>
      </w:r>
      <w:r w:rsidRPr="00954F68">
        <w:rPr>
          <w:rFonts w:hint="eastAsia"/>
        </w:rPr>
        <w:t>基于这些优质装配解来处理</w:t>
      </w:r>
      <w:r w:rsidRPr="00954F68">
        <w:t>VRP</w:t>
      </w:r>
      <w:r w:rsidRPr="00954F68">
        <w:rPr>
          <w:rFonts w:hint="eastAsia"/>
        </w:rPr>
        <w:t>问题</w:t>
      </w:r>
      <w:r w:rsidRPr="00954F68">
        <w:t xml:space="preserve">, </w:t>
      </w:r>
      <w:r w:rsidRPr="00954F68">
        <w:rPr>
          <w:rFonts w:hint="eastAsia"/>
        </w:rPr>
        <w:t>然后通过逆向计算得出车辆出发时间、配件抵达时间</w:t>
      </w:r>
      <w:r w:rsidRPr="00954F68">
        <w:t xml:space="preserve">, </w:t>
      </w:r>
      <w:r w:rsidRPr="00954F68">
        <w:rPr>
          <w:rFonts w:hint="eastAsia"/>
        </w:rPr>
        <w:t>最后可得</w:t>
      </w:r>
      <w:r w:rsidRPr="00954F68">
        <w:t>TACOP</w:t>
      </w:r>
      <w:r w:rsidRPr="00954F68">
        <w:rPr>
          <w:rFonts w:hint="eastAsia"/>
        </w:rPr>
        <w:t>的各项优化指标</w:t>
      </w:r>
      <w:r w:rsidRPr="00954F68">
        <w:t xml:space="preserve">. </w:t>
      </w:r>
      <w:r w:rsidRPr="00954F68">
        <w:rPr>
          <w:rFonts w:hint="eastAsia"/>
        </w:rPr>
        <w:t>为验证</w:t>
      </w:r>
      <w:r w:rsidRPr="00954F68">
        <w:t>ADS</w:t>
      </w:r>
      <w:r w:rsidRPr="00954F68">
        <w:rPr>
          <w:rFonts w:hint="eastAsia"/>
        </w:rPr>
        <w:t>有效性</w:t>
      </w:r>
      <w:r w:rsidRPr="00954F68">
        <w:t xml:space="preserve">, </w:t>
      </w:r>
      <w:r w:rsidRPr="00954F68">
        <w:rPr>
          <w:rFonts w:hint="eastAsia"/>
        </w:rPr>
        <w:t>将其与运输导向式分解策略</w:t>
      </w:r>
      <w:r w:rsidRPr="00954F68">
        <w:t>(Transportation based decomposition strategy, TDS</w:t>
      </w:r>
      <w:r w:rsidR="0045236B" w:rsidRPr="00954F68">
        <w:t>)</w:t>
      </w:r>
      <w:r w:rsidR="0045236B" w:rsidRPr="00954F68">
        <w:rPr>
          <w:rFonts w:hint="eastAsia"/>
        </w:rPr>
        <w:t>进行</w:t>
      </w:r>
      <w:r w:rsidRPr="00954F68">
        <w:rPr>
          <w:rFonts w:hint="eastAsia"/>
        </w:rPr>
        <w:t>对比</w:t>
      </w:r>
      <w:r w:rsidRPr="00954F68">
        <w:t xml:space="preserve">. </w:t>
      </w:r>
      <w:r w:rsidRPr="00954F68">
        <w:rPr>
          <w:rFonts w:hint="eastAsia"/>
        </w:rPr>
        <w:t>由于</w:t>
      </w:r>
      <w:r w:rsidRPr="00954F68">
        <w:t>TDS</w:t>
      </w:r>
      <w:r w:rsidRPr="00954F68">
        <w:rPr>
          <w:rFonts w:hint="eastAsia"/>
        </w:rPr>
        <w:t>不</w:t>
      </w:r>
      <w:r w:rsidR="00F10703" w:rsidRPr="00954F68">
        <w:rPr>
          <w:rFonts w:hint="eastAsia"/>
        </w:rPr>
        <w:t>具备</w:t>
      </w:r>
      <w:r w:rsidRPr="00954F68">
        <w:rPr>
          <w:rFonts w:hint="eastAsia"/>
        </w:rPr>
        <w:t>决策车辆发出时间</w:t>
      </w:r>
      <w:r w:rsidR="00F10703" w:rsidRPr="00954F68">
        <w:rPr>
          <w:rFonts w:hint="eastAsia"/>
        </w:rPr>
        <w:t>的能力</w:t>
      </w:r>
      <w:r w:rsidRPr="00954F68">
        <w:t xml:space="preserve">, </w:t>
      </w:r>
      <w:r w:rsidRPr="00954F68">
        <w:rPr>
          <w:rFonts w:hint="eastAsia"/>
        </w:rPr>
        <w:t>导致车辆抵达装配厂</w:t>
      </w:r>
      <w:r w:rsidR="00F10703" w:rsidRPr="00954F68">
        <w:rPr>
          <w:rFonts w:hint="eastAsia"/>
        </w:rPr>
        <w:t>的</w:t>
      </w:r>
      <w:r w:rsidRPr="00954F68">
        <w:rPr>
          <w:rFonts w:hint="eastAsia"/>
        </w:rPr>
        <w:t>时间存在较大波动</w:t>
      </w:r>
      <w:r w:rsidRPr="00954F68">
        <w:t xml:space="preserve">, </w:t>
      </w:r>
      <w:r w:rsidRPr="00954F68">
        <w:rPr>
          <w:rFonts w:hint="eastAsia"/>
        </w:rPr>
        <w:t>又因装配过程存在工序优先关系约束</w:t>
      </w:r>
      <w:r w:rsidRPr="00954F68">
        <w:t xml:space="preserve">, </w:t>
      </w:r>
      <w:r w:rsidRPr="00954F68">
        <w:rPr>
          <w:rFonts w:hint="eastAsia"/>
        </w:rPr>
        <w:t>易于出现因配件提前到达或到达不及而产生的库存堆积或库存不足等问题</w:t>
      </w:r>
      <w:r w:rsidRPr="00954F68">
        <w:t xml:space="preserve">, </w:t>
      </w:r>
      <w:r w:rsidRPr="00954F68">
        <w:rPr>
          <w:rFonts w:hint="eastAsia"/>
        </w:rPr>
        <w:t>最终导致难以获取</w:t>
      </w:r>
      <w:r w:rsidRPr="00954F68">
        <w:t>SALBP</w:t>
      </w:r>
      <w:r w:rsidRPr="00954F68">
        <w:rPr>
          <w:rFonts w:hint="eastAsia"/>
        </w:rPr>
        <w:t>的优质解</w:t>
      </w:r>
      <w:r w:rsidRPr="00954F68">
        <w:t xml:space="preserve">. </w:t>
      </w:r>
      <w:r w:rsidRPr="00954F68">
        <w:rPr>
          <w:rFonts w:hint="eastAsia"/>
        </w:rPr>
        <w:t>相比之下</w:t>
      </w:r>
      <w:r w:rsidRPr="00954F68">
        <w:t xml:space="preserve">, </w:t>
      </w:r>
      <w:r w:rsidRPr="00954F68">
        <w:rPr>
          <w:rFonts w:hint="eastAsia"/>
        </w:rPr>
        <w:t>通过证明</w:t>
      </w:r>
      <w:r w:rsidRPr="00954F68">
        <w:t>SALBP</w:t>
      </w:r>
      <w:r w:rsidRPr="00954F68">
        <w:rPr>
          <w:rFonts w:hint="eastAsia"/>
        </w:rPr>
        <w:t>优质装配解存在</w:t>
      </w:r>
      <w:r w:rsidR="00094467" w:rsidRPr="00954F68">
        <w:rPr>
          <w:rFonts w:hint="eastAsia"/>
        </w:rPr>
        <w:t>非</w:t>
      </w:r>
      <w:r w:rsidRPr="00954F68">
        <w:rPr>
          <w:rFonts w:hint="eastAsia"/>
        </w:rPr>
        <w:t>唯一性</w:t>
      </w:r>
      <w:r w:rsidRPr="00954F68">
        <w:t xml:space="preserve">, </w:t>
      </w:r>
      <w:r w:rsidRPr="00954F68">
        <w:rPr>
          <w:rFonts w:hint="eastAsia"/>
        </w:rPr>
        <w:t>可使运输车辆与运输任务之间建立十分灵活的组合方案</w:t>
      </w:r>
      <w:r w:rsidRPr="00954F68">
        <w:t xml:space="preserve">, </w:t>
      </w:r>
      <w:r w:rsidRPr="00954F68">
        <w:rPr>
          <w:rFonts w:hint="eastAsia"/>
        </w:rPr>
        <w:t>进而扩展了运输成本与库存水平的非支配解</w:t>
      </w:r>
      <w:r w:rsidRPr="00954F68">
        <w:t xml:space="preserve">. </w:t>
      </w:r>
      <w:r w:rsidRPr="00954F68">
        <w:rPr>
          <w:rFonts w:hint="eastAsia"/>
        </w:rPr>
        <w:t>由于</w:t>
      </w:r>
      <w:r w:rsidRPr="00954F68">
        <w:t>ADS</w:t>
      </w:r>
      <w:r w:rsidRPr="00954F68">
        <w:rPr>
          <w:rFonts w:hint="eastAsia"/>
        </w:rPr>
        <w:t>不仅可以</w:t>
      </w:r>
      <w:r w:rsidR="000C232A" w:rsidRPr="00954F68">
        <w:rPr>
          <w:rFonts w:hint="eastAsia"/>
        </w:rPr>
        <w:t>缩小</w:t>
      </w:r>
      <w:r w:rsidRPr="00954F68">
        <w:t>TACOP</w:t>
      </w:r>
      <w:r w:rsidRPr="00954F68">
        <w:rPr>
          <w:rFonts w:hint="eastAsia"/>
        </w:rPr>
        <w:t>的解空间</w:t>
      </w:r>
      <w:r w:rsidRPr="00954F68">
        <w:t xml:space="preserve">, </w:t>
      </w:r>
      <w:r w:rsidRPr="00954F68">
        <w:rPr>
          <w:rFonts w:hint="eastAsia"/>
        </w:rPr>
        <w:t>而且其分解效果能够较好的适应优化目标之间的特殊关系</w:t>
      </w:r>
      <w:r w:rsidRPr="00954F68">
        <w:t xml:space="preserve">, </w:t>
      </w:r>
      <w:r w:rsidRPr="00954F68">
        <w:rPr>
          <w:rFonts w:hint="eastAsia"/>
        </w:rPr>
        <w:t>因此，</w:t>
      </w:r>
      <w:r w:rsidRPr="00954F68">
        <w:t>ADS</w:t>
      </w:r>
      <w:r w:rsidRPr="00954F68">
        <w:rPr>
          <w:rFonts w:hint="eastAsia"/>
        </w:rPr>
        <w:t>是一种适用于</w:t>
      </w:r>
      <w:r w:rsidRPr="00954F68">
        <w:t>TACOP</w:t>
      </w:r>
      <w:r w:rsidRPr="00954F68">
        <w:rPr>
          <w:rFonts w:hint="eastAsia"/>
        </w:rPr>
        <w:t>的分解策略</w:t>
      </w:r>
      <w:r w:rsidRPr="00954F68">
        <w:t xml:space="preserve">. </w:t>
      </w:r>
    </w:p>
    <w:p w14:paraId="77BE17D2" w14:textId="2058142F" w:rsidR="007714A9" w:rsidRPr="00954F68" w:rsidRDefault="007714A9" w:rsidP="00954F68">
      <w:pPr>
        <w:pStyle w:val="a5"/>
        <w:ind w:right="17" w:firstLine="420"/>
      </w:pPr>
      <w:r w:rsidRPr="00954F68">
        <w:rPr>
          <w:rFonts w:hint="eastAsia"/>
        </w:rPr>
        <w:t>变邻域搜索</w:t>
      </w:r>
      <w:r w:rsidR="007B66A5" w:rsidRPr="00954F68">
        <w:rPr>
          <w:rFonts w:hint="eastAsia"/>
        </w:rPr>
        <w:t>算法</w:t>
      </w:r>
      <w:r w:rsidRPr="00954F68">
        <w:t>(Variable neighborhood search, VNS)</w:t>
      </w:r>
      <w:r w:rsidRPr="00954F68">
        <w:rPr>
          <w:rFonts w:hint="eastAsia"/>
        </w:rPr>
        <w:t>是一种元启发式算法</w:t>
      </w:r>
      <w:r w:rsidRPr="00954F68">
        <w:rPr>
          <w:vertAlign w:val="superscript"/>
        </w:rPr>
        <w:fldChar w:fldCharType="begin"/>
      </w:r>
      <w:r w:rsidRPr="00954F68">
        <w:rPr>
          <w:vertAlign w:val="superscript"/>
        </w:rPr>
        <w:instrText xml:space="preserve"> REF _Ref92296295 \r \h  \* MERGEFORMAT </w:instrText>
      </w:r>
      <w:r w:rsidRPr="00954F68">
        <w:rPr>
          <w:vertAlign w:val="superscript"/>
        </w:rPr>
      </w:r>
      <w:r w:rsidRPr="00954F68">
        <w:rPr>
          <w:vertAlign w:val="superscript"/>
        </w:rPr>
        <w:fldChar w:fldCharType="separate"/>
      </w:r>
      <w:r w:rsidR="00CF5836">
        <w:rPr>
          <w:vertAlign w:val="superscript"/>
        </w:rPr>
        <w:t>[17]</w:t>
      </w:r>
      <w:r w:rsidRPr="00954F68">
        <w:rPr>
          <w:vertAlign w:val="superscript"/>
        </w:rPr>
        <w:fldChar w:fldCharType="end"/>
      </w:r>
      <w:r w:rsidRPr="00954F68">
        <w:t xml:space="preserve">. </w:t>
      </w:r>
      <w:r w:rsidRPr="00954F68">
        <w:rPr>
          <w:rFonts w:hint="eastAsia"/>
        </w:rPr>
        <w:t>与诸多智能算法相比</w:t>
      </w:r>
      <w:r w:rsidRPr="00954F68">
        <w:t xml:space="preserve">, </w:t>
      </w:r>
      <w:r w:rsidRPr="00954F68">
        <w:rPr>
          <w:rFonts w:hint="eastAsia"/>
        </w:rPr>
        <w:t>由于</w:t>
      </w:r>
      <w:r w:rsidRPr="00954F68">
        <w:t>VNS</w:t>
      </w:r>
      <w:r w:rsidRPr="00954F68">
        <w:rPr>
          <w:rFonts w:hint="eastAsia"/>
        </w:rPr>
        <w:t>算法没有应用</w:t>
      </w:r>
      <w:r w:rsidRPr="00954F68">
        <w:t>“</w:t>
      </w:r>
      <w:r w:rsidRPr="00954F68">
        <w:rPr>
          <w:rFonts w:hint="eastAsia"/>
        </w:rPr>
        <w:t>群体</w:t>
      </w:r>
      <w:r w:rsidRPr="00954F68">
        <w:t>”</w:t>
      </w:r>
      <w:r w:rsidRPr="00954F68">
        <w:rPr>
          <w:rFonts w:hint="eastAsia"/>
        </w:rPr>
        <w:t>概念</w:t>
      </w:r>
      <w:r w:rsidRPr="00954F68">
        <w:t xml:space="preserve">, </w:t>
      </w:r>
      <w:r w:rsidRPr="00954F68">
        <w:rPr>
          <w:rFonts w:hint="eastAsia"/>
        </w:rPr>
        <w:t>而是侧重于通过不同邻域结构之间的快速转换来迅速锁定解空间中的优质解</w:t>
      </w:r>
      <w:r w:rsidRPr="00954F68">
        <w:t xml:space="preserve">, </w:t>
      </w:r>
      <w:r w:rsidRPr="00954F68">
        <w:rPr>
          <w:rFonts w:hint="eastAsia"/>
        </w:rPr>
        <w:t>所以</w:t>
      </w:r>
      <w:r w:rsidRPr="00954F68">
        <w:t>VNS</w:t>
      </w:r>
      <w:r w:rsidRPr="00954F68">
        <w:rPr>
          <w:rFonts w:hint="eastAsia"/>
        </w:rPr>
        <w:t>算法具有可变参数少、结构简单、收敛性好、易于定义离散问题邻域结构等优点</w:t>
      </w:r>
      <w:r w:rsidRPr="00954F68">
        <w:t xml:space="preserve">, </w:t>
      </w:r>
      <w:r w:rsidRPr="00954F68">
        <w:rPr>
          <w:rFonts w:hint="eastAsia"/>
        </w:rPr>
        <w:t>已广泛应用于生产调度问题</w:t>
      </w:r>
      <w:r w:rsidRPr="00954F68">
        <w:rPr>
          <w:vertAlign w:val="superscript"/>
        </w:rPr>
        <w:t>[</w:t>
      </w:r>
      <w:r w:rsidR="00E62385" w:rsidRPr="00954F68">
        <w:rPr>
          <w:vertAlign w:val="superscript"/>
        </w:rPr>
        <w:t>1</w:t>
      </w:r>
      <w:r w:rsidR="00F3312B" w:rsidRPr="00954F68">
        <w:rPr>
          <w:vertAlign w:val="superscript"/>
        </w:rPr>
        <w:t>7</w:t>
      </w:r>
      <w:r w:rsidR="00E62385" w:rsidRPr="00954F68">
        <w:rPr>
          <w:vertAlign w:val="superscript"/>
        </w:rPr>
        <w:t>, 1</w:t>
      </w:r>
      <w:r w:rsidR="00F3312B" w:rsidRPr="00954F68">
        <w:rPr>
          <w:vertAlign w:val="superscript"/>
        </w:rPr>
        <w:t>8</w:t>
      </w:r>
      <w:r w:rsidRPr="00954F68">
        <w:rPr>
          <w:vertAlign w:val="superscript"/>
        </w:rPr>
        <w:t>]</w:t>
      </w:r>
      <w:r w:rsidRPr="00954F68">
        <w:rPr>
          <w:rFonts w:hint="eastAsia"/>
        </w:rPr>
        <w:t>、物流调度问题</w:t>
      </w:r>
      <w:r w:rsidRPr="00954F68">
        <w:rPr>
          <w:vertAlign w:val="superscript"/>
        </w:rPr>
        <w:fldChar w:fldCharType="begin"/>
      </w:r>
      <w:r w:rsidRPr="00954F68">
        <w:rPr>
          <w:vertAlign w:val="superscript"/>
        </w:rPr>
        <w:instrText xml:space="preserve"> REF _Ref93485632 \r \h  \* MERGEFORMAT </w:instrText>
      </w:r>
      <w:r w:rsidRPr="00954F68">
        <w:rPr>
          <w:vertAlign w:val="superscript"/>
        </w:rPr>
      </w:r>
      <w:r w:rsidRPr="00954F68">
        <w:rPr>
          <w:vertAlign w:val="superscript"/>
        </w:rPr>
        <w:fldChar w:fldCharType="separate"/>
      </w:r>
      <w:r w:rsidR="00CF5836">
        <w:rPr>
          <w:vertAlign w:val="superscript"/>
        </w:rPr>
        <w:t>[20]</w:t>
      </w:r>
      <w:r w:rsidRPr="00954F68">
        <w:rPr>
          <w:vertAlign w:val="superscript"/>
        </w:rPr>
        <w:fldChar w:fldCharType="end"/>
      </w:r>
      <w:r w:rsidRPr="00954F68">
        <w:rPr>
          <w:rFonts w:hint="eastAsia"/>
        </w:rPr>
        <w:t>等众多组合优化问题</w:t>
      </w:r>
      <w:r w:rsidRPr="00954F68">
        <w:t xml:space="preserve">. </w:t>
      </w:r>
      <w:r w:rsidRPr="00954F68">
        <w:rPr>
          <w:rFonts w:hint="eastAsia"/>
        </w:rPr>
        <w:t>由于</w:t>
      </w:r>
      <w:r w:rsidRPr="00954F68">
        <w:t>VRP</w:t>
      </w:r>
      <w:r w:rsidRPr="00954F68">
        <w:rPr>
          <w:rFonts w:hint="eastAsia"/>
        </w:rPr>
        <w:t>与</w:t>
      </w:r>
      <w:r w:rsidRPr="00954F68">
        <w:t>SALBP</w:t>
      </w:r>
      <w:r w:rsidRPr="00954F68">
        <w:rPr>
          <w:rFonts w:hint="eastAsia"/>
        </w:rPr>
        <w:t>同属具有</w:t>
      </w:r>
      <w:r w:rsidRPr="00954F68">
        <w:t>NP-hard</w:t>
      </w:r>
      <w:r w:rsidRPr="00954F68">
        <w:rPr>
          <w:rFonts w:hint="eastAsia"/>
        </w:rPr>
        <w:t>特性的整数规划问题</w:t>
      </w:r>
      <w:r w:rsidRPr="00954F68">
        <w:t xml:space="preserve">, </w:t>
      </w:r>
      <w:r w:rsidRPr="00954F68">
        <w:rPr>
          <w:rFonts w:hint="eastAsia"/>
        </w:rPr>
        <w:t>该类问题又易于设计基于排序的搜索策略</w:t>
      </w:r>
      <w:r w:rsidRPr="00954F68">
        <w:t xml:space="preserve">, </w:t>
      </w:r>
      <w:r w:rsidRPr="00954F68">
        <w:rPr>
          <w:rFonts w:hint="eastAsia"/>
        </w:rPr>
        <w:t>因此</w:t>
      </w:r>
      <w:r w:rsidRPr="00954F68">
        <w:t xml:space="preserve">, </w:t>
      </w:r>
      <w:r w:rsidRPr="00954F68">
        <w:rPr>
          <w:rFonts w:hint="eastAsia"/>
        </w:rPr>
        <w:t>在</w:t>
      </w:r>
      <w:r w:rsidRPr="00954F68">
        <w:t>VNS</w:t>
      </w:r>
      <w:r w:rsidRPr="00954F68">
        <w:rPr>
          <w:rFonts w:hint="eastAsia"/>
        </w:rPr>
        <w:t>算法的基础上</w:t>
      </w:r>
      <w:r w:rsidRPr="00954F68">
        <w:t xml:space="preserve">, </w:t>
      </w:r>
      <w:r w:rsidRPr="00954F68">
        <w:rPr>
          <w:rFonts w:hint="eastAsia"/>
        </w:rPr>
        <w:t>提出一种学习型变邻域搜索</w:t>
      </w:r>
      <w:r w:rsidR="007B66A5" w:rsidRPr="00954F68">
        <w:rPr>
          <w:rFonts w:hint="eastAsia"/>
        </w:rPr>
        <w:t>算法</w:t>
      </w:r>
      <w:r w:rsidRPr="00954F68">
        <w:t xml:space="preserve">(Learning </w:t>
      </w:r>
      <w:r w:rsidR="000C232A" w:rsidRPr="00954F68">
        <w:rPr>
          <w:rFonts w:hint="eastAsia"/>
        </w:rPr>
        <w:t>v</w:t>
      </w:r>
      <w:r w:rsidRPr="00954F68">
        <w:t>ariable neighborhood search, LVNS)</w:t>
      </w:r>
      <w:r w:rsidRPr="00954F68">
        <w:rPr>
          <w:rFonts w:hint="eastAsia"/>
        </w:rPr>
        <w:t>对</w:t>
      </w:r>
      <w:r w:rsidRPr="00954F68">
        <w:t>VRP</w:t>
      </w:r>
      <w:r w:rsidRPr="00954F68">
        <w:rPr>
          <w:rFonts w:hint="eastAsia"/>
        </w:rPr>
        <w:t>和</w:t>
      </w:r>
      <w:r w:rsidRPr="00954F68">
        <w:t>SALBP</w:t>
      </w:r>
      <w:r w:rsidRPr="00954F68">
        <w:rPr>
          <w:rFonts w:hint="eastAsia"/>
        </w:rPr>
        <w:t>两类整数规划问题进行求解</w:t>
      </w:r>
      <w:r w:rsidR="00A978EE" w:rsidRPr="00954F68">
        <w:rPr>
          <w:rFonts w:hint="eastAsia"/>
        </w:rPr>
        <w:t>,</w:t>
      </w:r>
      <w:r w:rsidR="00A978EE" w:rsidRPr="00954F68">
        <w:t xml:space="preserve"> </w:t>
      </w:r>
      <w:r w:rsidR="00A978EE" w:rsidRPr="00954F68">
        <w:rPr>
          <w:rFonts w:hint="eastAsia"/>
        </w:rPr>
        <w:t>并将求解原问题的算法称之为融合分解策略的</w:t>
      </w:r>
      <w:r w:rsidR="000C232A" w:rsidRPr="00954F68">
        <w:rPr>
          <w:rFonts w:hint="eastAsia"/>
        </w:rPr>
        <w:t>学习型变邻域搜索</w:t>
      </w:r>
      <w:r w:rsidR="00AD71E4" w:rsidRPr="00954F68">
        <w:rPr>
          <w:rFonts w:hint="eastAsia"/>
        </w:rPr>
        <w:t>算法</w:t>
      </w:r>
      <w:r w:rsidR="000C232A" w:rsidRPr="00954F68">
        <w:rPr>
          <w:rFonts w:hint="eastAsia"/>
        </w:rPr>
        <w:t>(</w:t>
      </w:r>
      <w:r w:rsidR="000C232A" w:rsidRPr="00954F68">
        <w:t xml:space="preserve">Learning </w:t>
      </w:r>
      <w:r w:rsidR="000C232A" w:rsidRPr="00954F68">
        <w:rPr>
          <w:rFonts w:hint="eastAsia"/>
        </w:rPr>
        <w:t>v</w:t>
      </w:r>
      <w:r w:rsidR="000C232A" w:rsidRPr="00954F68">
        <w:t>ariable neighborhood search with decomposition strategy, LVNS_DS)</w:t>
      </w:r>
      <w:r w:rsidR="00A978EE" w:rsidRPr="00954F68">
        <w:t xml:space="preserve">. </w:t>
      </w:r>
      <w:r w:rsidRPr="00954F68">
        <w:t>VNS</w:t>
      </w:r>
      <w:r w:rsidRPr="00954F68">
        <w:rPr>
          <w:rFonts w:hint="eastAsia"/>
        </w:rPr>
        <w:t>算法的关键在于设计适合问题性质的邻域结构、扰动算子执行条件及邻域结构执行顺序等因素</w:t>
      </w:r>
      <w:r w:rsidRPr="00954F68">
        <w:rPr>
          <w:vertAlign w:val="superscript"/>
        </w:rPr>
        <w:fldChar w:fldCharType="begin"/>
      </w:r>
      <w:r w:rsidRPr="00954F68">
        <w:rPr>
          <w:vertAlign w:val="superscript"/>
        </w:rPr>
        <w:instrText xml:space="preserve"> REF _Ref92296449 \r \h  \* MERGEFORMAT </w:instrText>
      </w:r>
      <w:r w:rsidRPr="00954F68">
        <w:rPr>
          <w:vertAlign w:val="superscript"/>
        </w:rPr>
      </w:r>
      <w:r w:rsidRPr="00954F68">
        <w:rPr>
          <w:vertAlign w:val="superscript"/>
        </w:rPr>
        <w:fldChar w:fldCharType="separate"/>
      </w:r>
      <w:r w:rsidR="00CF5836">
        <w:rPr>
          <w:vertAlign w:val="superscript"/>
        </w:rPr>
        <w:t>[21]</w:t>
      </w:r>
      <w:r w:rsidRPr="00954F68">
        <w:rPr>
          <w:vertAlign w:val="superscript"/>
        </w:rPr>
        <w:fldChar w:fldCharType="end"/>
      </w:r>
      <w:r w:rsidRPr="00954F68">
        <w:t xml:space="preserve">. </w:t>
      </w:r>
      <w:r w:rsidRPr="00954F68">
        <w:rPr>
          <w:rFonts w:hint="eastAsia"/>
        </w:rPr>
        <w:t>因此</w:t>
      </w:r>
      <w:r w:rsidRPr="00954F68">
        <w:t xml:space="preserve">, </w:t>
      </w:r>
      <w:r w:rsidRPr="00954F68">
        <w:rPr>
          <w:rFonts w:hint="eastAsia"/>
        </w:rPr>
        <w:t>在</w:t>
      </w:r>
      <w:r w:rsidRPr="00954F68">
        <w:t>LVNS</w:t>
      </w:r>
      <w:r w:rsidRPr="00954F68">
        <w:rPr>
          <w:rFonts w:hint="eastAsia"/>
        </w:rPr>
        <w:t>算法中</w:t>
      </w:r>
      <w:r w:rsidRPr="00954F68">
        <w:t xml:space="preserve">, </w:t>
      </w:r>
      <w:r w:rsidRPr="00954F68">
        <w:rPr>
          <w:rFonts w:hint="eastAsia"/>
        </w:rPr>
        <w:t>设计多种不同尺度的邻域动作</w:t>
      </w:r>
      <w:r w:rsidRPr="00954F68">
        <w:t xml:space="preserve">, </w:t>
      </w:r>
      <w:r w:rsidRPr="00954F68">
        <w:rPr>
          <w:rFonts w:hint="eastAsia"/>
        </w:rPr>
        <w:t>将同类型全体邻域动作的集合定义为该类动作对应的邻域结构</w:t>
      </w:r>
      <w:r w:rsidRPr="00954F68">
        <w:t xml:space="preserve">. </w:t>
      </w:r>
      <w:r w:rsidRPr="00954F68">
        <w:rPr>
          <w:rFonts w:hint="eastAsia"/>
        </w:rPr>
        <w:t>在处理大规模问题时</w:t>
      </w:r>
      <w:r w:rsidRPr="00954F68">
        <w:t xml:space="preserve">, </w:t>
      </w:r>
      <w:r w:rsidRPr="00954F68">
        <w:rPr>
          <w:rFonts w:hint="eastAsia"/>
        </w:rPr>
        <w:t>由于邻域结构规模通常较大</w:t>
      </w:r>
      <w:r w:rsidRPr="00954F68">
        <w:t xml:space="preserve">, </w:t>
      </w:r>
      <w:r w:rsidRPr="00954F68">
        <w:rPr>
          <w:rFonts w:hint="eastAsia"/>
        </w:rPr>
        <w:t>搜索单一邻域结构需要耗费较多计算时间资源</w:t>
      </w:r>
      <w:r w:rsidRPr="00954F68">
        <w:t xml:space="preserve">, </w:t>
      </w:r>
      <w:r w:rsidRPr="00954F68">
        <w:rPr>
          <w:rFonts w:hint="eastAsia"/>
        </w:rPr>
        <w:t>且当算法陷入该邻域最优解之后</w:t>
      </w:r>
      <w:r w:rsidRPr="00954F68">
        <w:t xml:space="preserve">, </w:t>
      </w:r>
      <w:r w:rsidRPr="00954F68">
        <w:rPr>
          <w:rFonts w:hint="eastAsia"/>
        </w:rPr>
        <w:t>执行剩余邻域的搜索任务将浪费额外的计算时间资源</w:t>
      </w:r>
      <w:r w:rsidRPr="00954F68">
        <w:t xml:space="preserve">. </w:t>
      </w:r>
      <w:r w:rsidRPr="00954F68">
        <w:rPr>
          <w:rFonts w:hint="eastAsia"/>
        </w:rPr>
        <w:t>相比</w:t>
      </w:r>
      <w:r w:rsidRPr="00954F68">
        <w:t>VNS</w:t>
      </w:r>
      <w:r w:rsidRPr="00954F68">
        <w:rPr>
          <w:rFonts w:hint="eastAsia"/>
        </w:rPr>
        <w:t>算法</w:t>
      </w:r>
      <w:r w:rsidRPr="00954F68">
        <w:t>, LVNS</w:t>
      </w:r>
      <w:r w:rsidRPr="00954F68">
        <w:rPr>
          <w:rFonts w:hint="eastAsia"/>
        </w:rPr>
        <w:t>算法利用不同类型邻域动作在不同邻域结构之间的转换搜索</w:t>
      </w:r>
      <w:r w:rsidRPr="00954F68">
        <w:t xml:space="preserve">, </w:t>
      </w:r>
      <w:r w:rsidRPr="00954F68">
        <w:rPr>
          <w:rFonts w:hint="eastAsia"/>
        </w:rPr>
        <w:t>同时利用不同搜索时段邻域动作的表现对邻域动作的选择概率值进行实时地学习更新</w:t>
      </w:r>
      <w:r w:rsidRPr="00954F68">
        <w:t xml:space="preserve">, </w:t>
      </w:r>
      <w:r w:rsidRPr="00954F68">
        <w:rPr>
          <w:rFonts w:hint="eastAsia"/>
        </w:rPr>
        <w:t>同时使用包含最优策略与随机策略的混合选择策略对学习后的邻域动作进行选择</w:t>
      </w:r>
      <w:r w:rsidRPr="00954F68">
        <w:t xml:space="preserve">, </w:t>
      </w:r>
      <w:r w:rsidRPr="00954F68">
        <w:rPr>
          <w:rFonts w:hint="eastAsia"/>
        </w:rPr>
        <w:t>从而减小</w:t>
      </w:r>
      <w:r w:rsidRPr="00954F68">
        <w:t>VNS</w:t>
      </w:r>
      <w:r w:rsidRPr="00954F68">
        <w:rPr>
          <w:rFonts w:hint="eastAsia"/>
        </w:rPr>
        <w:t>算法易于陷入邻域结构内局部最优的不足</w:t>
      </w:r>
      <w:r w:rsidRPr="00954F68">
        <w:t xml:space="preserve">, </w:t>
      </w:r>
      <w:r w:rsidRPr="00954F68">
        <w:rPr>
          <w:rFonts w:hint="eastAsia"/>
        </w:rPr>
        <w:t>提高算法的收敛性与求解</w:t>
      </w:r>
      <w:r w:rsidR="00A04855" w:rsidRPr="00954F68">
        <w:rPr>
          <w:rFonts w:hint="eastAsia"/>
        </w:rPr>
        <w:t>质量</w:t>
      </w:r>
      <w:r w:rsidR="00A04855" w:rsidRPr="00954F68">
        <w:rPr>
          <w:rFonts w:hint="eastAsia"/>
        </w:rPr>
        <w:t>.</w:t>
      </w:r>
      <w:r w:rsidR="00A04855" w:rsidRPr="00954F68">
        <w:t xml:space="preserve"> </w:t>
      </w:r>
      <w:r w:rsidR="00A503AD" w:rsidRPr="00954F68">
        <w:rPr>
          <w:rFonts w:hint="eastAsia"/>
        </w:rPr>
        <w:t>综上</w:t>
      </w:r>
      <w:r w:rsidRPr="00954F68">
        <w:t xml:space="preserve">, </w:t>
      </w:r>
      <w:r w:rsidR="00972786" w:rsidRPr="00954F68">
        <w:t>LVNS_DS</w:t>
      </w:r>
      <w:r w:rsidR="00972786" w:rsidRPr="00954F68">
        <w:rPr>
          <w:rFonts w:hint="eastAsia"/>
        </w:rPr>
        <w:t>算法</w:t>
      </w:r>
      <w:r w:rsidR="008E1E93" w:rsidRPr="00954F68">
        <w:rPr>
          <w:rFonts w:hint="eastAsia"/>
        </w:rPr>
        <w:t>步骤可</w:t>
      </w:r>
      <w:r w:rsidR="00972786" w:rsidRPr="00954F68">
        <w:rPr>
          <w:rFonts w:hint="eastAsia"/>
        </w:rPr>
        <w:t>表述为</w:t>
      </w:r>
      <w:r w:rsidR="00972786" w:rsidRPr="00954F68">
        <w:rPr>
          <w:rFonts w:hint="eastAsia"/>
        </w:rPr>
        <w:t>,</w:t>
      </w:r>
      <w:r w:rsidR="00972786" w:rsidRPr="00954F68">
        <w:t xml:space="preserve"> </w:t>
      </w:r>
      <w:r w:rsidR="00A4067B" w:rsidRPr="00954F68">
        <w:rPr>
          <w:rFonts w:hint="eastAsia"/>
        </w:rPr>
        <w:t>首先</w:t>
      </w:r>
      <w:r w:rsidRPr="00954F68">
        <w:rPr>
          <w:rFonts w:hint="eastAsia"/>
        </w:rPr>
        <w:t>利用</w:t>
      </w:r>
      <w:r w:rsidRPr="00954F68">
        <w:t>ADS</w:t>
      </w:r>
      <w:r w:rsidR="00A4067B" w:rsidRPr="00954F68">
        <w:rPr>
          <w:rFonts w:hint="eastAsia"/>
        </w:rPr>
        <w:t>将</w:t>
      </w:r>
      <w:r w:rsidR="00A4067B" w:rsidRPr="00954F68">
        <w:rPr>
          <w:rFonts w:hint="eastAsia"/>
        </w:rPr>
        <w:t>T</w:t>
      </w:r>
      <w:r w:rsidR="00A4067B" w:rsidRPr="00954F68">
        <w:t>ACOP</w:t>
      </w:r>
      <w:r w:rsidRPr="00954F68">
        <w:rPr>
          <w:rFonts w:hint="eastAsia"/>
        </w:rPr>
        <w:t>分解</w:t>
      </w:r>
      <w:r w:rsidR="00A4067B" w:rsidRPr="00954F68">
        <w:rPr>
          <w:rFonts w:hint="eastAsia"/>
        </w:rPr>
        <w:t>为</w:t>
      </w:r>
      <w:r w:rsidRPr="00954F68">
        <w:rPr>
          <w:rFonts w:hint="eastAsia"/>
        </w:rPr>
        <w:t>两类子问题</w:t>
      </w:r>
      <w:r w:rsidRPr="00954F68">
        <w:t xml:space="preserve">, </w:t>
      </w:r>
      <w:r w:rsidR="00A4067B" w:rsidRPr="00954F68">
        <w:rPr>
          <w:rFonts w:hint="eastAsia"/>
        </w:rPr>
        <w:t>然后</w:t>
      </w:r>
      <w:r w:rsidR="00A4067B" w:rsidRPr="00954F68">
        <w:rPr>
          <w:rFonts w:hint="eastAsia"/>
        </w:rPr>
        <w:t>,</w:t>
      </w:r>
      <w:r w:rsidR="00A4067B" w:rsidRPr="00954F68">
        <w:t xml:space="preserve"> </w:t>
      </w:r>
      <w:r w:rsidR="00A4067B" w:rsidRPr="00954F68">
        <w:rPr>
          <w:rFonts w:hint="eastAsia"/>
        </w:rPr>
        <w:t>利用</w:t>
      </w:r>
      <w:r w:rsidR="00A4067B" w:rsidRPr="00954F68">
        <w:rPr>
          <w:rFonts w:hint="eastAsia"/>
        </w:rPr>
        <w:t>L</w:t>
      </w:r>
      <w:r w:rsidR="00A4067B" w:rsidRPr="00954F68">
        <w:t>VNS</w:t>
      </w:r>
      <w:r w:rsidR="00A4067B" w:rsidRPr="00954F68">
        <w:rPr>
          <w:rFonts w:hint="eastAsia"/>
        </w:rPr>
        <w:t>算法对两类子问题进行求解</w:t>
      </w:r>
      <w:r w:rsidR="00A4067B" w:rsidRPr="00954F68">
        <w:rPr>
          <w:rFonts w:hint="eastAsia"/>
        </w:rPr>
        <w:t>,</w:t>
      </w:r>
      <w:r w:rsidR="00A4067B" w:rsidRPr="00954F68">
        <w:t xml:space="preserve"> </w:t>
      </w:r>
      <w:r w:rsidR="00A978EE" w:rsidRPr="00954F68">
        <w:rPr>
          <w:rFonts w:hint="eastAsia"/>
        </w:rPr>
        <w:t>以</w:t>
      </w:r>
      <w:r w:rsidR="00A4067B" w:rsidRPr="00954F68">
        <w:rPr>
          <w:rFonts w:hint="eastAsia"/>
        </w:rPr>
        <w:t>获取优质运输解与装配解</w:t>
      </w:r>
      <w:r w:rsidR="00A4067B" w:rsidRPr="00954F68">
        <w:rPr>
          <w:rFonts w:hint="eastAsia"/>
        </w:rPr>
        <w:t>.</w:t>
      </w:r>
      <w:r w:rsidR="00A4067B" w:rsidRPr="00954F68">
        <w:t xml:space="preserve"> </w:t>
      </w:r>
      <w:r w:rsidR="00A4067B" w:rsidRPr="00954F68">
        <w:rPr>
          <w:rFonts w:hint="eastAsia"/>
        </w:rPr>
        <w:t>其次</w:t>
      </w:r>
      <w:r w:rsidR="00A4067B" w:rsidRPr="00954F68">
        <w:rPr>
          <w:rFonts w:hint="eastAsia"/>
        </w:rPr>
        <w:t>,</w:t>
      </w:r>
      <w:r w:rsidR="00A4067B" w:rsidRPr="00954F68">
        <w:t xml:space="preserve"> </w:t>
      </w:r>
      <w:r w:rsidR="00A4067B" w:rsidRPr="00954F68">
        <w:rPr>
          <w:rFonts w:hint="eastAsia"/>
        </w:rPr>
        <w:t>将运输解与装配解合并为原问题解</w:t>
      </w:r>
      <w:r w:rsidR="00A4067B" w:rsidRPr="00954F68">
        <w:rPr>
          <w:rFonts w:hint="eastAsia"/>
        </w:rPr>
        <w:t>,</w:t>
      </w:r>
      <w:r w:rsidR="00A4067B" w:rsidRPr="00954F68">
        <w:t xml:space="preserve"> </w:t>
      </w:r>
      <w:r w:rsidR="00A4067B" w:rsidRPr="00954F68">
        <w:rPr>
          <w:rFonts w:hint="eastAsia"/>
        </w:rPr>
        <w:t>同时计算</w:t>
      </w:r>
      <w:r w:rsidR="00A4067B" w:rsidRPr="00954F68">
        <w:rPr>
          <w:rFonts w:hint="eastAsia"/>
        </w:rPr>
        <w:t>T</w:t>
      </w:r>
      <w:r w:rsidR="00A4067B" w:rsidRPr="00954F68">
        <w:t>ACOP</w:t>
      </w:r>
      <w:r w:rsidR="00A4067B" w:rsidRPr="00954F68">
        <w:rPr>
          <w:rFonts w:hint="eastAsia"/>
        </w:rPr>
        <w:t>三个优化指标的值</w:t>
      </w:r>
      <w:r w:rsidR="00A4067B" w:rsidRPr="00954F68">
        <w:rPr>
          <w:rFonts w:hint="eastAsia"/>
        </w:rPr>
        <w:t>.</w:t>
      </w:r>
      <w:r w:rsidR="00A4067B" w:rsidRPr="00954F68">
        <w:t xml:space="preserve"> </w:t>
      </w:r>
      <w:r w:rsidR="00A4067B" w:rsidRPr="00954F68">
        <w:rPr>
          <w:rFonts w:hint="eastAsia"/>
        </w:rPr>
        <w:t>最后</w:t>
      </w:r>
      <w:r w:rsidR="00A4067B" w:rsidRPr="00954F68">
        <w:rPr>
          <w:rFonts w:hint="eastAsia"/>
        </w:rPr>
        <w:t>,</w:t>
      </w:r>
      <w:r w:rsidR="00A4067B" w:rsidRPr="00954F68">
        <w:t xml:space="preserve"> </w:t>
      </w:r>
      <w:r w:rsidR="00A4067B" w:rsidRPr="00954F68">
        <w:rPr>
          <w:rFonts w:hint="eastAsia"/>
        </w:rPr>
        <w:t>由迭代型算法的保优特性得到</w:t>
      </w:r>
      <w:r w:rsidR="00A4067B" w:rsidRPr="00954F68">
        <w:rPr>
          <w:rFonts w:hint="eastAsia"/>
        </w:rPr>
        <w:t>T</w:t>
      </w:r>
      <w:r w:rsidR="00A4067B" w:rsidRPr="00954F68">
        <w:t>ACOP</w:t>
      </w:r>
      <w:r w:rsidR="00A4067B" w:rsidRPr="00954F68">
        <w:rPr>
          <w:rFonts w:hint="eastAsia"/>
        </w:rPr>
        <w:t>的优质解</w:t>
      </w:r>
      <w:r w:rsidR="00A4067B" w:rsidRPr="00954F68">
        <w:rPr>
          <w:rFonts w:hint="eastAsia"/>
        </w:rPr>
        <w:t>.</w:t>
      </w:r>
      <w:r w:rsidR="00A4067B" w:rsidRPr="00954F68">
        <w:t xml:space="preserve"> </w:t>
      </w:r>
    </w:p>
    <w:p w14:paraId="52A4BF2F" w14:textId="355A611F" w:rsidR="007714A9" w:rsidRPr="00954F68" w:rsidRDefault="007714A9" w:rsidP="00954F68">
      <w:pPr>
        <w:pStyle w:val="a5"/>
        <w:ind w:right="17" w:firstLine="420"/>
      </w:pPr>
      <w:r w:rsidRPr="00954F68">
        <w:rPr>
          <w:rFonts w:hint="eastAsia"/>
        </w:rPr>
        <w:t>本文第一节建立运输</w:t>
      </w:r>
      <w:r w:rsidRPr="00954F68">
        <w:t>-</w:t>
      </w:r>
      <w:r w:rsidRPr="00954F68">
        <w:rPr>
          <w:rFonts w:hint="eastAsia"/>
        </w:rPr>
        <w:t>装配协同优化问题</w:t>
      </w:r>
      <w:r w:rsidRPr="00954F68">
        <w:t>(TACOP)</w:t>
      </w:r>
      <w:r w:rsidRPr="00954F68">
        <w:rPr>
          <w:rFonts w:hint="eastAsia"/>
        </w:rPr>
        <w:t>数学模型</w:t>
      </w:r>
      <w:r w:rsidRPr="00954F68">
        <w:t xml:space="preserve">. </w:t>
      </w:r>
      <w:r w:rsidRPr="00954F68">
        <w:rPr>
          <w:rFonts w:hint="eastAsia"/>
        </w:rPr>
        <w:t>第二节分析</w:t>
      </w:r>
      <w:r w:rsidRPr="00954F68">
        <w:t>TACOP</w:t>
      </w:r>
      <w:r w:rsidRPr="00954F68">
        <w:rPr>
          <w:rFonts w:hint="eastAsia"/>
        </w:rPr>
        <w:t>耦合性</w:t>
      </w:r>
      <w:r w:rsidRPr="00954F68">
        <w:t xml:space="preserve">, </w:t>
      </w:r>
      <w:r w:rsidRPr="00954F68">
        <w:rPr>
          <w:rFonts w:hint="eastAsia"/>
        </w:rPr>
        <w:t>确立装配导向式分解策略</w:t>
      </w:r>
      <w:r w:rsidR="000C232A" w:rsidRPr="00954F68">
        <w:rPr>
          <w:rFonts w:hint="eastAsia"/>
        </w:rPr>
        <w:t>(</w:t>
      </w:r>
      <w:r w:rsidR="000C232A" w:rsidRPr="00954F68">
        <w:t>ADS)</w:t>
      </w:r>
      <w:r w:rsidRPr="00954F68">
        <w:t xml:space="preserve">. </w:t>
      </w:r>
      <w:r w:rsidRPr="00954F68">
        <w:rPr>
          <w:rFonts w:hint="eastAsia"/>
        </w:rPr>
        <w:t>第三节介绍求解</w:t>
      </w:r>
      <w:r w:rsidRPr="00954F68">
        <w:t>TACOP</w:t>
      </w:r>
      <w:r w:rsidRPr="00954F68">
        <w:rPr>
          <w:rFonts w:hint="eastAsia"/>
        </w:rPr>
        <w:t>两类子问题的学习型变邻域搜索</w:t>
      </w:r>
      <w:r w:rsidR="001F3EF3" w:rsidRPr="00954F68">
        <w:rPr>
          <w:rFonts w:hint="eastAsia"/>
        </w:rPr>
        <w:t>算法</w:t>
      </w:r>
      <w:r w:rsidRPr="00954F68">
        <w:t>(LVNS)</w:t>
      </w:r>
      <w:r w:rsidRPr="00954F68">
        <w:rPr>
          <w:rFonts w:hint="eastAsia"/>
        </w:rPr>
        <w:t>和求解原问题的</w:t>
      </w:r>
      <w:r w:rsidRPr="00954F68">
        <w:t>LVND_DS</w:t>
      </w:r>
      <w:r w:rsidRPr="00954F68">
        <w:rPr>
          <w:rFonts w:hint="eastAsia"/>
        </w:rPr>
        <w:t>算法</w:t>
      </w:r>
      <w:r w:rsidRPr="00954F68">
        <w:t xml:space="preserve">. </w:t>
      </w:r>
      <w:r w:rsidRPr="00954F68">
        <w:rPr>
          <w:rFonts w:hint="eastAsia"/>
        </w:rPr>
        <w:t>第四节通过数值实验和算法对比验证运输</w:t>
      </w:r>
      <w:r w:rsidRPr="00954F68">
        <w:t>-</w:t>
      </w:r>
      <w:r w:rsidRPr="00954F68">
        <w:rPr>
          <w:rFonts w:hint="eastAsia"/>
        </w:rPr>
        <w:t>装配协同优化</w:t>
      </w:r>
      <w:r w:rsidR="00430A45" w:rsidRPr="00954F68">
        <w:rPr>
          <w:rFonts w:hint="eastAsia"/>
        </w:rPr>
        <w:t>有效性</w:t>
      </w:r>
      <w:r w:rsidRPr="00954F68">
        <w:rPr>
          <w:rFonts w:hint="eastAsia"/>
        </w:rPr>
        <w:t>和</w:t>
      </w:r>
      <w:r w:rsidRPr="00954F68">
        <w:t>LVNS_DS</w:t>
      </w:r>
      <w:r w:rsidRPr="00954F68">
        <w:rPr>
          <w:rFonts w:hint="eastAsia"/>
        </w:rPr>
        <w:t>算法</w:t>
      </w:r>
      <w:r w:rsidR="00430A45" w:rsidRPr="00954F68">
        <w:rPr>
          <w:rFonts w:hint="eastAsia"/>
        </w:rPr>
        <w:t>求解</w:t>
      </w:r>
      <w:r w:rsidR="00430A45" w:rsidRPr="00954F68">
        <w:rPr>
          <w:rFonts w:hint="eastAsia"/>
        </w:rPr>
        <w:t>T</w:t>
      </w:r>
      <w:r w:rsidR="00430A45" w:rsidRPr="00954F68">
        <w:t>ACOP</w:t>
      </w:r>
      <w:r w:rsidRPr="00954F68">
        <w:rPr>
          <w:rFonts w:hint="eastAsia"/>
        </w:rPr>
        <w:t>的有效性</w:t>
      </w:r>
      <w:r w:rsidRPr="00954F68">
        <w:t xml:space="preserve">. </w:t>
      </w:r>
    </w:p>
    <w:p w14:paraId="5F889A1F" w14:textId="3D6A68E6" w:rsidR="005D71CA" w:rsidRPr="00954F68" w:rsidRDefault="005D71CA" w:rsidP="004B63B0">
      <w:pPr>
        <w:pStyle w:val="af0"/>
      </w:pPr>
      <w:r w:rsidRPr="00954F68">
        <w:t>1</w:t>
      </w:r>
      <w:r w:rsidR="002C3D38" w:rsidRPr="00954F68">
        <w:t xml:space="preserve"> </w:t>
      </w:r>
      <w:r w:rsidRPr="00954F68">
        <w:rPr>
          <w:rFonts w:eastAsia="宋体"/>
        </w:rPr>
        <w:t>问题模型</w:t>
      </w:r>
    </w:p>
    <w:p w14:paraId="168D9226" w14:textId="10A62E6F" w:rsidR="005D71CA" w:rsidRPr="00954F68" w:rsidRDefault="005D71CA" w:rsidP="00C43024">
      <w:pPr>
        <w:pStyle w:val="a5"/>
        <w:spacing w:beforeLines="50" w:before="156"/>
        <w:ind w:right="17" w:firstLine="420"/>
      </w:pPr>
      <w:r w:rsidRPr="00954F68">
        <w:t>针对运输</w:t>
      </w:r>
      <w:r w:rsidR="00FC39FA" w:rsidRPr="00954F68">
        <w:rPr>
          <w:rFonts w:hint="eastAsia"/>
        </w:rPr>
        <w:t>-</w:t>
      </w:r>
      <w:r w:rsidRPr="00954F68">
        <w:t>装配</w:t>
      </w:r>
      <w:r w:rsidR="00CB35C3" w:rsidRPr="00954F68">
        <w:t>协同优化</w:t>
      </w:r>
      <w:r w:rsidRPr="00954F68">
        <w:t>问题</w:t>
      </w:r>
      <w:r w:rsidRPr="00954F68">
        <w:t>(</w:t>
      </w:r>
      <w:r w:rsidR="008E15B9" w:rsidRPr="00954F68">
        <w:t>TACOP</w:t>
      </w:r>
      <w:r w:rsidRPr="00954F68">
        <w:t xml:space="preserve">), </w:t>
      </w:r>
      <w:r w:rsidRPr="00954F68">
        <w:t>做如下假设</w:t>
      </w:r>
      <w:r w:rsidRPr="00954F68">
        <w:t>: (1)</w:t>
      </w:r>
      <w:r w:rsidRPr="00954F68">
        <w:t>装配厂需</w:t>
      </w:r>
      <w:r w:rsidR="004B499B" w:rsidRPr="00954F68">
        <w:rPr>
          <w:rFonts w:hint="eastAsia"/>
        </w:rPr>
        <w:t>生产</w:t>
      </w:r>
      <w:r w:rsidRPr="00954F68">
        <w:t>产品的工序优先关系约束已知</w:t>
      </w:r>
      <w:r w:rsidRPr="00954F68">
        <w:t>; (2)</w:t>
      </w:r>
      <w:r w:rsidRPr="00954F68">
        <w:t>装配工序所需配件来自不同配件厂</w:t>
      </w:r>
      <w:r w:rsidRPr="00954F68">
        <w:t>; (3)</w:t>
      </w:r>
      <w:r w:rsidRPr="00954F68">
        <w:t>配件</w:t>
      </w:r>
      <w:r w:rsidRPr="00954F68">
        <w:lastRenderedPageBreak/>
        <w:t>厂位置坐标已知</w:t>
      </w:r>
      <w:r w:rsidRPr="00954F68">
        <w:t>; (4)</w:t>
      </w:r>
      <w:r w:rsidRPr="00954F68">
        <w:t>所有环节均满足</w:t>
      </w:r>
      <w:r w:rsidR="004B499B" w:rsidRPr="00954F68">
        <w:rPr>
          <w:rFonts w:hint="eastAsia"/>
        </w:rPr>
        <w:t>准时制</w:t>
      </w:r>
      <w:r w:rsidRPr="00954F68">
        <w:t>原则</w:t>
      </w:r>
      <w:r w:rsidR="003D1909" w:rsidRPr="00954F68">
        <w:t>; (5)</w:t>
      </w:r>
      <w:r w:rsidR="003D1909" w:rsidRPr="00954F68">
        <w:rPr>
          <w:rFonts w:hint="eastAsia"/>
        </w:rPr>
        <w:t>单车辆至少能够</w:t>
      </w:r>
      <w:r w:rsidR="00F1474D" w:rsidRPr="00954F68">
        <w:rPr>
          <w:rFonts w:hint="eastAsia"/>
        </w:rPr>
        <w:t>满足</w:t>
      </w:r>
      <w:r w:rsidR="002D506D" w:rsidRPr="00954F68">
        <w:rPr>
          <w:rFonts w:hint="eastAsia"/>
        </w:rPr>
        <w:t>单个取货点</w:t>
      </w:r>
      <w:r w:rsidR="003D1909" w:rsidRPr="00954F68">
        <w:rPr>
          <w:rFonts w:hint="eastAsia"/>
        </w:rPr>
        <w:t>的需求</w:t>
      </w:r>
      <w:r w:rsidRPr="00954F68">
        <w:t>.</w:t>
      </w:r>
    </w:p>
    <w:p w14:paraId="502C6B15" w14:textId="1D77777C" w:rsidR="005D71CA" w:rsidRDefault="008E15B9" w:rsidP="004250DA">
      <w:pPr>
        <w:pStyle w:val="a5"/>
        <w:ind w:right="17" w:firstLine="420"/>
      </w:pPr>
      <w:r w:rsidRPr="00954F68">
        <w:t>TACOP</w:t>
      </w:r>
      <w:r w:rsidR="00DF6BB0" w:rsidRPr="00954F68">
        <w:rPr>
          <w:rFonts w:hint="eastAsia"/>
        </w:rPr>
        <w:t>可简单</w:t>
      </w:r>
      <w:r w:rsidR="005D71CA" w:rsidRPr="00954F68">
        <w:t>描述为</w:t>
      </w:r>
      <w:r w:rsidR="005D71CA" w:rsidRPr="00954F68">
        <w:t xml:space="preserve">: </w:t>
      </w:r>
      <w:r w:rsidR="005D71CA" w:rsidRPr="00954F68">
        <w:t>运输车自装配厂出发</w:t>
      </w:r>
      <w:r w:rsidR="005D71CA" w:rsidRPr="00954F68">
        <w:t xml:space="preserve">, </w:t>
      </w:r>
      <w:r w:rsidR="005D71CA" w:rsidRPr="00954F68">
        <w:t>按照既定的路径</w:t>
      </w:r>
      <w:r w:rsidR="005D71CA" w:rsidRPr="00954F68">
        <w:t xml:space="preserve">, </w:t>
      </w:r>
      <w:r w:rsidR="005D71CA" w:rsidRPr="00954F68">
        <w:t>各自前往任务集内配件厂取货</w:t>
      </w:r>
      <w:r w:rsidR="005D71CA" w:rsidRPr="00954F68">
        <w:t xml:space="preserve">, </w:t>
      </w:r>
      <w:r w:rsidR="005D71CA" w:rsidRPr="00954F68">
        <w:t>然后返回装配厂</w:t>
      </w:r>
      <w:r w:rsidR="005D71CA" w:rsidRPr="00954F68">
        <w:t xml:space="preserve">. </w:t>
      </w:r>
      <w:r w:rsidR="005D71CA" w:rsidRPr="00954F68">
        <w:t>装配线工作站线边配件按既定节拍被装配至线上</w:t>
      </w:r>
      <w:r w:rsidR="005D71CA" w:rsidRPr="00954F68">
        <w:t xml:space="preserve">. </w:t>
      </w:r>
      <w:r w:rsidR="005D71CA" w:rsidRPr="00954F68">
        <w:t>产品按相同节拍在装配线移动</w:t>
      </w:r>
      <w:r w:rsidR="005D71CA" w:rsidRPr="00954F68">
        <w:t xml:space="preserve">, </w:t>
      </w:r>
      <w:r w:rsidR="005D71CA" w:rsidRPr="00954F68">
        <w:t>并在末尾工作站形成成品</w:t>
      </w:r>
      <w:r w:rsidR="005D71CA" w:rsidRPr="00954F68">
        <w:t xml:space="preserve">. </w:t>
      </w:r>
      <w:r w:rsidR="005D71CA" w:rsidRPr="00954F68">
        <w:t>在此之前</w:t>
      </w:r>
      <w:r w:rsidR="005D71CA" w:rsidRPr="00954F68">
        <w:t xml:space="preserve">, </w:t>
      </w:r>
      <w:r w:rsidR="005D71CA" w:rsidRPr="00954F68">
        <w:t>装配线上的产品均为半成品</w:t>
      </w:r>
      <w:r w:rsidR="005D71CA" w:rsidRPr="00954F68">
        <w:t xml:space="preserve">. </w:t>
      </w:r>
      <w:r w:rsidR="000B6E2D" w:rsidRPr="00954F68">
        <w:rPr>
          <w:rFonts w:hint="eastAsia"/>
        </w:rPr>
        <w:t>求解</w:t>
      </w:r>
      <w:r w:rsidRPr="00954F68">
        <w:t>TACOP</w:t>
      </w:r>
      <w:r w:rsidR="005D71CA" w:rsidRPr="00954F68">
        <w:t>是确定一种合适的车辆分配方案、车辆出发方案、车辆路径规划方案和装配排序方案</w:t>
      </w:r>
      <w:r w:rsidR="005D71CA" w:rsidRPr="00954F68">
        <w:t xml:space="preserve">, </w:t>
      </w:r>
      <w:r w:rsidR="00C042CC" w:rsidRPr="00954F68">
        <w:rPr>
          <w:rFonts w:hint="eastAsia"/>
        </w:rPr>
        <w:t>在保证装配效率前提下，得到运输成本、库存</w:t>
      </w:r>
      <w:r w:rsidR="00192A9B" w:rsidRPr="00954F68">
        <w:rPr>
          <w:rFonts w:hint="eastAsia"/>
        </w:rPr>
        <w:t>水平</w:t>
      </w:r>
      <w:r w:rsidR="00C042CC" w:rsidRPr="00954F68">
        <w:rPr>
          <w:rFonts w:hint="eastAsia"/>
        </w:rPr>
        <w:t>的非支配解集</w:t>
      </w:r>
      <w:r w:rsidR="005D71CA" w:rsidRPr="00954F68">
        <w:t xml:space="preserve">. </w:t>
      </w:r>
      <w:r w:rsidR="005D71CA" w:rsidRPr="00954F68">
        <w:t>图</w:t>
      </w:r>
      <w:r w:rsidR="005D71CA" w:rsidRPr="00954F68">
        <w:t>1</w:t>
      </w:r>
      <w:r w:rsidR="005D71CA" w:rsidRPr="00954F68">
        <w:t>为该问题示意图</w:t>
      </w:r>
      <w:r w:rsidR="005D71CA" w:rsidRPr="00954F68">
        <w:t>.</w:t>
      </w:r>
      <w:r w:rsidR="00DF3D88">
        <w:t xml:space="preserve"> </w:t>
      </w:r>
      <w:r w:rsidR="00DF3D88">
        <w:rPr>
          <w:rFonts w:hint="eastAsia"/>
        </w:rPr>
        <w:t>模型中所用符号如</w:t>
      </w:r>
      <w:r w:rsidR="00DF3D88">
        <w:fldChar w:fldCharType="begin"/>
      </w:r>
      <w:r w:rsidR="00DF3D88">
        <w:instrText xml:space="preserve"> </w:instrText>
      </w:r>
      <w:r w:rsidR="00DF3D88">
        <w:rPr>
          <w:rFonts w:hint="eastAsia"/>
        </w:rPr>
        <w:instrText>REF _Ref105956267 \h</w:instrText>
      </w:r>
      <w:r w:rsidR="00DF3D88">
        <w:instrText xml:space="preserve"> </w:instrText>
      </w:r>
      <w:r w:rsidR="00DF3D88">
        <w:fldChar w:fldCharType="separate"/>
      </w:r>
      <w:r w:rsidR="00CF5836" w:rsidRPr="00954F68">
        <w:t>表</w:t>
      </w:r>
      <w:r w:rsidR="00CF5836" w:rsidRPr="00954F68">
        <w:t xml:space="preserve"> </w:t>
      </w:r>
      <w:r w:rsidR="00CF5836">
        <w:rPr>
          <w:noProof/>
        </w:rPr>
        <w:t>1</w:t>
      </w:r>
      <w:r w:rsidR="00DF3D88">
        <w:fldChar w:fldCharType="end"/>
      </w:r>
      <w:r w:rsidR="00DF3D88">
        <w:rPr>
          <w:rFonts w:hint="eastAsia"/>
        </w:rPr>
        <w:t>所示</w:t>
      </w:r>
      <w:r w:rsidR="00DF3D88">
        <w:rPr>
          <w:rFonts w:hint="eastAsia"/>
        </w:rPr>
        <w:t>.</w:t>
      </w:r>
    </w:p>
    <w:p w14:paraId="0AB10B22" w14:textId="5AE5A80F" w:rsidR="00DF3D88" w:rsidRPr="00954F68" w:rsidRDefault="00DF3D88" w:rsidP="00C00356">
      <w:pPr>
        <w:pStyle w:val="afff4"/>
        <w:adjustRightInd w:val="0"/>
        <w:snapToGrid w:val="0"/>
        <w:spacing w:before="120"/>
        <w:ind w:right="17"/>
        <w:rPr>
          <w:color w:val="auto"/>
        </w:rPr>
      </w:pPr>
      <w:bookmarkStart w:id="2" w:name="_Ref105956267"/>
      <w:r w:rsidRPr="00954F68">
        <w:rPr>
          <w:color w:val="auto"/>
        </w:rPr>
        <w:t>表</w:t>
      </w:r>
      <w:r w:rsidRPr="00954F68">
        <w:rPr>
          <w:color w:val="auto"/>
        </w:rPr>
        <w:t xml:space="preserve"> </w:t>
      </w:r>
      <w:r w:rsidRPr="00954F68">
        <w:rPr>
          <w:color w:val="auto"/>
        </w:rPr>
        <w:fldChar w:fldCharType="begin"/>
      </w:r>
      <w:r w:rsidRPr="00954F68">
        <w:rPr>
          <w:color w:val="auto"/>
        </w:rPr>
        <w:instrText xml:space="preserve"> SEQ </w:instrText>
      </w:r>
      <w:r w:rsidRPr="00954F68">
        <w:rPr>
          <w:color w:val="auto"/>
        </w:rPr>
        <w:instrText>表</w:instrText>
      </w:r>
      <w:r w:rsidRPr="00954F68">
        <w:rPr>
          <w:color w:val="auto"/>
        </w:rPr>
        <w:instrText xml:space="preserve"> \* ARABIC </w:instrText>
      </w:r>
      <w:r w:rsidRPr="00954F68">
        <w:rPr>
          <w:color w:val="auto"/>
        </w:rPr>
        <w:fldChar w:fldCharType="separate"/>
      </w:r>
      <w:r w:rsidR="00CF5836">
        <w:rPr>
          <w:noProof/>
          <w:color w:val="auto"/>
        </w:rPr>
        <w:t>1</w:t>
      </w:r>
      <w:r w:rsidRPr="00954F68">
        <w:rPr>
          <w:color w:val="auto"/>
        </w:rPr>
        <w:fldChar w:fldCharType="end"/>
      </w:r>
      <w:bookmarkEnd w:id="2"/>
      <w:r w:rsidRPr="00954F68">
        <w:rPr>
          <w:color w:val="auto"/>
        </w:rPr>
        <w:t xml:space="preserve"> </w:t>
      </w:r>
      <w:r w:rsidRPr="00954F68">
        <w:rPr>
          <w:color w:val="auto"/>
        </w:rPr>
        <w:t>数学符号及其表述</w:t>
      </w:r>
      <w:r w:rsidR="005E39CA">
        <w:rPr>
          <w:color w:val="auto"/>
        </w:rPr>
        <w:br/>
      </w:r>
      <w:r w:rsidRPr="00954F68">
        <w:rPr>
          <w:rFonts w:hint="eastAsia"/>
          <w:color w:val="auto"/>
        </w:rPr>
        <w:t>Tab</w:t>
      </w:r>
      <w:r w:rsidRPr="00954F68">
        <w:rPr>
          <w:color w:val="auto"/>
        </w:rPr>
        <w:t>.1 Mathematical symbols and expressions</w:t>
      </w:r>
    </w:p>
    <w:tbl>
      <w:tblPr>
        <w:tblW w:w="5000" w:type="pct"/>
        <w:jc w:val="center"/>
        <w:tblLook w:val="04A0" w:firstRow="1" w:lastRow="0" w:firstColumn="1" w:lastColumn="0" w:noHBand="0" w:noVBand="1"/>
      </w:tblPr>
      <w:tblGrid>
        <w:gridCol w:w="1149"/>
        <w:gridCol w:w="3511"/>
      </w:tblGrid>
      <w:tr w:rsidR="00DF3D88" w:rsidRPr="00C00356" w14:paraId="57043A05" w14:textId="77777777" w:rsidTr="00C00356">
        <w:trPr>
          <w:trHeight w:val="20"/>
          <w:tblHeader/>
          <w:jc w:val="center"/>
        </w:trPr>
        <w:tc>
          <w:tcPr>
            <w:tcW w:w="1233" w:type="pct"/>
            <w:tcBorders>
              <w:top w:val="single" w:sz="12" w:space="0" w:color="auto"/>
              <w:left w:val="nil"/>
              <w:bottom w:val="single" w:sz="4" w:space="0" w:color="auto"/>
              <w:right w:val="nil"/>
            </w:tcBorders>
            <w:vAlign w:val="center"/>
            <w:hideMark/>
          </w:tcPr>
          <w:p w14:paraId="4504D551" w14:textId="77777777" w:rsidR="00DF3D88" w:rsidRPr="00C00356" w:rsidRDefault="00DF3D88" w:rsidP="003D0A07">
            <w:pPr>
              <w:adjustRightInd w:val="0"/>
              <w:snapToGrid w:val="0"/>
              <w:ind w:right="17"/>
              <w:jc w:val="center"/>
              <w:rPr>
                <w:rFonts w:ascii="Times New Roman" w:hAnsi="Times New Roman"/>
                <w:sz w:val="18"/>
                <w:szCs w:val="18"/>
              </w:rPr>
            </w:pPr>
            <w:r w:rsidRPr="00C00356">
              <w:rPr>
                <w:rFonts w:ascii="Times New Roman" w:hAnsi="Times New Roman"/>
                <w:sz w:val="18"/>
                <w:szCs w:val="18"/>
              </w:rPr>
              <w:t>符号</w:t>
            </w:r>
          </w:p>
        </w:tc>
        <w:tc>
          <w:tcPr>
            <w:tcW w:w="3767" w:type="pct"/>
            <w:tcBorders>
              <w:top w:val="single" w:sz="12" w:space="0" w:color="auto"/>
              <w:left w:val="nil"/>
              <w:bottom w:val="single" w:sz="4" w:space="0" w:color="auto"/>
              <w:right w:val="nil"/>
            </w:tcBorders>
            <w:vAlign w:val="center"/>
            <w:hideMark/>
          </w:tcPr>
          <w:p w14:paraId="65786694" w14:textId="77777777" w:rsidR="00DF3D88" w:rsidRPr="00C00356" w:rsidRDefault="00DF3D88" w:rsidP="003D0A07">
            <w:pPr>
              <w:adjustRightInd w:val="0"/>
              <w:snapToGrid w:val="0"/>
              <w:ind w:right="17"/>
              <w:rPr>
                <w:rFonts w:ascii="Times New Roman" w:hAnsi="Times New Roman"/>
                <w:sz w:val="18"/>
                <w:szCs w:val="18"/>
              </w:rPr>
            </w:pPr>
            <w:r w:rsidRPr="00C00356">
              <w:rPr>
                <w:rFonts w:ascii="Times New Roman" w:hAnsi="Times New Roman"/>
                <w:sz w:val="18"/>
                <w:szCs w:val="18"/>
              </w:rPr>
              <w:t>说明</w:t>
            </w:r>
          </w:p>
        </w:tc>
      </w:tr>
      <w:tr w:rsidR="00DF3D88" w:rsidRPr="00C00356" w14:paraId="0FC4022D" w14:textId="77777777" w:rsidTr="003D0A07">
        <w:trPr>
          <w:trHeight w:val="20"/>
          <w:tblHeader/>
          <w:jc w:val="center"/>
        </w:trPr>
        <w:tc>
          <w:tcPr>
            <w:tcW w:w="1233" w:type="pct"/>
            <w:vAlign w:val="center"/>
          </w:tcPr>
          <w:p w14:paraId="5832AE20" w14:textId="4D9BB3B9" w:rsidR="00DF3D88" w:rsidRPr="00C00356" w:rsidRDefault="00984F74" w:rsidP="003D0A07">
            <w:pPr>
              <w:adjustRightInd w:val="0"/>
              <w:snapToGrid w:val="0"/>
              <w:ind w:right="17"/>
              <w:jc w:val="center"/>
              <w:rPr>
                <w:rFonts w:ascii="Times New Roman" w:hAnsi="Times New Roman"/>
                <w:sz w:val="18"/>
                <w:szCs w:val="18"/>
              </w:rPr>
            </w:pPr>
            <w:r w:rsidRPr="00984F74">
              <w:rPr>
                <w:position w:val="-6"/>
              </w:rPr>
              <w:object w:dxaOrig="180" w:dyaOrig="200" w14:anchorId="47365C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9.8pt" o:ole="">
                  <v:imagedata r:id="rId11" o:title=""/>
                </v:shape>
                <o:OLEObject Type="Embed" ProgID="Equation.DSMT4" ShapeID="_x0000_i1025" DrawAspect="Content" ObjectID="_1716633923" r:id="rId12"/>
              </w:object>
            </w:r>
          </w:p>
        </w:tc>
        <w:tc>
          <w:tcPr>
            <w:tcW w:w="3767" w:type="pct"/>
            <w:vAlign w:val="center"/>
          </w:tcPr>
          <w:p w14:paraId="2B4EF970" w14:textId="77777777" w:rsidR="00DF3D88" w:rsidRPr="00C00356" w:rsidRDefault="00DF3D88" w:rsidP="003D0A07">
            <w:pPr>
              <w:adjustRightInd w:val="0"/>
              <w:snapToGrid w:val="0"/>
              <w:ind w:right="17"/>
              <w:rPr>
                <w:rFonts w:ascii="Times New Roman" w:hAnsi="Times New Roman"/>
                <w:sz w:val="18"/>
                <w:szCs w:val="18"/>
              </w:rPr>
            </w:pPr>
            <w:r w:rsidRPr="00C00356">
              <w:rPr>
                <w:rFonts w:ascii="Times New Roman" w:hAnsi="Times New Roman"/>
                <w:sz w:val="18"/>
                <w:szCs w:val="18"/>
              </w:rPr>
              <w:t>装配工序总数</w:t>
            </w:r>
          </w:p>
        </w:tc>
      </w:tr>
      <w:tr w:rsidR="00DF3D88" w:rsidRPr="00C00356" w14:paraId="63B2DF72" w14:textId="77777777" w:rsidTr="003D0A07">
        <w:trPr>
          <w:trHeight w:val="20"/>
          <w:tblHeader/>
          <w:jc w:val="center"/>
        </w:trPr>
        <w:tc>
          <w:tcPr>
            <w:tcW w:w="1233" w:type="pct"/>
            <w:vAlign w:val="center"/>
          </w:tcPr>
          <w:p w14:paraId="6D942C92" w14:textId="7C297C18" w:rsidR="00DF3D88" w:rsidRPr="00C00356" w:rsidRDefault="00984F74" w:rsidP="003D0A07">
            <w:pPr>
              <w:adjustRightInd w:val="0"/>
              <w:snapToGrid w:val="0"/>
              <w:ind w:right="17"/>
              <w:jc w:val="center"/>
              <w:rPr>
                <w:rFonts w:ascii="Times New Roman" w:hAnsi="Times New Roman"/>
                <w:sz w:val="18"/>
                <w:szCs w:val="18"/>
              </w:rPr>
            </w:pPr>
            <w:r w:rsidRPr="00984F74">
              <w:rPr>
                <w:position w:val="-6"/>
              </w:rPr>
              <w:object w:dxaOrig="220" w:dyaOrig="200" w14:anchorId="5E7271F4">
                <v:shape id="_x0000_i1026" type="#_x0000_t75" style="width:10.95pt;height:9.8pt" o:ole="">
                  <v:imagedata r:id="rId13" o:title=""/>
                </v:shape>
                <o:OLEObject Type="Embed" ProgID="Equation.DSMT4" ShapeID="_x0000_i1026" DrawAspect="Content" ObjectID="_1716633924" r:id="rId14"/>
              </w:object>
            </w:r>
          </w:p>
        </w:tc>
        <w:tc>
          <w:tcPr>
            <w:tcW w:w="3767" w:type="pct"/>
            <w:vAlign w:val="center"/>
          </w:tcPr>
          <w:p w14:paraId="687ECE07" w14:textId="77777777" w:rsidR="00DF3D88" w:rsidRPr="00C00356" w:rsidRDefault="00DF3D88" w:rsidP="003D0A07">
            <w:pPr>
              <w:adjustRightInd w:val="0"/>
              <w:snapToGrid w:val="0"/>
              <w:ind w:right="17"/>
              <w:rPr>
                <w:rFonts w:ascii="Times New Roman" w:hAnsi="Times New Roman"/>
                <w:sz w:val="18"/>
                <w:szCs w:val="18"/>
              </w:rPr>
            </w:pPr>
            <w:r w:rsidRPr="00C00356">
              <w:rPr>
                <w:rFonts w:ascii="Times New Roman" w:hAnsi="Times New Roman"/>
                <w:sz w:val="18"/>
                <w:szCs w:val="18"/>
              </w:rPr>
              <w:t>工作站总数</w:t>
            </w:r>
          </w:p>
        </w:tc>
      </w:tr>
      <w:tr w:rsidR="00DF3D88" w:rsidRPr="00C00356" w14:paraId="50201869" w14:textId="77777777" w:rsidTr="003D0A07">
        <w:trPr>
          <w:trHeight w:val="20"/>
          <w:tblHeader/>
          <w:jc w:val="center"/>
        </w:trPr>
        <w:tc>
          <w:tcPr>
            <w:tcW w:w="1233" w:type="pct"/>
            <w:vAlign w:val="center"/>
          </w:tcPr>
          <w:p w14:paraId="603310BF" w14:textId="5EE80729" w:rsidR="00DF3D88" w:rsidRPr="00C00356" w:rsidRDefault="00984F74" w:rsidP="003D0A07">
            <w:pPr>
              <w:adjustRightInd w:val="0"/>
              <w:snapToGrid w:val="0"/>
              <w:ind w:right="17"/>
              <w:jc w:val="center"/>
              <w:rPr>
                <w:rFonts w:ascii="Times New Roman" w:hAnsi="Times New Roman"/>
                <w:sz w:val="18"/>
                <w:szCs w:val="18"/>
              </w:rPr>
            </w:pPr>
            <w:r w:rsidRPr="00984F74">
              <w:rPr>
                <w:position w:val="-12"/>
              </w:rPr>
              <w:object w:dxaOrig="260" w:dyaOrig="320" w14:anchorId="447FB600">
                <v:shape id="_x0000_i1027" type="#_x0000_t75" style="width:13.25pt;height:16.15pt" o:ole="">
                  <v:imagedata r:id="rId15" o:title=""/>
                </v:shape>
                <o:OLEObject Type="Embed" ProgID="Equation.DSMT4" ShapeID="_x0000_i1027" DrawAspect="Content" ObjectID="_1716633925" r:id="rId16"/>
              </w:object>
            </w:r>
          </w:p>
        </w:tc>
        <w:tc>
          <w:tcPr>
            <w:tcW w:w="3767" w:type="pct"/>
            <w:vAlign w:val="center"/>
          </w:tcPr>
          <w:p w14:paraId="221664A7" w14:textId="77777777" w:rsidR="00DF3D88" w:rsidRPr="00C00356" w:rsidRDefault="00DF3D88" w:rsidP="003D0A07">
            <w:pPr>
              <w:adjustRightInd w:val="0"/>
              <w:snapToGrid w:val="0"/>
              <w:ind w:right="17"/>
              <w:rPr>
                <w:rFonts w:ascii="Times New Roman" w:hAnsi="Times New Roman"/>
                <w:sz w:val="18"/>
                <w:szCs w:val="18"/>
              </w:rPr>
            </w:pPr>
            <w:r w:rsidRPr="00C00356">
              <w:rPr>
                <w:rFonts w:ascii="Times New Roman" w:hAnsi="Times New Roman"/>
                <w:sz w:val="18"/>
                <w:szCs w:val="18"/>
              </w:rPr>
              <w:t>表示集合</w:t>
            </w:r>
            <w:r w:rsidRPr="00C00356">
              <w:rPr>
                <w:rFonts w:ascii="Times New Roman" w:hAnsi="Times New Roman"/>
                <w:i/>
                <w:sz w:val="18"/>
                <w:szCs w:val="18"/>
              </w:rPr>
              <w:t>S</w:t>
            </w:r>
            <w:r w:rsidRPr="00C00356">
              <w:rPr>
                <w:rFonts w:ascii="Times New Roman" w:hAnsi="Times New Roman"/>
                <w:sz w:val="18"/>
                <w:szCs w:val="18"/>
              </w:rPr>
              <w:t>内元素总数</w:t>
            </w:r>
          </w:p>
        </w:tc>
      </w:tr>
      <w:tr w:rsidR="00DF3D88" w:rsidRPr="00C00356" w14:paraId="1A305641" w14:textId="77777777" w:rsidTr="003D0A07">
        <w:trPr>
          <w:trHeight w:val="20"/>
          <w:tblHeader/>
          <w:jc w:val="center"/>
        </w:trPr>
        <w:tc>
          <w:tcPr>
            <w:tcW w:w="1233" w:type="pct"/>
            <w:vAlign w:val="center"/>
          </w:tcPr>
          <w:p w14:paraId="7A554164" w14:textId="17E654A4" w:rsidR="00DF3D88" w:rsidRPr="00C00356" w:rsidRDefault="00984F74" w:rsidP="003D0A07">
            <w:pPr>
              <w:adjustRightInd w:val="0"/>
              <w:snapToGrid w:val="0"/>
              <w:ind w:right="17"/>
              <w:jc w:val="center"/>
              <w:rPr>
                <w:rFonts w:ascii="Times New Roman" w:hAnsi="Times New Roman"/>
                <w:sz w:val="18"/>
                <w:szCs w:val="18"/>
              </w:rPr>
            </w:pPr>
            <w:r w:rsidRPr="00984F74">
              <w:rPr>
                <w:position w:val="-6"/>
              </w:rPr>
              <w:object w:dxaOrig="340" w:dyaOrig="260" w14:anchorId="3D5F384F">
                <v:shape id="_x0000_i1028" type="#_x0000_t75" style="width:17.3pt;height:13.25pt" o:ole="">
                  <v:imagedata r:id="rId17" o:title=""/>
                </v:shape>
                <o:OLEObject Type="Embed" ProgID="Equation.DSMT4" ShapeID="_x0000_i1028" DrawAspect="Content" ObjectID="_1716633926" r:id="rId18"/>
              </w:object>
            </w:r>
          </w:p>
        </w:tc>
        <w:tc>
          <w:tcPr>
            <w:tcW w:w="3767" w:type="pct"/>
            <w:vAlign w:val="center"/>
          </w:tcPr>
          <w:p w14:paraId="33BAA3F2" w14:textId="4F7F2AE2" w:rsidR="00DF3D88" w:rsidRPr="00C00356" w:rsidRDefault="00DF3D88" w:rsidP="003D0A07">
            <w:pPr>
              <w:adjustRightInd w:val="0"/>
              <w:snapToGrid w:val="0"/>
              <w:ind w:right="17"/>
              <w:rPr>
                <w:rFonts w:ascii="Times New Roman" w:hAnsi="Times New Roman"/>
                <w:sz w:val="18"/>
                <w:szCs w:val="18"/>
              </w:rPr>
            </w:pPr>
            <w:r w:rsidRPr="00C00356">
              <w:rPr>
                <w:rFonts w:ascii="Times New Roman" w:hAnsi="Times New Roman"/>
                <w:sz w:val="18"/>
                <w:szCs w:val="18"/>
              </w:rPr>
              <w:t>所有装配工序集合</w:t>
            </w:r>
            <w:r w:rsidRPr="00C00356">
              <w:rPr>
                <w:rFonts w:ascii="Times New Roman" w:hAnsi="Times New Roman"/>
                <w:sz w:val="18"/>
                <w:szCs w:val="18"/>
              </w:rPr>
              <w:t xml:space="preserve">, </w:t>
            </w:r>
            <w:r w:rsidR="00984F74" w:rsidRPr="00984F74">
              <w:rPr>
                <w:position w:val="-14"/>
              </w:rPr>
              <w:object w:dxaOrig="680" w:dyaOrig="360" w14:anchorId="3D2FA053">
                <v:shape id="_x0000_i1029" type="#_x0000_t75" style="width:34pt;height:17.85pt" o:ole="">
                  <v:imagedata r:id="rId19" o:title=""/>
                </v:shape>
                <o:OLEObject Type="Embed" ProgID="Equation.DSMT4" ShapeID="_x0000_i1029" DrawAspect="Content" ObjectID="_1716633927" r:id="rId20"/>
              </w:object>
            </w:r>
          </w:p>
        </w:tc>
      </w:tr>
      <w:tr w:rsidR="00DF3D88" w:rsidRPr="00C00356" w14:paraId="445EEF6D" w14:textId="77777777" w:rsidTr="003D0A07">
        <w:trPr>
          <w:trHeight w:val="20"/>
          <w:tblHeader/>
          <w:jc w:val="center"/>
        </w:trPr>
        <w:tc>
          <w:tcPr>
            <w:tcW w:w="1233" w:type="pct"/>
            <w:vAlign w:val="center"/>
          </w:tcPr>
          <w:p w14:paraId="4B69BF33" w14:textId="2B3A0791" w:rsidR="00DF3D88" w:rsidRPr="00C00356" w:rsidRDefault="00984F74" w:rsidP="003D0A07">
            <w:pPr>
              <w:adjustRightInd w:val="0"/>
              <w:snapToGrid w:val="0"/>
              <w:ind w:right="17"/>
              <w:jc w:val="center"/>
              <w:rPr>
                <w:rFonts w:ascii="Times New Roman" w:hAnsi="Times New Roman"/>
                <w:sz w:val="18"/>
                <w:szCs w:val="18"/>
              </w:rPr>
            </w:pPr>
            <w:r w:rsidRPr="00984F74">
              <w:rPr>
                <w:position w:val="-10"/>
              </w:rPr>
              <w:object w:dxaOrig="340" w:dyaOrig="300" w14:anchorId="73A2D3A8">
                <v:shape id="_x0000_i1030" type="#_x0000_t75" style="width:17.3pt;height:15pt" o:ole="">
                  <v:imagedata r:id="rId21" o:title=""/>
                </v:shape>
                <o:OLEObject Type="Embed" ProgID="Equation.DSMT4" ShapeID="_x0000_i1030" DrawAspect="Content" ObjectID="_1716633928" r:id="rId22"/>
              </w:object>
            </w:r>
          </w:p>
        </w:tc>
        <w:tc>
          <w:tcPr>
            <w:tcW w:w="3767" w:type="pct"/>
            <w:vAlign w:val="center"/>
          </w:tcPr>
          <w:p w14:paraId="32D8DB39" w14:textId="309B729A" w:rsidR="00DF3D88" w:rsidRPr="00C00356" w:rsidRDefault="00DF3D88" w:rsidP="003D0A07">
            <w:pPr>
              <w:adjustRightInd w:val="0"/>
              <w:snapToGrid w:val="0"/>
              <w:ind w:right="17"/>
              <w:rPr>
                <w:rFonts w:ascii="Times New Roman" w:hAnsi="Times New Roman"/>
                <w:sz w:val="18"/>
                <w:szCs w:val="18"/>
              </w:rPr>
            </w:pPr>
            <w:r w:rsidRPr="00C00356">
              <w:rPr>
                <w:rFonts w:ascii="Times New Roman" w:hAnsi="Times New Roman"/>
                <w:sz w:val="18"/>
                <w:szCs w:val="18"/>
              </w:rPr>
              <w:t>车辆</w:t>
            </w:r>
            <w:r w:rsidR="00984F74" w:rsidRPr="00984F74">
              <w:rPr>
                <w:position w:val="-6"/>
              </w:rPr>
              <w:object w:dxaOrig="180" w:dyaOrig="240" w14:anchorId="093245EB">
                <v:shape id="_x0000_i1031" type="#_x0000_t75" style="width:9.2pt;height:12.1pt" o:ole="">
                  <v:imagedata r:id="rId23" o:title=""/>
                </v:shape>
                <o:OLEObject Type="Embed" ProgID="Equation.DSMT4" ShapeID="_x0000_i1031" DrawAspect="Content" ObjectID="_1716633929" r:id="rId24"/>
              </w:object>
            </w:r>
            <w:r w:rsidRPr="00C00356">
              <w:rPr>
                <w:rFonts w:ascii="Times New Roman" w:hAnsi="Times New Roman"/>
                <w:sz w:val="18"/>
                <w:szCs w:val="18"/>
              </w:rPr>
              <w:t>需要运输的工序集</w:t>
            </w:r>
          </w:p>
        </w:tc>
      </w:tr>
      <w:tr w:rsidR="00DF3D88" w:rsidRPr="00C00356" w14:paraId="714C222E" w14:textId="77777777" w:rsidTr="003D0A07">
        <w:trPr>
          <w:trHeight w:val="20"/>
          <w:tblHeader/>
          <w:jc w:val="center"/>
        </w:trPr>
        <w:tc>
          <w:tcPr>
            <w:tcW w:w="1233" w:type="pct"/>
            <w:vAlign w:val="center"/>
          </w:tcPr>
          <w:p w14:paraId="0913FAA6" w14:textId="16043C4F" w:rsidR="00DF3D88" w:rsidRPr="00C00356" w:rsidRDefault="00984F74" w:rsidP="003D0A07">
            <w:pPr>
              <w:adjustRightInd w:val="0"/>
              <w:snapToGrid w:val="0"/>
              <w:ind w:right="17"/>
              <w:jc w:val="center"/>
              <w:rPr>
                <w:rFonts w:ascii="Times New Roman" w:hAnsi="Times New Roman"/>
                <w:sz w:val="18"/>
                <w:szCs w:val="18"/>
              </w:rPr>
            </w:pPr>
            <w:r w:rsidRPr="00984F74">
              <w:rPr>
                <w:position w:val="-12"/>
              </w:rPr>
              <w:object w:dxaOrig="340" w:dyaOrig="320" w14:anchorId="368BBE64">
                <v:shape id="_x0000_i1032" type="#_x0000_t75" style="width:17.3pt;height:16.15pt" o:ole="">
                  <v:imagedata r:id="rId25" o:title=""/>
                </v:shape>
                <o:OLEObject Type="Embed" ProgID="Equation.DSMT4" ShapeID="_x0000_i1032" DrawAspect="Content" ObjectID="_1716633930" r:id="rId26"/>
              </w:object>
            </w:r>
          </w:p>
        </w:tc>
        <w:tc>
          <w:tcPr>
            <w:tcW w:w="3767" w:type="pct"/>
            <w:vAlign w:val="center"/>
          </w:tcPr>
          <w:p w14:paraId="5E8361CF" w14:textId="1DF2776C" w:rsidR="00DF3D88" w:rsidRPr="00C00356" w:rsidRDefault="00DF3D88" w:rsidP="003D0A07">
            <w:pPr>
              <w:adjustRightInd w:val="0"/>
              <w:snapToGrid w:val="0"/>
              <w:ind w:right="17"/>
              <w:rPr>
                <w:rFonts w:ascii="Times New Roman" w:hAnsi="Times New Roman"/>
                <w:sz w:val="18"/>
                <w:szCs w:val="18"/>
              </w:rPr>
            </w:pPr>
            <w:r w:rsidRPr="00C00356">
              <w:rPr>
                <w:rFonts w:ascii="Times New Roman" w:hAnsi="Times New Roman"/>
                <w:sz w:val="18"/>
                <w:szCs w:val="18"/>
              </w:rPr>
              <w:t>工作站</w:t>
            </w:r>
            <w:r w:rsidR="00984F74" w:rsidRPr="00984F74">
              <w:rPr>
                <w:position w:val="-8"/>
              </w:rPr>
              <w:object w:dxaOrig="180" w:dyaOrig="240" w14:anchorId="35C7A139">
                <v:shape id="_x0000_i1033" type="#_x0000_t75" style="width:9.2pt;height:12.1pt" o:ole="">
                  <v:imagedata r:id="rId27" o:title=""/>
                </v:shape>
                <o:OLEObject Type="Embed" ProgID="Equation.DSMT4" ShapeID="_x0000_i1033" DrawAspect="Content" ObjectID="_1716633931" r:id="rId28"/>
              </w:object>
            </w:r>
            <w:r w:rsidRPr="00C00356">
              <w:rPr>
                <w:rFonts w:ascii="Times New Roman" w:hAnsi="Times New Roman"/>
                <w:sz w:val="18"/>
                <w:szCs w:val="18"/>
              </w:rPr>
              <w:t>内装配工序集</w:t>
            </w:r>
          </w:p>
        </w:tc>
      </w:tr>
      <w:tr w:rsidR="00DF3D88" w:rsidRPr="00C00356" w14:paraId="2541486D" w14:textId="77777777" w:rsidTr="003D0A07">
        <w:trPr>
          <w:trHeight w:val="20"/>
          <w:tblHeader/>
          <w:jc w:val="center"/>
        </w:trPr>
        <w:tc>
          <w:tcPr>
            <w:tcW w:w="1233" w:type="pct"/>
            <w:vAlign w:val="center"/>
          </w:tcPr>
          <w:p w14:paraId="10C832B4" w14:textId="028881FE" w:rsidR="00DF3D88" w:rsidRPr="00C00356" w:rsidRDefault="00984F74" w:rsidP="003D0A07">
            <w:pPr>
              <w:adjustRightInd w:val="0"/>
              <w:snapToGrid w:val="0"/>
              <w:ind w:right="17"/>
              <w:jc w:val="center"/>
              <w:rPr>
                <w:rFonts w:ascii="Times New Roman" w:hAnsi="Times New Roman"/>
                <w:sz w:val="18"/>
                <w:szCs w:val="18"/>
              </w:rPr>
            </w:pPr>
            <w:r w:rsidRPr="00984F74">
              <w:rPr>
                <w:position w:val="-6"/>
              </w:rPr>
              <w:object w:dxaOrig="420" w:dyaOrig="240" w14:anchorId="63B9668A">
                <v:shape id="_x0000_i1034" type="#_x0000_t75" style="width:20.75pt;height:12.1pt" o:ole="">
                  <v:imagedata r:id="rId29" o:title=""/>
                </v:shape>
                <o:OLEObject Type="Embed" ProgID="Equation.DSMT4" ShapeID="_x0000_i1034" DrawAspect="Content" ObjectID="_1716633932" r:id="rId30"/>
              </w:object>
            </w:r>
          </w:p>
        </w:tc>
        <w:tc>
          <w:tcPr>
            <w:tcW w:w="3767" w:type="pct"/>
            <w:vAlign w:val="center"/>
          </w:tcPr>
          <w:p w14:paraId="6B4DDDC2" w14:textId="0D942B24" w:rsidR="00DF3D88" w:rsidRPr="00C00356" w:rsidRDefault="00DF3D88" w:rsidP="003D0A07">
            <w:pPr>
              <w:adjustRightInd w:val="0"/>
              <w:snapToGrid w:val="0"/>
              <w:ind w:right="17"/>
              <w:textAlignment w:val="center"/>
              <w:rPr>
                <w:rFonts w:ascii="Times New Roman" w:hAnsi="Times New Roman"/>
                <w:sz w:val="18"/>
                <w:szCs w:val="18"/>
              </w:rPr>
            </w:pPr>
            <w:r w:rsidRPr="00C00356">
              <w:rPr>
                <w:rFonts w:ascii="Times New Roman" w:hAnsi="Times New Roman"/>
                <w:sz w:val="18"/>
                <w:szCs w:val="18"/>
              </w:rPr>
              <w:t>表示配件</w:t>
            </w:r>
            <w:r w:rsidR="00984F74" w:rsidRPr="00025957">
              <w:rPr>
                <w:position w:val="-4"/>
              </w:rPr>
              <w:object w:dxaOrig="120" w:dyaOrig="220" w14:anchorId="2A03DC36">
                <v:shape id="_x0000_i1035" type="#_x0000_t75" style="width:5.75pt;height:10.95pt" o:ole="">
                  <v:imagedata r:id="rId31" o:title=""/>
                </v:shape>
                <o:OLEObject Type="Embed" ProgID="Equation.DSMT4" ShapeID="_x0000_i1035" DrawAspect="Content" ObjectID="_1716633933" r:id="rId32"/>
              </w:object>
            </w:r>
            <w:r w:rsidRPr="00C00356">
              <w:rPr>
                <w:rFonts w:ascii="Times New Roman" w:hAnsi="Times New Roman"/>
                <w:sz w:val="18"/>
                <w:szCs w:val="18"/>
              </w:rPr>
              <w:t>先于</w:t>
            </w:r>
            <w:r w:rsidR="00984F74" w:rsidRPr="00025957">
              <w:rPr>
                <w:position w:val="-4"/>
              </w:rPr>
              <w:object w:dxaOrig="160" w:dyaOrig="240" w14:anchorId="0DC90D37">
                <v:shape id="_x0000_i1036" type="#_x0000_t75" style="width:8.05pt;height:12.1pt" o:ole="">
                  <v:imagedata r:id="rId33" o:title=""/>
                </v:shape>
                <o:OLEObject Type="Embed" ProgID="Equation.DSMT4" ShapeID="_x0000_i1036" DrawAspect="Content" ObjectID="_1716633934" r:id="rId34"/>
              </w:object>
            </w:r>
            <w:r w:rsidRPr="00C00356">
              <w:rPr>
                <w:rFonts w:ascii="Times New Roman" w:hAnsi="Times New Roman"/>
                <w:sz w:val="18"/>
                <w:szCs w:val="18"/>
              </w:rPr>
              <w:t>装配</w:t>
            </w:r>
            <w:r w:rsidRPr="00C00356">
              <w:rPr>
                <w:rFonts w:ascii="Times New Roman" w:hAnsi="Times New Roman"/>
                <w:sz w:val="18"/>
                <w:szCs w:val="18"/>
              </w:rPr>
              <w:t xml:space="preserve">, </w:t>
            </w:r>
            <w:r w:rsidRPr="00C00356">
              <w:rPr>
                <w:rFonts w:ascii="Times New Roman" w:hAnsi="Times New Roman"/>
                <w:sz w:val="18"/>
                <w:szCs w:val="18"/>
              </w:rPr>
              <w:t>亦表示解</w:t>
            </w:r>
            <w:r w:rsidR="00984F74" w:rsidRPr="00025957">
              <w:rPr>
                <w:position w:val="-4"/>
              </w:rPr>
              <w:object w:dxaOrig="160" w:dyaOrig="240" w14:anchorId="61D8E823">
                <v:shape id="_x0000_i1037" type="#_x0000_t75" style="width:8.05pt;height:12.1pt" o:ole="">
                  <v:imagedata r:id="rId35" o:title=""/>
                </v:shape>
                <o:OLEObject Type="Embed" ProgID="Equation.DSMT4" ShapeID="_x0000_i1037" DrawAspect="Content" ObjectID="_1716633935" r:id="rId36"/>
              </w:object>
            </w:r>
            <w:r w:rsidRPr="00C00356">
              <w:rPr>
                <w:rFonts w:ascii="Times New Roman" w:hAnsi="Times New Roman"/>
                <w:sz w:val="18"/>
                <w:szCs w:val="18"/>
              </w:rPr>
              <w:t>支配</w:t>
            </w:r>
            <w:r w:rsidR="00984F74" w:rsidRPr="00025957">
              <w:rPr>
                <w:position w:val="-4"/>
              </w:rPr>
              <w:object w:dxaOrig="120" w:dyaOrig="220" w14:anchorId="4362FE37">
                <v:shape id="_x0000_i1038" type="#_x0000_t75" style="width:5.75pt;height:10.95pt" o:ole="">
                  <v:imagedata r:id="rId37" o:title=""/>
                </v:shape>
                <o:OLEObject Type="Embed" ProgID="Equation.DSMT4" ShapeID="_x0000_i1038" DrawAspect="Content" ObjectID="_1716633936" r:id="rId38"/>
              </w:object>
            </w:r>
          </w:p>
        </w:tc>
      </w:tr>
      <w:tr w:rsidR="00DF3D88" w:rsidRPr="00C00356" w14:paraId="656E45AB" w14:textId="77777777" w:rsidTr="003D0A07">
        <w:trPr>
          <w:trHeight w:val="20"/>
          <w:tblHeader/>
          <w:jc w:val="center"/>
        </w:trPr>
        <w:tc>
          <w:tcPr>
            <w:tcW w:w="1233" w:type="pct"/>
            <w:vAlign w:val="center"/>
          </w:tcPr>
          <w:p w14:paraId="54843545" w14:textId="06C62036" w:rsidR="00DF3D88" w:rsidRPr="00C00356" w:rsidRDefault="00984F74" w:rsidP="003D0A07">
            <w:pPr>
              <w:adjustRightInd w:val="0"/>
              <w:snapToGrid w:val="0"/>
              <w:ind w:right="17"/>
              <w:jc w:val="center"/>
              <w:rPr>
                <w:rFonts w:ascii="Times New Roman" w:hAnsi="Times New Roman"/>
                <w:sz w:val="18"/>
                <w:szCs w:val="18"/>
              </w:rPr>
            </w:pPr>
            <w:r w:rsidRPr="00984F74">
              <w:rPr>
                <w:position w:val="-6"/>
              </w:rPr>
              <w:object w:dxaOrig="400" w:dyaOrig="240" w14:anchorId="393C0EE9">
                <v:shape id="_x0000_i1039" type="#_x0000_t75" style="width:20.15pt;height:12.1pt" o:ole="">
                  <v:imagedata r:id="rId39" o:title=""/>
                </v:shape>
                <o:OLEObject Type="Embed" ProgID="Equation.DSMT4" ShapeID="_x0000_i1039" DrawAspect="Content" ObjectID="_1716633937" r:id="rId40"/>
              </w:object>
            </w:r>
          </w:p>
        </w:tc>
        <w:tc>
          <w:tcPr>
            <w:tcW w:w="3767" w:type="pct"/>
            <w:vAlign w:val="center"/>
          </w:tcPr>
          <w:p w14:paraId="6EFC7054" w14:textId="3C89FC7E" w:rsidR="00DF3D88" w:rsidRPr="00C00356" w:rsidRDefault="00DF3D88" w:rsidP="003D0A07">
            <w:pPr>
              <w:adjustRightInd w:val="0"/>
              <w:snapToGrid w:val="0"/>
              <w:ind w:right="17"/>
              <w:rPr>
                <w:rFonts w:ascii="Times New Roman" w:hAnsi="Times New Roman"/>
                <w:sz w:val="18"/>
                <w:szCs w:val="18"/>
              </w:rPr>
            </w:pPr>
            <w:r w:rsidRPr="00C00356">
              <w:rPr>
                <w:rFonts w:ascii="Times New Roman" w:hAnsi="Times New Roman"/>
                <w:sz w:val="18"/>
                <w:szCs w:val="18"/>
              </w:rPr>
              <w:t>表示工序约束矩阵</w:t>
            </w:r>
            <w:r w:rsidRPr="00C00356">
              <w:rPr>
                <w:rFonts w:ascii="Times New Roman" w:hAnsi="Times New Roman"/>
                <w:sz w:val="18"/>
                <w:szCs w:val="18"/>
              </w:rPr>
              <w:t>,</w:t>
            </w:r>
            <w:r w:rsidR="00984F74" w:rsidRPr="00984F74">
              <w:rPr>
                <w:position w:val="-8"/>
              </w:rPr>
              <w:object w:dxaOrig="2200" w:dyaOrig="279" w14:anchorId="36FC2F2C">
                <v:shape id="_x0000_i1040" type="#_x0000_t75" style="width:110pt;height:13.8pt" o:ole="">
                  <v:imagedata r:id="rId41" o:title=""/>
                </v:shape>
                <o:OLEObject Type="Embed" ProgID="Equation.DSMT4" ShapeID="_x0000_i1040" DrawAspect="Content" ObjectID="_1716633938" r:id="rId42"/>
              </w:object>
            </w:r>
          </w:p>
        </w:tc>
      </w:tr>
      <w:tr w:rsidR="00DF3D88" w:rsidRPr="00C00356" w14:paraId="2256643F" w14:textId="77777777" w:rsidTr="003D0A07">
        <w:trPr>
          <w:trHeight w:val="20"/>
          <w:tblHeader/>
          <w:jc w:val="center"/>
        </w:trPr>
        <w:tc>
          <w:tcPr>
            <w:tcW w:w="1233" w:type="pct"/>
            <w:vAlign w:val="center"/>
          </w:tcPr>
          <w:p w14:paraId="52739466" w14:textId="3F56BDF3" w:rsidR="00DF3D88" w:rsidRPr="00C00356" w:rsidRDefault="00984F74" w:rsidP="003D0A07">
            <w:pPr>
              <w:adjustRightInd w:val="0"/>
              <w:snapToGrid w:val="0"/>
              <w:ind w:right="17"/>
              <w:jc w:val="center"/>
              <w:rPr>
                <w:rFonts w:ascii="Times New Roman" w:hAnsi="Times New Roman"/>
                <w:sz w:val="18"/>
                <w:szCs w:val="18"/>
              </w:rPr>
            </w:pPr>
            <w:r w:rsidRPr="00984F74">
              <w:rPr>
                <w:position w:val="-10"/>
              </w:rPr>
              <w:object w:dxaOrig="240" w:dyaOrig="279" w14:anchorId="08A36BF3">
                <v:shape id="_x0000_i1041" type="#_x0000_t75" style="width:12.1pt;height:13.8pt" o:ole="">
                  <v:imagedata r:id="rId43" o:title=""/>
                </v:shape>
                <o:OLEObject Type="Embed" ProgID="Equation.DSMT4" ShapeID="_x0000_i1041" DrawAspect="Content" ObjectID="_1716633939" r:id="rId44"/>
              </w:object>
            </w:r>
          </w:p>
        </w:tc>
        <w:tc>
          <w:tcPr>
            <w:tcW w:w="3767" w:type="pct"/>
            <w:vAlign w:val="center"/>
          </w:tcPr>
          <w:p w14:paraId="371100BF" w14:textId="2071CE7D" w:rsidR="00DF3D88" w:rsidRPr="00C00356" w:rsidRDefault="00DF3D88" w:rsidP="003D0A07">
            <w:pPr>
              <w:adjustRightInd w:val="0"/>
              <w:snapToGrid w:val="0"/>
              <w:ind w:right="17"/>
              <w:rPr>
                <w:rFonts w:ascii="Times New Roman" w:hAnsi="Times New Roman"/>
                <w:sz w:val="18"/>
                <w:szCs w:val="18"/>
              </w:rPr>
            </w:pPr>
            <w:r w:rsidRPr="00C00356">
              <w:rPr>
                <w:rFonts w:ascii="Times New Roman" w:hAnsi="Times New Roman"/>
                <w:sz w:val="18"/>
                <w:szCs w:val="18"/>
              </w:rPr>
              <w:t>配件</w:t>
            </w:r>
            <w:r w:rsidR="00984F74" w:rsidRPr="00984F74">
              <w:rPr>
                <w:position w:val="-6"/>
              </w:rPr>
              <w:object w:dxaOrig="120" w:dyaOrig="220" w14:anchorId="7BACC7A6">
                <v:shape id="_x0000_i1042" type="#_x0000_t75" style="width:5.75pt;height:10.95pt" o:ole="">
                  <v:imagedata r:id="rId45" o:title=""/>
                </v:shape>
                <o:OLEObject Type="Embed" ProgID="Equation.DSMT4" ShapeID="_x0000_i1042" DrawAspect="Content" ObjectID="_1716633940" r:id="rId46"/>
              </w:object>
            </w:r>
            <w:r w:rsidRPr="00C00356">
              <w:rPr>
                <w:rFonts w:ascii="Times New Roman" w:hAnsi="Times New Roman"/>
                <w:sz w:val="18"/>
                <w:szCs w:val="18"/>
              </w:rPr>
              <w:t>重量</w:t>
            </w:r>
            <w:r w:rsidRPr="00C00356">
              <w:rPr>
                <w:rFonts w:ascii="Times New Roman" w:hAnsi="Times New Roman"/>
                <w:sz w:val="18"/>
                <w:szCs w:val="18"/>
              </w:rPr>
              <w:t xml:space="preserve">, </w:t>
            </w:r>
            <w:r w:rsidR="00984F74" w:rsidRPr="00984F74">
              <w:rPr>
                <w:position w:val="-8"/>
              </w:rPr>
              <w:object w:dxaOrig="859" w:dyaOrig="260" w14:anchorId="19DDBA77">
                <v:shape id="_x0000_i1043" type="#_x0000_t75" style="width:43.2pt;height:13.25pt" o:ole="">
                  <v:imagedata r:id="rId47" o:title=""/>
                </v:shape>
                <o:OLEObject Type="Embed" ProgID="Equation.DSMT4" ShapeID="_x0000_i1043" DrawAspect="Content" ObjectID="_1716633941" r:id="rId48"/>
              </w:object>
            </w:r>
          </w:p>
        </w:tc>
      </w:tr>
      <w:tr w:rsidR="00DF3D88" w:rsidRPr="00C00356" w14:paraId="17E930F6" w14:textId="77777777" w:rsidTr="003D0A07">
        <w:trPr>
          <w:trHeight w:val="20"/>
          <w:tblHeader/>
          <w:jc w:val="center"/>
        </w:trPr>
        <w:tc>
          <w:tcPr>
            <w:tcW w:w="1233" w:type="pct"/>
            <w:vAlign w:val="center"/>
          </w:tcPr>
          <w:p w14:paraId="67509BF4" w14:textId="26C62318" w:rsidR="00DF3D88" w:rsidRPr="00C00356" w:rsidRDefault="00984F74" w:rsidP="003D0A07">
            <w:pPr>
              <w:adjustRightInd w:val="0"/>
              <w:snapToGrid w:val="0"/>
              <w:ind w:right="17"/>
              <w:jc w:val="center"/>
              <w:rPr>
                <w:rFonts w:ascii="Times New Roman" w:hAnsi="Times New Roman"/>
                <w:sz w:val="18"/>
                <w:szCs w:val="18"/>
              </w:rPr>
            </w:pPr>
            <w:r w:rsidRPr="00984F74">
              <w:rPr>
                <w:position w:val="-10"/>
              </w:rPr>
              <w:object w:dxaOrig="160" w:dyaOrig="279" w14:anchorId="20D83ADB">
                <v:shape id="_x0000_i1044" type="#_x0000_t75" style="width:8.05pt;height:13.8pt" o:ole="">
                  <v:imagedata r:id="rId49" o:title=""/>
                </v:shape>
                <o:OLEObject Type="Embed" ProgID="Equation.DSMT4" ShapeID="_x0000_i1044" DrawAspect="Content" ObjectID="_1716633942" r:id="rId50"/>
              </w:object>
            </w:r>
          </w:p>
        </w:tc>
        <w:tc>
          <w:tcPr>
            <w:tcW w:w="3767" w:type="pct"/>
            <w:vAlign w:val="center"/>
          </w:tcPr>
          <w:p w14:paraId="1A7BBC08" w14:textId="24AEA2CA" w:rsidR="00DF3D88" w:rsidRPr="00C00356" w:rsidRDefault="00DF3D88" w:rsidP="003D0A07">
            <w:pPr>
              <w:adjustRightInd w:val="0"/>
              <w:snapToGrid w:val="0"/>
              <w:ind w:right="17"/>
              <w:rPr>
                <w:rFonts w:ascii="Times New Roman" w:hAnsi="Times New Roman"/>
                <w:sz w:val="18"/>
                <w:szCs w:val="18"/>
              </w:rPr>
            </w:pPr>
            <w:r w:rsidRPr="00C00356">
              <w:rPr>
                <w:rFonts w:ascii="Times New Roman" w:hAnsi="Times New Roman"/>
                <w:sz w:val="18"/>
                <w:szCs w:val="18"/>
              </w:rPr>
              <w:t>配件</w:t>
            </w:r>
            <w:r w:rsidR="00984F74" w:rsidRPr="00984F74">
              <w:rPr>
                <w:position w:val="-6"/>
              </w:rPr>
              <w:object w:dxaOrig="120" w:dyaOrig="220" w14:anchorId="68A4F7C1">
                <v:shape id="_x0000_i1045" type="#_x0000_t75" style="width:5.75pt;height:10.95pt" o:ole="">
                  <v:imagedata r:id="rId51" o:title=""/>
                </v:shape>
                <o:OLEObject Type="Embed" ProgID="Equation.DSMT4" ShapeID="_x0000_i1045" DrawAspect="Content" ObjectID="_1716633943" r:id="rId52"/>
              </w:object>
            </w:r>
            <w:r w:rsidRPr="00C00356">
              <w:rPr>
                <w:rFonts w:ascii="Times New Roman" w:hAnsi="Times New Roman"/>
                <w:sz w:val="18"/>
                <w:szCs w:val="18"/>
              </w:rPr>
              <w:t>装配时间</w:t>
            </w:r>
            <w:r w:rsidRPr="00C00356">
              <w:rPr>
                <w:rFonts w:ascii="Times New Roman" w:hAnsi="Times New Roman"/>
                <w:sz w:val="18"/>
                <w:szCs w:val="18"/>
              </w:rPr>
              <w:t xml:space="preserve">, </w:t>
            </w:r>
            <w:r w:rsidR="00984F74" w:rsidRPr="00984F74">
              <w:rPr>
                <w:position w:val="-8"/>
              </w:rPr>
              <w:object w:dxaOrig="859" w:dyaOrig="260" w14:anchorId="053F7400">
                <v:shape id="_x0000_i1046" type="#_x0000_t75" style="width:43.2pt;height:13.25pt" o:ole="">
                  <v:imagedata r:id="rId53" o:title=""/>
                </v:shape>
                <o:OLEObject Type="Embed" ProgID="Equation.DSMT4" ShapeID="_x0000_i1046" DrawAspect="Content" ObjectID="_1716633944" r:id="rId54"/>
              </w:object>
            </w:r>
          </w:p>
        </w:tc>
      </w:tr>
      <w:tr w:rsidR="00DF3D88" w:rsidRPr="00C00356" w14:paraId="5D33D3A9" w14:textId="77777777" w:rsidTr="003D0A07">
        <w:trPr>
          <w:trHeight w:val="20"/>
          <w:tblHeader/>
          <w:jc w:val="center"/>
        </w:trPr>
        <w:tc>
          <w:tcPr>
            <w:tcW w:w="1233" w:type="pct"/>
            <w:vAlign w:val="center"/>
          </w:tcPr>
          <w:p w14:paraId="68080DBA" w14:textId="4DF13F5D" w:rsidR="00DF3D88" w:rsidRPr="00C00356" w:rsidRDefault="00984F74" w:rsidP="003D0A07">
            <w:pPr>
              <w:adjustRightInd w:val="0"/>
              <w:snapToGrid w:val="0"/>
              <w:ind w:right="17"/>
              <w:jc w:val="center"/>
              <w:rPr>
                <w:rFonts w:ascii="Times New Roman" w:hAnsi="Times New Roman"/>
                <w:sz w:val="18"/>
                <w:szCs w:val="18"/>
              </w:rPr>
            </w:pPr>
            <w:r w:rsidRPr="00984F74">
              <w:rPr>
                <w:position w:val="-6"/>
              </w:rPr>
              <w:object w:dxaOrig="320" w:dyaOrig="240" w14:anchorId="3026C85A">
                <v:shape id="_x0000_i1047" type="#_x0000_t75" style="width:16.15pt;height:12.1pt" o:ole="">
                  <v:imagedata r:id="rId55" o:title=""/>
                </v:shape>
                <o:OLEObject Type="Embed" ProgID="Equation.DSMT4" ShapeID="_x0000_i1047" DrawAspect="Content" ObjectID="_1716633945" r:id="rId56"/>
              </w:object>
            </w:r>
          </w:p>
        </w:tc>
        <w:tc>
          <w:tcPr>
            <w:tcW w:w="3767" w:type="pct"/>
            <w:vAlign w:val="center"/>
          </w:tcPr>
          <w:p w14:paraId="180399E6" w14:textId="77777777" w:rsidR="00DF3D88" w:rsidRPr="00C00356" w:rsidRDefault="00DF3D88" w:rsidP="003D0A07">
            <w:pPr>
              <w:adjustRightInd w:val="0"/>
              <w:snapToGrid w:val="0"/>
              <w:ind w:right="17"/>
              <w:rPr>
                <w:rFonts w:ascii="Times New Roman" w:hAnsi="Times New Roman"/>
                <w:sz w:val="18"/>
                <w:szCs w:val="18"/>
              </w:rPr>
            </w:pPr>
            <w:r w:rsidRPr="00C00356">
              <w:rPr>
                <w:rFonts w:ascii="Times New Roman" w:hAnsi="Times New Roman"/>
                <w:sz w:val="18"/>
                <w:szCs w:val="18"/>
              </w:rPr>
              <w:t>装配节拍</w:t>
            </w:r>
          </w:p>
        </w:tc>
      </w:tr>
      <w:tr w:rsidR="00DF3D88" w:rsidRPr="00C00356" w14:paraId="1CE850E2" w14:textId="77777777" w:rsidTr="003D0A07">
        <w:trPr>
          <w:trHeight w:val="20"/>
          <w:tblHeader/>
          <w:jc w:val="center"/>
        </w:trPr>
        <w:tc>
          <w:tcPr>
            <w:tcW w:w="1233" w:type="pct"/>
            <w:vAlign w:val="center"/>
          </w:tcPr>
          <w:p w14:paraId="284BE2B2" w14:textId="166732F5" w:rsidR="00DF3D88" w:rsidRPr="00C00356" w:rsidRDefault="00984F74" w:rsidP="003D0A07">
            <w:pPr>
              <w:adjustRightInd w:val="0"/>
              <w:snapToGrid w:val="0"/>
              <w:ind w:right="17"/>
              <w:jc w:val="center"/>
              <w:rPr>
                <w:rFonts w:ascii="Times New Roman" w:hAnsi="Times New Roman"/>
                <w:sz w:val="18"/>
                <w:szCs w:val="18"/>
              </w:rPr>
            </w:pPr>
            <w:r w:rsidRPr="00984F74">
              <w:rPr>
                <w:position w:val="-6"/>
              </w:rPr>
              <w:object w:dxaOrig="320" w:dyaOrig="260" w14:anchorId="355BDE73">
                <v:shape id="_x0000_i1048" type="#_x0000_t75" style="width:16.15pt;height:13.25pt" o:ole="">
                  <v:imagedata r:id="rId57" o:title=""/>
                </v:shape>
                <o:OLEObject Type="Embed" ProgID="Equation.DSMT4" ShapeID="_x0000_i1048" DrawAspect="Content" ObjectID="_1716633946" r:id="rId58"/>
              </w:object>
            </w:r>
          </w:p>
        </w:tc>
        <w:tc>
          <w:tcPr>
            <w:tcW w:w="3767" w:type="pct"/>
            <w:vAlign w:val="center"/>
          </w:tcPr>
          <w:p w14:paraId="02449A83" w14:textId="77777777" w:rsidR="00DF3D88" w:rsidRPr="00C00356" w:rsidRDefault="00DF3D88" w:rsidP="003D0A07">
            <w:pPr>
              <w:adjustRightInd w:val="0"/>
              <w:snapToGrid w:val="0"/>
              <w:ind w:right="17"/>
              <w:rPr>
                <w:rFonts w:ascii="Times New Roman" w:hAnsi="Times New Roman"/>
                <w:sz w:val="18"/>
                <w:szCs w:val="18"/>
              </w:rPr>
            </w:pPr>
            <w:r w:rsidRPr="00C00356">
              <w:rPr>
                <w:rFonts w:ascii="Times New Roman" w:hAnsi="Times New Roman"/>
                <w:sz w:val="18"/>
                <w:szCs w:val="18"/>
              </w:rPr>
              <w:t>车辆数</w:t>
            </w:r>
          </w:p>
        </w:tc>
      </w:tr>
      <w:tr w:rsidR="00DF3D88" w:rsidRPr="00C00356" w14:paraId="70BE69CA" w14:textId="77777777" w:rsidTr="003D0A07">
        <w:trPr>
          <w:trHeight w:val="145"/>
          <w:tblHeader/>
          <w:jc w:val="center"/>
        </w:trPr>
        <w:tc>
          <w:tcPr>
            <w:tcW w:w="1233" w:type="pct"/>
            <w:vAlign w:val="center"/>
          </w:tcPr>
          <w:p w14:paraId="1773B7E9" w14:textId="51AD8C64" w:rsidR="00DF3D88" w:rsidRPr="00C00356" w:rsidRDefault="00984F74" w:rsidP="003D0A07">
            <w:pPr>
              <w:adjustRightInd w:val="0"/>
              <w:snapToGrid w:val="0"/>
              <w:ind w:right="17"/>
              <w:jc w:val="center"/>
              <w:rPr>
                <w:rFonts w:ascii="Times New Roman" w:hAnsi="Times New Roman"/>
                <w:sz w:val="18"/>
                <w:szCs w:val="18"/>
              </w:rPr>
            </w:pPr>
            <w:r w:rsidRPr="00984F74">
              <w:rPr>
                <w:position w:val="-10"/>
              </w:rPr>
              <w:object w:dxaOrig="420" w:dyaOrig="279" w14:anchorId="572E696E">
                <v:shape id="_x0000_i1049" type="#_x0000_t75" style="width:20.75pt;height:13.8pt" o:ole="">
                  <v:imagedata r:id="rId59" o:title=""/>
                </v:shape>
                <o:OLEObject Type="Embed" ProgID="Equation.DSMT4" ShapeID="_x0000_i1049" DrawAspect="Content" ObjectID="_1716633947" r:id="rId60"/>
              </w:object>
            </w:r>
          </w:p>
        </w:tc>
        <w:tc>
          <w:tcPr>
            <w:tcW w:w="3767" w:type="pct"/>
            <w:vAlign w:val="center"/>
          </w:tcPr>
          <w:p w14:paraId="4D632CE7" w14:textId="77777777" w:rsidR="00DF3D88" w:rsidRPr="00C00356" w:rsidRDefault="00DF3D88" w:rsidP="003D0A07">
            <w:pPr>
              <w:adjustRightInd w:val="0"/>
              <w:snapToGrid w:val="0"/>
              <w:ind w:right="17"/>
              <w:rPr>
                <w:rFonts w:ascii="Times New Roman" w:hAnsi="Times New Roman"/>
                <w:sz w:val="18"/>
                <w:szCs w:val="18"/>
              </w:rPr>
            </w:pPr>
            <w:r w:rsidRPr="00C00356">
              <w:rPr>
                <w:rFonts w:ascii="Times New Roman" w:hAnsi="Times New Roman"/>
                <w:sz w:val="18"/>
                <w:szCs w:val="18"/>
              </w:rPr>
              <w:t>车辆固定发车成本</w:t>
            </w:r>
          </w:p>
        </w:tc>
      </w:tr>
      <w:tr w:rsidR="00DF3D88" w:rsidRPr="00C00356" w14:paraId="1E98434B" w14:textId="77777777" w:rsidTr="003D0A07">
        <w:trPr>
          <w:trHeight w:val="20"/>
          <w:tblHeader/>
          <w:jc w:val="center"/>
        </w:trPr>
        <w:tc>
          <w:tcPr>
            <w:tcW w:w="1233" w:type="pct"/>
            <w:vAlign w:val="center"/>
          </w:tcPr>
          <w:p w14:paraId="53ED5C59" w14:textId="426D7EB2" w:rsidR="00DF3D88" w:rsidRPr="00C00356" w:rsidRDefault="00984F74" w:rsidP="003D0A07">
            <w:pPr>
              <w:adjustRightInd w:val="0"/>
              <w:snapToGrid w:val="0"/>
              <w:ind w:right="17"/>
              <w:jc w:val="center"/>
              <w:rPr>
                <w:rFonts w:ascii="Times New Roman" w:hAnsi="Times New Roman"/>
                <w:sz w:val="18"/>
                <w:szCs w:val="18"/>
              </w:rPr>
            </w:pPr>
            <w:r w:rsidRPr="00984F74">
              <w:rPr>
                <w:position w:val="-12"/>
              </w:rPr>
              <w:object w:dxaOrig="360" w:dyaOrig="300" w14:anchorId="5A970DE7">
                <v:shape id="_x0000_i1050" type="#_x0000_t75" style="width:17.85pt;height:15pt" o:ole="">
                  <v:imagedata r:id="rId61" o:title=""/>
                </v:shape>
                <o:OLEObject Type="Embed" ProgID="Equation.DSMT4" ShapeID="_x0000_i1050" DrawAspect="Content" ObjectID="_1716633948" r:id="rId62"/>
              </w:object>
            </w:r>
          </w:p>
        </w:tc>
        <w:tc>
          <w:tcPr>
            <w:tcW w:w="3767" w:type="pct"/>
            <w:vAlign w:val="center"/>
          </w:tcPr>
          <w:p w14:paraId="53FCA6CF" w14:textId="77777777" w:rsidR="00DF3D88" w:rsidRPr="00C00356" w:rsidRDefault="00DF3D88" w:rsidP="003D0A07">
            <w:pPr>
              <w:adjustRightInd w:val="0"/>
              <w:snapToGrid w:val="0"/>
              <w:ind w:right="17"/>
              <w:rPr>
                <w:rFonts w:ascii="Times New Roman" w:hAnsi="Times New Roman"/>
                <w:sz w:val="18"/>
                <w:szCs w:val="18"/>
              </w:rPr>
            </w:pPr>
            <w:r w:rsidRPr="00C00356">
              <w:rPr>
                <w:rFonts w:ascii="Times New Roman" w:hAnsi="Times New Roman"/>
                <w:sz w:val="18"/>
                <w:szCs w:val="18"/>
              </w:rPr>
              <w:t>每公里运输成本</w:t>
            </w:r>
          </w:p>
        </w:tc>
      </w:tr>
      <w:tr w:rsidR="00DF3D88" w:rsidRPr="00C00356" w14:paraId="3D1CF905" w14:textId="77777777" w:rsidTr="003D0A07">
        <w:trPr>
          <w:trHeight w:val="20"/>
          <w:tblHeader/>
          <w:jc w:val="center"/>
        </w:trPr>
        <w:tc>
          <w:tcPr>
            <w:tcW w:w="1233" w:type="pct"/>
            <w:vAlign w:val="center"/>
          </w:tcPr>
          <w:p w14:paraId="525A63E5" w14:textId="032906A0" w:rsidR="00DF3D88" w:rsidRPr="00C00356" w:rsidRDefault="00984F74" w:rsidP="003D0A07">
            <w:pPr>
              <w:adjustRightInd w:val="0"/>
              <w:snapToGrid w:val="0"/>
              <w:ind w:right="17"/>
              <w:jc w:val="center"/>
              <w:rPr>
                <w:rFonts w:ascii="Times New Roman" w:hAnsi="Times New Roman"/>
                <w:sz w:val="18"/>
                <w:szCs w:val="18"/>
              </w:rPr>
            </w:pPr>
            <w:r w:rsidRPr="00984F74">
              <w:rPr>
                <w:position w:val="-12"/>
              </w:rPr>
              <w:object w:dxaOrig="340" w:dyaOrig="320" w14:anchorId="2AD11E90">
                <v:shape id="_x0000_i1051" type="#_x0000_t75" style="width:17.3pt;height:16.15pt" o:ole="">
                  <v:imagedata r:id="rId63" o:title=""/>
                </v:shape>
                <o:OLEObject Type="Embed" ProgID="Equation.DSMT4" ShapeID="_x0000_i1051" DrawAspect="Content" ObjectID="_1716633949" r:id="rId64"/>
              </w:object>
            </w:r>
          </w:p>
        </w:tc>
        <w:tc>
          <w:tcPr>
            <w:tcW w:w="3767" w:type="pct"/>
            <w:vAlign w:val="center"/>
          </w:tcPr>
          <w:p w14:paraId="70B72540" w14:textId="36BA3CB1" w:rsidR="00DF3D88" w:rsidRPr="00C00356" w:rsidRDefault="00DF3D88" w:rsidP="003D0A07">
            <w:pPr>
              <w:adjustRightInd w:val="0"/>
              <w:snapToGrid w:val="0"/>
              <w:ind w:right="17"/>
              <w:rPr>
                <w:rFonts w:ascii="Times New Roman" w:hAnsi="Times New Roman"/>
                <w:sz w:val="18"/>
                <w:szCs w:val="18"/>
              </w:rPr>
            </w:pPr>
            <w:r w:rsidRPr="00C00356">
              <w:rPr>
                <w:rFonts w:ascii="Times New Roman" w:hAnsi="Times New Roman"/>
                <w:sz w:val="18"/>
                <w:szCs w:val="18"/>
              </w:rPr>
              <w:t>工作站</w:t>
            </w:r>
            <w:r w:rsidR="00984F74" w:rsidRPr="00984F74">
              <w:rPr>
                <w:position w:val="-8"/>
              </w:rPr>
              <w:object w:dxaOrig="180" w:dyaOrig="240" w14:anchorId="2129CEA7">
                <v:shape id="_x0000_i1052" type="#_x0000_t75" style="width:9.2pt;height:12.1pt" o:ole="">
                  <v:imagedata r:id="rId65" o:title=""/>
                </v:shape>
                <o:OLEObject Type="Embed" ProgID="Equation.DSMT4" ShapeID="_x0000_i1052" DrawAspect="Content" ObjectID="_1716633950" r:id="rId66"/>
              </w:object>
            </w:r>
            <w:r w:rsidRPr="00C00356">
              <w:rPr>
                <w:rFonts w:ascii="Times New Roman" w:hAnsi="Times New Roman"/>
                <w:sz w:val="18"/>
                <w:szCs w:val="18"/>
              </w:rPr>
              <w:t>完工时间</w:t>
            </w:r>
          </w:p>
        </w:tc>
      </w:tr>
      <w:tr w:rsidR="00DF3D88" w:rsidRPr="00C00356" w14:paraId="64D2E5FC" w14:textId="77777777" w:rsidTr="003D0A07">
        <w:trPr>
          <w:trHeight w:val="20"/>
          <w:tblHeader/>
          <w:jc w:val="center"/>
        </w:trPr>
        <w:tc>
          <w:tcPr>
            <w:tcW w:w="1233" w:type="pct"/>
            <w:vAlign w:val="center"/>
          </w:tcPr>
          <w:p w14:paraId="1B89F688" w14:textId="22939B9C" w:rsidR="00DF3D88" w:rsidRPr="00C00356" w:rsidRDefault="00984F74" w:rsidP="003D0A07">
            <w:pPr>
              <w:adjustRightInd w:val="0"/>
              <w:snapToGrid w:val="0"/>
              <w:ind w:right="17"/>
              <w:jc w:val="center"/>
              <w:rPr>
                <w:rFonts w:ascii="Times New Roman" w:hAnsi="Times New Roman"/>
                <w:sz w:val="18"/>
                <w:szCs w:val="18"/>
              </w:rPr>
            </w:pPr>
            <w:r w:rsidRPr="00984F74">
              <w:rPr>
                <w:position w:val="-12"/>
              </w:rPr>
              <w:object w:dxaOrig="260" w:dyaOrig="300" w14:anchorId="3E352650">
                <v:shape id="_x0000_i1053" type="#_x0000_t75" style="width:13.25pt;height:15pt" o:ole="">
                  <v:imagedata r:id="rId67" o:title=""/>
                </v:shape>
                <o:OLEObject Type="Embed" ProgID="Equation.DSMT4" ShapeID="_x0000_i1053" DrawAspect="Content" ObjectID="_1716633951" r:id="rId68"/>
              </w:object>
            </w:r>
          </w:p>
        </w:tc>
        <w:tc>
          <w:tcPr>
            <w:tcW w:w="3767" w:type="pct"/>
            <w:vAlign w:val="center"/>
          </w:tcPr>
          <w:p w14:paraId="16C37E59" w14:textId="02EEB087" w:rsidR="00DF3D88" w:rsidRPr="00C00356" w:rsidRDefault="00DF3D88" w:rsidP="003D0A07">
            <w:pPr>
              <w:adjustRightInd w:val="0"/>
              <w:snapToGrid w:val="0"/>
              <w:ind w:right="17"/>
              <w:rPr>
                <w:rFonts w:ascii="Times New Roman" w:hAnsi="Times New Roman"/>
                <w:sz w:val="18"/>
                <w:szCs w:val="18"/>
              </w:rPr>
            </w:pPr>
            <w:r w:rsidRPr="00C00356">
              <w:rPr>
                <w:rFonts w:ascii="Times New Roman" w:hAnsi="Times New Roman"/>
                <w:sz w:val="18"/>
                <w:szCs w:val="18"/>
              </w:rPr>
              <w:t>工厂</w:t>
            </w:r>
            <w:r w:rsidR="00984F74" w:rsidRPr="00984F74">
              <w:rPr>
                <w:position w:val="-6"/>
              </w:rPr>
              <w:object w:dxaOrig="120" w:dyaOrig="220" w14:anchorId="646B4E40">
                <v:shape id="_x0000_i1054" type="#_x0000_t75" style="width:5.75pt;height:10.95pt" o:ole="">
                  <v:imagedata r:id="rId69" o:title=""/>
                </v:shape>
                <o:OLEObject Type="Embed" ProgID="Equation.DSMT4" ShapeID="_x0000_i1054" DrawAspect="Content" ObjectID="_1716633952" r:id="rId70"/>
              </w:object>
            </w:r>
            <w:r w:rsidRPr="00C00356">
              <w:rPr>
                <w:rFonts w:ascii="Times New Roman" w:hAnsi="Times New Roman"/>
                <w:sz w:val="18"/>
                <w:szCs w:val="18"/>
              </w:rPr>
              <w:t>到工厂</w:t>
            </w:r>
            <w:r w:rsidR="00984F74" w:rsidRPr="00984F74">
              <w:rPr>
                <w:position w:val="-6"/>
              </w:rPr>
              <w:object w:dxaOrig="160" w:dyaOrig="240" w14:anchorId="489F691A">
                <v:shape id="_x0000_i1055" type="#_x0000_t75" style="width:8.05pt;height:12.1pt" o:ole="">
                  <v:imagedata r:id="rId71" o:title=""/>
                </v:shape>
                <o:OLEObject Type="Embed" ProgID="Equation.DSMT4" ShapeID="_x0000_i1055" DrawAspect="Content" ObjectID="_1716633953" r:id="rId72"/>
              </w:object>
            </w:r>
            <w:r w:rsidRPr="00C00356">
              <w:rPr>
                <w:rFonts w:ascii="Times New Roman" w:hAnsi="Times New Roman"/>
                <w:sz w:val="18"/>
                <w:szCs w:val="18"/>
              </w:rPr>
              <w:t>最短路程</w:t>
            </w:r>
          </w:p>
        </w:tc>
      </w:tr>
      <w:tr w:rsidR="00DF3D88" w:rsidRPr="00C00356" w14:paraId="4C7EBEA9" w14:textId="77777777" w:rsidTr="003D0A07">
        <w:trPr>
          <w:trHeight w:val="20"/>
          <w:tblHeader/>
          <w:jc w:val="center"/>
        </w:trPr>
        <w:tc>
          <w:tcPr>
            <w:tcW w:w="1233" w:type="pct"/>
            <w:vAlign w:val="center"/>
          </w:tcPr>
          <w:p w14:paraId="09CDE398" w14:textId="563A8813" w:rsidR="00DF3D88" w:rsidRPr="00C00356" w:rsidRDefault="00984F74" w:rsidP="003D0A07">
            <w:pPr>
              <w:adjustRightInd w:val="0"/>
              <w:snapToGrid w:val="0"/>
              <w:ind w:right="17"/>
              <w:jc w:val="center"/>
              <w:rPr>
                <w:rFonts w:ascii="Times New Roman" w:hAnsi="Times New Roman"/>
                <w:sz w:val="18"/>
                <w:szCs w:val="18"/>
              </w:rPr>
            </w:pPr>
            <w:r w:rsidRPr="00984F74">
              <w:rPr>
                <w:position w:val="-10"/>
              </w:rPr>
              <w:object w:dxaOrig="520" w:dyaOrig="300" w14:anchorId="3D1F1E41">
                <v:shape id="_x0000_i1056" type="#_x0000_t75" style="width:25.9pt;height:15pt" o:ole="">
                  <v:imagedata r:id="rId73" o:title=""/>
                </v:shape>
                <o:OLEObject Type="Embed" ProgID="Equation.DSMT4" ShapeID="_x0000_i1056" DrawAspect="Content" ObjectID="_1716633954" r:id="rId74"/>
              </w:object>
            </w:r>
          </w:p>
        </w:tc>
        <w:tc>
          <w:tcPr>
            <w:tcW w:w="3767" w:type="pct"/>
            <w:vAlign w:val="center"/>
          </w:tcPr>
          <w:p w14:paraId="3AA0F90A" w14:textId="7DF2ABB0" w:rsidR="00DF3D88" w:rsidRPr="00C00356" w:rsidRDefault="00DF3D88" w:rsidP="003D0A07">
            <w:pPr>
              <w:adjustRightInd w:val="0"/>
              <w:snapToGrid w:val="0"/>
              <w:ind w:right="17"/>
              <w:rPr>
                <w:rFonts w:ascii="Times New Roman" w:hAnsi="Times New Roman"/>
                <w:sz w:val="18"/>
                <w:szCs w:val="18"/>
              </w:rPr>
            </w:pPr>
            <w:r w:rsidRPr="00C00356">
              <w:rPr>
                <w:rFonts w:ascii="Times New Roman" w:hAnsi="Times New Roman"/>
                <w:sz w:val="18"/>
                <w:szCs w:val="18"/>
              </w:rPr>
              <w:t>车辆</w:t>
            </w:r>
            <w:r w:rsidR="00984F74" w:rsidRPr="00984F74">
              <w:rPr>
                <w:position w:val="-6"/>
              </w:rPr>
              <w:object w:dxaOrig="180" w:dyaOrig="240" w14:anchorId="6AA03498">
                <v:shape id="_x0000_i1057" type="#_x0000_t75" style="width:9.2pt;height:12.1pt" o:ole="">
                  <v:imagedata r:id="rId75" o:title=""/>
                </v:shape>
                <o:OLEObject Type="Embed" ProgID="Equation.DSMT4" ShapeID="_x0000_i1057" DrawAspect="Content" ObjectID="_1716633955" r:id="rId76"/>
              </w:object>
            </w:r>
            <w:r w:rsidRPr="00C00356">
              <w:rPr>
                <w:rFonts w:ascii="Times New Roman" w:hAnsi="Times New Roman"/>
                <w:sz w:val="18"/>
                <w:szCs w:val="18"/>
              </w:rPr>
              <w:t>抵达装配厂的时间</w:t>
            </w:r>
          </w:p>
        </w:tc>
      </w:tr>
      <w:tr w:rsidR="00DF3D88" w:rsidRPr="00C00356" w14:paraId="07CAB12F" w14:textId="77777777" w:rsidTr="003D0A07">
        <w:trPr>
          <w:trHeight w:val="20"/>
          <w:tblHeader/>
          <w:jc w:val="center"/>
        </w:trPr>
        <w:tc>
          <w:tcPr>
            <w:tcW w:w="1233" w:type="pct"/>
            <w:vAlign w:val="center"/>
          </w:tcPr>
          <w:p w14:paraId="356544EB" w14:textId="20945DE6" w:rsidR="00DF3D88" w:rsidRPr="00C00356" w:rsidRDefault="00984F74" w:rsidP="003D0A07">
            <w:pPr>
              <w:adjustRightInd w:val="0"/>
              <w:snapToGrid w:val="0"/>
              <w:ind w:right="17"/>
              <w:jc w:val="center"/>
              <w:rPr>
                <w:rFonts w:ascii="Times New Roman" w:hAnsi="Times New Roman"/>
                <w:sz w:val="18"/>
                <w:szCs w:val="18"/>
              </w:rPr>
            </w:pPr>
            <w:r w:rsidRPr="00984F74">
              <w:rPr>
                <w:position w:val="-10"/>
              </w:rPr>
              <w:object w:dxaOrig="279" w:dyaOrig="300" w14:anchorId="167D68F9">
                <v:shape id="_x0000_i1058" type="#_x0000_t75" style="width:13.8pt;height:15pt" o:ole="">
                  <v:imagedata r:id="rId77" o:title=""/>
                </v:shape>
                <o:OLEObject Type="Embed" ProgID="Equation.DSMT4" ShapeID="_x0000_i1058" DrawAspect="Content" ObjectID="_1716633956" r:id="rId78"/>
              </w:object>
            </w:r>
          </w:p>
        </w:tc>
        <w:tc>
          <w:tcPr>
            <w:tcW w:w="3767" w:type="pct"/>
            <w:vAlign w:val="center"/>
          </w:tcPr>
          <w:p w14:paraId="0911B7F4" w14:textId="6DF82187" w:rsidR="00DF3D88" w:rsidRPr="00C00356" w:rsidRDefault="00DF3D88" w:rsidP="003D0A07">
            <w:pPr>
              <w:adjustRightInd w:val="0"/>
              <w:snapToGrid w:val="0"/>
              <w:ind w:right="17"/>
              <w:textAlignment w:val="center"/>
              <w:rPr>
                <w:rFonts w:ascii="Times New Roman" w:hAnsi="Times New Roman"/>
                <w:sz w:val="18"/>
                <w:szCs w:val="18"/>
              </w:rPr>
            </w:pPr>
            <w:r w:rsidRPr="00C00356">
              <w:rPr>
                <w:rFonts w:ascii="Times New Roman" w:hAnsi="Times New Roman"/>
                <w:sz w:val="18"/>
                <w:szCs w:val="18"/>
              </w:rPr>
              <w:t>配件</w:t>
            </w:r>
            <w:r w:rsidR="00984F74" w:rsidRPr="00025957">
              <w:rPr>
                <w:position w:val="-4"/>
              </w:rPr>
              <w:object w:dxaOrig="120" w:dyaOrig="220" w14:anchorId="5CB78BF2">
                <v:shape id="_x0000_i1059" type="#_x0000_t75" style="width:5.75pt;height:10.95pt" o:ole="">
                  <v:imagedata r:id="rId79" o:title=""/>
                </v:shape>
                <o:OLEObject Type="Embed" ProgID="Equation.DSMT4" ShapeID="_x0000_i1059" DrawAspect="Content" ObjectID="_1716633957" r:id="rId80"/>
              </w:object>
            </w:r>
            <w:r w:rsidRPr="00C00356">
              <w:rPr>
                <w:rFonts w:ascii="Times New Roman" w:hAnsi="Times New Roman"/>
                <w:sz w:val="18"/>
                <w:szCs w:val="18"/>
              </w:rPr>
              <w:t>抵达装配厂的时间</w:t>
            </w:r>
          </w:p>
        </w:tc>
      </w:tr>
      <w:tr w:rsidR="00DF3D88" w:rsidRPr="00C00356" w14:paraId="6ABA2178" w14:textId="77777777" w:rsidTr="003D0A07">
        <w:trPr>
          <w:trHeight w:val="20"/>
          <w:tblHeader/>
          <w:jc w:val="center"/>
        </w:trPr>
        <w:tc>
          <w:tcPr>
            <w:tcW w:w="1233" w:type="pct"/>
            <w:vAlign w:val="center"/>
          </w:tcPr>
          <w:p w14:paraId="05FC0BA1" w14:textId="2F0DF01F" w:rsidR="00DF3D88" w:rsidRPr="00C00356" w:rsidRDefault="00984F74" w:rsidP="003D0A07">
            <w:pPr>
              <w:adjustRightInd w:val="0"/>
              <w:snapToGrid w:val="0"/>
              <w:ind w:right="17"/>
              <w:jc w:val="center"/>
              <w:rPr>
                <w:rFonts w:ascii="Times New Roman" w:hAnsi="Times New Roman"/>
                <w:sz w:val="18"/>
                <w:szCs w:val="18"/>
              </w:rPr>
            </w:pPr>
            <w:r w:rsidRPr="00984F74">
              <w:rPr>
                <w:position w:val="-10"/>
              </w:rPr>
              <w:object w:dxaOrig="340" w:dyaOrig="300" w14:anchorId="0FEE6A2C">
                <v:shape id="_x0000_i1060" type="#_x0000_t75" style="width:17.3pt;height:15pt" o:ole="">
                  <v:imagedata r:id="rId81" o:title=""/>
                </v:shape>
                <o:OLEObject Type="Embed" ProgID="Equation.DSMT4" ShapeID="_x0000_i1060" DrawAspect="Content" ObjectID="_1716633958" r:id="rId82"/>
              </w:object>
            </w:r>
          </w:p>
        </w:tc>
        <w:tc>
          <w:tcPr>
            <w:tcW w:w="3767" w:type="pct"/>
            <w:vAlign w:val="center"/>
          </w:tcPr>
          <w:p w14:paraId="3156D1C4" w14:textId="5F5EBA5E" w:rsidR="00DF3D88" w:rsidRPr="00C00356" w:rsidRDefault="00DF3D88" w:rsidP="003D0A07">
            <w:pPr>
              <w:adjustRightInd w:val="0"/>
              <w:snapToGrid w:val="0"/>
              <w:ind w:right="17"/>
              <w:textAlignment w:val="center"/>
              <w:rPr>
                <w:rFonts w:ascii="Times New Roman" w:hAnsi="Times New Roman"/>
                <w:position w:val="-6"/>
                <w:sz w:val="18"/>
                <w:szCs w:val="18"/>
              </w:rPr>
            </w:pPr>
            <w:r w:rsidRPr="00C00356">
              <w:rPr>
                <w:rFonts w:ascii="Times New Roman" w:hAnsi="Times New Roman"/>
                <w:position w:val="-6"/>
                <w:sz w:val="18"/>
                <w:szCs w:val="18"/>
              </w:rPr>
              <w:t>配件</w:t>
            </w:r>
            <w:r w:rsidR="00984F74" w:rsidRPr="00025957">
              <w:rPr>
                <w:position w:val="-4"/>
              </w:rPr>
              <w:object w:dxaOrig="120" w:dyaOrig="220" w14:anchorId="3A70DF57">
                <v:shape id="_x0000_i1061" type="#_x0000_t75" style="width:5.75pt;height:10.95pt" o:ole="">
                  <v:imagedata r:id="rId83" o:title=""/>
                </v:shape>
                <o:OLEObject Type="Embed" ProgID="Equation.DSMT4" ShapeID="_x0000_i1061" DrawAspect="Content" ObjectID="_1716633959" r:id="rId84"/>
              </w:object>
            </w:r>
            <w:r w:rsidRPr="00C00356">
              <w:rPr>
                <w:rFonts w:ascii="Times New Roman" w:hAnsi="Times New Roman"/>
                <w:position w:val="-6"/>
                <w:sz w:val="18"/>
                <w:szCs w:val="18"/>
              </w:rPr>
              <w:t>未抵达</w:t>
            </w:r>
            <w:r w:rsidRPr="00C00356">
              <w:rPr>
                <w:rFonts w:ascii="Times New Roman" w:hAnsi="Times New Roman"/>
                <w:position w:val="-6"/>
                <w:sz w:val="18"/>
                <w:szCs w:val="18"/>
              </w:rPr>
              <w:t xml:space="preserve">, </w:t>
            </w:r>
            <w:r w:rsidRPr="00C00356">
              <w:rPr>
                <w:rFonts w:ascii="Times New Roman" w:hAnsi="Times New Roman"/>
                <w:position w:val="-6"/>
                <w:sz w:val="18"/>
                <w:szCs w:val="18"/>
              </w:rPr>
              <w:t>而导致装配线等待时长</w:t>
            </w:r>
          </w:p>
        </w:tc>
      </w:tr>
      <w:tr w:rsidR="00DF3D88" w:rsidRPr="00C00356" w14:paraId="6F6A7572" w14:textId="77777777" w:rsidTr="003D0A07">
        <w:trPr>
          <w:trHeight w:val="20"/>
          <w:tblHeader/>
          <w:jc w:val="center"/>
        </w:trPr>
        <w:tc>
          <w:tcPr>
            <w:tcW w:w="1233" w:type="pct"/>
            <w:vAlign w:val="center"/>
          </w:tcPr>
          <w:p w14:paraId="01A2ED90" w14:textId="49553A0C" w:rsidR="00DF3D88" w:rsidRPr="00C00356" w:rsidRDefault="00984F74" w:rsidP="003D0A07">
            <w:pPr>
              <w:adjustRightInd w:val="0"/>
              <w:snapToGrid w:val="0"/>
              <w:ind w:right="17"/>
              <w:jc w:val="center"/>
              <w:rPr>
                <w:rFonts w:ascii="Times New Roman" w:hAnsi="Times New Roman"/>
                <w:sz w:val="18"/>
                <w:szCs w:val="18"/>
              </w:rPr>
            </w:pPr>
            <w:r w:rsidRPr="00984F74">
              <w:rPr>
                <w:position w:val="-10"/>
              </w:rPr>
              <w:object w:dxaOrig="380" w:dyaOrig="300" w14:anchorId="4FD01158">
                <v:shape id="_x0000_i1062" type="#_x0000_t75" style="width:19pt;height:15pt" o:ole="">
                  <v:imagedata r:id="rId85" o:title=""/>
                </v:shape>
                <o:OLEObject Type="Embed" ProgID="Equation.DSMT4" ShapeID="_x0000_i1062" DrawAspect="Content" ObjectID="_1716633960" r:id="rId86"/>
              </w:object>
            </w:r>
          </w:p>
        </w:tc>
        <w:tc>
          <w:tcPr>
            <w:tcW w:w="3767" w:type="pct"/>
            <w:vAlign w:val="center"/>
          </w:tcPr>
          <w:p w14:paraId="62804F2E" w14:textId="1CEEE68C" w:rsidR="00DF3D88" w:rsidRPr="00C00356" w:rsidRDefault="00DF3D88" w:rsidP="003D0A07">
            <w:pPr>
              <w:adjustRightInd w:val="0"/>
              <w:snapToGrid w:val="0"/>
              <w:ind w:right="17"/>
              <w:textAlignment w:val="center"/>
              <w:rPr>
                <w:rFonts w:ascii="Times New Roman" w:hAnsi="Times New Roman"/>
                <w:sz w:val="18"/>
                <w:szCs w:val="18"/>
              </w:rPr>
            </w:pPr>
            <w:r w:rsidRPr="00C00356">
              <w:rPr>
                <w:rFonts w:ascii="Times New Roman" w:hAnsi="Times New Roman"/>
                <w:sz w:val="18"/>
                <w:szCs w:val="18"/>
              </w:rPr>
              <w:t>配件</w:t>
            </w:r>
            <w:r w:rsidR="00984F74" w:rsidRPr="00025957">
              <w:rPr>
                <w:position w:val="-4"/>
              </w:rPr>
              <w:object w:dxaOrig="120" w:dyaOrig="220" w14:anchorId="3B217F51">
                <v:shape id="_x0000_i1063" type="#_x0000_t75" style="width:5.75pt;height:10.95pt" o:ole="">
                  <v:imagedata r:id="rId87" o:title=""/>
                </v:shape>
                <o:OLEObject Type="Embed" ProgID="Equation.DSMT4" ShapeID="_x0000_i1063" DrawAspect="Content" ObjectID="_1716633961" r:id="rId88"/>
              </w:object>
            </w:r>
            <w:r w:rsidRPr="00C00356">
              <w:rPr>
                <w:rFonts w:ascii="Times New Roman" w:hAnsi="Times New Roman"/>
                <w:sz w:val="18"/>
                <w:szCs w:val="18"/>
              </w:rPr>
              <w:t>开始装配时间</w:t>
            </w:r>
          </w:p>
        </w:tc>
      </w:tr>
      <w:tr w:rsidR="00DF3D88" w:rsidRPr="00C00356" w14:paraId="72C70F0A" w14:textId="77777777" w:rsidTr="003D0A07">
        <w:trPr>
          <w:trHeight w:val="20"/>
          <w:tblHeader/>
          <w:jc w:val="center"/>
        </w:trPr>
        <w:tc>
          <w:tcPr>
            <w:tcW w:w="1233" w:type="pct"/>
            <w:vAlign w:val="center"/>
          </w:tcPr>
          <w:p w14:paraId="622884A2" w14:textId="6528AC61" w:rsidR="00DF3D88" w:rsidRPr="00C00356" w:rsidRDefault="00984F74" w:rsidP="003D0A07">
            <w:pPr>
              <w:adjustRightInd w:val="0"/>
              <w:snapToGrid w:val="0"/>
              <w:ind w:right="17"/>
              <w:jc w:val="center"/>
              <w:rPr>
                <w:rFonts w:ascii="Times New Roman" w:hAnsi="Times New Roman"/>
                <w:sz w:val="18"/>
                <w:szCs w:val="18"/>
              </w:rPr>
            </w:pPr>
            <w:r w:rsidRPr="00984F74">
              <w:rPr>
                <w:position w:val="-10"/>
              </w:rPr>
              <w:object w:dxaOrig="300" w:dyaOrig="300" w14:anchorId="06D83FD9">
                <v:shape id="_x0000_i1064" type="#_x0000_t75" style="width:15pt;height:15pt" o:ole="">
                  <v:imagedata r:id="rId89" o:title=""/>
                </v:shape>
                <o:OLEObject Type="Embed" ProgID="Equation.DSMT4" ShapeID="_x0000_i1064" DrawAspect="Content" ObjectID="_1716633962" r:id="rId90"/>
              </w:object>
            </w:r>
          </w:p>
        </w:tc>
        <w:tc>
          <w:tcPr>
            <w:tcW w:w="3767" w:type="pct"/>
            <w:vAlign w:val="center"/>
          </w:tcPr>
          <w:p w14:paraId="47751C2F" w14:textId="2966945F" w:rsidR="00DF3D88" w:rsidRPr="00C00356" w:rsidRDefault="00DF3D88" w:rsidP="003D0A07">
            <w:pPr>
              <w:adjustRightInd w:val="0"/>
              <w:snapToGrid w:val="0"/>
              <w:ind w:right="17"/>
              <w:textAlignment w:val="center"/>
              <w:rPr>
                <w:rFonts w:ascii="Times New Roman" w:hAnsi="Times New Roman"/>
                <w:sz w:val="18"/>
                <w:szCs w:val="18"/>
              </w:rPr>
            </w:pPr>
            <w:r w:rsidRPr="00C00356">
              <w:rPr>
                <w:rFonts w:ascii="Times New Roman" w:hAnsi="Times New Roman"/>
                <w:sz w:val="18"/>
                <w:szCs w:val="18"/>
              </w:rPr>
              <w:t>配件</w:t>
            </w:r>
            <w:r w:rsidR="00984F74" w:rsidRPr="00025957">
              <w:rPr>
                <w:position w:val="-4"/>
              </w:rPr>
              <w:object w:dxaOrig="120" w:dyaOrig="220" w14:anchorId="56A1EC8C">
                <v:shape id="_x0000_i1065" type="#_x0000_t75" style="width:5.75pt;height:10.95pt" o:ole="">
                  <v:imagedata r:id="rId91" o:title=""/>
                </v:shape>
                <o:OLEObject Type="Embed" ProgID="Equation.DSMT4" ShapeID="_x0000_i1065" DrawAspect="Content" ObjectID="_1716633963" r:id="rId92"/>
              </w:object>
            </w:r>
            <w:r w:rsidRPr="00C00356">
              <w:rPr>
                <w:rFonts w:ascii="Times New Roman" w:hAnsi="Times New Roman"/>
                <w:sz w:val="18"/>
                <w:szCs w:val="18"/>
              </w:rPr>
              <w:t>在装配厂被装配前的等待时长</w:t>
            </w:r>
          </w:p>
        </w:tc>
      </w:tr>
      <w:tr w:rsidR="00DF3D88" w:rsidRPr="00C00356" w14:paraId="2FB46AF9" w14:textId="77777777" w:rsidTr="003D0A07">
        <w:trPr>
          <w:trHeight w:val="20"/>
          <w:tblHeader/>
          <w:jc w:val="center"/>
        </w:trPr>
        <w:tc>
          <w:tcPr>
            <w:tcW w:w="1233" w:type="pct"/>
            <w:vAlign w:val="center"/>
          </w:tcPr>
          <w:p w14:paraId="5998D5E9" w14:textId="002AA540" w:rsidR="00DF3D88" w:rsidRPr="00C00356" w:rsidRDefault="00984F74" w:rsidP="003D0A07">
            <w:pPr>
              <w:adjustRightInd w:val="0"/>
              <w:snapToGrid w:val="0"/>
              <w:ind w:right="17"/>
              <w:jc w:val="center"/>
              <w:rPr>
                <w:rFonts w:ascii="Times New Roman" w:hAnsi="Times New Roman"/>
                <w:sz w:val="18"/>
                <w:szCs w:val="18"/>
              </w:rPr>
            </w:pPr>
            <w:r w:rsidRPr="00984F74">
              <w:rPr>
                <w:position w:val="-10"/>
              </w:rPr>
              <w:object w:dxaOrig="260" w:dyaOrig="320" w14:anchorId="3EE1EAAA">
                <v:shape id="_x0000_i1066" type="#_x0000_t75" style="width:13.25pt;height:16.15pt" o:ole="">
                  <v:imagedata r:id="rId93" o:title=""/>
                </v:shape>
                <o:OLEObject Type="Embed" ProgID="Equation.DSMT4" ShapeID="_x0000_i1066" DrawAspect="Content" ObjectID="_1716633964" r:id="rId94"/>
              </w:object>
            </w:r>
          </w:p>
        </w:tc>
        <w:tc>
          <w:tcPr>
            <w:tcW w:w="3767" w:type="pct"/>
            <w:vAlign w:val="center"/>
          </w:tcPr>
          <w:p w14:paraId="57533F68" w14:textId="77777777" w:rsidR="00DF3D88" w:rsidRPr="00C00356" w:rsidRDefault="00DF3D88" w:rsidP="003D0A07">
            <w:pPr>
              <w:adjustRightInd w:val="0"/>
              <w:snapToGrid w:val="0"/>
              <w:ind w:right="17"/>
              <w:rPr>
                <w:rFonts w:ascii="Times New Roman" w:hAnsi="Times New Roman"/>
                <w:sz w:val="18"/>
                <w:szCs w:val="18"/>
              </w:rPr>
            </w:pPr>
            <w:r w:rsidRPr="00C00356">
              <w:rPr>
                <w:rFonts w:ascii="Times New Roman" w:hAnsi="Times New Roman"/>
                <w:sz w:val="18"/>
                <w:szCs w:val="18"/>
              </w:rPr>
              <w:t>所有配件在装配厂的平均等待时间</w:t>
            </w:r>
          </w:p>
        </w:tc>
      </w:tr>
      <w:tr w:rsidR="00DF3D88" w:rsidRPr="00C00356" w14:paraId="622DE29A" w14:textId="77777777" w:rsidTr="003D0A07">
        <w:trPr>
          <w:trHeight w:val="20"/>
          <w:tblHeader/>
          <w:jc w:val="center"/>
        </w:trPr>
        <w:tc>
          <w:tcPr>
            <w:tcW w:w="1233" w:type="pct"/>
            <w:vAlign w:val="center"/>
          </w:tcPr>
          <w:p w14:paraId="3778A567" w14:textId="44D300A6" w:rsidR="00DF3D88" w:rsidRPr="00C00356" w:rsidRDefault="00984F74" w:rsidP="003D0A07">
            <w:pPr>
              <w:adjustRightInd w:val="0"/>
              <w:snapToGrid w:val="0"/>
              <w:ind w:right="17"/>
              <w:jc w:val="center"/>
              <w:rPr>
                <w:rFonts w:ascii="Times New Roman" w:hAnsi="Times New Roman"/>
                <w:sz w:val="18"/>
                <w:szCs w:val="18"/>
              </w:rPr>
            </w:pPr>
            <w:r w:rsidRPr="00984F74">
              <w:rPr>
                <w:position w:val="-6"/>
              </w:rPr>
              <w:object w:dxaOrig="300" w:dyaOrig="240" w14:anchorId="6744E9D2">
                <v:shape id="_x0000_i1067" type="#_x0000_t75" style="width:15pt;height:12.1pt" o:ole="">
                  <v:imagedata r:id="rId95" o:title=""/>
                </v:shape>
                <o:OLEObject Type="Embed" ProgID="Equation.DSMT4" ShapeID="_x0000_i1067" DrawAspect="Content" ObjectID="_1716633965" r:id="rId96"/>
              </w:object>
            </w:r>
          </w:p>
        </w:tc>
        <w:tc>
          <w:tcPr>
            <w:tcW w:w="3767" w:type="pct"/>
            <w:vAlign w:val="center"/>
          </w:tcPr>
          <w:p w14:paraId="2A6E3D2E" w14:textId="77777777" w:rsidR="00DF3D88" w:rsidRPr="00C00356" w:rsidRDefault="00DF3D88" w:rsidP="003D0A07">
            <w:pPr>
              <w:adjustRightInd w:val="0"/>
              <w:snapToGrid w:val="0"/>
              <w:ind w:right="17"/>
              <w:rPr>
                <w:rFonts w:ascii="Times New Roman" w:hAnsi="Times New Roman"/>
                <w:sz w:val="18"/>
                <w:szCs w:val="18"/>
              </w:rPr>
            </w:pPr>
            <w:r w:rsidRPr="00C00356">
              <w:rPr>
                <w:rFonts w:ascii="Times New Roman" w:hAnsi="Times New Roman"/>
                <w:sz w:val="18"/>
                <w:szCs w:val="18"/>
              </w:rPr>
              <w:t>运输成本</w:t>
            </w:r>
          </w:p>
        </w:tc>
      </w:tr>
      <w:tr w:rsidR="00DF3D88" w:rsidRPr="00C00356" w14:paraId="39833BF9" w14:textId="77777777" w:rsidTr="003D0A07">
        <w:trPr>
          <w:trHeight w:val="20"/>
          <w:tblHeader/>
          <w:jc w:val="center"/>
        </w:trPr>
        <w:tc>
          <w:tcPr>
            <w:tcW w:w="1233" w:type="pct"/>
            <w:vAlign w:val="center"/>
          </w:tcPr>
          <w:p w14:paraId="155B266F" w14:textId="3E5337B7" w:rsidR="00DF3D88" w:rsidRPr="00C00356" w:rsidRDefault="00984F74" w:rsidP="003D0A07">
            <w:pPr>
              <w:adjustRightInd w:val="0"/>
              <w:snapToGrid w:val="0"/>
              <w:ind w:right="17"/>
              <w:jc w:val="center"/>
              <w:rPr>
                <w:rFonts w:ascii="Times New Roman" w:hAnsi="Times New Roman"/>
                <w:sz w:val="18"/>
                <w:szCs w:val="18"/>
              </w:rPr>
            </w:pPr>
            <w:r w:rsidRPr="00025957">
              <w:rPr>
                <w:position w:val="-4"/>
              </w:rPr>
              <w:object w:dxaOrig="420" w:dyaOrig="240" w14:anchorId="36CA89A0">
                <v:shape id="_x0000_i1068" type="#_x0000_t75" style="width:20.75pt;height:12.1pt" o:ole="">
                  <v:imagedata r:id="rId97" o:title=""/>
                </v:shape>
                <o:OLEObject Type="Embed" ProgID="Equation.DSMT4" ShapeID="_x0000_i1068" DrawAspect="Content" ObjectID="_1716633966" r:id="rId98"/>
              </w:object>
            </w:r>
          </w:p>
        </w:tc>
        <w:tc>
          <w:tcPr>
            <w:tcW w:w="3767" w:type="pct"/>
            <w:vAlign w:val="center"/>
          </w:tcPr>
          <w:p w14:paraId="64DE26CC" w14:textId="6DE1EE99" w:rsidR="00DF3D88" w:rsidRPr="00C00356" w:rsidRDefault="00DF3D88" w:rsidP="003D0A07">
            <w:pPr>
              <w:adjustRightInd w:val="0"/>
              <w:snapToGrid w:val="0"/>
              <w:ind w:right="17"/>
              <w:rPr>
                <w:rFonts w:ascii="Times New Roman" w:hAnsi="Times New Roman"/>
                <w:sz w:val="18"/>
                <w:szCs w:val="18"/>
              </w:rPr>
            </w:pPr>
            <w:r w:rsidRPr="00C00356">
              <w:rPr>
                <w:rFonts w:ascii="Times New Roman" w:hAnsi="Times New Roman"/>
                <w:sz w:val="18"/>
                <w:szCs w:val="18"/>
              </w:rPr>
              <w:t>整条线上装配工序排序</w:t>
            </w:r>
            <w:r w:rsidR="00984F74" w:rsidRPr="00984F74">
              <w:rPr>
                <w:position w:val="-10"/>
              </w:rPr>
              <w:object w:dxaOrig="1920" w:dyaOrig="300" w14:anchorId="361C5D14">
                <v:shape id="_x0000_i1069" type="#_x0000_t75" style="width:96.2pt;height:15pt" o:ole="">
                  <v:imagedata r:id="rId99" o:title=""/>
                </v:shape>
                <o:OLEObject Type="Embed" ProgID="Equation.DSMT4" ShapeID="_x0000_i1069" DrawAspect="Content" ObjectID="_1716633967" r:id="rId100"/>
              </w:object>
            </w:r>
          </w:p>
        </w:tc>
      </w:tr>
      <w:tr w:rsidR="00DF3D88" w:rsidRPr="00C00356" w14:paraId="7B58AAD1" w14:textId="77777777" w:rsidTr="003D0A07">
        <w:trPr>
          <w:trHeight w:val="20"/>
          <w:tblHeader/>
          <w:jc w:val="center"/>
        </w:trPr>
        <w:tc>
          <w:tcPr>
            <w:tcW w:w="1233" w:type="pct"/>
            <w:vAlign w:val="center"/>
          </w:tcPr>
          <w:p w14:paraId="7AA08D74" w14:textId="341C7AD3" w:rsidR="00DF3D88" w:rsidRPr="00C00356" w:rsidRDefault="00984F74" w:rsidP="003D0A07">
            <w:pPr>
              <w:adjustRightInd w:val="0"/>
              <w:snapToGrid w:val="0"/>
              <w:ind w:right="17"/>
              <w:jc w:val="center"/>
              <w:rPr>
                <w:rFonts w:ascii="Times New Roman" w:hAnsi="Times New Roman"/>
                <w:sz w:val="18"/>
                <w:szCs w:val="18"/>
              </w:rPr>
            </w:pPr>
            <w:r w:rsidRPr="00984F74">
              <w:rPr>
                <w:position w:val="-12"/>
              </w:rPr>
              <w:object w:dxaOrig="340" w:dyaOrig="320" w14:anchorId="1F0EBF7F">
                <v:shape id="_x0000_i1070" type="#_x0000_t75" style="width:17.3pt;height:16.15pt" o:ole="">
                  <v:imagedata r:id="rId101" o:title=""/>
                </v:shape>
                <o:OLEObject Type="Embed" ProgID="Equation.DSMT4" ShapeID="_x0000_i1070" DrawAspect="Content" ObjectID="_1716633968" r:id="rId102"/>
              </w:object>
            </w:r>
          </w:p>
        </w:tc>
        <w:tc>
          <w:tcPr>
            <w:tcW w:w="3767" w:type="pct"/>
            <w:vAlign w:val="center"/>
          </w:tcPr>
          <w:p w14:paraId="7C5F9EB6" w14:textId="20E6469A" w:rsidR="00DF3D88" w:rsidRPr="00C00356" w:rsidRDefault="00DF3D88" w:rsidP="003D0A07">
            <w:pPr>
              <w:adjustRightInd w:val="0"/>
              <w:snapToGrid w:val="0"/>
              <w:ind w:right="17"/>
              <w:textAlignment w:val="center"/>
              <w:rPr>
                <w:rFonts w:ascii="Times New Roman" w:hAnsi="Times New Roman"/>
                <w:sz w:val="18"/>
                <w:szCs w:val="18"/>
              </w:rPr>
            </w:pPr>
            <w:r w:rsidRPr="00C00356">
              <w:rPr>
                <w:rFonts w:ascii="Times New Roman" w:hAnsi="Times New Roman"/>
                <w:sz w:val="18"/>
                <w:szCs w:val="18"/>
              </w:rPr>
              <w:t>工作站</w:t>
            </w:r>
            <w:r w:rsidR="00984F74" w:rsidRPr="00025957">
              <w:rPr>
                <w:position w:val="-4"/>
              </w:rPr>
              <w:object w:dxaOrig="180" w:dyaOrig="240" w14:anchorId="3B3938A5">
                <v:shape id="_x0000_i1071" type="#_x0000_t75" style="width:9.2pt;height:12.1pt" o:ole="">
                  <v:imagedata r:id="rId103" o:title=""/>
                </v:shape>
                <o:OLEObject Type="Embed" ProgID="Equation.DSMT4" ShapeID="_x0000_i1071" DrawAspect="Content" ObjectID="_1716633969" r:id="rId104"/>
              </w:object>
            </w:r>
            <w:r w:rsidRPr="00C00356">
              <w:rPr>
                <w:rFonts w:ascii="Times New Roman" w:hAnsi="Times New Roman"/>
                <w:sz w:val="18"/>
                <w:szCs w:val="18"/>
              </w:rPr>
              <w:t>上最后被装配的工序</w:t>
            </w:r>
            <w:r w:rsidRPr="00C00356">
              <w:rPr>
                <w:rFonts w:ascii="Times New Roman" w:hAnsi="Times New Roman"/>
                <w:sz w:val="18"/>
                <w:szCs w:val="18"/>
              </w:rPr>
              <w:t xml:space="preserve">, </w:t>
            </w:r>
            <w:r w:rsidRPr="00C00356">
              <w:rPr>
                <w:rFonts w:ascii="Times New Roman" w:hAnsi="Times New Roman"/>
                <w:sz w:val="18"/>
                <w:szCs w:val="18"/>
              </w:rPr>
              <w:t>即</w:t>
            </w:r>
            <w:r w:rsidR="00984F74" w:rsidRPr="00025957">
              <w:rPr>
                <w:position w:val="-4"/>
              </w:rPr>
              <w:object w:dxaOrig="200" w:dyaOrig="240" w14:anchorId="27E7BA5E">
                <v:shape id="_x0000_i1072" type="#_x0000_t75" style="width:9.8pt;height:12.1pt" o:ole="">
                  <v:imagedata r:id="rId105" o:title=""/>
                </v:shape>
                <o:OLEObject Type="Embed" ProgID="Equation.DSMT4" ShapeID="_x0000_i1072" DrawAspect="Content" ObjectID="_1716633970" r:id="rId106"/>
              </w:object>
            </w:r>
            <w:r w:rsidRPr="00C00356">
              <w:rPr>
                <w:rFonts w:ascii="Times New Roman" w:hAnsi="Times New Roman"/>
                <w:sz w:val="18"/>
                <w:szCs w:val="18"/>
              </w:rPr>
              <w:t>表最后</w:t>
            </w:r>
          </w:p>
        </w:tc>
      </w:tr>
      <w:tr w:rsidR="00DF3D88" w:rsidRPr="00C00356" w14:paraId="1171AEE9" w14:textId="77777777" w:rsidTr="00C00356">
        <w:trPr>
          <w:trHeight w:val="20"/>
          <w:tblHeader/>
          <w:jc w:val="center"/>
        </w:trPr>
        <w:tc>
          <w:tcPr>
            <w:tcW w:w="1233" w:type="pct"/>
            <w:tcBorders>
              <w:bottom w:val="single" w:sz="12" w:space="0" w:color="auto"/>
            </w:tcBorders>
            <w:vAlign w:val="center"/>
          </w:tcPr>
          <w:p w14:paraId="139E1A20" w14:textId="2B7667A0" w:rsidR="00DF3D88" w:rsidRPr="00C00356" w:rsidRDefault="00984F74" w:rsidP="003D0A07">
            <w:pPr>
              <w:adjustRightInd w:val="0"/>
              <w:snapToGrid w:val="0"/>
              <w:ind w:right="17"/>
              <w:jc w:val="center"/>
              <w:rPr>
                <w:rFonts w:ascii="Times New Roman" w:hAnsi="Times New Roman"/>
                <w:sz w:val="18"/>
                <w:szCs w:val="18"/>
              </w:rPr>
            </w:pPr>
            <w:r w:rsidRPr="00984F74">
              <w:rPr>
                <w:position w:val="-12"/>
              </w:rPr>
              <w:object w:dxaOrig="360" w:dyaOrig="320" w14:anchorId="2243B990">
                <v:shape id="_x0000_i1073" type="#_x0000_t75" style="width:17.85pt;height:16.15pt" o:ole="">
                  <v:imagedata r:id="rId107" o:title=""/>
                </v:shape>
                <o:OLEObject Type="Embed" ProgID="Equation.DSMT4" ShapeID="_x0000_i1073" DrawAspect="Content" ObjectID="_1716633971" r:id="rId108"/>
              </w:object>
            </w:r>
          </w:p>
        </w:tc>
        <w:tc>
          <w:tcPr>
            <w:tcW w:w="3767" w:type="pct"/>
            <w:tcBorders>
              <w:bottom w:val="single" w:sz="12" w:space="0" w:color="auto"/>
            </w:tcBorders>
            <w:vAlign w:val="center"/>
          </w:tcPr>
          <w:p w14:paraId="335CFD64" w14:textId="174E1BBD" w:rsidR="00DF3D88" w:rsidRPr="00C00356" w:rsidRDefault="00DF3D88" w:rsidP="003D0A07">
            <w:pPr>
              <w:adjustRightInd w:val="0"/>
              <w:snapToGrid w:val="0"/>
              <w:ind w:right="17"/>
              <w:rPr>
                <w:rFonts w:ascii="Times New Roman" w:hAnsi="Times New Roman"/>
                <w:sz w:val="18"/>
                <w:szCs w:val="18"/>
              </w:rPr>
            </w:pPr>
            <w:r w:rsidRPr="00C00356">
              <w:rPr>
                <w:rFonts w:ascii="Times New Roman" w:hAnsi="Times New Roman"/>
                <w:sz w:val="18"/>
                <w:szCs w:val="18"/>
              </w:rPr>
              <w:t>工作站</w:t>
            </w:r>
            <w:r w:rsidR="00984F74" w:rsidRPr="00984F74">
              <w:rPr>
                <w:position w:val="-8"/>
              </w:rPr>
              <w:object w:dxaOrig="180" w:dyaOrig="240" w14:anchorId="7C5D2CA1">
                <v:shape id="_x0000_i1074" type="#_x0000_t75" style="width:9.2pt;height:12.1pt" o:ole="">
                  <v:imagedata r:id="rId109" o:title=""/>
                </v:shape>
                <o:OLEObject Type="Embed" ProgID="Equation.DSMT4" ShapeID="_x0000_i1074" DrawAspect="Content" ObjectID="_1716633972" r:id="rId110"/>
              </w:object>
            </w:r>
            <w:r w:rsidRPr="00C00356">
              <w:rPr>
                <w:rFonts w:ascii="Times New Roman" w:hAnsi="Times New Roman"/>
                <w:sz w:val="18"/>
                <w:szCs w:val="18"/>
              </w:rPr>
              <w:t>上装配工序排序</w:t>
            </w:r>
            <w:r w:rsidR="00984F74" w:rsidRPr="00984F74">
              <w:rPr>
                <w:position w:val="-12"/>
              </w:rPr>
              <w:object w:dxaOrig="1700" w:dyaOrig="320" w14:anchorId="30216FCD">
                <v:shape id="_x0000_i1075" type="#_x0000_t75" style="width:85.25pt;height:16.15pt" o:ole="">
                  <v:imagedata r:id="rId111" o:title=""/>
                </v:shape>
                <o:OLEObject Type="Embed" ProgID="Equation.DSMT4" ShapeID="_x0000_i1075" DrawAspect="Content" ObjectID="_1716633973" r:id="rId112"/>
              </w:object>
            </w:r>
          </w:p>
        </w:tc>
      </w:tr>
    </w:tbl>
    <w:p w14:paraId="5920E044" w14:textId="77777777" w:rsidR="000C3177" w:rsidRPr="00954F68" w:rsidRDefault="000C3177" w:rsidP="00791001">
      <w:pPr>
        <w:pStyle w:val="affff0"/>
      </w:pPr>
      <w:bookmarkStart w:id="3" w:name="_Toc87122564"/>
      <w:r w:rsidRPr="00954F68">
        <w:rPr>
          <w:noProof/>
        </w:rPr>
        <w:drawing>
          <wp:inline distT="0" distB="0" distL="0" distR="0" wp14:anchorId="2F795B2E" wp14:editId="4B1721BD">
            <wp:extent cx="2204985" cy="213360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25306" cy="2153264"/>
                    </a:xfrm>
                    <a:prstGeom prst="rect">
                      <a:avLst/>
                    </a:prstGeom>
                    <a:noFill/>
                    <a:ln>
                      <a:noFill/>
                    </a:ln>
                  </pic:spPr>
                </pic:pic>
              </a:graphicData>
            </a:graphic>
          </wp:inline>
        </w:drawing>
      </w:r>
    </w:p>
    <w:p w14:paraId="3D20D432" w14:textId="75774EFA" w:rsidR="000C3177" w:rsidRPr="00954F68" w:rsidRDefault="000C3177" w:rsidP="0096382F">
      <w:pPr>
        <w:pStyle w:val="af2"/>
        <w:spacing w:after="0" w:line="240" w:lineRule="auto"/>
        <w:rPr>
          <w:color w:val="auto"/>
        </w:rPr>
      </w:pPr>
      <w:r w:rsidRPr="00954F68">
        <w:rPr>
          <w:color w:val="auto"/>
        </w:rPr>
        <w:t>图</w:t>
      </w:r>
      <w:r w:rsidRPr="00954F68">
        <w:rPr>
          <w:color w:val="auto"/>
        </w:rPr>
        <w:t xml:space="preserve"> </w:t>
      </w:r>
      <w:r w:rsidRPr="00954F68">
        <w:rPr>
          <w:color w:val="auto"/>
        </w:rPr>
        <w:fldChar w:fldCharType="begin"/>
      </w:r>
      <w:r w:rsidRPr="00954F68">
        <w:rPr>
          <w:color w:val="auto"/>
        </w:rPr>
        <w:instrText xml:space="preserve"> SEQ </w:instrText>
      </w:r>
      <w:r w:rsidRPr="00954F68">
        <w:rPr>
          <w:color w:val="auto"/>
        </w:rPr>
        <w:instrText>图</w:instrText>
      </w:r>
      <w:r w:rsidRPr="00954F68">
        <w:rPr>
          <w:color w:val="auto"/>
        </w:rPr>
        <w:instrText xml:space="preserve"> \* ARABIC </w:instrText>
      </w:r>
      <w:r w:rsidRPr="00954F68">
        <w:rPr>
          <w:color w:val="auto"/>
        </w:rPr>
        <w:fldChar w:fldCharType="separate"/>
      </w:r>
      <w:r w:rsidR="00CF5836">
        <w:rPr>
          <w:noProof/>
          <w:color w:val="auto"/>
        </w:rPr>
        <w:t>1</w:t>
      </w:r>
      <w:r w:rsidRPr="00954F68">
        <w:rPr>
          <w:color w:val="auto"/>
        </w:rPr>
        <w:fldChar w:fldCharType="end"/>
      </w:r>
      <w:r w:rsidRPr="00954F68">
        <w:rPr>
          <w:color w:val="auto"/>
        </w:rPr>
        <w:t xml:space="preserve"> TACOP</w:t>
      </w:r>
      <w:r w:rsidRPr="00954F68">
        <w:rPr>
          <w:color w:val="auto"/>
        </w:rPr>
        <w:t>模型示意图</w:t>
      </w:r>
      <w:r w:rsidR="0096382F">
        <w:rPr>
          <w:color w:val="auto"/>
        </w:rPr>
        <w:br/>
      </w:r>
      <w:r w:rsidRPr="00954F68">
        <w:rPr>
          <w:color w:val="auto"/>
        </w:rPr>
        <w:t>F</w:t>
      </w:r>
      <w:r w:rsidRPr="00954F68">
        <w:rPr>
          <w:rFonts w:hint="eastAsia"/>
          <w:color w:val="auto"/>
        </w:rPr>
        <w:t>ig.</w:t>
      </w:r>
      <w:r w:rsidRPr="00954F68">
        <w:rPr>
          <w:color w:val="auto"/>
        </w:rPr>
        <w:t>1 Schematic diagram of TACOP model</w:t>
      </w:r>
    </w:p>
    <w:p w14:paraId="7DA21CA6" w14:textId="0837DCE7" w:rsidR="005D71CA" w:rsidRPr="00954F68" w:rsidRDefault="008E15B9" w:rsidP="006D0518">
      <w:pPr>
        <w:pStyle w:val="a1"/>
        <w:numPr>
          <w:ilvl w:val="1"/>
          <w:numId w:val="15"/>
        </w:numPr>
        <w:rPr>
          <w:color w:val="auto"/>
        </w:rPr>
      </w:pPr>
      <w:r w:rsidRPr="00954F68">
        <w:rPr>
          <w:color w:val="auto"/>
        </w:rPr>
        <w:t>TACOP</w:t>
      </w:r>
      <w:r w:rsidR="005D71CA" w:rsidRPr="00954F68">
        <w:rPr>
          <w:color w:val="auto"/>
        </w:rPr>
        <w:t>数学模型</w:t>
      </w:r>
      <w:bookmarkEnd w:id="3"/>
    </w:p>
    <w:p w14:paraId="4F3203D1" w14:textId="77777777" w:rsidR="005D71CA" w:rsidRPr="00954F68" w:rsidRDefault="005D71CA" w:rsidP="005D71CA">
      <w:pPr>
        <w:pStyle w:val="a5"/>
        <w:ind w:right="17" w:firstLine="420"/>
      </w:pPr>
      <w:r w:rsidRPr="00954F68">
        <w:t>(1)</w:t>
      </w:r>
      <w:r w:rsidRPr="00954F68">
        <w:t>决策变量</w:t>
      </w:r>
    </w:p>
    <w:p w14:paraId="52C51C82" w14:textId="510CB695" w:rsidR="005D71CA" w:rsidRPr="00954F68" w:rsidRDefault="002B2B88" w:rsidP="005D71CA">
      <w:pPr>
        <w:pStyle w:val="afff0"/>
        <w:adjustRightInd w:val="0"/>
        <w:snapToGrid w:val="0"/>
        <w:spacing w:line="240" w:lineRule="atLeast"/>
        <w:ind w:left="357" w:right="17" w:firstLineChars="0" w:firstLine="0"/>
        <w:jc w:val="right"/>
        <w:rPr>
          <w:rFonts w:ascii="Times New Roman" w:hAnsi="Times New Roman"/>
        </w:rPr>
      </w:pPr>
      <w:r w:rsidRPr="00954F68">
        <w:rPr>
          <w:rFonts w:ascii="Times New Roman" w:hAnsi="Times New Roman"/>
          <w:position w:val="-28"/>
        </w:rPr>
        <w:object w:dxaOrig="2799" w:dyaOrig="660" w14:anchorId="332C5025">
          <v:shape id="_x0000_i1076" type="#_x0000_t75" style="width:141.1pt;height:34pt" o:ole="">
            <v:imagedata r:id="rId114" o:title=""/>
          </v:shape>
          <o:OLEObject Type="Embed" ProgID="Equation.DSMT4" ShapeID="_x0000_i1076" DrawAspect="Content" ObjectID="_1716633974" r:id="rId115"/>
        </w:object>
      </w:r>
      <w:r w:rsidR="00997BB8" w:rsidRPr="00954F68">
        <w:rPr>
          <w:rFonts w:ascii="Times New Roman" w:hAnsi="Times New Roman"/>
        </w:rPr>
        <w:t xml:space="preserve"> </w:t>
      </w:r>
      <w:r w:rsidR="005D71CA" w:rsidRPr="00954F68">
        <w:rPr>
          <w:rFonts w:ascii="Times New Roman" w:hAnsi="Times New Roman"/>
        </w:rPr>
        <w:t xml:space="preserve"> </w:t>
      </w:r>
      <w:r w:rsidR="00EB63DC" w:rsidRPr="00954F68">
        <w:rPr>
          <w:rFonts w:ascii="Times New Roman" w:hAnsi="Times New Roman"/>
        </w:rPr>
        <w:t xml:space="preserve">   </w:t>
      </w:r>
      <w:r w:rsidR="005D71CA" w:rsidRPr="00954F68">
        <w:rPr>
          <w:rFonts w:ascii="Times New Roman" w:hAnsi="Times New Roman"/>
        </w:rPr>
        <w:t xml:space="preserve"> </w:t>
      </w:r>
      <w:r w:rsidR="005B273F" w:rsidRPr="00954F68">
        <w:rPr>
          <w:rFonts w:ascii="Times New Roman" w:hAnsi="Times New Roman"/>
        </w:rPr>
        <w:fldChar w:fldCharType="begin"/>
      </w:r>
      <w:r w:rsidR="005B273F" w:rsidRPr="00954F68">
        <w:rPr>
          <w:rFonts w:ascii="Times New Roman" w:hAnsi="Times New Roman"/>
        </w:rPr>
        <w:instrText xml:space="preserve"> MACROBUTTON MTPlaceRef \* MERGEFORMAT </w:instrText>
      </w:r>
      <w:r w:rsidR="005B273F" w:rsidRPr="00954F68">
        <w:rPr>
          <w:rFonts w:ascii="Times New Roman" w:hAnsi="Times New Roman"/>
        </w:rPr>
        <w:fldChar w:fldCharType="begin"/>
      </w:r>
      <w:r w:rsidR="005B273F" w:rsidRPr="00954F68">
        <w:rPr>
          <w:rFonts w:ascii="Times New Roman" w:hAnsi="Times New Roman"/>
        </w:rPr>
        <w:instrText xml:space="preserve"> SEQ MTEqn \h \* MERGEFORMAT </w:instrText>
      </w:r>
      <w:r w:rsidR="005B273F" w:rsidRPr="00954F68">
        <w:rPr>
          <w:rFonts w:ascii="Times New Roman" w:hAnsi="Times New Roman"/>
        </w:rPr>
        <w:fldChar w:fldCharType="end"/>
      </w:r>
      <w:bookmarkStart w:id="4" w:name="ZEqnNum381613"/>
      <w:r w:rsidR="005B273F" w:rsidRPr="00954F68">
        <w:rPr>
          <w:rFonts w:ascii="Times New Roman" w:hAnsi="Times New Roman"/>
        </w:rPr>
        <w:instrText>(</w:instrText>
      </w:r>
      <w:r w:rsidR="005B273F" w:rsidRPr="00954F68">
        <w:rPr>
          <w:rFonts w:ascii="Times New Roman" w:hAnsi="Times New Roman"/>
        </w:rPr>
        <w:fldChar w:fldCharType="begin"/>
      </w:r>
      <w:r w:rsidR="005B273F" w:rsidRPr="00954F68">
        <w:rPr>
          <w:rFonts w:ascii="Times New Roman" w:hAnsi="Times New Roman"/>
        </w:rPr>
        <w:instrText xml:space="preserve"> SEQ MTEqn \c \* Arabic \* MERGEFORMAT </w:instrText>
      </w:r>
      <w:r w:rsidR="005B273F" w:rsidRPr="00954F68">
        <w:rPr>
          <w:rFonts w:ascii="Times New Roman" w:hAnsi="Times New Roman"/>
        </w:rPr>
        <w:fldChar w:fldCharType="separate"/>
      </w:r>
      <w:r w:rsidR="00CF5836">
        <w:rPr>
          <w:rFonts w:ascii="Times New Roman" w:hAnsi="Times New Roman"/>
          <w:noProof/>
        </w:rPr>
        <w:instrText>1</w:instrText>
      </w:r>
      <w:r w:rsidR="005B273F" w:rsidRPr="00954F68">
        <w:rPr>
          <w:rFonts w:ascii="Times New Roman" w:hAnsi="Times New Roman"/>
        </w:rPr>
        <w:fldChar w:fldCharType="end"/>
      </w:r>
      <w:r w:rsidR="005B273F" w:rsidRPr="00954F68">
        <w:rPr>
          <w:rFonts w:ascii="Times New Roman" w:hAnsi="Times New Roman"/>
        </w:rPr>
        <w:instrText>)</w:instrText>
      </w:r>
      <w:bookmarkEnd w:id="4"/>
      <w:r w:rsidR="005B273F" w:rsidRPr="00954F68">
        <w:rPr>
          <w:rFonts w:ascii="Times New Roman" w:hAnsi="Times New Roman"/>
        </w:rPr>
        <w:fldChar w:fldCharType="end"/>
      </w:r>
    </w:p>
    <w:p w14:paraId="6EE38C3A" w14:textId="1F6709D4" w:rsidR="005D71CA" w:rsidRPr="00954F68" w:rsidRDefault="00220A2E" w:rsidP="00BA56CF">
      <w:pPr>
        <w:adjustRightInd w:val="0"/>
        <w:snapToGrid w:val="0"/>
        <w:ind w:right="17"/>
        <w:jc w:val="right"/>
        <w:textAlignment w:val="center"/>
        <w:rPr>
          <w:rFonts w:ascii="Times New Roman" w:hAnsi="Times New Roman"/>
        </w:rPr>
      </w:pPr>
      <w:r w:rsidRPr="00954F68">
        <w:rPr>
          <w:rFonts w:ascii="Times New Roman" w:hAnsi="Times New Roman"/>
        </w:rPr>
        <w:object w:dxaOrig="3340" w:dyaOrig="660" w14:anchorId="460B5FB3">
          <v:shape id="_x0000_i1077" type="#_x0000_t75" style="width:166.45pt;height:34pt" o:ole="">
            <v:imagedata r:id="rId116" o:title=""/>
          </v:shape>
          <o:OLEObject Type="Embed" ProgID="Equation.DSMT4" ShapeID="_x0000_i1077" DrawAspect="Content" ObjectID="_1716633975" r:id="rId117"/>
        </w:object>
      </w:r>
      <w:r w:rsidR="00EB63DC" w:rsidRPr="00954F68">
        <w:rPr>
          <w:rFonts w:ascii="Times New Roman" w:hAnsi="Times New Roman"/>
        </w:rPr>
        <w:t xml:space="preserve"> </w:t>
      </w:r>
      <w:r w:rsidR="005D71CA" w:rsidRPr="00954F68">
        <w:rPr>
          <w:rFonts w:ascii="Times New Roman" w:hAnsi="Times New Roman"/>
        </w:rPr>
        <w:t xml:space="preserve"> </w:t>
      </w:r>
      <w:r w:rsidR="005B273F" w:rsidRPr="00954F68">
        <w:rPr>
          <w:rFonts w:ascii="Times New Roman" w:hAnsi="Times New Roman"/>
        </w:rPr>
        <w:fldChar w:fldCharType="begin"/>
      </w:r>
      <w:r w:rsidR="005B273F" w:rsidRPr="00954F68">
        <w:rPr>
          <w:rFonts w:ascii="Times New Roman" w:hAnsi="Times New Roman"/>
        </w:rPr>
        <w:instrText xml:space="preserve"> MACROBUTTON MTPlaceRef \* MERGEFORMAT </w:instrText>
      </w:r>
      <w:r w:rsidR="005B273F" w:rsidRPr="00954F68">
        <w:rPr>
          <w:rFonts w:ascii="Times New Roman" w:hAnsi="Times New Roman"/>
        </w:rPr>
        <w:fldChar w:fldCharType="begin"/>
      </w:r>
      <w:r w:rsidR="005B273F" w:rsidRPr="00954F68">
        <w:rPr>
          <w:rFonts w:ascii="Times New Roman" w:hAnsi="Times New Roman"/>
        </w:rPr>
        <w:instrText xml:space="preserve"> SEQ MTEqn \h \* MERGEFORMAT </w:instrText>
      </w:r>
      <w:r w:rsidR="005B273F" w:rsidRPr="00954F68">
        <w:rPr>
          <w:rFonts w:ascii="Times New Roman" w:hAnsi="Times New Roman"/>
        </w:rPr>
        <w:fldChar w:fldCharType="end"/>
      </w:r>
      <w:bookmarkStart w:id="5" w:name="ZEqnNum293981"/>
      <w:r w:rsidR="005B273F" w:rsidRPr="00954F68">
        <w:rPr>
          <w:rFonts w:ascii="Times New Roman" w:hAnsi="Times New Roman"/>
        </w:rPr>
        <w:instrText>(</w:instrText>
      </w:r>
      <w:r w:rsidR="005B273F" w:rsidRPr="00954F68">
        <w:rPr>
          <w:rFonts w:ascii="Times New Roman" w:hAnsi="Times New Roman"/>
        </w:rPr>
        <w:fldChar w:fldCharType="begin"/>
      </w:r>
      <w:r w:rsidR="005B273F" w:rsidRPr="00954F68">
        <w:rPr>
          <w:rFonts w:ascii="Times New Roman" w:hAnsi="Times New Roman"/>
        </w:rPr>
        <w:instrText xml:space="preserve"> SEQ MTEqn \c \* Arabic \* MERGEFORMAT </w:instrText>
      </w:r>
      <w:r w:rsidR="005B273F" w:rsidRPr="00954F68">
        <w:rPr>
          <w:rFonts w:ascii="Times New Roman" w:hAnsi="Times New Roman"/>
        </w:rPr>
        <w:fldChar w:fldCharType="separate"/>
      </w:r>
      <w:r w:rsidR="00CF5836">
        <w:rPr>
          <w:rFonts w:ascii="Times New Roman" w:hAnsi="Times New Roman"/>
          <w:noProof/>
        </w:rPr>
        <w:instrText>2</w:instrText>
      </w:r>
      <w:r w:rsidR="005B273F" w:rsidRPr="00954F68">
        <w:rPr>
          <w:rFonts w:ascii="Times New Roman" w:hAnsi="Times New Roman"/>
        </w:rPr>
        <w:fldChar w:fldCharType="end"/>
      </w:r>
      <w:r w:rsidR="005B273F" w:rsidRPr="00954F68">
        <w:rPr>
          <w:rFonts w:ascii="Times New Roman" w:hAnsi="Times New Roman"/>
        </w:rPr>
        <w:instrText>)</w:instrText>
      </w:r>
      <w:bookmarkEnd w:id="5"/>
      <w:r w:rsidR="005B273F" w:rsidRPr="00954F68">
        <w:rPr>
          <w:rFonts w:ascii="Times New Roman" w:hAnsi="Times New Roman"/>
        </w:rPr>
        <w:fldChar w:fldCharType="end"/>
      </w:r>
    </w:p>
    <w:p w14:paraId="0C567950" w14:textId="2A8CDBB7" w:rsidR="00BA56CF" w:rsidRPr="00954F68" w:rsidRDefault="00BA56CF" w:rsidP="00BA56CF">
      <w:pPr>
        <w:adjustRightInd w:val="0"/>
        <w:snapToGrid w:val="0"/>
        <w:ind w:right="17"/>
        <w:jc w:val="right"/>
        <w:textAlignment w:val="center"/>
        <w:rPr>
          <w:rFonts w:ascii="Times New Roman" w:hAnsi="Times New Roman"/>
          <w:position w:val="-14"/>
        </w:rPr>
      </w:pPr>
      <w:r w:rsidRPr="00954F68">
        <w:rPr>
          <w:rFonts w:ascii="Times New Roman" w:hAnsi="Times New Roman"/>
          <w:position w:val="-14"/>
        </w:rPr>
        <w:object w:dxaOrig="2240" w:dyaOrig="340" w14:anchorId="2ED162D8">
          <v:shape id="_x0000_i1078" type="#_x0000_t75" style="width:111.75pt;height:16.7pt" o:ole="">
            <v:imagedata r:id="rId118" o:title=""/>
          </v:shape>
          <o:OLEObject Type="Embed" ProgID="Equation.DSMT4" ShapeID="_x0000_i1078" DrawAspect="Content" ObjectID="_1716633976" r:id="rId119"/>
        </w:object>
      </w:r>
      <w:r w:rsidRPr="00954F68">
        <w:rPr>
          <w:rFonts w:ascii="Times New Roman" w:hAnsi="Times New Roman"/>
          <w:position w:val="-14"/>
        </w:rPr>
        <w:t xml:space="preserve">   </w:t>
      </w:r>
      <w:r w:rsidR="00EB63DC" w:rsidRPr="00954F68">
        <w:rPr>
          <w:rFonts w:ascii="Times New Roman" w:hAnsi="Times New Roman"/>
          <w:position w:val="-14"/>
        </w:rPr>
        <w:t xml:space="preserve">  </w:t>
      </w:r>
      <w:r w:rsidRPr="00954F68">
        <w:rPr>
          <w:rFonts w:ascii="Times New Roman" w:hAnsi="Times New Roman"/>
          <w:position w:val="-14"/>
        </w:rPr>
        <w:t xml:space="preserve"> </w:t>
      </w:r>
      <w:r w:rsidRPr="00954F68">
        <w:rPr>
          <w:rFonts w:ascii="Times New Roman" w:hAnsi="Times New Roman"/>
          <w:position w:val="-14"/>
        </w:rPr>
        <w:fldChar w:fldCharType="begin"/>
      </w:r>
      <w:r w:rsidRPr="00954F68">
        <w:rPr>
          <w:rFonts w:ascii="Times New Roman" w:hAnsi="Times New Roman"/>
          <w:position w:val="-14"/>
        </w:rPr>
        <w:instrText xml:space="preserve"> MACROBUTTON MTPlaceRef \* MERGEFORMAT </w:instrText>
      </w:r>
      <w:r w:rsidRPr="00954F68">
        <w:rPr>
          <w:rFonts w:ascii="Times New Roman" w:hAnsi="Times New Roman"/>
          <w:position w:val="-14"/>
        </w:rPr>
        <w:fldChar w:fldCharType="begin"/>
      </w:r>
      <w:r w:rsidRPr="00954F68">
        <w:rPr>
          <w:rFonts w:ascii="Times New Roman" w:hAnsi="Times New Roman"/>
          <w:position w:val="-14"/>
        </w:rPr>
        <w:instrText xml:space="preserve"> SEQ MTEqn \h \* MERGEFORMAT </w:instrText>
      </w:r>
      <w:r w:rsidRPr="00954F68">
        <w:rPr>
          <w:rFonts w:ascii="Times New Roman" w:hAnsi="Times New Roman"/>
          <w:position w:val="-14"/>
        </w:rPr>
        <w:fldChar w:fldCharType="end"/>
      </w:r>
      <w:bookmarkStart w:id="6" w:name="ZEqnNum179671"/>
      <w:r w:rsidRPr="00954F68">
        <w:rPr>
          <w:rFonts w:ascii="Times New Roman" w:hAnsi="Times New Roman"/>
          <w:position w:val="-14"/>
        </w:rPr>
        <w:instrText>(</w:instrText>
      </w:r>
      <w:r w:rsidRPr="00954F68">
        <w:rPr>
          <w:rFonts w:ascii="Times New Roman" w:hAnsi="Times New Roman"/>
          <w:position w:val="-14"/>
        </w:rPr>
        <w:fldChar w:fldCharType="begin"/>
      </w:r>
      <w:r w:rsidRPr="00954F68">
        <w:rPr>
          <w:rFonts w:ascii="Times New Roman" w:hAnsi="Times New Roman"/>
          <w:position w:val="-14"/>
        </w:rPr>
        <w:instrText xml:space="preserve"> SEQ MTEqn \c \* Arabic \* MERGEFORMAT </w:instrText>
      </w:r>
      <w:r w:rsidRPr="00954F68">
        <w:rPr>
          <w:rFonts w:ascii="Times New Roman" w:hAnsi="Times New Roman"/>
          <w:position w:val="-14"/>
        </w:rPr>
        <w:fldChar w:fldCharType="separate"/>
      </w:r>
      <w:r w:rsidR="00CF5836">
        <w:rPr>
          <w:rFonts w:ascii="Times New Roman" w:hAnsi="Times New Roman"/>
          <w:noProof/>
          <w:position w:val="-14"/>
        </w:rPr>
        <w:instrText>3</w:instrText>
      </w:r>
      <w:r w:rsidRPr="00954F68">
        <w:rPr>
          <w:rFonts w:ascii="Times New Roman" w:hAnsi="Times New Roman"/>
          <w:position w:val="-14"/>
        </w:rPr>
        <w:fldChar w:fldCharType="end"/>
      </w:r>
      <w:r w:rsidRPr="00954F68">
        <w:rPr>
          <w:rFonts w:ascii="Times New Roman" w:hAnsi="Times New Roman"/>
          <w:position w:val="-14"/>
        </w:rPr>
        <w:instrText>)</w:instrText>
      </w:r>
      <w:bookmarkEnd w:id="6"/>
      <w:r w:rsidRPr="00954F68">
        <w:rPr>
          <w:rFonts w:ascii="Times New Roman" w:hAnsi="Times New Roman"/>
          <w:position w:val="-14"/>
        </w:rPr>
        <w:fldChar w:fldCharType="end"/>
      </w:r>
    </w:p>
    <w:p w14:paraId="2C691202" w14:textId="4C58636B" w:rsidR="005D71CA" w:rsidRPr="00954F68" w:rsidRDefault="005D71CA" w:rsidP="005D71CA">
      <w:pPr>
        <w:pStyle w:val="a5"/>
        <w:ind w:right="17" w:firstLine="420"/>
      </w:pPr>
      <w:r w:rsidRPr="00954F68">
        <w:t>(2)</w:t>
      </w:r>
      <w:r w:rsidRPr="00954F68">
        <w:t>约束条件</w:t>
      </w:r>
    </w:p>
    <w:p w14:paraId="55E49704" w14:textId="405C950A" w:rsidR="005D71CA" w:rsidRPr="00954F68" w:rsidRDefault="00DC1302" w:rsidP="005D71CA">
      <w:pPr>
        <w:adjustRightInd w:val="0"/>
        <w:snapToGrid w:val="0"/>
        <w:ind w:right="17"/>
        <w:jc w:val="right"/>
        <w:rPr>
          <w:rFonts w:ascii="Times New Roman" w:hAnsi="Times New Roman"/>
        </w:rPr>
      </w:pPr>
      <w:r w:rsidRPr="00954F68">
        <w:rPr>
          <w:rFonts w:ascii="Times New Roman" w:hAnsi="Times New Roman"/>
          <w:position w:val="-14"/>
        </w:rPr>
        <w:object w:dxaOrig="2840" w:dyaOrig="420" w14:anchorId="3D634213">
          <v:shape id="_x0000_i1079" type="#_x0000_t75" style="width:142.85pt;height:20.15pt" o:ole="">
            <v:imagedata r:id="rId120" o:title=""/>
          </v:shape>
          <o:OLEObject Type="Embed" ProgID="Equation.DSMT4" ShapeID="_x0000_i1079" DrawAspect="Content" ObjectID="_1716633977" r:id="rId121"/>
        </w:object>
      </w:r>
      <w:r w:rsidR="005D71CA" w:rsidRPr="00954F68">
        <w:rPr>
          <w:rFonts w:ascii="Times New Roman" w:hAnsi="Times New Roman"/>
        </w:rPr>
        <w:t xml:space="preserve"> </w:t>
      </w:r>
      <w:r w:rsidR="005565F9" w:rsidRPr="00954F68">
        <w:rPr>
          <w:rFonts w:ascii="Times New Roman" w:hAnsi="Times New Roman"/>
        </w:rPr>
        <w:t xml:space="preserve"> </w:t>
      </w:r>
      <w:r w:rsidR="005D71CA" w:rsidRPr="00954F68">
        <w:rPr>
          <w:rFonts w:ascii="Times New Roman" w:hAnsi="Times New Roman"/>
        </w:rPr>
        <w:t xml:space="preserve">  </w:t>
      </w:r>
      <w:r w:rsidR="005B273F" w:rsidRPr="00954F68">
        <w:rPr>
          <w:rFonts w:ascii="Times New Roman" w:hAnsi="Times New Roman"/>
        </w:rPr>
        <w:fldChar w:fldCharType="begin"/>
      </w:r>
      <w:r w:rsidR="005B273F" w:rsidRPr="00954F68">
        <w:rPr>
          <w:rFonts w:ascii="Times New Roman" w:hAnsi="Times New Roman"/>
        </w:rPr>
        <w:instrText xml:space="preserve"> MACROBUTTON MTPlaceRef \* MERGEFORMAT </w:instrText>
      </w:r>
      <w:r w:rsidR="005B273F" w:rsidRPr="00954F68">
        <w:rPr>
          <w:rFonts w:ascii="Times New Roman" w:hAnsi="Times New Roman"/>
        </w:rPr>
        <w:fldChar w:fldCharType="begin"/>
      </w:r>
      <w:r w:rsidR="005B273F" w:rsidRPr="00954F68">
        <w:rPr>
          <w:rFonts w:ascii="Times New Roman" w:hAnsi="Times New Roman"/>
        </w:rPr>
        <w:instrText xml:space="preserve"> SEQ MTEqn \h \* MERGEFORMAT </w:instrText>
      </w:r>
      <w:r w:rsidR="005B273F" w:rsidRPr="00954F68">
        <w:rPr>
          <w:rFonts w:ascii="Times New Roman" w:hAnsi="Times New Roman"/>
        </w:rPr>
        <w:fldChar w:fldCharType="end"/>
      </w:r>
      <w:bookmarkStart w:id="7" w:name="ZEqnNum755290"/>
      <w:r w:rsidR="005B273F" w:rsidRPr="00954F68">
        <w:rPr>
          <w:rFonts w:ascii="Times New Roman" w:hAnsi="Times New Roman"/>
        </w:rPr>
        <w:instrText>(</w:instrText>
      </w:r>
      <w:r w:rsidR="005B273F" w:rsidRPr="00954F68">
        <w:rPr>
          <w:rFonts w:ascii="Times New Roman" w:hAnsi="Times New Roman"/>
        </w:rPr>
        <w:fldChar w:fldCharType="begin"/>
      </w:r>
      <w:r w:rsidR="005B273F" w:rsidRPr="00954F68">
        <w:rPr>
          <w:rFonts w:ascii="Times New Roman" w:hAnsi="Times New Roman"/>
        </w:rPr>
        <w:instrText xml:space="preserve"> SEQ MTEqn \c \* Arabic \* MERGEFORMAT </w:instrText>
      </w:r>
      <w:r w:rsidR="005B273F" w:rsidRPr="00954F68">
        <w:rPr>
          <w:rFonts w:ascii="Times New Roman" w:hAnsi="Times New Roman"/>
        </w:rPr>
        <w:fldChar w:fldCharType="separate"/>
      </w:r>
      <w:r w:rsidR="00CF5836">
        <w:rPr>
          <w:rFonts w:ascii="Times New Roman" w:hAnsi="Times New Roman"/>
          <w:noProof/>
        </w:rPr>
        <w:instrText>4</w:instrText>
      </w:r>
      <w:r w:rsidR="005B273F" w:rsidRPr="00954F68">
        <w:rPr>
          <w:rFonts w:ascii="Times New Roman" w:hAnsi="Times New Roman"/>
        </w:rPr>
        <w:fldChar w:fldCharType="end"/>
      </w:r>
      <w:r w:rsidR="005B273F" w:rsidRPr="00954F68">
        <w:rPr>
          <w:rFonts w:ascii="Times New Roman" w:hAnsi="Times New Roman"/>
        </w:rPr>
        <w:instrText>)</w:instrText>
      </w:r>
      <w:bookmarkEnd w:id="7"/>
      <w:r w:rsidR="005B273F" w:rsidRPr="00954F68">
        <w:rPr>
          <w:rFonts w:ascii="Times New Roman" w:hAnsi="Times New Roman"/>
        </w:rPr>
        <w:fldChar w:fldCharType="end"/>
      </w:r>
    </w:p>
    <w:p w14:paraId="3D824873" w14:textId="1F042DCC" w:rsidR="005D71CA" w:rsidRPr="00954F68" w:rsidRDefault="00DC1302" w:rsidP="005D71CA">
      <w:pPr>
        <w:adjustRightInd w:val="0"/>
        <w:snapToGrid w:val="0"/>
        <w:ind w:right="17"/>
        <w:jc w:val="right"/>
        <w:rPr>
          <w:rFonts w:ascii="Times New Roman" w:hAnsi="Times New Roman"/>
        </w:rPr>
      </w:pPr>
      <w:r w:rsidRPr="00954F68">
        <w:rPr>
          <w:rFonts w:ascii="Times New Roman" w:hAnsi="Times New Roman"/>
          <w:position w:val="-16"/>
        </w:rPr>
        <w:object w:dxaOrig="2520" w:dyaOrig="400" w14:anchorId="23EAA9E5">
          <v:shape id="_x0000_i1080" type="#_x0000_t75" style="width:126.7pt;height:20.15pt" o:ole="">
            <v:imagedata r:id="rId122" o:title=""/>
          </v:shape>
          <o:OLEObject Type="Embed" ProgID="Equation.DSMT4" ShapeID="_x0000_i1080" DrawAspect="Content" ObjectID="_1716633978" r:id="rId123"/>
        </w:object>
      </w:r>
      <w:r w:rsidR="005D71CA" w:rsidRPr="00954F68">
        <w:rPr>
          <w:rFonts w:ascii="Times New Roman" w:hAnsi="Times New Roman"/>
        </w:rPr>
        <w:t xml:space="preserve"> </w:t>
      </w:r>
      <w:r w:rsidR="005565F9" w:rsidRPr="00954F68">
        <w:rPr>
          <w:rFonts w:ascii="Times New Roman" w:hAnsi="Times New Roman"/>
        </w:rPr>
        <w:t xml:space="preserve">  </w:t>
      </w:r>
      <w:r w:rsidR="005D71CA" w:rsidRPr="00954F68">
        <w:rPr>
          <w:rFonts w:ascii="Times New Roman" w:hAnsi="Times New Roman"/>
        </w:rPr>
        <w:t xml:space="preserve">   </w:t>
      </w:r>
      <w:r w:rsidR="005B273F" w:rsidRPr="00954F68">
        <w:rPr>
          <w:rFonts w:ascii="Times New Roman" w:hAnsi="Times New Roman"/>
        </w:rPr>
        <w:fldChar w:fldCharType="begin"/>
      </w:r>
      <w:r w:rsidR="005B273F" w:rsidRPr="00954F68">
        <w:rPr>
          <w:rFonts w:ascii="Times New Roman" w:hAnsi="Times New Roman"/>
        </w:rPr>
        <w:instrText xml:space="preserve"> MACROBUTTON MTPlaceRef \* MERGEFORMAT </w:instrText>
      </w:r>
      <w:r w:rsidR="005B273F" w:rsidRPr="00954F68">
        <w:rPr>
          <w:rFonts w:ascii="Times New Roman" w:hAnsi="Times New Roman"/>
        </w:rPr>
        <w:fldChar w:fldCharType="begin"/>
      </w:r>
      <w:r w:rsidR="005B273F" w:rsidRPr="00954F68">
        <w:rPr>
          <w:rFonts w:ascii="Times New Roman" w:hAnsi="Times New Roman"/>
        </w:rPr>
        <w:instrText xml:space="preserve"> SEQ MTEqn \h \* MERGEFORMAT </w:instrText>
      </w:r>
      <w:r w:rsidR="005B273F" w:rsidRPr="00954F68">
        <w:rPr>
          <w:rFonts w:ascii="Times New Roman" w:hAnsi="Times New Roman"/>
        </w:rPr>
        <w:fldChar w:fldCharType="end"/>
      </w:r>
      <w:bookmarkStart w:id="8" w:name="ZEqnNum621225"/>
      <w:r w:rsidR="005B273F" w:rsidRPr="00954F68">
        <w:rPr>
          <w:rFonts w:ascii="Times New Roman" w:hAnsi="Times New Roman"/>
        </w:rPr>
        <w:instrText>(</w:instrText>
      </w:r>
      <w:r w:rsidR="005B273F" w:rsidRPr="00954F68">
        <w:rPr>
          <w:rFonts w:ascii="Times New Roman" w:hAnsi="Times New Roman"/>
        </w:rPr>
        <w:fldChar w:fldCharType="begin"/>
      </w:r>
      <w:r w:rsidR="005B273F" w:rsidRPr="00954F68">
        <w:rPr>
          <w:rFonts w:ascii="Times New Roman" w:hAnsi="Times New Roman"/>
        </w:rPr>
        <w:instrText xml:space="preserve"> SEQ MTEqn \c \* Arabic \* MERGEFORMAT </w:instrText>
      </w:r>
      <w:r w:rsidR="005B273F" w:rsidRPr="00954F68">
        <w:rPr>
          <w:rFonts w:ascii="Times New Roman" w:hAnsi="Times New Roman"/>
        </w:rPr>
        <w:fldChar w:fldCharType="separate"/>
      </w:r>
      <w:r w:rsidR="00CF5836">
        <w:rPr>
          <w:rFonts w:ascii="Times New Roman" w:hAnsi="Times New Roman"/>
          <w:noProof/>
        </w:rPr>
        <w:instrText>5</w:instrText>
      </w:r>
      <w:r w:rsidR="005B273F" w:rsidRPr="00954F68">
        <w:rPr>
          <w:rFonts w:ascii="Times New Roman" w:hAnsi="Times New Roman"/>
        </w:rPr>
        <w:fldChar w:fldCharType="end"/>
      </w:r>
      <w:r w:rsidR="005B273F" w:rsidRPr="00954F68">
        <w:rPr>
          <w:rFonts w:ascii="Times New Roman" w:hAnsi="Times New Roman"/>
        </w:rPr>
        <w:instrText>)</w:instrText>
      </w:r>
      <w:bookmarkEnd w:id="8"/>
      <w:r w:rsidR="005B273F" w:rsidRPr="00954F68">
        <w:rPr>
          <w:rFonts w:ascii="Times New Roman" w:hAnsi="Times New Roman"/>
        </w:rPr>
        <w:fldChar w:fldCharType="end"/>
      </w:r>
    </w:p>
    <w:p w14:paraId="4A222F01" w14:textId="47588DE3" w:rsidR="005D71CA" w:rsidRPr="00954F68" w:rsidRDefault="00694067" w:rsidP="005D71CA">
      <w:pPr>
        <w:pStyle w:val="afff0"/>
        <w:adjustRightInd w:val="0"/>
        <w:snapToGrid w:val="0"/>
        <w:spacing w:line="240" w:lineRule="atLeast"/>
        <w:ind w:left="360" w:right="17" w:firstLineChars="0" w:firstLine="0"/>
        <w:jc w:val="right"/>
        <w:rPr>
          <w:rFonts w:ascii="Times New Roman" w:hAnsi="Times New Roman"/>
        </w:rPr>
      </w:pPr>
      <w:r w:rsidRPr="00954F68">
        <w:rPr>
          <w:rFonts w:ascii="Times New Roman" w:hAnsi="Times New Roman"/>
          <w:position w:val="-16"/>
        </w:rPr>
        <w:object w:dxaOrig="3260" w:dyaOrig="440" w14:anchorId="7C848B9B">
          <v:shape id="_x0000_i1081" type="#_x0000_t75" style="width:163pt;height:23.6pt" o:ole="">
            <v:imagedata r:id="rId124" o:title=""/>
          </v:shape>
          <o:OLEObject Type="Embed" ProgID="Equation.DSMT4" ShapeID="_x0000_i1081" DrawAspect="Content" ObjectID="_1716633979" r:id="rId125"/>
        </w:object>
      </w:r>
      <w:r w:rsidR="005D71CA" w:rsidRPr="00954F68">
        <w:rPr>
          <w:rFonts w:ascii="Times New Roman" w:hAnsi="Times New Roman"/>
        </w:rPr>
        <w:t xml:space="preserve">    </w:t>
      </w:r>
      <w:r w:rsidR="005B273F" w:rsidRPr="00954F68">
        <w:rPr>
          <w:rFonts w:ascii="Times New Roman" w:hAnsi="Times New Roman"/>
        </w:rPr>
        <w:fldChar w:fldCharType="begin"/>
      </w:r>
      <w:r w:rsidR="005B273F" w:rsidRPr="00954F68">
        <w:rPr>
          <w:rFonts w:ascii="Times New Roman" w:hAnsi="Times New Roman"/>
        </w:rPr>
        <w:instrText xml:space="preserve"> MACROBUTTON MTPlaceRef \* MERGEFORMAT </w:instrText>
      </w:r>
      <w:r w:rsidR="005B273F" w:rsidRPr="00954F68">
        <w:rPr>
          <w:rFonts w:ascii="Times New Roman" w:hAnsi="Times New Roman"/>
        </w:rPr>
        <w:fldChar w:fldCharType="begin"/>
      </w:r>
      <w:r w:rsidR="005B273F" w:rsidRPr="00954F68">
        <w:rPr>
          <w:rFonts w:ascii="Times New Roman" w:hAnsi="Times New Roman"/>
        </w:rPr>
        <w:instrText xml:space="preserve"> SEQ MTEqn \h \* MERGEFORMAT </w:instrText>
      </w:r>
      <w:r w:rsidR="005B273F" w:rsidRPr="00954F68">
        <w:rPr>
          <w:rFonts w:ascii="Times New Roman" w:hAnsi="Times New Roman"/>
        </w:rPr>
        <w:fldChar w:fldCharType="end"/>
      </w:r>
      <w:bookmarkStart w:id="9" w:name="ZEqnNum703387"/>
      <w:r w:rsidR="005B273F" w:rsidRPr="00954F68">
        <w:rPr>
          <w:rFonts w:ascii="Times New Roman" w:hAnsi="Times New Roman"/>
        </w:rPr>
        <w:instrText>(</w:instrText>
      </w:r>
      <w:r w:rsidR="005B273F" w:rsidRPr="00954F68">
        <w:rPr>
          <w:rFonts w:ascii="Times New Roman" w:hAnsi="Times New Roman"/>
        </w:rPr>
        <w:fldChar w:fldCharType="begin"/>
      </w:r>
      <w:r w:rsidR="005B273F" w:rsidRPr="00954F68">
        <w:rPr>
          <w:rFonts w:ascii="Times New Roman" w:hAnsi="Times New Roman"/>
        </w:rPr>
        <w:instrText xml:space="preserve"> SEQ MTEqn \c \* Arabic \* MERGEFORMAT </w:instrText>
      </w:r>
      <w:r w:rsidR="005B273F" w:rsidRPr="00954F68">
        <w:rPr>
          <w:rFonts w:ascii="Times New Roman" w:hAnsi="Times New Roman"/>
        </w:rPr>
        <w:fldChar w:fldCharType="separate"/>
      </w:r>
      <w:r w:rsidR="00CF5836">
        <w:rPr>
          <w:rFonts w:ascii="Times New Roman" w:hAnsi="Times New Roman"/>
          <w:noProof/>
        </w:rPr>
        <w:instrText>6</w:instrText>
      </w:r>
      <w:r w:rsidR="005B273F" w:rsidRPr="00954F68">
        <w:rPr>
          <w:rFonts w:ascii="Times New Roman" w:hAnsi="Times New Roman"/>
        </w:rPr>
        <w:fldChar w:fldCharType="end"/>
      </w:r>
      <w:r w:rsidR="005B273F" w:rsidRPr="00954F68">
        <w:rPr>
          <w:rFonts w:ascii="Times New Roman" w:hAnsi="Times New Roman"/>
        </w:rPr>
        <w:instrText>)</w:instrText>
      </w:r>
      <w:bookmarkEnd w:id="9"/>
      <w:r w:rsidR="005B273F" w:rsidRPr="00954F68">
        <w:rPr>
          <w:rFonts w:ascii="Times New Roman" w:hAnsi="Times New Roman"/>
        </w:rPr>
        <w:fldChar w:fldCharType="end"/>
      </w:r>
    </w:p>
    <w:p w14:paraId="1C72214B" w14:textId="7F4AC1F9" w:rsidR="005D71CA" w:rsidRPr="00954F68" w:rsidRDefault="00694067" w:rsidP="005D71CA">
      <w:pPr>
        <w:pStyle w:val="afff0"/>
        <w:adjustRightInd w:val="0"/>
        <w:snapToGrid w:val="0"/>
        <w:spacing w:line="240" w:lineRule="atLeast"/>
        <w:ind w:left="360" w:right="17" w:firstLineChars="0" w:firstLine="0"/>
        <w:jc w:val="right"/>
        <w:rPr>
          <w:rFonts w:ascii="Times New Roman" w:hAnsi="Times New Roman"/>
        </w:rPr>
      </w:pPr>
      <w:r w:rsidRPr="00954F68">
        <w:rPr>
          <w:rFonts w:ascii="Times New Roman" w:hAnsi="Times New Roman"/>
          <w:position w:val="-16"/>
        </w:rPr>
        <w:object w:dxaOrig="2700" w:dyaOrig="440" w14:anchorId="03ECBC36">
          <v:shape id="_x0000_i1082" type="#_x0000_t75" style="width:137.65pt;height:23.05pt" o:ole="">
            <v:imagedata r:id="rId126" o:title=""/>
          </v:shape>
          <o:OLEObject Type="Embed" ProgID="Equation.DSMT4" ShapeID="_x0000_i1082" DrawAspect="Content" ObjectID="_1716633980" r:id="rId127"/>
        </w:object>
      </w:r>
      <w:r w:rsidR="005D71CA" w:rsidRPr="00954F68">
        <w:rPr>
          <w:rFonts w:ascii="Times New Roman" w:hAnsi="Times New Roman"/>
        </w:rPr>
        <w:t xml:space="preserve"> </w:t>
      </w:r>
      <w:r w:rsidR="005565F9" w:rsidRPr="00954F68">
        <w:rPr>
          <w:rFonts w:ascii="Times New Roman" w:hAnsi="Times New Roman"/>
        </w:rPr>
        <w:t xml:space="preserve"> </w:t>
      </w:r>
      <w:r w:rsidR="005D71CA" w:rsidRPr="00954F68">
        <w:rPr>
          <w:rFonts w:ascii="Times New Roman" w:hAnsi="Times New Roman"/>
        </w:rPr>
        <w:t xml:space="preserve">   </w:t>
      </w:r>
      <w:r w:rsidR="005B273F" w:rsidRPr="00954F68">
        <w:rPr>
          <w:rFonts w:ascii="Times New Roman" w:hAnsi="Times New Roman"/>
        </w:rPr>
        <w:fldChar w:fldCharType="begin"/>
      </w:r>
      <w:r w:rsidR="005B273F" w:rsidRPr="00954F68">
        <w:rPr>
          <w:rFonts w:ascii="Times New Roman" w:hAnsi="Times New Roman"/>
        </w:rPr>
        <w:instrText xml:space="preserve"> MACROBUTTON MTPlaceRef \* MERGEFORMAT </w:instrText>
      </w:r>
      <w:r w:rsidR="005B273F" w:rsidRPr="00954F68">
        <w:rPr>
          <w:rFonts w:ascii="Times New Roman" w:hAnsi="Times New Roman"/>
        </w:rPr>
        <w:fldChar w:fldCharType="begin"/>
      </w:r>
      <w:r w:rsidR="005B273F" w:rsidRPr="00954F68">
        <w:rPr>
          <w:rFonts w:ascii="Times New Roman" w:hAnsi="Times New Roman"/>
        </w:rPr>
        <w:instrText xml:space="preserve"> SEQ MTEqn \h \* MERGEFORMAT </w:instrText>
      </w:r>
      <w:r w:rsidR="005B273F" w:rsidRPr="00954F68">
        <w:rPr>
          <w:rFonts w:ascii="Times New Roman" w:hAnsi="Times New Roman"/>
        </w:rPr>
        <w:fldChar w:fldCharType="end"/>
      </w:r>
      <w:bookmarkStart w:id="10" w:name="ZEqnNum509469"/>
      <w:r w:rsidR="005B273F" w:rsidRPr="00954F68">
        <w:rPr>
          <w:rFonts w:ascii="Times New Roman" w:hAnsi="Times New Roman"/>
        </w:rPr>
        <w:instrText>(</w:instrText>
      </w:r>
      <w:r w:rsidR="005B273F" w:rsidRPr="00954F68">
        <w:rPr>
          <w:rFonts w:ascii="Times New Roman" w:hAnsi="Times New Roman"/>
        </w:rPr>
        <w:fldChar w:fldCharType="begin"/>
      </w:r>
      <w:r w:rsidR="005B273F" w:rsidRPr="00954F68">
        <w:rPr>
          <w:rFonts w:ascii="Times New Roman" w:hAnsi="Times New Roman"/>
        </w:rPr>
        <w:instrText xml:space="preserve"> SEQ MTEqn \c \* Arabic \* MERGEFORMAT </w:instrText>
      </w:r>
      <w:r w:rsidR="005B273F" w:rsidRPr="00954F68">
        <w:rPr>
          <w:rFonts w:ascii="Times New Roman" w:hAnsi="Times New Roman"/>
        </w:rPr>
        <w:fldChar w:fldCharType="separate"/>
      </w:r>
      <w:r w:rsidR="00CF5836">
        <w:rPr>
          <w:rFonts w:ascii="Times New Roman" w:hAnsi="Times New Roman"/>
          <w:noProof/>
        </w:rPr>
        <w:instrText>7</w:instrText>
      </w:r>
      <w:r w:rsidR="005B273F" w:rsidRPr="00954F68">
        <w:rPr>
          <w:rFonts w:ascii="Times New Roman" w:hAnsi="Times New Roman"/>
        </w:rPr>
        <w:fldChar w:fldCharType="end"/>
      </w:r>
      <w:r w:rsidR="005B273F" w:rsidRPr="00954F68">
        <w:rPr>
          <w:rFonts w:ascii="Times New Roman" w:hAnsi="Times New Roman"/>
        </w:rPr>
        <w:instrText>)</w:instrText>
      </w:r>
      <w:bookmarkEnd w:id="10"/>
      <w:r w:rsidR="005B273F" w:rsidRPr="00954F68">
        <w:rPr>
          <w:rFonts w:ascii="Times New Roman" w:hAnsi="Times New Roman"/>
        </w:rPr>
        <w:fldChar w:fldCharType="end"/>
      </w:r>
    </w:p>
    <w:p w14:paraId="3714C826" w14:textId="3A6DD314" w:rsidR="005D71CA" w:rsidRPr="00954F68" w:rsidRDefault="00642453" w:rsidP="00892854">
      <w:pPr>
        <w:pStyle w:val="afff0"/>
        <w:adjustRightInd w:val="0"/>
        <w:snapToGrid w:val="0"/>
        <w:spacing w:line="240" w:lineRule="atLeast"/>
        <w:ind w:left="357" w:right="17" w:firstLineChars="0" w:firstLine="0"/>
        <w:jc w:val="right"/>
        <w:textAlignment w:val="center"/>
        <w:rPr>
          <w:rFonts w:ascii="Times New Roman" w:hAnsi="Times New Roman"/>
          <w:szCs w:val="21"/>
        </w:rPr>
      </w:pPr>
      <w:r w:rsidRPr="00954F68">
        <w:rPr>
          <w:rFonts w:ascii="Times New Roman" w:hAnsi="Times New Roman"/>
          <w:szCs w:val="21"/>
        </w:rPr>
        <w:object w:dxaOrig="3580" w:dyaOrig="780" w14:anchorId="294EAFAA">
          <v:shape id="_x0000_i1083" type="#_x0000_t75" style="width:180.3pt;height:40.9pt" o:ole="">
            <v:imagedata r:id="rId128" o:title=""/>
          </v:shape>
          <o:OLEObject Type="Embed" ProgID="Equation.DSMT4" ShapeID="_x0000_i1083" DrawAspect="Content" ObjectID="_1716633981" r:id="rId129"/>
        </w:object>
      </w:r>
      <w:r w:rsidR="005D71CA" w:rsidRPr="00954F68">
        <w:rPr>
          <w:rFonts w:ascii="Times New Roman" w:hAnsi="Times New Roman"/>
          <w:szCs w:val="21"/>
        </w:rPr>
        <w:t xml:space="preserve"> </w:t>
      </w:r>
      <w:r w:rsidR="005B273F" w:rsidRPr="00954F68">
        <w:rPr>
          <w:rFonts w:ascii="Times New Roman" w:hAnsi="Times New Roman"/>
          <w:szCs w:val="21"/>
        </w:rPr>
        <w:fldChar w:fldCharType="begin"/>
      </w:r>
      <w:r w:rsidR="005B273F" w:rsidRPr="00954F68">
        <w:rPr>
          <w:rFonts w:ascii="Times New Roman" w:hAnsi="Times New Roman"/>
          <w:szCs w:val="21"/>
        </w:rPr>
        <w:instrText xml:space="preserve"> MACROBUTTON MTPlaceRef \* MERGEFORMAT </w:instrText>
      </w:r>
      <w:r w:rsidR="005B273F" w:rsidRPr="00954F68">
        <w:rPr>
          <w:rFonts w:ascii="Times New Roman" w:hAnsi="Times New Roman"/>
          <w:szCs w:val="21"/>
        </w:rPr>
        <w:fldChar w:fldCharType="begin"/>
      </w:r>
      <w:r w:rsidR="005B273F" w:rsidRPr="00954F68">
        <w:rPr>
          <w:rFonts w:ascii="Times New Roman" w:hAnsi="Times New Roman"/>
          <w:szCs w:val="21"/>
        </w:rPr>
        <w:instrText xml:space="preserve"> SEQ MTEqn \h \* MERGEFORMAT </w:instrText>
      </w:r>
      <w:r w:rsidR="005B273F" w:rsidRPr="00954F68">
        <w:rPr>
          <w:rFonts w:ascii="Times New Roman" w:hAnsi="Times New Roman"/>
          <w:szCs w:val="21"/>
        </w:rPr>
        <w:fldChar w:fldCharType="end"/>
      </w:r>
      <w:bookmarkStart w:id="11" w:name="ZEqnNum121168"/>
      <w:r w:rsidR="005B273F" w:rsidRPr="00954F68">
        <w:rPr>
          <w:rFonts w:ascii="Times New Roman" w:hAnsi="Times New Roman"/>
          <w:szCs w:val="21"/>
        </w:rPr>
        <w:instrText>(</w:instrText>
      </w:r>
      <w:r w:rsidR="005B273F" w:rsidRPr="00954F68">
        <w:rPr>
          <w:rFonts w:ascii="Times New Roman" w:hAnsi="Times New Roman"/>
          <w:szCs w:val="21"/>
        </w:rPr>
        <w:fldChar w:fldCharType="begin"/>
      </w:r>
      <w:r w:rsidR="005B273F" w:rsidRPr="00954F68">
        <w:rPr>
          <w:rFonts w:ascii="Times New Roman" w:hAnsi="Times New Roman"/>
          <w:szCs w:val="21"/>
        </w:rPr>
        <w:instrText xml:space="preserve"> SEQ MTEqn \c \* Arabic \* MERGEFORMAT </w:instrText>
      </w:r>
      <w:r w:rsidR="005B273F" w:rsidRPr="00954F68">
        <w:rPr>
          <w:rFonts w:ascii="Times New Roman" w:hAnsi="Times New Roman"/>
          <w:szCs w:val="21"/>
        </w:rPr>
        <w:fldChar w:fldCharType="separate"/>
      </w:r>
      <w:r w:rsidR="00CF5836">
        <w:rPr>
          <w:rFonts w:ascii="Times New Roman" w:hAnsi="Times New Roman"/>
          <w:noProof/>
          <w:szCs w:val="21"/>
        </w:rPr>
        <w:instrText>8</w:instrText>
      </w:r>
      <w:r w:rsidR="005B273F" w:rsidRPr="00954F68">
        <w:rPr>
          <w:rFonts w:ascii="Times New Roman" w:hAnsi="Times New Roman"/>
          <w:szCs w:val="21"/>
        </w:rPr>
        <w:fldChar w:fldCharType="end"/>
      </w:r>
      <w:r w:rsidR="005B273F" w:rsidRPr="00954F68">
        <w:rPr>
          <w:rFonts w:ascii="Times New Roman" w:hAnsi="Times New Roman"/>
          <w:szCs w:val="21"/>
        </w:rPr>
        <w:instrText>)</w:instrText>
      </w:r>
      <w:bookmarkEnd w:id="11"/>
      <w:r w:rsidR="005B273F" w:rsidRPr="00954F68">
        <w:rPr>
          <w:rFonts w:ascii="Times New Roman" w:hAnsi="Times New Roman"/>
          <w:szCs w:val="21"/>
        </w:rPr>
        <w:fldChar w:fldCharType="end"/>
      </w:r>
    </w:p>
    <w:p w14:paraId="11CEC0EB" w14:textId="5751B326" w:rsidR="00A77F5A" w:rsidRPr="00954F68" w:rsidRDefault="00A77F5A" w:rsidP="00A77F5A">
      <w:pPr>
        <w:pStyle w:val="afff0"/>
        <w:adjustRightInd w:val="0"/>
        <w:snapToGrid w:val="0"/>
        <w:spacing w:line="240" w:lineRule="atLeast"/>
        <w:ind w:left="357" w:right="17" w:firstLineChars="0" w:firstLine="0"/>
        <w:jc w:val="right"/>
        <w:textAlignment w:val="center"/>
        <w:rPr>
          <w:rFonts w:ascii="Times New Roman" w:hAnsi="Times New Roman"/>
          <w:szCs w:val="21"/>
        </w:rPr>
      </w:pPr>
      <w:r w:rsidRPr="00954F68">
        <w:rPr>
          <w:rFonts w:ascii="Times New Roman" w:hAnsi="Times New Roman"/>
          <w:szCs w:val="21"/>
        </w:rPr>
        <w:object w:dxaOrig="1219" w:dyaOrig="340" w14:anchorId="47548DBF">
          <v:shape id="_x0000_i1084" type="#_x0000_t75" style="width:61.05pt;height:17.85pt" o:ole="">
            <v:imagedata r:id="rId130" o:title=""/>
          </v:shape>
          <o:OLEObject Type="Embed" ProgID="Equation.DSMT4" ShapeID="_x0000_i1084" DrawAspect="Content" ObjectID="_1716633982" r:id="rId131"/>
        </w:object>
      </w:r>
      <w:r w:rsidRPr="00954F68">
        <w:rPr>
          <w:rFonts w:ascii="Times New Roman" w:hAnsi="Times New Roman"/>
          <w:szCs w:val="21"/>
        </w:rPr>
        <w:t xml:space="preserve">     </w:t>
      </w:r>
      <w:r w:rsidR="00BA56CF" w:rsidRPr="00954F68">
        <w:rPr>
          <w:rFonts w:ascii="Times New Roman" w:hAnsi="Times New Roman"/>
          <w:szCs w:val="21"/>
        </w:rPr>
        <w:t xml:space="preserve">   </w:t>
      </w:r>
      <w:r w:rsidRPr="00954F68">
        <w:rPr>
          <w:rFonts w:ascii="Times New Roman" w:hAnsi="Times New Roman"/>
          <w:szCs w:val="21"/>
        </w:rPr>
        <w:t xml:space="preserve">     </w:t>
      </w:r>
      <w:r w:rsidRPr="00954F68">
        <w:rPr>
          <w:rFonts w:ascii="Times New Roman" w:hAnsi="Times New Roman"/>
          <w:szCs w:val="21"/>
        </w:rPr>
        <w:fldChar w:fldCharType="begin"/>
      </w:r>
      <w:r w:rsidRPr="00954F68">
        <w:rPr>
          <w:rFonts w:ascii="Times New Roman" w:hAnsi="Times New Roman"/>
          <w:szCs w:val="21"/>
        </w:rPr>
        <w:instrText xml:space="preserve"> MACROBUTTON MTPlaceRef \* MERGEFORMAT </w:instrText>
      </w:r>
      <w:r w:rsidRPr="00954F68">
        <w:rPr>
          <w:rFonts w:ascii="Times New Roman" w:hAnsi="Times New Roman"/>
          <w:szCs w:val="21"/>
        </w:rPr>
        <w:fldChar w:fldCharType="begin"/>
      </w:r>
      <w:r w:rsidRPr="00954F68">
        <w:rPr>
          <w:rFonts w:ascii="Times New Roman" w:hAnsi="Times New Roman"/>
          <w:szCs w:val="21"/>
        </w:rPr>
        <w:instrText xml:space="preserve"> SEQ MTEqn \h \* MERGEFORMAT </w:instrText>
      </w:r>
      <w:r w:rsidRPr="00954F68">
        <w:rPr>
          <w:rFonts w:ascii="Times New Roman" w:hAnsi="Times New Roman"/>
          <w:szCs w:val="21"/>
        </w:rPr>
        <w:fldChar w:fldCharType="end"/>
      </w:r>
      <w:bookmarkStart w:id="12" w:name="ZEqnNum962835"/>
      <w:r w:rsidRPr="00954F68">
        <w:rPr>
          <w:rFonts w:ascii="Times New Roman" w:hAnsi="Times New Roman"/>
          <w:szCs w:val="21"/>
        </w:rPr>
        <w:instrText>(</w:instrText>
      </w:r>
      <w:r w:rsidRPr="00954F68">
        <w:rPr>
          <w:rFonts w:ascii="Times New Roman" w:hAnsi="Times New Roman"/>
          <w:szCs w:val="21"/>
        </w:rPr>
        <w:fldChar w:fldCharType="begin"/>
      </w:r>
      <w:r w:rsidRPr="00954F68">
        <w:rPr>
          <w:rFonts w:ascii="Times New Roman" w:hAnsi="Times New Roman"/>
          <w:szCs w:val="21"/>
        </w:rPr>
        <w:instrText xml:space="preserve"> SEQ MTEqn \c \* Arabic \* MERGEFORMAT </w:instrText>
      </w:r>
      <w:r w:rsidRPr="00954F68">
        <w:rPr>
          <w:rFonts w:ascii="Times New Roman" w:hAnsi="Times New Roman"/>
          <w:szCs w:val="21"/>
        </w:rPr>
        <w:fldChar w:fldCharType="separate"/>
      </w:r>
      <w:r w:rsidR="00CF5836">
        <w:rPr>
          <w:rFonts w:ascii="Times New Roman" w:hAnsi="Times New Roman"/>
          <w:noProof/>
          <w:szCs w:val="21"/>
        </w:rPr>
        <w:instrText>9</w:instrText>
      </w:r>
      <w:r w:rsidRPr="00954F68">
        <w:rPr>
          <w:rFonts w:ascii="Times New Roman" w:hAnsi="Times New Roman"/>
          <w:szCs w:val="21"/>
        </w:rPr>
        <w:fldChar w:fldCharType="end"/>
      </w:r>
      <w:r w:rsidRPr="00954F68">
        <w:rPr>
          <w:rFonts w:ascii="Times New Roman" w:hAnsi="Times New Roman"/>
          <w:szCs w:val="21"/>
        </w:rPr>
        <w:instrText>)</w:instrText>
      </w:r>
      <w:bookmarkEnd w:id="12"/>
      <w:r w:rsidRPr="00954F68">
        <w:rPr>
          <w:rFonts w:ascii="Times New Roman" w:hAnsi="Times New Roman"/>
          <w:szCs w:val="21"/>
        </w:rPr>
        <w:fldChar w:fldCharType="end"/>
      </w:r>
    </w:p>
    <w:p w14:paraId="7DCE1185" w14:textId="5839BFAA" w:rsidR="005D71CA" w:rsidRPr="00954F68" w:rsidRDefault="006A3567" w:rsidP="005D71CA">
      <w:pPr>
        <w:pStyle w:val="a5"/>
        <w:ind w:right="17" w:firstLine="420"/>
      </w:pPr>
      <w:r w:rsidRPr="00954F68">
        <w:t xml:space="preserve"> </w:t>
      </w:r>
      <w:r w:rsidR="005D71CA" w:rsidRPr="00954F68">
        <w:t>(3)</w:t>
      </w:r>
      <w:r w:rsidR="005D71CA" w:rsidRPr="00954F68">
        <w:t>优化目标</w:t>
      </w:r>
      <w:r w:rsidR="005D71CA" w:rsidRPr="00954F68">
        <w:t xml:space="preserve"> </w:t>
      </w:r>
    </w:p>
    <w:p w14:paraId="65830E8E" w14:textId="4AE1A746" w:rsidR="005D71CA" w:rsidRPr="00954F68" w:rsidRDefault="00C21217" w:rsidP="00D00E8F">
      <w:pPr>
        <w:adjustRightInd w:val="0"/>
        <w:snapToGrid w:val="0"/>
        <w:spacing w:line="240" w:lineRule="atLeast"/>
        <w:ind w:right="17" w:firstLineChars="300" w:firstLine="630"/>
        <w:jc w:val="right"/>
        <w:rPr>
          <w:rFonts w:ascii="Times New Roman" w:hAnsi="Times New Roman"/>
        </w:rPr>
      </w:pPr>
      <w:r w:rsidRPr="00954F68">
        <w:rPr>
          <w:rFonts w:ascii="Times New Roman" w:hAnsi="Times New Roman"/>
          <w:position w:val="-14"/>
        </w:rPr>
        <w:object w:dxaOrig="3180" w:dyaOrig="400" w14:anchorId="65A3B8D7">
          <v:shape id="_x0000_i1085" type="#_x0000_t75" style="width:158.4pt;height:20.15pt" o:ole="">
            <v:imagedata r:id="rId132" o:title=""/>
          </v:shape>
          <o:OLEObject Type="Embed" ProgID="Equation.DSMT4" ShapeID="_x0000_i1085" DrawAspect="Content" ObjectID="_1716633983" r:id="rId133"/>
        </w:object>
      </w:r>
      <w:r w:rsidR="00D00E8F" w:rsidRPr="00954F68">
        <w:rPr>
          <w:rFonts w:ascii="Times New Roman" w:hAnsi="Times New Roman"/>
        </w:rPr>
        <w:t xml:space="preserve">   </w:t>
      </w:r>
      <w:r w:rsidR="00D00E8F" w:rsidRPr="00954F68">
        <w:rPr>
          <w:rFonts w:ascii="Times New Roman" w:hAnsi="Times New Roman"/>
        </w:rPr>
        <w:fldChar w:fldCharType="begin"/>
      </w:r>
      <w:r w:rsidR="00D00E8F" w:rsidRPr="00954F68">
        <w:rPr>
          <w:rFonts w:ascii="Times New Roman" w:hAnsi="Times New Roman"/>
        </w:rPr>
        <w:instrText xml:space="preserve"> MACROBUTTON MTPlaceRef \* MERGEFORMAT </w:instrText>
      </w:r>
      <w:r w:rsidR="00D00E8F" w:rsidRPr="00954F68">
        <w:rPr>
          <w:rFonts w:ascii="Times New Roman" w:hAnsi="Times New Roman"/>
        </w:rPr>
        <w:fldChar w:fldCharType="begin"/>
      </w:r>
      <w:r w:rsidR="00D00E8F" w:rsidRPr="00954F68">
        <w:rPr>
          <w:rFonts w:ascii="Times New Roman" w:hAnsi="Times New Roman"/>
        </w:rPr>
        <w:instrText xml:space="preserve"> SEQ MTEqn \h \* MERGEFORMAT </w:instrText>
      </w:r>
      <w:r w:rsidR="00D00E8F" w:rsidRPr="00954F68">
        <w:rPr>
          <w:rFonts w:ascii="Times New Roman" w:hAnsi="Times New Roman"/>
        </w:rPr>
        <w:fldChar w:fldCharType="end"/>
      </w:r>
      <w:bookmarkStart w:id="13" w:name="ZEqnNum622698"/>
      <w:r w:rsidR="00D00E8F" w:rsidRPr="00954F68">
        <w:rPr>
          <w:rFonts w:ascii="Times New Roman" w:hAnsi="Times New Roman"/>
        </w:rPr>
        <w:instrText>(</w:instrText>
      </w:r>
      <w:r w:rsidR="00D00E8F" w:rsidRPr="00954F68">
        <w:rPr>
          <w:rFonts w:ascii="Times New Roman" w:hAnsi="Times New Roman"/>
        </w:rPr>
        <w:fldChar w:fldCharType="begin"/>
      </w:r>
      <w:r w:rsidR="00D00E8F" w:rsidRPr="00954F68">
        <w:rPr>
          <w:rFonts w:ascii="Times New Roman" w:hAnsi="Times New Roman"/>
        </w:rPr>
        <w:instrText xml:space="preserve"> SEQ MTEqn \c \* Arabic \* MERGEFORMAT </w:instrText>
      </w:r>
      <w:r w:rsidR="00D00E8F" w:rsidRPr="00954F68">
        <w:rPr>
          <w:rFonts w:ascii="Times New Roman" w:hAnsi="Times New Roman"/>
        </w:rPr>
        <w:fldChar w:fldCharType="separate"/>
      </w:r>
      <w:r w:rsidR="00CF5836">
        <w:rPr>
          <w:rFonts w:ascii="Times New Roman" w:hAnsi="Times New Roman"/>
          <w:noProof/>
        </w:rPr>
        <w:instrText>10</w:instrText>
      </w:r>
      <w:r w:rsidR="00D00E8F" w:rsidRPr="00954F68">
        <w:rPr>
          <w:rFonts w:ascii="Times New Roman" w:hAnsi="Times New Roman"/>
        </w:rPr>
        <w:fldChar w:fldCharType="end"/>
      </w:r>
      <w:r w:rsidR="00D00E8F" w:rsidRPr="00954F68">
        <w:rPr>
          <w:rFonts w:ascii="Times New Roman" w:hAnsi="Times New Roman"/>
        </w:rPr>
        <w:instrText>)</w:instrText>
      </w:r>
      <w:bookmarkEnd w:id="13"/>
      <w:r w:rsidR="00D00E8F" w:rsidRPr="00954F68">
        <w:rPr>
          <w:rFonts w:ascii="Times New Roman" w:hAnsi="Times New Roman"/>
        </w:rPr>
        <w:fldChar w:fldCharType="end"/>
      </w:r>
    </w:p>
    <w:p w14:paraId="6FD24582" w14:textId="31CC691D" w:rsidR="005D71CA" w:rsidRPr="00954F68" w:rsidRDefault="00F92F5F" w:rsidP="005D71CA">
      <w:pPr>
        <w:pStyle w:val="afff0"/>
        <w:adjustRightInd w:val="0"/>
        <w:snapToGrid w:val="0"/>
        <w:spacing w:line="240" w:lineRule="atLeast"/>
        <w:ind w:left="360" w:right="17" w:firstLineChars="0" w:firstLine="0"/>
        <w:jc w:val="right"/>
        <w:rPr>
          <w:rFonts w:ascii="Times New Roman" w:hAnsi="Times New Roman"/>
        </w:rPr>
      </w:pPr>
      <w:r w:rsidRPr="00954F68">
        <w:rPr>
          <w:rFonts w:ascii="Times New Roman" w:hAnsi="Times New Roman"/>
          <w:position w:val="-16"/>
        </w:rPr>
        <w:object w:dxaOrig="3320" w:dyaOrig="440" w14:anchorId="3F061122">
          <v:shape id="_x0000_i1086" type="#_x0000_t75" style="width:166.45pt;height:23.6pt" o:ole="">
            <v:imagedata r:id="rId134" o:title=""/>
          </v:shape>
          <o:OLEObject Type="Embed" ProgID="Equation.DSMT4" ShapeID="_x0000_i1086" DrawAspect="Content" ObjectID="_1716633984" r:id="rId135"/>
        </w:object>
      </w:r>
      <w:r w:rsidR="005D71CA" w:rsidRPr="00954F68">
        <w:rPr>
          <w:rFonts w:ascii="Times New Roman" w:hAnsi="Times New Roman"/>
        </w:rPr>
        <w:t xml:space="preserve">  </w:t>
      </w:r>
      <w:r w:rsidR="005B273F" w:rsidRPr="00954F68">
        <w:rPr>
          <w:rFonts w:ascii="Times New Roman" w:hAnsi="Times New Roman"/>
        </w:rPr>
        <w:fldChar w:fldCharType="begin"/>
      </w:r>
      <w:r w:rsidR="005B273F" w:rsidRPr="00954F68">
        <w:rPr>
          <w:rFonts w:ascii="Times New Roman" w:hAnsi="Times New Roman"/>
        </w:rPr>
        <w:instrText xml:space="preserve"> MACROBUTTON MTPlaceRef \* MERGEFORMAT </w:instrText>
      </w:r>
      <w:r w:rsidR="005B273F" w:rsidRPr="00954F68">
        <w:rPr>
          <w:rFonts w:ascii="Times New Roman" w:hAnsi="Times New Roman"/>
        </w:rPr>
        <w:fldChar w:fldCharType="begin"/>
      </w:r>
      <w:r w:rsidR="005B273F" w:rsidRPr="00954F68">
        <w:rPr>
          <w:rFonts w:ascii="Times New Roman" w:hAnsi="Times New Roman"/>
        </w:rPr>
        <w:instrText xml:space="preserve"> SEQ MTEqn \h \* MERGEFORMAT </w:instrText>
      </w:r>
      <w:r w:rsidR="005B273F" w:rsidRPr="00954F68">
        <w:rPr>
          <w:rFonts w:ascii="Times New Roman" w:hAnsi="Times New Roman"/>
        </w:rPr>
        <w:fldChar w:fldCharType="end"/>
      </w:r>
      <w:bookmarkStart w:id="14" w:name="ZEqnNum888739"/>
      <w:r w:rsidR="005B273F" w:rsidRPr="00954F68">
        <w:rPr>
          <w:rFonts w:ascii="Times New Roman" w:hAnsi="Times New Roman"/>
        </w:rPr>
        <w:instrText>(</w:instrText>
      </w:r>
      <w:r w:rsidR="005B273F" w:rsidRPr="00954F68">
        <w:rPr>
          <w:rFonts w:ascii="Times New Roman" w:hAnsi="Times New Roman"/>
        </w:rPr>
        <w:fldChar w:fldCharType="begin"/>
      </w:r>
      <w:r w:rsidR="005B273F" w:rsidRPr="00954F68">
        <w:rPr>
          <w:rFonts w:ascii="Times New Roman" w:hAnsi="Times New Roman"/>
        </w:rPr>
        <w:instrText xml:space="preserve"> SEQ MTEqn \c \* Arabic \* MERGEFORMAT </w:instrText>
      </w:r>
      <w:r w:rsidR="005B273F" w:rsidRPr="00954F68">
        <w:rPr>
          <w:rFonts w:ascii="Times New Roman" w:hAnsi="Times New Roman"/>
        </w:rPr>
        <w:fldChar w:fldCharType="separate"/>
      </w:r>
      <w:r w:rsidR="00CF5836">
        <w:rPr>
          <w:rFonts w:ascii="Times New Roman" w:hAnsi="Times New Roman"/>
          <w:noProof/>
        </w:rPr>
        <w:instrText>11</w:instrText>
      </w:r>
      <w:r w:rsidR="005B273F" w:rsidRPr="00954F68">
        <w:rPr>
          <w:rFonts w:ascii="Times New Roman" w:hAnsi="Times New Roman"/>
        </w:rPr>
        <w:fldChar w:fldCharType="end"/>
      </w:r>
      <w:r w:rsidR="005B273F" w:rsidRPr="00954F68">
        <w:rPr>
          <w:rFonts w:ascii="Times New Roman" w:hAnsi="Times New Roman"/>
        </w:rPr>
        <w:instrText>)</w:instrText>
      </w:r>
      <w:bookmarkEnd w:id="14"/>
      <w:r w:rsidR="005B273F" w:rsidRPr="00954F68">
        <w:rPr>
          <w:rFonts w:ascii="Times New Roman" w:hAnsi="Times New Roman"/>
        </w:rPr>
        <w:fldChar w:fldCharType="end"/>
      </w:r>
    </w:p>
    <w:p w14:paraId="70C189F4" w14:textId="0E52994F" w:rsidR="005D71CA" w:rsidRPr="00954F68" w:rsidRDefault="000F59CA" w:rsidP="005D71CA">
      <w:pPr>
        <w:pStyle w:val="afff0"/>
        <w:adjustRightInd w:val="0"/>
        <w:snapToGrid w:val="0"/>
        <w:spacing w:line="240" w:lineRule="atLeast"/>
        <w:ind w:left="360" w:right="17" w:firstLineChars="0" w:firstLine="0"/>
        <w:jc w:val="right"/>
        <w:rPr>
          <w:rFonts w:ascii="Times New Roman" w:hAnsi="Times New Roman"/>
        </w:rPr>
      </w:pPr>
      <w:r w:rsidRPr="00954F68">
        <w:rPr>
          <w:rFonts w:ascii="Times New Roman" w:hAnsi="Times New Roman"/>
          <w:position w:val="-22"/>
        </w:rPr>
        <w:object w:dxaOrig="1960" w:dyaOrig="660" w14:anchorId="66CC2748">
          <v:shape id="_x0000_i1087" type="#_x0000_t75" style="width:97.9pt;height:34pt" o:ole="">
            <v:imagedata r:id="rId136" o:title=""/>
          </v:shape>
          <o:OLEObject Type="Embed" ProgID="Equation.DSMT4" ShapeID="_x0000_i1087" DrawAspect="Content" ObjectID="_1716633985" r:id="rId137"/>
        </w:object>
      </w:r>
      <w:r w:rsidR="005D71CA" w:rsidRPr="00954F68">
        <w:rPr>
          <w:rFonts w:ascii="Times New Roman" w:hAnsi="Times New Roman"/>
        </w:rPr>
        <w:t xml:space="preserve"> </w:t>
      </w:r>
      <w:r w:rsidR="00795C25" w:rsidRPr="00954F68">
        <w:rPr>
          <w:rFonts w:ascii="Times New Roman" w:hAnsi="Times New Roman"/>
        </w:rPr>
        <w:t xml:space="preserve"> </w:t>
      </w:r>
      <w:r w:rsidR="005565F9" w:rsidRPr="00954F68">
        <w:rPr>
          <w:rFonts w:ascii="Times New Roman" w:hAnsi="Times New Roman"/>
        </w:rPr>
        <w:t xml:space="preserve">   </w:t>
      </w:r>
      <w:r w:rsidR="00795C25" w:rsidRPr="00954F68">
        <w:rPr>
          <w:rFonts w:ascii="Times New Roman" w:hAnsi="Times New Roman"/>
        </w:rPr>
        <w:t xml:space="preserve"> </w:t>
      </w:r>
      <w:r w:rsidR="005565F9" w:rsidRPr="00954F68">
        <w:rPr>
          <w:rFonts w:ascii="Times New Roman" w:hAnsi="Times New Roman"/>
        </w:rPr>
        <w:t xml:space="preserve"> </w:t>
      </w:r>
      <w:r w:rsidR="00795C25" w:rsidRPr="00954F68">
        <w:rPr>
          <w:rFonts w:ascii="Times New Roman" w:hAnsi="Times New Roman"/>
        </w:rPr>
        <w:t xml:space="preserve"> </w:t>
      </w:r>
      <w:r w:rsidR="005D71CA" w:rsidRPr="00954F68">
        <w:rPr>
          <w:rFonts w:ascii="Times New Roman" w:hAnsi="Times New Roman"/>
        </w:rPr>
        <w:t xml:space="preserve"> </w:t>
      </w:r>
      <w:r w:rsidR="005B273F" w:rsidRPr="00954F68">
        <w:rPr>
          <w:rFonts w:ascii="Times New Roman" w:hAnsi="Times New Roman"/>
        </w:rPr>
        <w:fldChar w:fldCharType="begin"/>
      </w:r>
      <w:r w:rsidR="005B273F" w:rsidRPr="00954F68">
        <w:rPr>
          <w:rFonts w:ascii="Times New Roman" w:hAnsi="Times New Roman"/>
        </w:rPr>
        <w:instrText xml:space="preserve"> MACROBUTTON MTPlaceRef \* MERGEFORMAT </w:instrText>
      </w:r>
      <w:r w:rsidR="005B273F" w:rsidRPr="00954F68">
        <w:rPr>
          <w:rFonts w:ascii="Times New Roman" w:hAnsi="Times New Roman"/>
        </w:rPr>
        <w:fldChar w:fldCharType="begin"/>
      </w:r>
      <w:r w:rsidR="005B273F" w:rsidRPr="00954F68">
        <w:rPr>
          <w:rFonts w:ascii="Times New Roman" w:hAnsi="Times New Roman"/>
        </w:rPr>
        <w:instrText xml:space="preserve"> SEQ MTEqn \h \* MERGEFORMAT </w:instrText>
      </w:r>
      <w:r w:rsidR="005B273F" w:rsidRPr="00954F68">
        <w:rPr>
          <w:rFonts w:ascii="Times New Roman" w:hAnsi="Times New Roman"/>
        </w:rPr>
        <w:fldChar w:fldCharType="end"/>
      </w:r>
      <w:bookmarkStart w:id="15" w:name="ZEqnNum696352"/>
      <w:r w:rsidR="005B273F" w:rsidRPr="00954F68">
        <w:rPr>
          <w:rFonts w:ascii="Times New Roman" w:hAnsi="Times New Roman"/>
        </w:rPr>
        <w:instrText>(</w:instrText>
      </w:r>
      <w:r w:rsidR="005B273F" w:rsidRPr="00954F68">
        <w:rPr>
          <w:rFonts w:ascii="Times New Roman" w:hAnsi="Times New Roman"/>
        </w:rPr>
        <w:fldChar w:fldCharType="begin"/>
      </w:r>
      <w:r w:rsidR="005B273F" w:rsidRPr="00954F68">
        <w:rPr>
          <w:rFonts w:ascii="Times New Roman" w:hAnsi="Times New Roman"/>
        </w:rPr>
        <w:instrText xml:space="preserve"> SEQ MTEqn \c \* Arabic \* MERGEFORMAT </w:instrText>
      </w:r>
      <w:r w:rsidR="005B273F" w:rsidRPr="00954F68">
        <w:rPr>
          <w:rFonts w:ascii="Times New Roman" w:hAnsi="Times New Roman"/>
        </w:rPr>
        <w:fldChar w:fldCharType="separate"/>
      </w:r>
      <w:r w:rsidR="00CF5836">
        <w:rPr>
          <w:rFonts w:ascii="Times New Roman" w:hAnsi="Times New Roman"/>
          <w:noProof/>
        </w:rPr>
        <w:instrText>12</w:instrText>
      </w:r>
      <w:r w:rsidR="005B273F" w:rsidRPr="00954F68">
        <w:rPr>
          <w:rFonts w:ascii="Times New Roman" w:hAnsi="Times New Roman"/>
        </w:rPr>
        <w:fldChar w:fldCharType="end"/>
      </w:r>
      <w:r w:rsidR="005B273F" w:rsidRPr="00954F68">
        <w:rPr>
          <w:rFonts w:ascii="Times New Roman" w:hAnsi="Times New Roman"/>
        </w:rPr>
        <w:instrText>)</w:instrText>
      </w:r>
      <w:bookmarkEnd w:id="15"/>
      <w:r w:rsidR="005B273F" w:rsidRPr="00954F68">
        <w:rPr>
          <w:rFonts w:ascii="Times New Roman" w:hAnsi="Times New Roman"/>
        </w:rPr>
        <w:fldChar w:fldCharType="end"/>
      </w:r>
    </w:p>
    <w:p w14:paraId="17F234CB" w14:textId="3814B00F" w:rsidR="00196359" w:rsidRPr="00954F68" w:rsidRDefault="0001049E" w:rsidP="00B33346">
      <w:pPr>
        <w:pStyle w:val="a5"/>
        <w:autoSpaceDE w:val="0"/>
        <w:autoSpaceDN w:val="0"/>
        <w:ind w:right="17" w:firstLine="420"/>
      </w:pPr>
      <w:r w:rsidRPr="00954F68">
        <w:rPr>
          <w:rFonts w:hint="eastAsia"/>
        </w:rPr>
        <w:t>公式</w:t>
      </w:r>
      <w:r w:rsidR="002973B0" w:rsidRPr="00954F68">
        <w:fldChar w:fldCharType="begin"/>
      </w:r>
      <w:r w:rsidR="002973B0" w:rsidRPr="00954F68">
        <w:instrText xml:space="preserve"> </w:instrText>
      </w:r>
      <w:r w:rsidR="002973B0" w:rsidRPr="00954F68">
        <w:rPr>
          <w:rFonts w:hint="eastAsia"/>
        </w:rPr>
        <w:instrText>GOTOBUTTON ZEqnNum381613  \* MERGEFORMAT</w:instrText>
      </w:r>
      <w:r w:rsidR="002973B0" w:rsidRPr="00954F68">
        <w:instrText xml:space="preserve"> </w:instrText>
      </w:r>
      <w:r w:rsidR="002915FF">
        <w:fldChar w:fldCharType="begin"/>
      </w:r>
      <w:r w:rsidR="002915FF">
        <w:instrText xml:space="preserve"> REF ZEqnNum381613 \* Charformat \! \* MERGEFORMAT </w:instrText>
      </w:r>
      <w:r w:rsidR="002915FF">
        <w:fldChar w:fldCharType="separate"/>
      </w:r>
      <w:r w:rsidR="00CF5836" w:rsidRPr="00954F68">
        <w:instrText>(</w:instrText>
      </w:r>
      <w:r w:rsidR="00CF5836">
        <w:instrText>1</w:instrText>
      </w:r>
      <w:r w:rsidR="00CF5836" w:rsidRPr="00954F68">
        <w:instrText>)</w:instrText>
      </w:r>
      <w:r w:rsidR="002915FF">
        <w:fldChar w:fldCharType="end"/>
      </w:r>
      <w:r w:rsidR="002973B0" w:rsidRPr="00954F68">
        <w:fldChar w:fldCharType="end"/>
      </w:r>
      <w:r w:rsidR="002973B0" w:rsidRPr="00954F68">
        <w:t>用于决策</w:t>
      </w:r>
      <w:r w:rsidR="002B2B88" w:rsidRPr="00954F68">
        <w:rPr>
          <w:rFonts w:hint="eastAsia"/>
        </w:rPr>
        <w:t>车队中车辆</w:t>
      </w:r>
      <w:r w:rsidR="002973B0" w:rsidRPr="00954F68">
        <w:t>按何种顺序</w:t>
      </w:r>
      <w:r w:rsidR="002B2B88" w:rsidRPr="00954F68">
        <w:rPr>
          <w:rFonts w:hint="eastAsia"/>
        </w:rPr>
        <w:t>完成运输任务</w:t>
      </w:r>
      <w:r w:rsidR="00D555B1" w:rsidRPr="00954F68">
        <w:rPr>
          <w:rFonts w:hint="eastAsia"/>
        </w:rPr>
        <w:t>,</w:t>
      </w:r>
      <w:r w:rsidR="00D555B1" w:rsidRPr="00954F68">
        <w:t xml:space="preserve"> </w:t>
      </w:r>
      <w:r w:rsidR="00D555B1" w:rsidRPr="00954F68">
        <w:object w:dxaOrig="139" w:dyaOrig="240" w14:anchorId="336B2BC1">
          <v:shape id="_x0000_i1088" type="#_x0000_t75" style="width:8.05pt;height:11.5pt" o:ole="">
            <v:imagedata r:id="rId138" o:title=""/>
          </v:shape>
          <o:OLEObject Type="Embed" ProgID="Equation.DSMT4" ShapeID="_x0000_i1088" DrawAspect="Content" ObjectID="_1716633986" r:id="rId139"/>
        </w:object>
      </w:r>
      <w:r w:rsidR="00D555B1" w:rsidRPr="00954F68">
        <w:rPr>
          <w:rFonts w:hint="eastAsia"/>
        </w:rPr>
        <w:t>为</w:t>
      </w:r>
      <w:r w:rsidR="00D555B1" w:rsidRPr="00954F68">
        <w:rPr>
          <w:rFonts w:hint="eastAsia"/>
        </w:rPr>
        <w:t>0</w:t>
      </w:r>
      <w:r w:rsidR="00D555B1" w:rsidRPr="00954F68">
        <w:rPr>
          <w:rFonts w:hint="eastAsia"/>
        </w:rPr>
        <w:t>表示装配厂</w:t>
      </w:r>
      <w:r w:rsidR="00D555B1" w:rsidRPr="00954F68">
        <w:rPr>
          <w:rFonts w:hint="eastAsia"/>
        </w:rPr>
        <w:t>,</w:t>
      </w:r>
      <w:r w:rsidR="00D555B1" w:rsidRPr="00954F68">
        <w:t xml:space="preserve"> </w:t>
      </w:r>
      <w:r w:rsidR="00D0470E" w:rsidRPr="00954F68">
        <w:object w:dxaOrig="139" w:dyaOrig="240" w14:anchorId="436288C2">
          <v:shape id="_x0000_i1089" type="#_x0000_t75" style="width:8.05pt;height:11.5pt" o:ole="">
            <v:imagedata r:id="rId138" o:title=""/>
          </v:shape>
          <o:OLEObject Type="Embed" ProgID="Equation.DSMT4" ShapeID="_x0000_i1089" DrawAspect="Content" ObjectID="_1716633987" r:id="rId140"/>
        </w:object>
      </w:r>
      <w:r w:rsidR="00D555B1" w:rsidRPr="00954F68">
        <w:rPr>
          <w:rFonts w:hint="eastAsia"/>
        </w:rPr>
        <w:t>其余取值表示配件厂</w:t>
      </w:r>
      <w:r w:rsidR="002973B0" w:rsidRPr="00954F68">
        <w:t xml:space="preserve">. </w:t>
      </w:r>
      <w:r w:rsidR="00E75968" w:rsidRPr="00954F68">
        <w:rPr>
          <w:rFonts w:hint="eastAsia"/>
        </w:rPr>
        <w:t>公</w:t>
      </w:r>
      <w:r w:rsidR="002973B0" w:rsidRPr="00954F68">
        <w:t>式</w:t>
      </w:r>
      <w:r w:rsidR="002973B0" w:rsidRPr="00954F68">
        <w:fldChar w:fldCharType="begin"/>
      </w:r>
      <w:r w:rsidR="002973B0" w:rsidRPr="00954F68">
        <w:instrText xml:space="preserve"> </w:instrText>
      </w:r>
      <w:r w:rsidR="002973B0" w:rsidRPr="00954F68">
        <w:rPr>
          <w:rFonts w:hint="eastAsia"/>
        </w:rPr>
        <w:instrText>GOTOBUTTON ZEqnNum293981  \* MERGEFORMAT</w:instrText>
      </w:r>
      <w:r w:rsidR="002973B0" w:rsidRPr="00954F68">
        <w:instrText xml:space="preserve"> </w:instrText>
      </w:r>
      <w:r w:rsidR="002915FF">
        <w:fldChar w:fldCharType="begin"/>
      </w:r>
      <w:r w:rsidR="002915FF">
        <w:instrText xml:space="preserve"> REF ZEqnNum293981 \* Charformat \! \* MERGEFORMAT </w:instrText>
      </w:r>
      <w:r w:rsidR="002915FF">
        <w:fldChar w:fldCharType="separate"/>
      </w:r>
      <w:r w:rsidR="00CF5836" w:rsidRPr="00954F68">
        <w:instrText>(</w:instrText>
      </w:r>
      <w:r w:rsidR="00CF5836">
        <w:instrText>2</w:instrText>
      </w:r>
      <w:r w:rsidR="00CF5836" w:rsidRPr="00954F68">
        <w:instrText>)</w:instrText>
      </w:r>
      <w:r w:rsidR="002915FF">
        <w:fldChar w:fldCharType="end"/>
      </w:r>
      <w:r w:rsidR="002973B0" w:rsidRPr="00954F68">
        <w:fldChar w:fldCharType="end"/>
      </w:r>
      <w:r w:rsidR="002973B0" w:rsidRPr="00954F68">
        <w:t>用于决策装配线如何安排各工作站</w:t>
      </w:r>
      <w:r w:rsidR="00FA7EC9" w:rsidRPr="00954F68">
        <w:rPr>
          <w:rFonts w:hint="eastAsia"/>
        </w:rPr>
        <w:t>以</w:t>
      </w:r>
      <w:r w:rsidR="003B62AA" w:rsidRPr="00954F68">
        <w:rPr>
          <w:rFonts w:hint="eastAsia"/>
        </w:rPr>
        <w:t>完成装配任务</w:t>
      </w:r>
      <w:r w:rsidR="00005D23" w:rsidRPr="00954F68">
        <w:rPr>
          <w:rFonts w:hint="eastAsia"/>
        </w:rPr>
        <w:t>,</w:t>
      </w:r>
      <w:r w:rsidR="00005D23" w:rsidRPr="00954F68">
        <w:t xml:space="preserve"> </w:t>
      </w:r>
      <w:r w:rsidR="00FA7EC9" w:rsidRPr="00954F68">
        <w:rPr>
          <w:rFonts w:hint="eastAsia"/>
        </w:rPr>
        <w:t>特别地</w:t>
      </w:r>
      <w:r w:rsidR="00FA7EC9" w:rsidRPr="00954F68">
        <w:rPr>
          <w:rFonts w:hint="eastAsia"/>
        </w:rPr>
        <w:t>,</w:t>
      </w:r>
      <w:r w:rsidR="00FA7EC9" w:rsidRPr="00954F68">
        <w:t xml:space="preserve"> </w:t>
      </w:r>
      <w:r w:rsidR="00FA7EC9" w:rsidRPr="00954F68">
        <w:object w:dxaOrig="780" w:dyaOrig="360" w14:anchorId="6228A0DD">
          <v:shape id="_x0000_i1090" type="#_x0000_t75" style="width:39.15pt;height:17.85pt" o:ole="">
            <v:imagedata r:id="rId141" o:title=""/>
          </v:shape>
          <o:OLEObject Type="Embed" ProgID="Equation.DSMT4" ShapeID="_x0000_i1090" DrawAspect="Content" ObjectID="_1716633988" r:id="rId142"/>
        </w:object>
      </w:r>
      <w:r w:rsidR="00005D23" w:rsidRPr="00954F68">
        <w:rPr>
          <w:rFonts w:hint="eastAsia"/>
        </w:rPr>
        <w:t>表示配件</w:t>
      </w:r>
      <w:r w:rsidR="00005D23" w:rsidRPr="00954F68">
        <w:object w:dxaOrig="139" w:dyaOrig="240" w14:anchorId="0EF2EC55">
          <v:shape id="_x0000_i1091" type="#_x0000_t75" style="width:8.05pt;height:11.5pt" o:ole="">
            <v:imagedata r:id="rId143" o:title=""/>
          </v:shape>
          <o:OLEObject Type="Embed" ProgID="Equation.DSMT4" ShapeID="_x0000_i1091" DrawAspect="Content" ObjectID="_1716633989" r:id="rId144"/>
        </w:object>
      </w:r>
      <w:r w:rsidR="00005D23" w:rsidRPr="00954F68">
        <w:rPr>
          <w:rFonts w:hint="eastAsia"/>
        </w:rPr>
        <w:t>在工作站</w:t>
      </w:r>
      <w:r w:rsidR="00005D23" w:rsidRPr="00954F68">
        <w:object w:dxaOrig="180" w:dyaOrig="279" w14:anchorId="65D9DAC9">
          <v:shape id="_x0000_i1092" type="#_x0000_t75" style="width:9.8pt;height:13.25pt" o:ole="">
            <v:imagedata r:id="rId145" o:title=""/>
          </v:shape>
          <o:OLEObject Type="Embed" ProgID="Equation.DSMT4" ShapeID="_x0000_i1092" DrawAspect="Content" ObjectID="_1716633990" r:id="rId146"/>
        </w:object>
      </w:r>
      <w:r w:rsidR="00005D23" w:rsidRPr="00954F68">
        <w:rPr>
          <w:rFonts w:hint="eastAsia"/>
        </w:rPr>
        <w:t>上以最后一个被装配</w:t>
      </w:r>
      <w:r w:rsidR="00005D23" w:rsidRPr="00954F68">
        <w:rPr>
          <w:rFonts w:hint="eastAsia"/>
        </w:rPr>
        <w:t>,</w:t>
      </w:r>
      <w:r w:rsidR="00005D23" w:rsidRPr="00954F68">
        <w:t xml:space="preserve"> </w:t>
      </w:r>
      <w:r w:rsidR="00005D23" w:rsidRPr="00954F68">
        <w:rPr>
          <w:rFonts w:hint="eastAsia"/>
        </w:rPr>
        <w:t>即</w:t>
      </w:r>
      <w:r w:rsidR="00005D23" w:rsidRPr="00954F68">
        <w:object w:dxaOrig="220" w:dyaOrig="279" w14:anchorId="496AEDD1">
          <v:shape id="_x0000_i1093" type="#_x0000_t75" style="width:11.5pt;height:13.25pt" o:ole="">
            <v:imagedata r:id="rId147" o:title=""/>
          </v:shape>
          <o:OLEObject Type="Embed" ProgID="Equation.DSMT4" ShapeID="_x0000_i1093" DrawAspect="Content" ObjectID="_1716633991" r:id="rId148"/>
        </w:object>
      </w:r>
      <w:r w:rsidR="00005D23" w:rsidRPr="00954F68">
        <w:rPr>
          <w:rFonts w:hint="eastAsia"/>
        </w:rPr>
        <w:t>表示最后</w:t>
      </w:r>
      <w:r w:rsidR="00FA7EC9" w:rsidRPr="00954F68">
        <w:rPr>
          <w:rFonts w:hint="eastAsia"/>
        </w:rPr>
        <w:t>一道装配</w:t>
      </w:r>
      <w:r w:rsidR="00FA2A06" w:rsidRPr="00954F68">
        <w:rPr>
          <w:rFonts w:hint="eastAsia"/>
        </w:rPr>
        <w:t>.</w:t>
      </w:r>
      <w:r w:rsidR="00FA2A06" w:rsidRPr="00954F68">
        <w:t xml:space="preserve"> </w:t>
      </w:r>
      <w:r w:rsidR="007C425A" w:rsidRPr="00954F68">
        <w:rPr>
          <w:rFonts w:hint="eastAsia"/>
        </w:rPr>
        <w:lastRenderedPageBreak/>
        <w:t>公式</w:t>
      </w:r>
      <w:r w:rsidR="007C425A" w:rsidRPr="00954F68">
        <w:fldChar w:fldCharType="begin"/>
      </w:r>
      <w:r w:rsidR="007C425A" w:rsidRPr="00954F68">
        <w:instrText xml:space="preserve"> </w:instrText>
      </w:r>
      <w:r w:rsidR="007C425A" w:rsidRPr="00954F68">
        <w:rPr>
          <w:rFonts w:hint="eastAsia"/>
        </w:rPr>
        <w:instrText>GOTOBUTTON ZEqnNum179671  \* MERGEFORMAT</w:instrText>
      </w:r>
      <w:r w:rsidR="007C425A" w:rsidRPr="00954F68">
        <w:instrText xml:space="preserve"> </w:instrText>
      </w:r>
      <w:r w:rsidR="002915FF">
        <w:fldChar w:fldCharType="begin"/>
      </w:r>
      <w:r w:rsidR="002915FF">
        <w:instrText xml:space="preserve"> REF ZEqnNum179671 \* Charformat \! \* MERGEFORMAT </w:instrText>
      </w:r>
      <w:r w:rsidR="002915FF">
        <w:fldChar w:fldCharType="separate"/>
      </w:r>
      <w:r w:rsidR="00CF5836" w:rsidRPr="00CF5836">
        <w:instrText>(3)</w:instrText>
      </w:r>
      <w:r w:rsidR="002915FF">
        <w:fldChar w:fldCharType="end"/>
      </w:r>
      <w:r w:rsidR="007C425A" w:rsidRPr="00954F68">
        <w:fldChar w:fldCharType="end"/>
      </w:r>
      <w:r w:rsidR="007C425A" w:rsidRPr="00954F68">
        <w:rPr>
          <w:rFonts w:hint="eastAsia"/>
        </w:rPr>
        <w:t>代表车辆的出发</w:t>
      </w:r>
      <w:r w:rsidR="002D1DCC" w:rsidRPr="00954F68">
        <w:rPr>
          <w:rFonts w:hint="eastAsia"/>
        </w:rPr>
        <w:t>时刻</w:t>
      </w:r>
      <w:r w:rsidR="007C425A" w:rsidRPr="00954F68">
        <w:rPr>
          <w:rFonts w:hint="eastAsia"/>
        </w:rPr>
        <w:t>.</w:t>
      </w:r>
      <w:r w:rsidR="007C425A" w:rsidRPr="00954F68">
        <w:t xml:space="preserve"> </w:t>
      </w:r>
      <w:r w:rsidR="003C36B4" w:rsidRPr="00954F68">
        <w:rPr>
          <w:rFonts w:hint="eastAsia"/>
        </w:rPr>
        <w:t>约束</w:t>
      </w:r>
      <w:r w:rsidR="008A15FF" w:rsidRPr="00954F68">
        <w:rPr>
          <w:rFonts w:hint="eastAsia"/>
        </w:rPr>
        <w:t>式</w:t>
      </w:r>
      <w:r w:rsidR="002973B0" w:rsidRPr="00954F68">
        <w:fldChar w:fldCharType="begin"/>
      </w:r>
      <w:r w:rsidR="002973B0" w:rsidRPr="00954F68">
        <w:instrText xml:space="preserve"> </w:instrText>
      </w:r>
      <w:r w:rsidR="002973B0" w:rsidRPr="00954F68">
        <w:rPr>
          <w:rFonts w:hint="eastAsia"/>
        </w:rPr>
        <w:instrText>GOTOBUTTON ZEqnNum755290  \* MERGEFORMAT</w:instrText>
      </w:r>
      <w:r w:rsidR="002973B0" w:rsidRPr="00954F68">
        <w:instrText xml:space="preserve"> </w:instrText>
      </w:r>
      <w:r w:rsidR="002915FF">
        <w:fldChar w:fldCharType="begin"/>
      </w:r>
      <w:r w:rsidR="002915FF">
        <w:instrText xml:space="preserve"> REF ZEqnNum755290 \* Charformat \! \* MERGEFOR</w:instrText>
      </w:r>
      <w:r w:rsidR="002915FF">
        <w:instrText xml:space="preserve">MAT </w:instrText>
      </w:r>
      <w:r w:rsidR="002915FF">
        <w:fldChar w:fldCharType="separate"/>
      </w:r>
      <w:r w:rsidR="00CF5836" w:rsidRPr="00954F68">
        <w:instrText>(</w:instrText>
      </w:r>
      <w:r w:rsidR="00CF5836">
        <w:instrText>4</w:instrText>
      </w:r>
      <w:r w:rsidR="00CF5836" w:rsidRPr="00954F68">
        <w:instrText>)</w:instrText>
      </w:r>
      <w:r w:rsidR="002915FF">
        <w:fldChar w:fldCharType="end"/>
      </w:r>
      <w:r w:rsidR="002973B0" w:rsidRPr="00954F68">
        <w:fldChar w:fldCharType="end"/>
      </w:r>
      <w:r w:rsidR="002973B0" w:rsidRPr="00954F68">
        <w:t>表示车辆在发出后</w:t>
      </w:r>
      <w:r w:rsidR="003B62AA" w:rsidRPr="00954F68">
        <w:rPr>
          <w:rFonts w:hint="eastAsia"/>
        </w:rPr>
        <w:t>至多到</w:t>
      </w:r>
      <w:r w:rsidR="002973B0" w:rsidRPr="00954F68">
        <w:t>达同一</w:t>
      </w:r>
      <w:r w:rsidR="00D835E4" w:rsidRPr="00954F68">
        <w:t>配件厂</w:t>
      </w:r>
      <w:r w:rsidR="002973B0" w:rsidRPr="00954F68">
        <w:t>一次</w:t>
      </w:r>
      <w:r w:rsidR="002973B0" w:rsidRPr="00954F68">
        <w:t xml:space="preserve">. </w:t>
      </w:r>
      <w:r w:rsidR="008A15FF" w:rsidRPr="00954F68">
        <w:rPr>
          <w:rFonts w:hint="eastAsia"/>
        </w:rPr>
        <w:t>约束</w:t>
      </w:r>
      <w:r w:rsidR="002973B0" w:rsidRPr="00954F68">
        <w:t>式</w:t>
      </w:r>
      <w:r w:rsidR="002973B0" w:rsidRPr="00954F68">
        <w:fldChar w:fldCharType="begin"/>
      </w:r>
      <w:r w:rsidR="002973B0" w:rsidRPr="00954F68">
        <w:instrText xml:space="preserve"> </w:instrText>
      </w:r>
      <w:r w:rsidR="002973B0" w:rsidRPr="00954F68">
        <w:rPr>
          <w:rFonts w:hint="eastAsia"/>
        </w:rPr>
        <w:instrText>GOTOBUTTON ZEqnNum621225  \* MERGEFORMAT</w:instrText>
      </w:r>
      <w:r w:rsidR="002973B0" w:rsidRPr="00954F68">
        <w:instrText xml:space="preserve"> </w:instrText>
      </w:r>
      <w:r w:rsidR="002915FF">
        <w:fldChar w:fldCharType="begin"/>
      </w:r>
      <w:r w:rsidR="002915FF">
        <w:instrText xml:space="preserve"> REF ZEqnNum621225 \* Charformat \! \* MERGEFORMAT </w:instrText>
      </w:r>
      <w:r w:rsidR="002915FF">
        <w:fldChar w:fldCharType="separate"/>
      </w:r>
      <w:r w:rsidR="00CF5836" w:rsidRPr="00954F68">
        <w:instrText>(</w:instrText>
      </w:r>
      <w:r w:rsidR="00CF5836">
        <w:instrText>5</w:instrText>
      </w:r>
      <w:r w:rsidR="00CF5836" w:rsidRPr="00954F68">
        <w:instrText>)</w:instrText>
      </w:r>
      <w:r w:rsidR="002915FF">
        <w:fldChar w:fldCharType="end"/>
      </w:r>
      <w:r w:rsidR="002973B0" w:rsidRPr="00954F68">
        <w:fldChar w:fldCharType="end"/>
      </w:r>
      <w:r w:rsidR="002973B0" w:rsidRPr="00954F68">
        <w:t>表示车辆运输零件重量不可超过车辆的载重</w:t>
      </w:r>
      <w:r w:rsidR="00311135" w:rsidRPr="00954F68">
        <w:rPr>
          <w:rFonts w:hint="eastAsia"/>
        </w:rPr>
        <w:t>上限</w:t>
      </w:r>
      <w:r w:rsidR="002973B0" w:rsidRPr="00954F68">
        <w:t xml:space="preserve">. </w:t>
      </w:r>
      <w:r w:rsidR="008A15FF" w:rsidRPr="00954F68">
        <w:rPr>
          <w:rFonts w:hint="eastAsia"/>
        </w:rPr>
        <w:t>约束</w:t>
      </w:r>
      <w:r w:rsidR="002973B0" w:rsidRPr="00954F68">
        <w:t>式</w:t>
      </w:r>
      <w:r w:rsidR="002973B0" w:rsidRPr="00954F68">
        <w:fldChar w:fldCharType="begin"/>
      </w:r>
      <w:r w:rsidR="002973B0" w:rsidRPr="00954F68">
        <w:instrText xml:space="preserve"> </w:instrText>
      </w:r>
      <w:r w:rsidR="002973B0" w:rsidRPr="00954F68">
        <w:rPr>
          <w:rFonts w:hint="eastAsia"/>
        </w:rPr>
        <w:instrText>GOTOBUTTON ZEqnNum703387  \* MERGEFORMAT</w:instrText>
      </w:r>
      <w:r w:rsidR="002973B0" w:rsidRPr="00954F68">
        <w:instrText xml:space="preserve"> </w:instrText>
      </w:r>
      <w:r w:rsidR="002915FF">
        <w:fldChar w:fldCharType="begin"/>
      </w:r>
      <w:r w:rsidR="002915FF">
        <w:instrText xml:space="preserve"> REF ZEqnNum703387 \* Charformat \! \* MERGEFORMAT </w:instrText>
      </w:r>
      <w:r w:rsidR="002915FF">
        <w:fldChar w:fldCharType="separate"/>
      </w:r>
      <w:r w:rsidR="00CF5836" w:rsidRPr="00954F68">
        <w:instrText>(</w:instrText>
      </w:r>
      <w:r w:rsidR="00CF5836">
        <w:instrText>6</w:instrText>
      </w:r>
      <w:r w:rsidR="00CF5836" w:rsidRPr="00954F68">
        <w:instrText>)</w:instrText>
      </w:r>
      <w:r w:rsidR="002915FF">
        <w:fldChar w:fldCharType="end"/>
      </w:r>
      <w:r w:rsidR="002973B0" w:rsidRPr="00954F68">
        <w:fldChar w:fldCharType="end"/>
      </w:r>
      <w:r w:rsidR="002973B0" w:rsidRPr="00954F68">
        <w:t>表示工序</w:t>
      </w:r>
      <w:r w:rsidR="00B00A2C" w:rsidRPr="00954F68">
        <w:rPr>
          <w:rFonts w:hint="eastAsia"/>
        </w:rPr>
        <w:t>分配</w:t>
      </w:r>
      <w:r w:rsidR="002973B0" w:rsidRPr="00954F68">
        <w:t>至工作站时需满足装配线节拍</w:t>
      </w:r>
      <w:r w:rsidR="002973B0" w:rsidRPr="00954F68">
        <w:t xml:space="preserve">. </w:t>
      </w:r>
      <w:r w:rsidR="00CC7BCD" w:rsidRPr="00954F68">
        <w:rPr>
          <w:rFonts w:hint="eastAsia"/>
        </w:rPr>
        <w:t>约束</w:t>
      </w:r>
      <w:r w:rsidR="002973B0" w:rsidRPr="00954F68">
        <w:t>式</w:t>
      </w:r>
      <w:r w:rsidR="002973B0" w:rsidRPr="00954F68">
        <w:fldChar w:fldCharType="begin"/>
      </w:r>
      <w:r w:rsidR="002973B0" w:rsidRPr="00954F68">
        <w:instrText xml:space="preserve"> </w:instrText>
      </w:r>
      <w:r w:rsidR="002973B0" w:rsidRPr="00954F68">
        <w:rPr>
          <w:rFonts w:hint="eastAsia"/>
        </w:rPr>
        <w:instrText>GOTOBUTTON ZEqnNum509469  \* MERGEFORMAT</w:instrText>
      </w:r>
      <w:r w:rsidR="002973B0" w:rsidRPr="00954F68">
        <w:instrText xml:space="preserve"> </w:instrText>
      </w:r>
      <w:r w:rsidR="002915FF">
        <w:fldChar w:fldCharType="begin"/>
      </w:r>
      <w:r w:rsidR="002915FF">
        <w:instrText xml:space="preserve"> REF ZEqnNum509469 \* Charformat \! \* MERGEFORMAT </w:instrText>
      </w:r>
      <w:r w:rsidR="002915FF">
        <w:fldChar w:fldCharType="separate"/>
      </w:r>
      <w:r w:rsidR="00CF5836" w:rsidRPr="00954F68">
        <w:instrText>(</w:instrText>
      </w:r>
      <w:r w:rsidR="00CF5836">
        <w:instrText>7</w:instrText>
      </w:r>
      <w:r w:rsidR="00CF5836" w:rsidRPr="00954F68">
        <w:instrText>)</w:instrText>
      </w:r>
      <w:r w:rsidR="002915FF">
        <w:fldChar w:fldCharType="end"/>
      </w:r>
      <w:r w:rsidR="002973B0" w:rsidRPr="00954F68">
        <w:fldChar w:fldCharType="end"/>
      </w:r>
      <w:r w:rsidR="002973B0" w:rsidRPr="00954F68">
        <w:t>表示每种工序仅能在某一工作站装配</w:t>
      </w:r>
      <w:r w:rsidR="00B00A2C" w:rsidRPr="00954F68">
        <w:rPr>
          <w:rFonts w:hint="eastAsia"/>
        </w:rPr>
        <w:t>一</w:t>
      </w:r>
      <w:r w:rsidR="002973B0" w:rsidRPr="00954F68">
        <w:t>次</w:t>
      </w:r>
      <w:r w:rsidR="002973B0" w:rsidRPr="00954F68">
        <w:t xml:space="preserve">. </w:t>
      </w:r>
      <w:r w:rsidR="00BF5FA6" w:rsidRPr="00954F68">
        <w:rPr>
          <w:rFonts w:hint="eastAsia"/>
        </w:rPr>
        <w:t>约束</w:t>
      </w:r>
      <w:r w:rsidR="002973B0" w:rsidRPr="00954F68">
        <w:t>式</w:t>
      </w:r>
      <w:r w:rsidR="002973B0" w:rsidRPr="00954F68">
        <w:fldChar w:fldCharType="begin"/>
      </w:r>
      <w:r w:rsidR="002973B0" w:rsidRPr="00954F68">
        <w:instrText xml:space="preserve"> </w:instrText>
      </w:r>
      <w:r w:rsidR="002973B0" w:rsidRPr="00954F68">
        <w:rPr>
          <w:rFonts w:hint="eastAsia"/>
        </w:rPr>
        <w:instrText>GOTOBUTTON ZEqnNum121168  \* MERGEFORMAT</w:instrText>
      </w:r>
      <w:r w:rsidR="002973B0" w:rsidRPr="00954F68">
        <w:instrText xml:space="preserve"> </w:instrText>
      </w:r>
      <w:r w:rsidR="002915FF">
        <w:fldChar w:fldCharType="begin"/>
      </w:r>
      <w:r w:rsidR="002915FF">
        <w:instrText xml:space="preserve"> REF ZEqnNum121168 \* Charformat \! \* MERGEFORMAT </w:instrText>
      </w:r>
      <w:r w:rsidR="002915FF">
        <w:fldChar w:fldCharType="separate"/>
      </w:r>
      <w:r w:rsidR="00CF5836" w:rsidRPr="00954F68">
        <w:instrText>(</w:instrText>
      </w:r>
      <w:r w:rsidR="00CF5836">
        <w:instrText>8</w:instrText>
      </w:r>
      <w:r w:rsidR="00CF5836" w:rsidRPr="00954F68">
        <w:instrText>)</w:instrText>
      </w:r>
      <w:r w:rsidR="002915FF">
        <w:fldChar w:fldCharType="end"/>
      </w:r>
      <w:r w:rsidR="002973B0" w:rsidRPr="00954F68">
        <w:fldChar w:fldCharType="end"/>
      </w:r>
      <w:r w:rsidR="002973B0" w:rsidRPr="00954F68">
        <w:t>表示分配工序至工作站需满足工序</w:t>
      </w:r>
      <w:r w:rsidR="008F2A94" w:rsidRPr="00954F68">
        <w:rPr>
          <w:rFonts w:hint="eastAsia"/>
        </w:rPr>
        <w:t>约束</w:t>
      </w:r>
      <w:r w:rsidR="00BC757D" w:rsidRPr="00954F68">
        <w:rPr>
          <w:rFonts w:hint="eastAsia"/>
        </w:rPr>
        <w:t>矩阵</w:t>
      </w:r>
      <w:r w:rsidR="00BC757D" w:rsidRPr="00954F68">
        <w:object w:dxaOrig="460" w:dyaOrig="260" w14:anchorId="5F38836E">
          <v:shape id="_x0000_i1094" type="#_x0000_t75" style="width:23.05pt;height:13.25pt" o:ole="">
            <v:imagedata r:id="rId149" o:title=""/>
          </v:shape>
          <o:OLEObject Type="Embed" ProgID="Equation.DSMT4" ShapeID="_x0000_i1094" DrawAspect="Content" ObjectID="_1716633992" r:id="rId150"/>
        </w:object>
      </w:r>
      <w:r w:rsidR="002973B0" w:rsidRPr="00954F68">
        <w:t>.</w:t>
      </w:r>
      <w:r w:rsidR="00A77F5A" w:rsidRPr="00954F68">
        <w:t xml:space="preserve"> </w:t>
      </w:r>
      <w:r w:rsidR="00A77F5A" w:rsidRPr="00954F68">
        <w:rPr>
          <w:rFonts w:hint="eastAsia"/>
        </w:rPr>
        <w:t>约束式</w:t>
      </w:r>
      <w:r w:rsidR="00A77F5A" w:rsidRPr="00954F68">
        <w:fldChar w:fldCharType="begin"/>
      </w:r>
      <w:r w:rsidR="00A77F5A" w:rsidRPr="00954F68">
        <w:instrText xml:space="preserve"> </w:instrText>
      </w:r>
      <w:r w:rsidR="00A77F5A" w:rsidRPr="00954F68">
        <w:rPr>
          <w:rFonts w:hint="eastAsia"/>
        </w:rPr>
        <w:instrText>GOTOBUTTON ZEqnNum962835  \* MERGEFORMAT</w:instrText>
      </w:r>
      <w:r w:rsidR="00A77F5A" w:rsidRPr="00954F68">
        <w:instrText xml:space="preserve"> </w:instrText>
      </w:r>
      <w:r w:rsidR="002915FF">
        <w:fldChar w:fldCharType="begin"/>
      </w:r>
      <w:r w:rsidR="002915FF">
        <w:instrText xml:space="preserve"> REF ZEqnNum962835 \* Charformat \! \* MERGEFORMAT </w:instrText>
      </w:r>
      <w:r w:rsidR="002915FF">
        <w:fldChar w:fldCharType="separate"/>
      </w:r>
      <w:r w:rsidR="00CF5836" w:rsidRPr="00954F68">
        <w:instrText>(</w:instrText>
      </w:r>
      <w:r w:rsidR="00CF5836">
        <w:instrText>9</w:instrText>
      </w:r>
      <w:r w:rsidR="00CF5836" w:rsidRPr="00954F68">
        <w:instrText>)</w:instrText>
      </w:r>
      <w:r w:rsidR="002915FF">
        <w:fldChar w:fldCharType="end"/>
      </w:r>
      <w:r w:rsidR="00A77F5A" w:rsidRPr="00954F68">
        <w:fldChar w:fldCharType="end"/>
      </w:r>
      <w:r w:rsidR="00061A72" w:rsidRPr="00954F68">
        <w:rPr>
          <w:rFonts w:hint="eastAsia"/>
        </w:rPr>
        <w:t>表示车辆数目的取值约束</w:t>
      </w:r>
      <w:r w:rsidR="00061A72" w:rsidRPr="00954F68">
        <w:rPr>
          <w:rFonts w:hint="eastAsia"/>
        </w:rPr>
        <w:t>.</w:t>
      </w:r>
      <w:r w:rsidR="00A77F5A" w:rsidRPr="00954F68">
        <w:t xml:space="preserve"> </w:t>
      </w:r>
      <w:r w:rsidR="00B33346" w:rsidRPr="00954F68">
        <w:rPr>
          <w:rFonts w:hint="eastAsia"/>
        </w:rPr>
        <w:t>其最小取值由公式</w:t>
      </w:r>
      <w:r w:rsidR="00B33346" w:rsidRPr="00954F68">
        <w:fldChar w:fldCharType="begin"/>
      </w:r>
      <w:r w:rsidR="00B33346" w:rsidRPr="00954F68">
        <w:instrText xml:space="preserve"> </w:instrText>
      </w:r>
      <w:r w:rsidR="00B33346" w:rsidRPr="00954F68">
        <w:rPr>
          <w:rFonts w:hint="eastAsia"/>
        </w:rPr>
        <w:instrText>GOTOBUTTON ZEqnNum130936  \* MERGEFORMAT</w:instrText>
      </w:r>
      <w:r w:rsidR="00B33346" w:rsidRPr="00954F68">
        <w:instrText xml:space="preserve"> </w:instrText>
      </w:r>
      <w:r w:rsidR="002915FF">
        <w:fldChar w:fldCharType="begin"/>
      </w:r>
      <w:r w:rsidR="002915FF">
        <w:instrText xml:space="preserve"> REF ZEqnNum130936 \* Charformat \! \* MERGEFORMAT </w:instrText>
      </w:r>
      <w:r w:rsidR="002915FF">
        <w:fldChar w:fldCharType="separate"/>
      </w:r>
      <w:r w:rsidR="00CF5836" w:rsidRPr="00954F68">
        <w:instrText>(</w:instrText>
      </w:r>
      <w:r w:rsidR="00CF5836">
        <w:instrText>13</w:instrText>
      </w:r>
      <w:r w:rsidR="00CF5836" w:rsidRPr="00954F68">
        <w:instrText>)</w:instrText>
      </w:r>
      <w:r w:rsidR="002915FF">
        <w:fldChar w:fldCharType="end"/>
      </w:r>
      <w:r w:rsidR="00B33346" w:rsidRPr="00954F68">
        <w:fldChar w:fldCharType="end"/>
      </w:r>
      <w:r w:rsidR="00B33346" w:rsidRPr="00954F68">
        <w:rPr>
          <w:rFonts w:hint="eastAsia"/>
        </w:rPr>
        <w:t>计算</w:t>
      </w:r>
      <w:r w:rsidR="00B33346" w:rsidRPr="00954F68">
        <w:t xml:space="preserve">, </w:t>
      </w:r>
      <w:r w:rsidR="00B33346" w:rsidRPr="00954F68">
        <w:rPr>
          <w:rFonts w:hint="eastAsia"/>
        </w:rPr>
        <w:t>式中</w:t>
      </w:r>
      <w:r w:rsidR="00B33346" w:rsidRPr="00954F68">
        <w:object w:dxaOrig="260" w:dyaOrig="260" w14:anchorId="55BB81C0">
          <v:shape id="_x0000_i1095" type="#_x0000_t75" style="width:13.25pt;height:13.25pt" o:ole="">
            <v:imagedata r:id="rId151" o:title=""/>
          </v:shape>
          <o:OLEObject Type="Embed" ProgID="Equation.DSMT4" ShapeID="_x0000_i1095" DrawAspect="Content" ObjectID="_1716633993" r:id="rId152"/>
        </w:object>
      </w:r>
      <w:r w:rsidR="00B33346" w:rsidRPr="00954F68">
        <w:rPr>
          <w:rFonts w:hint="eastAsia"/>
        </w:rPr>
        <w:t>表示装配线并行条数</w:t>
      </w:r>
      <w:r w:rsidR="00B33346" w:rsidRPr="00954F68">
        <w:rPr>
          <w:rFonts w:hint="eastAsia"/>
        </w:rPr>
        <w:t xml:space="preserve">. </w:t>
      </w:r>
      <w:r w:rsidR="00A77F5A" w:rsidRPr="00954F68">
        <w:rPr>
          <w:rFonts w:hint="eastAsia"/>
        </w:rPr>
        <w:t>由于单个配件不可分割</w:t>
      </w:r>
      <w:r w:rsidR="00A77F5A" w:rsidRPr="00954F68">
        <w:rPr>
          <w:rFonts w:hint="eastAsia"/>
        </w:rPr>
        <w:t>,</w:t>
      </w:r>
      <w:r w:rsidR="00A77F5A" w:rsidRPr="00954F68">
        <w:t xml:space="preserve"> </w:t>
      </w:r>
      <w:r w:rsidR="00A77F5A" w:rsidRPr="00954F68">
        <w:rPr>
          <w:rFonts w:hint="eastAsia"/>
        </w:rPr>
        <w:t>所以最小取值可能无法构成可行解</w:t>
      </w:r>
      <w:r w:rsidR="00A77F5A" w:rsidRPr="00954F68">
        <w:t>.</w:t>
      </w:r>
    </w:p>
    <w:p w14:paraId="1935887B" w14:textId="3DE65B3D" w:rsidR="00E542AD" w:rsidRPr="00954F68" w:rsidRDefault="00311135" w:rsidP="00E542AD">
      <w:pPr>
        <w:pStyle w:val="a5"/>
        <w:ind w:right="17" w:firstLine="420"/>
        <w:jc w:val="right"/>
      </w:pPr>
      <w:r w:rsidRPr="00954F68">
        <w:object w:dxaOrig="2600" w:dyaOrig="480" w14:anchorId="7C59B9B0">
          <v:shape id="_x0000_i1096" type="#_x0000_t75" style="width:130.2pt;height:23.6pt" o:ole="">
            <v:imagedata r:id="rId153" o:title=""/>
          </v:shape>
          <o:OLEObject Type="Embed" ProgID="Equation.DSMT4" ShapeID="_x0000_i1096" DrawAspect="Content" ObjectID="_1716633994" r:id="rId154"/>
        </w:object>
      </w:r>
      <w:r w:rsidR="00E542AD" w:rsidRPr="00954F68">
        <w:t xml:space="preserve">      </w:t>
      </w:r>
      <w:r w:rsidR="00E542AD" w:rsidRPr="00954F68">
        <w:fldChar w:fldCharType="begin"/>
      </w:r>
      <w:r w:rsidR="00E542AD" w:rsidRPr="00954F68">
        <w:instrText xml:space="preserve"> MACROBUTTON MTPlaceRef \* MERGEFORMAT </w:instrText>
      </w:r>
      <w:r w:rsidR="00E542AD" w:rsidRPr="00954F68">
        <w:fldChar w:fldCharType="begin"/>
      </w:r>
      <w:r w:rsidR="00E542AD" w:rsidRPr="00954F68">
        <w:instrText xml:space="preserve"> SEQ MTEqn \h \* MERGEFORMAT </w:instrText>
      </w:r>
      <w:r w:rsidR="00E542AD" w:rsidRPr="00954F68">
        <w:fldChar w:fldCharType="end"/>
      </w:r>
      <w:bookmarkStart w:id="16" w:name="ZEqnNum130936"/>
      <w:r w:rsidR="00E542AD" w:rsidRPr="00954F68">
        <w:instrText>(</w:instrText>
      </w:r>
      <w:r w:rsidR="00FB40B9" w:rsidRPr="00954F68">
        <w:rPr>
          <w:noProof/>
        </w:rPr>
        <w:fldChar w:fldCharType="begin"/>
      </w:r>
      <w:r w:rsidR="00FB40B9" w:rsidRPr="00954F68">
        <w:rPr>
          <w:noProof/>
        </w:rPr>
        <w:instrText xml:space="preserve"> SEQ MTEqn \c \* Arabic \* MERGEFORMAT </w:instrText>
      </w:r>
      <w:r w:rsidR="00FB40B9" w:rsidRPr="00954F68">
        <w:rPr>
          <w:noProof/>
        </w:rPr>
        <w:fldChar w:fldCharType="separate"/>
      </w:r>
      <w:r w:rsidR="00CF5836">
        <w:rPr>
          <w:noProof/>
        </w:rPr>
        <w:instrText>13</w:instrText>
      </w:r>
      <w:r w:rsidR="00FB40B9" w:rsidRPr="00954F68">
        <w:rPr>
          <w:noProof/>
        </w:rPr>
        <w:fldChar w:fldCharType="end"/>
      </w:r>
      <w:r w:rsidR="00E542AD" w:rsidRPr="00954F68">
        <w:instrText>)</w:instrText>
      </w:r>
      <w:bookmarkEnd w:id="16"/>
      <w:r w:rsidR="00E542AD" w:rsidRPr="00954F68">
        <w:fldChar w:fldCharType="end"/>
      </w:r>
    </w:p>
    <w:p w14:paraId="69889694" w14:textId="0E74A045" w:rsidR="00B609B9" w:rsidRPr="00954F68" w:rsidRDefault="008E15B9" w:rsidP="008516FA">
      <w:pPr>
        <w:pStyle w:val="a5"/>
        <w:ind w:right="17" w:firstLine="420"/>
      </w:pPr>
      <w:r w:rsidRPr="00954F68">
        <w:t>TACOP</w:t>
      </w:r>
      <w:r w:rsidR="005D71CA" w:rsidRPr="00954F68">
        <w:t>存在三个优化目标</w:t>
      </w:r>
      <w:r w:rsidR="005D71CA" w:rsidRPr="00954F68">
        <w:t xml:space="preserve">. </w:t>
      </w:r>
      <w:r w:rsidR="005D71CA" w:rsidRPr="00954F68">
        <w:t>公式</w:t>
      </w:r>
      <w:r w:rsidR="00D00E8F" w:rsidRPr="00954F68">
        <w:fldChar w:fldCharType="begin"/>
      </w:r>
      <w:r w:rsidR="00D00E8F" w:rsidRPr="00954F68">
        <w:instrText xml:space="preserve"> </w:instrText>
      </w:r>
      <w:r w:rsidR="00D00E8F" w:rsidRPr="00954F68">
        <w:rPr>
          <w:rFonts w:hint="eastAsia"/>
        </w:rPr>
        <w:instrText>GOTOBUTTON ZEqnNum622698  \* MERGEFORMAT</w:instrText>
      </w:r>
      <w:r w:rsidR="00D00E8F" w:rsidRPr="00954F68">
        <w:instrText xml:space="preserve"> </w:instrText>
      </w:r>
      <w:r w:rsidR="002915FF">
        <w:fldChar w:fldCharType="begin"/>
      </w:r>
      <w:r w:rsidR="002915FF">
        <w:instrText xml:space="preserve"> REF ZEqnNum622698 \* Charformat \! \* MERGEFORMAT </w:instrText>
      </w:r>
      <w:r w:rsidR="002915FF">
        <w:fldChar w:fldCharType="separate"/>
      </w:r>
      <w:r w:rsidR="00CF5836" w:rsidRPr="00954F68">
        <w:instrText>(</w:instrText>
      </w:r>
      <w:r w:rsidR="00CF5836">
        <w:instrText>10</w:instrText>
      </w:r>
      <w:r w:rsidR="00CF5836" w:rsidRPr="00954F68">
        <w:instrText>)</w:instrText>
      </w:r>
      <w:r w:rsidR="002915FF">
        <w:fldChar w:fldCharType="end"/>
      </w:r>
      <w:r w:rsidR="00D00E8F" w:rsidRPr="00954F68">
        <w:fldChar w:fldCharType="end"/>
      </w:r>
      <w:r w:rsidR="00CA33F2" w:rsidRPr="00954F68">
        <w:rPr>
          <w:rFonts w:hint="eastAsia"/>
        </w:rPr>
        <w:t>计算</w:t>
      </w:r>
      <w:r w:rsidR="005D71CA" w:rsidRPr="00954F68">
        <w:t>运输成本</w:t>
      </w:r>
      <w:r w:rsidR="00CA33F2" w:rsidRPr="00954F68">
        <w:rPr>
          <w:rFonts w:hint="eastAsia"/>
        </w:rPr>
        <w:t>目标</w:t>
      </w:r>
      <w:r w:rsidR="005D71CA" w:rsidRPr="00954F68">
        <w:t xml:space="preserve">, </w:t>
      </w:r>
      <w:r w:rsidR="00E75968" w:rsidRPr="00954F68">
        <w:rPr>
          <w:rFonts w:hint="eastAsia"/>
        </w:rPr>
        <w:t>其值</w:t>
      </w:r>
      <w:r w:rsidR="005D71CA" w:rsidRPr="00954F68">
        <w:t>与车辆数目、</w:t>
      </w:r>
      <w:r w:rsidR="008F2A94" w:rsidRPr="00954F68">
        <w:rPr>
          <w:rFonts w:hint="eastAsia"/>
        </w:rPr>
        <w:t>车辆任务集划分</w:t>
      </w:r>
      <w:r w:rsidR="005D71CA" w:rsidRPr="00954F68">
        <w:t>和车辆路径规划</w:t>
      </w:r>
      <w:r w:rsidR="00F45FCA" w:rsidRPr="00954F68">
        <w:rPr>
          <w:rFonts w:hint="eastAsia"/>
        </w:rPr>
        <w:t>三者</w:t>
      </w:r>
      <w:r w:rsidR="005D71CA" w:rsidRPr="00954F68">
        <w:t>有关</w:t>
      </w:r>
      <w:r w:rsidR="00F81049" w:rsidRPr="00954F68">
        <w:rPr>
          <w:rFonts w:hint="eastAsia"/>
        </w:rPr>
        <w:t>,</w:t>
      </w:r>
      <w:r w:rsidR="00F81049" w:rsidRPr="00954F68">
        <w:t xml:space="preserve"> </w:t>
      </w:r>
      <w:r w:rsidR="003070DA" w:rsidRPr="00954F68">
        <w:object w:dxaOrig="200" w:dyaOrig="240" w14:anchorId="0711B083">
          <v:shape id="_x0000_i1097" type="#_x0000_t75" style="width:11.5pt;height:11.5pt" o:ole="">
            <v:imagedata r:id="rId155" o:title=""/>
          </v:shape>
          <o:OLEObject Type="Embed" ProgID="Equation.DSMT4" ShapeID="_x0000_i1097" DrawAspect="Content" ObjectID="_1716633995" r:id="rId156"/>
        </w:object>
      </w:r>
      <w:r w:rsidR="00F81049" w:rsidRPr="00954F68">
        <w:rPr>
          <w:rFonts w:hint="eastAsia"/>
        </w:rPr>
        <w:t>表示车辆途径</w:t>
      </w:r>
      <w:r w:rsidR="003070DA" w:rsidRPr="00954F68">
        <w:rPr>
          <w:rFonts w:hint="eastAsia"/>
        </w:rPr>
        <w:t>的</w:t>
      </w:r>
      <w:r w:rsidR="00F81049" w:rsidRPr="00954F68">
        <w:rPr>
          <w:rFonts w:hint="eastAsia"/>
        </w:rPr>
        <w:t>总路程</w:t>
      </w:r>
      <w:r w:rsidR="00F81049" w:rsidRPr="00954F68">
        <w:rPr>
          <w:rFonts w:hint="eastAsia"/>
        </w:rPr>
        <w:t>,</w:t>
      </w:r>
      <w:r w:rsidR="00F81049" w:rsidRPr="00954F68">
        <w:t xml:space="preserve"> </w:t>
      </w:r>
      <w:r w:rsidR="008516FA" w:rsidRPr="00954F68">
        <w:rPr>
          <w:rFonts w:hint="eastAsia"/>
        </w:rPr>
        <w:t>由公式</w:t>
      </w:r>
      <w:r w:rsidR="008516FA" w:rsidRPr="00954F68">
        <w:fldChar w:fldCharType="begin"/>
      </w:r>
      <w:r w:rsidR="008516FA" w:rsidRPr="00954F68">
        <w:instrText xml:space="preserve"> </w:instrText>
      </w:r>
      <w:r w:rsidR="008516FA" w:rsidRPr="00954F68">
        <w:rPr>
          <w:rFonts w:hint="eastAsia"/>
        </w:rPr>
        <w:instrText>GOTOBUTTON ZEqnNum797389  \* MERGEFORMAT</w:instrText>
      </w:r>
      <w:r w:rsidR="008516FA" w:rsidRPr="00954F68">
        <w:instrText xml:space="preserve"> </w:instrText>
      </w:r>
      <w:r w:rsidR="002915FF">
        <w:fldChar w:fldCharType="begin"/>
      </w:r>
      <w:r w:rsidR="002915FF">
        <w:instrText xml:space="preserve"> REF ZEqnNum797389 \* Charformat \! \* MERGEFORMAT </w:instrText>
      </w:r>
      <w:r w:rsidR="002915FF">
        <w:fldChar w:fldCharType="separate"/>
      </w:r>
      <w:r w:rsidR="00CF5836" w:rsidRPr="00CF5836">
        <w:instrText>(14)</w:instrText>
      </w:r>
      <w:r w:rsidR="002915FF">
        <w:fldChar w:fldCharType="end"/>
      </w:r>
      <w:r w:rsidR="008516FA" w:rsidRPr="00954F68">
        <w:fldChar w:fldCharType="end"/>
      </w:r>
      <w:r w:rsidR="008516FA" w:rsidRPr="00954F68">
        <w:rPr>
          <w:rFonts w:hint="eastAsia"/>
        </w:rPr>
        <w:t>计算</w:t>
      </w:r>
      <w:r w:rsidR="00F81049" w:rsidRPr="00954F68">
        <w:t>.</w:t>
      </w:r>
    </w:p>
    <w:p w14:paraId="455BF088" w14:textId="52CA4080" w:rsidR="00B609B9" w:rsidRPr="00954F68" w:rsidRDefault="00B609B9" w:rsidP="00B609B9">
      <w:pPr>
        <w:pStyle w:val="afff0"/>
        <w:adjustRightInd w:val="0"/>
        <w:snapToGrid w:val="0"/>
        <w:spacing w:line="240" w:lineRule="atLeast"/>
        <w:ind w:left="357" w:right="17" w:firstLineChars="0" w:firstLine="0"/>
        <w:jc w:val="right"/>
        <w:textAlignment w:val="center"/>
        <w:rPr>
          <w:rFonts w:ascii="Times New Roman" w:hAnsi="Times New Roman"/>
          <w:position w:val="-22"/>
        </w:rPr>
      </w:pPr>
      <w:r w:rsidRPr="00954F68">
        <w:rPr>
          <w:rFonts w:ascii="Times New Roman" w:hAnsi="Times New Roman"/>
          <w:position w:val="-22"/>
        </w:rPr>
        <w:object w:dxaOrig="2740" w:dyaOrig="440" w14:anchorId="7B31ECF2">
          <v:shape id="_x0000_i1098" type="#_x0000_t75" style="width:137.65pt;height:23.05pt" o:ole="">
            <v:imagedata r:id="rId157" o:title=""/>
          </v:shape>
          <o:OLEObject Type="Embed" ProgID="Equation.DSMT4" ShapeID="_x0000_i1098" DrawAspect="Content" ObjectID="_1716633996" r:id="rId158"/>
        </w:object>
      </w:r>
      <w:r w:rsidRPr="00954F68">
        <w:rPr>
          <w:rFonts w:ascii="Times New Roman" w:hAnsi="Times New Roman"/>
          <w:position w:val="-22"/>
        </w:rPr>
        <w:t xml:space="preserve">    </w:t>
      </w:r>
      <w:r w:rsidRPr="00954F68">
        <w:rPr>
          <w:rFonts w:ascii="Times New Roman" w:hAnsi="Times New Roman"/>
          <w:position w:val="-22"/>
        </w:rPr>
        <w:fldChar w:fldCharType="begin"/>
      </w:r>
      <w:r w:rsidRPr="00954F68">
        <w:rPr>
          <w:rFonts w:ascii="Times New Roman" w:hAnsi="Times New Roman"/>
          <w:position w:val="-22"/>
        </w:rPr>
        <w:instrText xml:space="preserve"> MACROBUTTON MTPlaceRef \* MERGEFORMAT </w:instrText>
      </w:r>
      <w:r w:rsidRPr="00954F68">
        <w:rPr>
          <w:rFonts w:ascii="Times New Roman" w:hAnsi="Times New Roman"/>
          <w:position w:val="-22"/>
        </w:rPr>
        <w:fldChar w:fldCharType="begin"/>
      </w:r>
      <w:r w:rsidRPr="00954F68">
        <w:rPr>
          <w:rFonts w:ascii="Times New Roman" w:hAnsi="Times New Roman"/>
          <w:position w:val="-22"/>
        </w:rPr>
        <w:instrText xml:space="preserve"> SEQ MTEqn \h \* MERGEFORMAT </w:instrText>
      </w:r>
      <w:r w:rsidRPr="00954F68">
        <w:rPr>
          <w:rFonts w:ascii="Times New Roman" w:hAnsi="Times New Roman"/>
          <w:position w:val="-22"/>
        </w:rPr>
        <w:fldChar w:fldCharType="end"/>
      </w:r>
      <w:bookmarkStart w:id="17" w:name="ZEqnNum797389"/>
      <w:r w:rsidRPr="00954F68">
        <w:rPr>
          <w:rFonts w:ascii="Times New Roman" w:hAnsi="Times New Roman"/>
          <w:position w:val="-22"/>
        </w:rPr>
        <w:instrText>(</w:instrText>
      </w:r>
      <w:r w:rsidRPr="00954F68">
        <w:rPr>
          <w:rFonts w:ascii="Times New Roman" w:hAnsi="Times New Roman"/>
          <w:position w:val="-22"/>
        </w:rPr>
        <w:fldChar w:fldCharType="begin"/>
      </w:r>
      <w:r w:rsidRPr="00954F68">
        <w:rPr>
          <w:rFonts w:ascii="Times New Roman" w:hAnsi="Times New Roman"/>
          <w:position w:val="-22"/>
        </w:rPr>
        <w:instrText xml:space="preserve"> SEQ MTEqn \c \* Arabic \* MERGEFORMAT </w:instrText>
      </w:r>
      <w:r w:rsidRPr="00954F68">
        <w:rPr>
          <w:rFonts w:ascii="Times New Roman" w:hAnsi="Times New Roman"/>
          <w:position w:val="-22"/>
        </w:rPr>
        <w:fldChar w:fldCharType="separate"/>
      </w:r>
      <w:r w:rsidR="00CF5836">
        <w:rPr>
          <w:rFonts w:ascii="Times New Roman" w:hAnsi="Times New Roman"/>
          <w:noProof/>
          <w:position w:val="-22"/>
        </w:rPr>
        <w:instrText>14</w:instrText>
      </w:r>
      <w:r w:rsidRPr="00954F68">
        <w:rPr>
          <w:rFonts w:ascii="Times New Roman" w:hAnsi="Times New Roman"/>
          <w:position w:val="-22"/>
        </w:rPr>
        <w:fldChar w:fldCharType="end"/>
      </w:r>
      <w:r w:rsidRPr="00954F68">
        <w:rPr>
          <w:rFonts w:ascii="Times New Roman" w:hAnsi="Times New Roman"/>
          <w:position w:val="-22"/>
        </w:rPr>
        <w:instrText>)</w:instrText>
      </w:r>
      <w:bookmarkEnd w:id="17"/>
      <w:r w:rsidRPr="00954F68">
        <w:rPr>
          <w:rFonts w:ascii="Times New Roman" w:hAnsi="Times New Roman"/>
          <w:position w:val="-22"/>
        </w:rPr>
        <w:fldChar w:fldCharType="end"/>
      </w:r>
    </w:p>
    <w:p w14:paraId="47DF8C62" w14:textId="66BE8CA0" w:rsidR="00B609B9" w:rsidRPr="00954F68" w:rsidRDefault="005D71CA" w:rsidP="008516FA">
      <w:pPr>
        <w:pStyle w:val="a5"/>
        <w:ind w:right="17" w:firstLine="420"/>
      </w:pPr>
      <w:r w:rsidRPr="00954F68">
        <w:t>公式</w:t>
      </w:r>
      <w:r w:rsidR="00755CEF" w:rsidRPr="00954F68">
        <w:fldChar w:fldCharType="begin"/>
      </w:r>
      <w:r w:rsidR="00755CEF" w:rsidRPr="00954F68">
        <w:instrText xml:space="preserve"> </w:instrText>
      </w:r>
      <w:r w:rsidR="00755CEF" w:rsidRPr="00954F68">
        <w:rPr>
          <w:rFonts w:hint="eastAsia"/>
        </w:rPr>
        <w:instrText>GOTOBUTTON ZEqnNum888739  \* MERGEFORMAT</w:instrText>
      </w:r>
      <w:r w:rsidR="00755CEF" w:rsidRPr="00954F68">
        <w:instrText xml:space="preserve"> </w:instrText>
      </w:r>
      <w:r w:rsidR="002915FF">
        <w:fldChar w:fldCharType="begin"/>
      </w:r>
      <w:r w:rsidR="002915FF">
        <w:instrText xml:space="preserve"> REF ZEqnNum888739 \* Charformat \! \* MERGEFORMAT </w:instrText>
      </w:r>
      <w:r w:rsidR="002915FF">
        <w:fldChar w:fldCharType="separate"/>
      </w:r>
      <w:r w:rsidR="00CF5836" w:rsidRPr="00954F68">
        <w:instrText>(</w:instrText>
      </w:r>
      <w:r w:rsidR="00CF5836">
        <w:instrText>11</w:instrText>
      </w:r>
      <w:r w:rsidR="00CF5836" w:rsidRPr="00954F68">
        <w:instrText>)</w:instrText>
      </w:r>
      <w:r w:rsidR="002915FF">
        <w:fldChar w:fldCharType="end"/>
      </w:r>
      <w:r w:rsidR="00755CEF" w:rsidRPr="00954F68">
        <w:fldChar w:fldCharType="end"/>
      </w:r>
      <w:r w:rsidRPr="00954F68">
        <w:t>表示装配节拍</w:t>
      </w:r>
      <w:r w:rsidR="00CA33F2" w:rsidRPr="00954F68">
        <w:rPr>
          <w:rFonts w:hint="eastAsia"/>
        </w:rPr>
        <w:t>目标</w:t>
      </w:r>
      <w:r w:rsidRPr="00954F68">
        <w:t>，</w:t>
      </w:r>
      <w:r w:rsidR="00E75968" w:rsidRPr="00954F68">
        <w:rPr>
          <w:rFonts w:hint="eastAsia"/>
        </w:rPr>
        <w:t>其值</w:t>
      </w:r>
      <w:r w:rsidRPr="00954F68">
        <w:t>与配件抵达</w:t>
      </w:r>
      <w:r w:rsidR="00946C56" w:rsidRPr="00954F68">
        <w:rPr>
          <w:rFonts w:hint="eastAsia"/>
        </w:rPr>
        <w:t>装配厂</w:t>
      </w:r>
      <w:r w:rsidRPr="00954F68">
        <w:t>时间、配件装配</w:t>
      </w:r>
      <w:r w:rsidR="00063D34" w:rsidRPr="00954F68">
        <w:rPr>
          <w:rFonts w:hint="eastAsia"/>
        </w:rPr>
        <w:t>排序</w:t>
      </w:r>
      <w:r w:rsidR="00C23FE8" w:rsidRPr="00954F68">
        <w:rPr>
          <w:rFonts w:hint="eastAsia"/>
        </w:rPr>
        <w:t>两者</w:t>
      </w:r>
      <w:r w:rsidRPr="00954F68">
        <w:t>有关</w:t>
      </w:r>
      <w:r w:rsidR="00F81049" w:rsidRPr="00954F68">
        <w:rPr>
          <w:rFonts w:hint="eastAsia"/>
        </w:rPr>
        <w:t>,</w:t>
      </w:r>
      <w:r w:rsidR="00F81049" w:rsidRPr="00954F68">
        <w:t xml:space="preserve"> </w:t>
      </w:r>
      <w:r w:rsidR="00F81049" w:rsidRPr="00954F68">
        <w:object w:dxaOrig="380" w:dyaOrig="380" w14:anchorId="31094D5F">
          <v:shape id="_x0000_i1099" type="#_x0000_t75" style="width:19pt;height:19pt" o:ole="">
            <v:imagedata r:id="rId159" o:title=""/>
          </v:shape>
          <o:OLEObject Type="Embed" ProgID="Equation.DSMT4" ShapeID="_x0000_i1099" DrawAspect="Content" ObjectID="_1716633997" r:id="rId160"/>
        </w:object>
      </w:r>
      <w:r w:rsidR="00F81049" w:rsidRPr="00954F68">
        <w:rPr>
          <w:rFonts w:hint="eastAsia"/>
        </w:rPr>
        <w:t>表示</w:t>
      </w:r>
      <w:r w:rsidR="00F81049" w:rsidRPr="00954F68">
        <w:object w:dxaOrig="180" w:dyaOrig="279" w14:anchorId="7756804E">
          <v:shape id="_x0000_i1100" type="#_x0000_t75" style="width:9.8pt;height:13.25pt" o:ole="">
            <v:imagedata r:id="rId161" o:title=""/>
          </v:shape>
          <o:OLEObject Type="Embed" ProgID="Equation.DSMT4" ShapeID="_x0000_i1100" DrawAspect="Content" ObjectID="_1716633998" r:id="rId162"/>
        </w:object>
      </w:r>
      <w:r w:rsidR="00F81049" w:rsidRPr="00954F68">
        <w:rPr>
          <w:rFonts w:hint="eastAsia"/>
        </w:rPr>
        <w:t>工作站完工时间</w:t>
      </w:r>
      <w:r w:rsidR="00F81049" w:rsidRPr="00954F68">
        <w:rPr>
          <w:rFonts w:hint="eastAsia"/>
        </w:rPr>
        <w:t>,</w:t>
      </w:r>
      <w:r w:rsidR="00F81049" w:rsidRPr="00954F68">
        <w:t xml:space="preserve"> </w:t>
      </w:r>
      <w:r w:rsidR="003A5287" w:rsidRPr="00954F68">
        <w:rPr>
          <w:rFonts w:hint="eastAsia"/>
        </w:rPr>
        <w:t>由</w:t>
      </w:r>
      <w:r w:rsidR="00F81049" w:rsidRPr="00954F68">
        <w:rPr>
          <w:rFonts w:hint="eastAsia"/>
        </w:rPr>
        <w:t>公式</w:t>
      </w:r>
      <w:r w:rsidR="003A5287" w:rsidRPr="00954F68">
        <w:fldChar w:fldCharType="begin"/>
      </w:r>
      <w:r w:rsidR="003A5287" w:rsidRPr="00954F68">
        <w:instrText xml:space="preserve"> </w:instrText>
      </w:r>
      <w:r w:rsidR="003A5287" w:rsidRPr="00954F68">
        <w:rPr>
          <w:rFonts w:hint="eastAsia"/>
        </w:rPr>
        <w:instrText>GOTOBUTTON ZEqnNum520704  \* MERGEFORMAT</w:instrText>
      </w:r>
      <w:r w:rsidR="003A5287" w:rsidRPr="00954F68">
        <w:instrText xml:space="preserve"> </w:instrText>
      </w:r>
      <w:r w:rsidR="002915FF">
        <w:fldChar w:fldCharType="begin"/>
      </w:r>
      <w:r w:rsidR="002915FF">
        <w:instrText xml:space="preserve"> REF ZEqnNum520704 \* Charformat \! \* MERGEFORMAT </w:instrText>
      </w:r>
      <w:r w:rsidR="002915FF">
        <w:fldChar w:fldCharType="separate"/>
      </w:r>
      <w:r w:rsidR="00CF5836" w:rsidRPr="00CF5836">
        <w:instrText>(15)</w:instrText>
      </w:r>
      <w:r w:rsidR="002915FF">
        <w:fldChar w:fldCharType="end"/>
      </w:r>
      <w:r w:rsidR="003A5287" w:rsidRPr="00954F68">
        <w:fldChar w:fldCharType="end"/>
      </w:r>
      <w:r w:rsidR="0029624D" w:rsidRPr="00954F68">
        <w:rPr>
          <w:rFonts w:hint="eastAsia"/>
        </w:rPr>
        <w:t>计算</w:t>
      </w:r>
      <w:r w:rsidR="007B6722">
        <w:t>.</w:t>
      </w:r>
    </w:p>
    <w:p w14:paraId="77A02E5B" w14:textId="7C13ABEB" w:rsidR="00B609B9" w:rsidRPr="00954F68" w:rsidRDefault="002F3ABE" w:rsidP="00B609B9">
      <w:pPr>
        <w:pStyle w:val="afff0"/>
        <w:adjustRightInd w:val="0"/>
        <w:snapToGrid w:val="0"/>
        <w:spacing w:line="240" w:lineRule="atLeast"/>
        <w:ind w:left="357" w:right="17" w:firstLineChars="0" w:firstLine="0"/>
        <w:jc w:val="right"/>
        <w:textAlignment w:val="center"/>
        <w:rPr>
          <w:rFonts w:ascii="Times New Roman" w:hAnsi="Times New Roman"/>
          <w:position w:val="-22"/>
        </w:rPr>
      </w:pPr>
      <w:r w:rsidRPr="00954F68">
        <w:rPr>
          <w:rFonts w:ascii="Times New Roman" w:hAnsi="Times New Roman"/>
          <w:position w:val="-22"/>
        </w:rPr>
        <w:object w:dxaOrig="2900" w:dyaOrig="440" w14:anchorId="66196763">
          <v:shape id="_x0000_i1101" type="#_x0000_t75" style="width:145.15pt;height:23.05pt" o:ole="">
            <v:imagedata r:id="rId163" o:title=""/>
          </v:shape>
          <o:OLEObject Type="Embed" ProgID="Equation.DSMT4" ShapeID="_x0000_i1101" DrawAspect="Content" ObjectID="_1716633999" r:id="rId164"/>
        </w:object>
      </w:r>
      <w:r w:rsidR="00B609B9" w:rsidRPr="00954F68">
        <w:rPr>
          <w:rFonts w:ascii="Times New Roman" w:hAnsi="Times New Roman"/>
          <w:position w:val="-22"/>
        </w:rPr>
        <w:t xml:space="preserve">    </w:t>
      </w:r>
      <w:r w:rsidR="00B609B9" w:rsidRPr="00954F68">
        <w:rPr>
          <w:rFonts w:ascii="Times New Roman" w:hAnsi="Times New Roman"/>
          <w:position w:val="-22"/>
        </w:rPr>
        <w:fldChar w:fldCharType="begin"/>
      </w:r>
      <w:r w:rsidR="00B609B9" w:rsidRPr="00954F68">
        <w:rPr>
          <w:rFonts w:ascii="Times New Roman" w:hAnsi="Times New Roman"/>
          <w:position w:val="-22"/>
        </w:rPr>
        <w:instrText xml:space="preserve"> MACROBUTTON MTPlaceRef \* MERGEFORMAT </w:instrText>
      </w:r>
      <w:r w:rsidR="00B609B9" w:rsidRPr="00954F68">
        <w:rPr>
          <w:rFonts w:ascii="Times New Roman" w:hAnsi="Times New Roman"/>
          <w:position w:val="-22"/>
        </w:rPr>
        <w:fldChar w:fldCharType="begin"/>
      </w:r>
      <w:r w:rsidR="00B609B9" w:rsidRPr="00954F68">
        <w:rPr>
          <w:rFonts w:ascii="Times New Roman" w:hAnsi="Times New Roman"/>
          <w:position w:val="-22"/>
        </w:rPr>
        <w:instrText xml:space="preserve"> SEQ MTEqn \h \* MERGEFORMAT </w:instrText>
      </w:r>
      <w:r w:rsidR="00B609B9" w:rsidRPr="00954F68">
        <w:rPr>
          <w:rFonts w:ascii="Times New Roman" w:hAnsi="Times New Roman"/>
          <w:position w:val="-22"/>
        </w:rPr>
        <w:fldChar w:fldCharType="end"/>
      </w:r>
      <w:bookmarkStart w:id="18" w:name="ZEqnNum520704"/>
      <w:r w:rsidR="00B609B9" w:rsidRPr="00954F68">
        <w:rPr>
          <w:rFonts w:ascii="Times New Roman" w:hAnsi="Times New Roman"/>
          <w:position w:val="-22"/>
        </w:rPr>
        <w:instrText>(</w:instrText>
      </w:r>
      <w:r w:rsidR="00B609B9" w:rsidRPr="00954F68">
        <w:rPr>
          <w:rFonts w:ascii="Times New Roman" w:hAnsi="Times New Roman"/>
          <w:position w:val="-22"/>
        </w:rPr>
        <w:fldChar w:fldCharType="begin"/>
      </w:r>
      <w:r w:rsidR="00B609B9" w:rsidRPr="00954F68">
        <w:rPr>
          <w:rFonts w:ascii="Times New Roman" w:hAnsi="Times New Roman"/>
          <w:position w:val="-22"/>
        </w:rPr>
        <w:instrText xml:space="preserve"> SEQ MTEqn \c \* Arabic \* MERGEFORMAT </w:instrText>
      </w:r>
      <w:r w:rsidR="00B609B9" w:rsidRPr="00954F68">
        <w:rPr>
          <w:rFonts w:ascii="Times New Roman" w:hAnsi="Times New Roman"/>
          <w:position w:val="-22"/>
        </w:rPr>
        <w:fldChar w:fldCharType="separate"/>
      </w:r>
      <w:r w:rsidR="00CF5836">
        <w:rPr>
          <w:rFonts w:ascii="Times New Roman" w:hAnsi="Times New Roman"/>
          <w:noProof/>
          <w:position w:val="-22"/>
        </w:rPr>
        <w:instrText>15</w:instrText>
      </w:r>
      <w:r w:rsidR="00B609B9" w:rsidRPr="00954F68">
        <w:rPr>
          <w:rFonts w:ascii="Times New Roman" w:hAnsi="Times New Roman"/>
          <w:position w:val="-22"/>
        </w:rPr>
        <w:fldChar w:fldCharType="end"/>
      </w:r>
      <w:r w:rsidR="00B609B9" w:rsidRPr="00954F68">
        <w:rPr>
          <w:rFonts w:ascii="Times New Roman" w:hAnsi="Times New Roman"/>
          <w:position w:val="-22"/>
        </w:rPr>
        <w:instrText>)</w:instrText>
      </w:r>
      <w:bookmarkEnd w:id="18"/>
      <w:r w:rsidR="00B609B9" w:rsidRPr="00954F68">
        <w:rPr>
          <w:rFonts w:ascii="Times New Roman" w:hAnsi="Times New Roman"/>
          <w:position w:val="-22"/>
        </w:rPr>
        <w:fldChar w:fldCharType="end"/>
      </w:r>
    </w:p>
    <w:p w14:paraId="69CFA427" w14:textId="7FF8788E" w:rsidR="00B609B9" w:rsidRPr="00954F68" w:rsidRDefault="0029624D" w:rsidP="008516FA">
      <w:pPr>
        <w:pStyle w:val="a5"/>
        <w:ind w:right="17" w:firstLine="420"/>
      </w:pPr>
      <w:r w:rsidRPr="00954F68">
        <w:rPr>
          <w:rFonts w:hint="eastAsia"/>
        </w:rPr>
        <w:t>其中</w:t>
      </w:r>
      <w:r w:rsidRPr="00954F68">
        <w:object w:dxaOrig="360" w:dyaOrig="340" w14:anchorId="35626225">
          <v:shape id="_x0000_i1102" type="#_x0000_t75" style="width:17.85pt;height:16.7pt" o:ole="">
            <v:imagedata r:id="rId165" o:title=""/>
          </v:shape>
          <o:OLEObject Type="Embed" ProgID="Equation.DSMT4" ShapeID="_x0000_i1102" DrawAspect="Content" ObjectID="_1716634000" r:id="rId166"/>
        </w:object>
      </w:r>
      <w:r w:rsidR="002F3ABE" w:rsidRPr="00954F68">
        <w:rPr>
          <w:rFonts w:hint="eastAsia"/>
        </w:rPr>
        <w:t>表示</w:t>
      </w:r>
      <w:r w:rsidR="00C67DAD" w:rsidRPr="00954F68">
        <w:rPr>
          <w:rFonts w:hint="eastAsia"/>
        </w:rPr>
        <w:t>因</w:t>
      </w:r>
      <w:r w:rsidRPr="00954F68">
        <w:rPr>
          <w:rFonts w:hint="eastAsia"/>
        </w:rPr>
        <w:t>配件</w:t>
      </w:r>
      <w:r w:rsidRPr="00954F68">
        <w:object w:dxaOrig="139" w:dyaOrig="240" w14:anchorId="52D003DF">
          <v:shape id="_x0000_i1103" type="#_x0000_t75" style="width:8.05pt;height:11.5pt" o:ole="">
            <v:imagedata r:id="rId167" o:title=""/>
          </v:shape>
          <o:OLEObject Type="Embed" ProgID="Equation.DSMT4" ShapeID="_x0000_i1103" DrawAspect="Content" ObjectID="_1716634001" r:id="rId168"/>
        </w:object>
      </w:r>
      <w:r w:rsidR="00C67DAD" w:rsidRPr="00954F68">
        <w:rPr>
          <w:rFonts w:hint="eastAsia"/>
        </w:rPr>
        <w:t>未抵达而</w:t>
      </w:r>
      <w:r w:rsidRPr="00954F68">
        <w:rPr>
          <w:rFonts w:hint="eastAsia"/>
        </w:rPr>
        <w:t>产生的</w:t>
      </w:r>
      <w:r w:rsidR="00C67DAD" w:rsidRPr="00954F68">
        <w:rPr>
          <w:rFonts w:hint="eastAsia"/>
        </w:rPr>
        <w:t>等待</w:t>
      </w:r>
      <w:r w:rsidRPr="00954F68">
        <w:rPr>
          <w:rFonts w:hint="eastAsia"/>
        </w:rPr>
        <w:t>时间</w:t>
      </w:r>
      <w:r w:rsidRPr="00954F68">
        <w:rPr>
          <w:rFonts w:hint="eastAsia"/>
        </w:rPr>
        <w:t>,</w:t>
      </w:r>
      <w:r w:rsidRPr="00954F68">
        <w:t xml:space="preserve"> </w:t>
      </w:r>
      <w:r w:rsidR="00167D5D" w:rsidRPr="00954F68">
        <w:rPr>
          <w:rFonts w:hint="eastAsia"/>
        </w:rPr>
        <w:t>因此</w:t>
      </w:r>
      <w:r w:rsidR="00167D5D" w:rsidRPr="00954F68">
        <w:rPr>
          <w:rFonts w:hint="eastAsia"/>
        </w:rPr>
        <w:t>,</w:t>
      </w:r>
      <w:r w:rsidR="00167D5D" w:rsidRPr="00954F68">
        <w:t xml:space="preserve"> </w:t>
      </w:r>
      <w:r w:rsidRPr="00954F68">
        <w:object w:dxaOrig="360" w:dyaOrig="340" w14:anchorId="4A82E421">
          <v:shape id="_x0000_i1104" type="#_x0000_t75" style="width:17.85pt;height:16.7pt" o:ole="">
            <v:imagedata r:id="rId165" o:title=""/>
          </v:shape>
          <o:OLEObject Type="Embed" ProgID="Equation.DSMT4" ShapeID="_x0000_i1104" DrawAspect="Content" ObjectID="_1716634002" r:id="rId169"/>
        </w:object>
      </w:r>
      <w:r w:rsidRPr="00954F68">
        <w:rPr>
          <w:rFonts w:hint="eastAsia"/>
        </w:rPr>
        <w:t>取决于配件</w:t>
      </w:r>
      <w:r w:rsidRPr="00954F68">
        <w:object w:dxaOrig="139" w:dyaOrig="240" w14:anchorId="5B7FA149">
          <v:shape id="_x0000_i1105" type="#_x0000_t75" style="width:8.05pt;height:11.5pt" o:ole="">
            <v:imagedata r:id="rId167" o:title=""/>
          </v:shape>
          <o:OLEObject Type="Embed" ProgID="Equation.DSMT4" ShapeID="_x0000_i1105" DrawAspect="Content" ObjectID="_1716634003" r:id="rId170"/>
        </w:object>
      </w:r>
      <w:r w:rsidRPr="00954F68">
        <w:rPr>
          <w:rFonts w:hint="eastAsia"/>
        </w:rPr>
        <w:t>的抵达时间和</w:t>
      </w:r>
      <w:r w:rsidR="00B609B9" w:rsidRPr="00954F68">
        <w:rPr>
          <w:rFonts w:hint="eastAsia"/>
        </w:rPr>
        <w:t>和上一个配件的完工时间</w:t>
      </w:r>
      <w:r w:rsidR="00B609B9" w:rsidRPr="00954F68">
        <w:t xml:space="preserve">, </w:t>
      </w:r>
      <w:r w:rsidR="00B609B9" w:rsidRPr="00954F68">
        <w:rPr>
          <w:rFonts w:hint="eastAsia"/>
        </w:rPr>
        <w:t>由公式</w:t>
      </w:r>
      <w:r w:rsidR="00B609B9" w:rsidRPr="00954F68">
        <w:fldChar w:fldCharType="begin"/>
      </w:r>
      <w:r w:rsidR="00B609B9" w:rsidRPr="00954F68">
        <w:instrText xml:space="preserve"> </w:instrText>
      </w:r>
      <w:r w:rsidR="00B609B9" w:rsidRPr="00954F68">
        <w:rPr>
          <w:rFonts w:hint="eastAsia"/>
        </w:rPr>
        <w:instrText>GOTOBUTTON ZEqnNum598387  \* MERGEFORMAT</w:instrText>
      </w:r>
      <w:r w:rsidR="00B609B9" w:rsidRPr="00954F68">
        <w:instrText xml:space="preserve"> </w:instrText>
      </w:r>
      <w:r w:rsidR="002915FF">
        <w:fldChar w:fldCharType="begin"/>
      </w:r>
      <w:r w:rsidR="002915FF">
        <w:instrText xml:space="preserve"> REF ZEqnNum598387 \* Charformat \! \* MERGEFORMAT </w:instrText>
      </w:r>
      <w:r w:rsidR="002915FF">
        <w:fldChar w:fldCharType="separate"/>
      </w:r>
      <w:r w:rsidR="00CF5836" w:rsidRPr="00CF5836">
        <w:instrText>(16)</w:instrText>
      </w:r>
      <w:r w:rsidR="002915FF">
        <w:fldChar w:fldCharType="end"/>
      </w:r>
      <w:r w:rsidR="00B609B9" w:rsidRPr="00954F68">
        <w:fldChar w:fldCharType="end"/>
      </w:r>
      <w:r w:rsidR="00B609B9" w:rsidRPr="00954F68">
        <w:rPr>
          <w:rFonts w:hint="eastAsia"/>
        </w:rPr>
        <w:t>计算</w:t>
      </w:r>
      <w:r w:rsidR="00B609B9" w:rsidRPr="00954F68">
        <w:rPr>
          <w:rFonts w:hint="eastAsia"/>
        </w:rPr>
        <w:t>.</w:t>
      </w:r>
      <w:r w:rsidR="00B609B9" w:rsidRPr="00954F68">
        <w:t xml:space="preserve"> </w:t>
      </w:r>
    </w:p>
    <w:p w14:paraId="6B18EFD3" w14:textId="58E58188" w:rsidR="00B609B9" w:rsidRPr="00954F68" w:rsidRDefault="00311135" w:rsidP="00B609B9">
      <w:pPr>
        <w:pStyle w:val="afff0"/>
        <w:adjustRightInd w:val="0"/>
        <w:snapToGrid w:val="0"/>
        <w:spacing w:line="240" w:lineRule="atLeast"/>
        <w:ind w:left="357" w:right="17" w:firstLineChars="0" w:firstLine="0"/>
        <w:jc w:val="right"/>
        <w:textAlignment w:val="center"/>
        <w:rPr>
          <w:rFonts w:ascii="Times New Roman" w:hAnsi="Times New Roman"/>
          <w:position w:val="-22"/>
        </w:rPr>
      </w:pPr>
      <w:r w:rsidRPr="00954F68">
        <w:rPr>
          <w:rFonts w:ascii="Times New Roman" w:hAnsi="Times New Roman"/>
          <w:position w:val="-22"/>
        </w:rPr>
        <w:object w:dxaOrig="3280" w:dyaOrig="1140" w14:anchorId="3D972951">
          <v:shape id="_x0000_i1106" type="#_x0000_t75" style="width:164.75pt;height:57.6pt" o:ole="">
            <v:imagedata r:id="rId171" o:title=""/>
          </v:shape>
          <o:OLEObject Type="Embed" ProgID="Equation.DSMT4" ShapeID="_x0000_i1106" DrawAspect="Content" ObjectID="_1716634004" r:id="rId172"/>
        </w:object>
      </w:r>
      <w:r w:rsidR="00B609B9" w:rsidRPr="00954F68">
        <w:rPr>
          <w:rFonts w:ascii="Times New Roman" w:hAnsi="Times New Roman"/>
          <w:position w:val="-22"/>
        </w:rPr>
        <w:t xml:space="preserve">    </w:t>
      </w:r>
      <w:r w:rsidR="00B609B9" w:rsidRPr="00954F68">
        <w:rPr>
          <w:rFonts w:ascii="Times New Roman" w:hAnsi="Times New Roman"/>
          <w:position w:val="-22"/>
        </w:rPr>
        <w:fldChar w:fldCharType="begin"/>
      </w:r>
      <w:r w:rsidR="00B609B9" w:rsidRPr="00954F68">
        <w:rPr>
          <w:rFonts w:ascii="Times New Roman" w:hAnsi="Times New Roman"/>
          <w:position w:val="-22"/>
        </w:rPr>
        <w:instrText xml:space="preserve"> MACROBUTTON MTPlaceRef \* MERGEFORMAT </w:instrText>
      </w:r>
      <w:r w:rsidR="00B609B9" w:rsidRPr="00954F68">
        <w:rPr>
          <w:rFonts w:ascii="Times New Roman" w:hAnsi="Times New Roman"/>
          <w:position w:val="-22"/>
        </w:rPr>
        <w:fldChar w:fldCharType="begin"/>
      </w:r>
      <w:r w:rsidR="00B609B9" w:rsidRPr="00954F68">
        <w:rPr>
          <w:rFonts w:ascii="Times New Roman" w:hAnsi="Times New Roman"/>
          <w:position w:val="-22"/>
        </w:rPr>
        <w:instrText xml:space="preserve"> SEQ MTEqn \h \* MERGEFORMAT </w:instrText>
      </w:r>
      <w:r w:rsidR="00B609B9" w:rsidRPr="00954F68">
        <w:rPr>
          <w:rFonts w:ascii="Times New Roman" w:hAnsi="Times New Roman"/>
          <w:position w:val="-22"/>
        </w:rPr>
        <w:fldChar w:fldCharType="end"/>
      </w:r>
      <w:bookmarkStart w:id="19" w:name="ZEqnNum598387"/>
      <w:r w:rsidR="00B609B9" w:rsidRPr="00954F68">
        <w:rPr>
          <w:rFonts w:ascii="Times New Roman" w:hAnsi="Times New Roman"/>
          <w:position w:val="-22"/>
        </w:rPr>
        <w:instrText>(</w:instrText>
      </w:r>
      <w:r w:rsidR="00B609B9" w:rsidRPr="00954F68">
        <w:rPr>
          <w:rFonts w:ascii="Times New Roman" w:hAnsi="Times New Roman"/>
          <w:position w:val="-22"/>
        </w:rPr>
        <w:fldChar w:fldCharType="begin"/>
      </w:r>
      <w:r w:rsidR="00B609B9" w:rsidRPr="00954F68">
        <w:rPr>
          <w:rFonts w:ascii="Times New Roman" w:hAnsi="Times New Roman"/>
          <w:position w:val="-22"/>
        </w:rPr>
        <w:instrText xml:space="preserve"> SEQ MTEqn \c \* Arabic \* MERGEFORMAT </w:instrText>
      </w:r>
      <w:r w:rsidR="00B609B9" w:rsidRPr="00954F68">
        <w:rPr>
          <w:rFonts w:ascii="Times New Roman" w:hAnsi="Times New Roman"/>
          <w:position w:val="-22"/>
        </w:rPr>
        <w:fldChar w:fldCharType="separate"/>
      </w:r>
      <w:r w:rsidR="00CF5836">
        <w:rPr>
          <w:rFonts w:ascii="Times New Roman" w:hAnsi="Times New Roman"/>
          <w:noProof/>
          <w:position w:val="-22"/>
        </w:rPr>
        <w:instrText>16</w:instrText>
      </w:r>
      <w:r w:rsidR="00B609B9" w:rsidRPr="00954F68">
        <w:rPr>
          <w:rFonts w:ascii="Times New Roman" w:hAnsi="Times New Roman"/>
          <w:position w:val="-22"/>
        </w:rPr>
        <w:fldChar w:fldCharType="end"/>
      </w:r>
      <w:r w:rsidR="00B609B9" w:rsidRPr="00954F68">
        <w:rPr>
          <w:rFonts w:ascii="Times New Roman" w:hAnsi="Times New Roman"/>
          <w:position w:val="-22"/>
        </w:rPr>
        <w:instrText>)</w:instrText>
      </w:r>
      <w:bookmarkEnd w:id="19"/>
      <w:r w:rsidR="00B609B9" w:rsidRPr="00954F68">
        <w:rPr>
          <w:rFonts w:ascii="Times New Roman" w:hAnsi="Times New Roman"/>
          <w:position w:val="-22"/>
        </w:rPr>
        <w:fldChar w:fldCharType="end"/>
      </w:r>
    </w:p>
    <w:p w14:paraId="1BE8BAFD" w14:textId="02E7A90D" w:rsidR="008820F8" w:rsidRPr="00954F68" w:rsidRDefault="008820F8" w:rsidP="008820F8">
      <w:pPr>
        <w:pStyle w:val="afff0"/>
        <w:adjustRightInd w:val="0"/>
        <w:snapToGrid w:val="0"/>
        <w:spacing w:line="240" w:lineRule="atLeast"/>
        <w:ind w:left="357" w:right="17" w:firstLineChars="0" w:firstLine="0"/>
        <w:jc w:val="right"/>
        <w:textAlignment w:val="center"/>
        <w:rPr>
          <w:rFonts w:ascii="Times New Roman" w:hAnsi="Times New Roman"/>
          <w:position w:val="-22"/>
        </w:rPr>
      </w:pPr>
      <w:r w:rsidRPr="00954F68">
        <w:rPr>
          <w:rFonts w:ascii="Times New Roman" w:hAnsi="Times New Roman"/>
          <w:position w:val="-22"/>
        </w:rPr>
        <w:object w:dxaOrig="1640" w:dyaOrig="420" w14:anchorId="44C38597">
          <v:shape id="_x0000_i1107" type="#_x0000_t75" style="width:82.95pt;height:21.3pt" o:ole="">
            <v:imagedata r:id="rId173" o:title=""/>
          </v:shape>
          <o:OLEObject Type="Embed" ProgID="Equation.DSMT4" ShapeID="_x0000_i1107" DrawAspect="Content" ObjectID="_1716634005" r:id="rId174"/>
        </w:object>
      </w:r>
      <w:r w:rsidRPr="00954F68">
        <w:rPr>
          <w:rFonts w:ascii="Times New Roman" w:hAnsi="Times New Roman"/>
          <w:position w:val="-22"/>
        </w:rPr>
        <w:t xml:space="preserve">           </w:t>
      </w:r>
      <w:r w:rsidRPr="00954F68">
        <w:rPr>
          <w:rFonts w:ascii="Times New Roman" w:hAnsi="Times New Roman"/>
          <w:position w:val="-22"/>
        </w:rPr>
        <w:fldChar w:fldCharType="begin"/>
      </w:r>
      <w:r w:rsidRPr="00954F68">
        <w:rPr>
          <w:rFonts w:ascii="Times New Roman" w:hAnsi="Times New Roman"/>
          <w:position w:val="-22"/>
        </w:rPr>
        <w:instrText xml:space="preserve"> MACROBUTTON MTPlaceRef \* MERGEFORMAT </w:instrText>
      </w:r>
      <w:r w:rsidRPr="00954F68">
        <w:rPr>
          <w:rFonts w:ascii="Times New Roman" w:hAnsi="Times New Roman"/>
          <w:position w:val="-22"/>
        </w:rPr>
        <w:fldChar w:fldCharType="begin"/>
      </w:r>
      <w:r w:rsidRPr="00954F68">
        <w:rPr>
          <w:rFonts w:ascii="Times New Roman" w:hAnsi="Times New Roman"/>
          <w:position w:val="-22"/>
        </w:rPr>
        <w:instrText xml:space="preserve"> SEQ MTEqn \h \* MERGEFORMAT </w:instrText>
      </w:r>
      <w:r w:rsidRPr="00954F68">
        <w:rPr>
          <w:rFonts w:ascii="Times New Roman" w:hAnsi="Times New Roman"/>
          <w:position w:val="-22"/>
        </w:rPr>
        <w:fldChar w:fldCharType="end"/>
      </w:r>
      <w:bookmarkStart w:id="20" w:name="ZEqnNum693929"/>
      <w:r w:rsidRPr="00954F68">
        <w:rPr>
          <w:rFonts w:ascii="Times New Roman" w:hAnsi="Times New Roman"/>
          <w:position w:val="-22"/>
        </w:rPr>
        <w:instrText>(</w:instrText>
      </w:r>
      <w:r w:rsidRPr="00954F68">
        <w:rPr>
          <w:rFonts w:ascii="Times New Roman" w:hAnsi="Times New Roman"/>
          <w:position w:val="-22"/>
        </w:rPr>
        <w:fldChar w:fldCharType="begin"/>
      </w:r>
      <w:r w:rsidRPr="00954F68">
        <w:rPr>
          <w:rFonts w:ascii="Times New Roman" w:hAnsi="Times New Roman"/>
          <w:position w:val="-22"/>
        </w:rPr>
        <w:instrText xml:space="preserve"> SEQ MTEqn \c \* Arabic \* MERGEFORMAT </w:instrText>
      </w:r>
      <w:r w:rsidRPr="00954F68">
        <w:rPr>
          <w:rFonts w:ascii="Times New Roman" w:hAnsi="Times New Roman"/>
          <w:position w:val="-22"/>
        </w:rPr>
        <w:fldChar w:fldCharType="separate"/>
      </w:r>
      <w:r w:rsidR="00CF5836">
        <w:rPr>
          <w:rFonts w:ascii="Times New Roman" w:hAnsi="Times New Roman"/>
          <w:noProof/>
          <w:position w:val="-22"/>
        </w:rPr>
        <w:instrText>17</w:instrText>
      </w:r>
      <w:r w:rsidRPr="00954F68">
        <w:rPr>
          <w:rFonts w:ascii="Times New Roman" w:hAnsi="Times New Roman"/>
          <w:position w:val="-22"/>
        </w:rPr>
        <w:fldChar w:fldCharType="end"/>
      </w:r>
      <w:r w:rsidRPr="00954F68">
        <w:rPr>
          <w:rFonts w:ascii="Times New Roman" w:hAnsi="Times New Roman"/>
          <w:position w:val="-22"/>
        </w:rPr>
        <w:instrText>)</w:instrText>
      </w:r>
      <w:bookmarkEnd w:id="20"/>
      <w:r w:rsidRPr="00954F68">
        <w:rPr>
          <w:rFonts w:ascii="Times New Roman" w:hAnsi="Times New Roman"/>
          <w:position w:val="-22"/>
        </w:rPr>
        <w:fldChar w:fldCharType="end"/>
      </w:r>
    </w:p>
    <w:p w14:paraId="5FC5D1AC" w14:textId="45C05C10" w:rsidR="00B609B9" w:rsidRPr="00954F68" w:rsidRDefault="00B609B9" w:rsidP="008516FA">
      <w:pPr>
        <w:pStyle w:val="a5"/>
        <w:ind w:right="17" w:firstLine="420"/>
      </w:pPr>
      <w:r w:rsidRPr="00954F68">
        <w:rPr>
          <w:rFonts w:hint="eastAsia"/>
        </w:rPr>
        <w:t>其中</w:t>
      </w:r>
      <w:r w:rsidRPr="00954F68">
        <w:rPr>
          <w:rFonts w:hint="eastAsia"/>
        </w:rPr>
        <w:t>,</w:t>
      </w:r>
      <w:r w:rsidRPr="00954F68">
        <w:t xml:space="preserve"> </w:t>
      </w:r>
      <w:r w:rsidR="008820F8" w:rsidRPr="00954F68">
        <w:object w:dxaOrig="420" w:dyaOrig="300" w14:anchorId="3EB0F388">
          <v:shape id="_x0000_i1108" type="#_x0000_t75" style="width:21.3pt;height:15pt" o:ole="">
            <v:imagedata r:id="rId175" o:title=""/>
          </v:shape>
          <o:OLEObject Type="Embed" ProgID="Equation.DSMT4" ShapeID="_x0000_i1108" DrawAspect="Content" ObjectID="_1716634006" r:id="rId176"/>
        </w:object>
      </w:r>
      <w:r w:rsidR="008820F8" w:rsidRPr="00954F68">
        <w:rPr>
          <w:rFonts w:hint="eastAsia"/>
        </w:rPr>
        <w:t>表示首个被装配工序</w:t>
      </w:r>
      <w:r w:rsidR="008820F8" w:rsidRPr="00954F68">
        <w:rPr>
          <w:rFonts w:hint="eastAsia"/>
        </w:rPr>
        <w:t>,</w:t>
      </w:r>
      <w:r w:rsidR="008820F8" w:rsidRPr="00954F68">
        <w:t xml:space="preserve"> </w:t>
      </w:r>
      <w:r w:rsidR="008820F8" w:rsidRPr="00954F68">
        <w:rPr>
          <w:rFonts w:hint="eastAsia"/>
        </w:rPr>
        <w:t>由公式</w:t>
      </w:r>
      <w:r w:rsidR="008820F8" w:rsidRPr="00954F68">
        <w:fldChar w:fldCharType="begin"/>
      </w:r>
      <w:r w:rsidR="008820F8" w:rsidRPr="00954F68">
        <w:instrText xml:space="preserve"> </w:instrText>
      </w:r>
      <w:r w:rsidR="008820F8" w:rsidRPr="00954F68">
        <w:rPr>
          <w:rFonts w:hint="eastAsia"/>
        </w:rPr>
        <w:instrText>GOTOBUTTON ZEqnNum693929  \* MERGEFORMAT</w:instrText>
      </w:r>
      <w:r w:rsidR="008820F8" w:rsidRPr="00954F68">
        <w:instrText xml:space="preserve"> </w:instrText>
      </w:r>
      <w:r w:rsidR="002915FF">
        <w:fldChar w:fldCharType="begin"/>
      </w:r>
      <w:r w:rsidR="002915FF">
        <w:instrText xml:space="preserve"> REF ZEqnNum693929 \* Charformat \! \* MERGEFORMAT </w:instrText>
      </w:r>
      <w:r w:rsidR="002915FF">
        <w:fldChar w:fldCharType="separate"/>
      </w:r>
      <w:r w:rsidR="00CF5836" w:rsidRPr="00CF5836">
        <w:instrText>(17)</w:instrText>
      </w:r>
      <w:r w:rsidR="002915FF">
        <w:fldChar w:fldCharType="end"/>
      </w:r>
      <w:r w:rsidR="008820F8" w:rsidRPr="00954F68">
        <w:fldChar w:fldCharType="end"/>
      </w:r>
      <w:r w:rsidR="008820F8" w:rsidRPr="00954F68">
        <w:rPr>
          <w:rFonts w:hint="eastAsia"/>
        </w:rPr>
        <w:t>计算</w:t>
      </w:r>
      <w:r w:rsidR="00F70C3B" w:rsidRPr="00954F68">
        <w:rPr>
          <w:rFonts w:hint="eastAsia"/>
        </w:rPr>
        <w:t>;</w:t>
      </w:r>
      <w:r w:rsidR="008820F8" w:rsidRPr="00954F68">
        <w:t xml:space="preserve"> </w:t>
      </w:r>
      <w:r w:rsidR="00A120AD" w:rsidRPr="00954F68">
        <w:object w:dxaOrig="440" w:dyaOrig="380" w14:anchorId="4E61D00A">
          <v:shape id="_x0000_i1109" type="#_x0000_t75" style="width:23.05pt;height:19pt" o:ole="">
            <v:imagedata r:id="rId177" o:title=""/>
          </v:shape>
          <o:OLEObject Type="Embed" ProgID="Equation.DSMT4" ShapeID="_x0000_i1109" DrawAspect="Content" ObjectID="_1716634007" r:id="rId178"/>
        </w:object>
      </w:r>
      <w:r w:rsidR="00976823" w:rsidRPr="00954F68">
        <w:rPr>
          <w:rFonts w:hint="eastAsia"/>
        </w:rPr>
        <w:t>,</w:t>
      </w:r>
      <w:r w:rsidR="00976823" w:rsidRPr="00954F68">
        <w:t xml:space="preserve"> </w:t>
      </w:r>
      <w:r w:rsidR="00976823" w:rsidRPr="00954F68">
        <w:object w:dxaOrig="320" w:dyaOrig="340" w14:anchorId="2B91EC5B">
          <v:shape id="_x0000_i1110" type="#_x0000_t75" style="width:16.7pt;height:16.7pt" o:ole="">
            <v:imagedata r:id="rId179" o:title=""/>
          </v:shape>
          <o:OLEObject Type="Embed" ProgID="Equation.DSMT4" ShapeID="_x0000_i1110" DrawAspect="Content" ObjectID="_1716634008" r:id="rId180"/>
        </w:object>
      </w:r>
      <w:r w:rsidR="00976823" w:rsidRPr="00954F68">
        <w:rPr>
          <w:rFonts w:hint="eastAsia"/>
        </w:rPr>
        <w:t>分别表示配件</w:t>
      </w:r>
      <w:r w:rsidR="00976823" w:rsidRPr="00954F68">
        <w:object w:dxaOrig="139" w:dyaOrig="240" w14:anchorId="0120520C">
          <v:shape id="_x0000_i1111" type="#_x0000_t75" style="width:8.05pt;height:11.5pt" o:ole="">
            <v:imagedata r:id="rId181" o:title=""/>
          </v:shape>
          <o:OLEObject Type="Embed" ProgID="Equation.DSMT4" ShapeID="_x0000_i1111" DrawAspect="Content" ObjectID="_1716634009" r:id="rId182"/>
        </w:object>
      </w:r>
      <w:r w:rsidR="00976823" w:rsidRPr="00954F68">
        <w:rPr>
          <w:rFonts w:hint="eastAsia"/>
        </w:rPr>
        <w:t>前序工序的完工时间和配件</w:t>
      </w:r>
      <w:r w:rsidR="00976823" w:rsidRPr="00954F68">
        <w:object w:dxaOrig="139" w:dyaOrig="240" w14:anchorId="2A424F94">
          <v:shape id="_x0000_i1112" type="#_x0000_t75" style="width:8.05pt;height:11.5pt" o:ole="">
            <v:imagedata r:id="rId181" o:title=""/>
          </v:shape>
          <o:OLEObject Type="Embed" ProgID="Equation.DSMT4" ShapeID="_x0000_i1112" DrawAspect="Content" ObjectID="_1716634010" r:id="rId183"/>
        </w:object>
      </w:r>
      <w:r w:rsidR="00976823" w:rsidRPr="00954F68">
        <w:rPr>
          <w:rFonts w:hint="eastAsia"/>
        </w:rPr>
        <w:t>的抵达</w:t>
      </w:r>
      <w:r w:rsidR="00F70C3B" w:rsidRPr="00954F68">
        <w:rPr>
          <w:rFonts w:hint="eastAsia"/>
        </w:rPr>
        <w:t>时间</w:t>
      </w:r>
      <w:r w:rsidR="00084ACF" w:rsidRPr="00954F68">
        <w:t>,</w:t>
      </w:r>
      <w:r w:rsidR="00976823" w:rsidRPr="00954F68">
        <w:t xml:space="preserve"> </w:t>
      </w:r>
      <w:r w:rsidR="00084ACF" w:rsidRPr="00954F68">
        <w:rPr>
          <w:rFonts w:hint="eastAsia"/>
        </w:rPr>
        <w:t>分别由公式</w:t>
      </w:r>
      <w:r w:rsidR="00B1606E" w:rsidRPr="00954F68">
        <w:fldChar w:fldCharType="begin"/>
      </w:r>
      <w:r w:rsidR="00B1606E" w:rsidRPr="00954F68">
        <w:instrText xml:space="preserve"> </w:instrText>
      </w:r>
      <w:r w:rsidR="00B1606E" w:rsidRPr="00954F68">
        <w:rPr>
          <w:rFonts w:hint="eastAsia"/>
        </w:rPr>
        <w:instrText>GOTOBUTTON ZEqnNum100105  \* MERGEFORMAT</w:instrText>
      </w:r>
      <w:r w:rsidR="00B1606E" w:rsidRPr="00954F68">
        <w:instrText xml:space="preserve"> </w:instrText>
      </w:r>
      <w:r w:rsidR="002915FF">
        <w:fldChar w:fldCharType="begin"/>
      </w:r>
      <w:r w:rsidR="002915FF">
        <w:instrText xml:space="preserve"> REF ZEqnNum100105 \* Charformat \! \* MERGEFORMAT </w:instrText>
      </w:r>
      <w:r w:rsidR="002915FF">
        <w:fldChar w:fldCharType="separate"/>
      </w:r>
      <w:r w:rsidR="00CF5836" w:rsidRPr="00954F68">
        <w:instrText>(</w:instrText>
      </w:r>
      <w:r w:rsidR="00CF5836">
        <w:instrText>18</w:instrText>
      </w:r>
      <w:r w:rsidR="00CF5836" w:rsidRPr="00954F68">
        <w:instrText>)</w:instrText>
      </w:r>
      <w:r w:rsidR="002915FF">
        <w:fldChar w:fldCharType="end"/>
      </w:r>
      <w:r w:rsidR="00B1606E" w:rsidRPr="00954F68">
        <w:fldChar w:fldCharType="end"/>
      </w:r>
      <w:r w:rsidR="00084ACF" w:rsidRPr="00954F68">
        <w:rPr>
          <w:rFonts w:hint="eastAsia"/>
        </w:rPr>
        <w:t>和</w:t>
      </w:r>
      <w:r w:rsidR="00B1606E" w:rsidRPr="00954F68">
        <w:fldChar w:fldCharType="begin"/>
      </w:r>
      <w:r w:rsidR="00B1606E" w:rsidRPr="00954F68">
        <w:instrText xml:space="preserve"> </w:instrText>
      </w:r>
      <w:r w:rsidR="00B1606E" w:rsidRPr="00954F68">
        <w:rPr>
          <w:rFonts w:hint="eastAsia"/>
        </w:rPr>
        <w:instrText>GOTOBUTTON ZEqnNum793042  \* MERGEFORMAT</w:instrText>
      </w:r>
      <w:r w:rsidR="00B1606E" w:rsidRPr="00954F68">
        <w:instrText xml:space="preserve"> </w:instrText>
      </w:r>
      <w:r w:rsidR="002915FF">
        <w:fldChar w:fldCharType="begin"/>
      </w:r>
      <w:r w:rsidR="002915FF">
        <w:instrText xml:space="preserve"> REF ZEqnNum793042 \* Charformat \! \* MERGEFORMAT </w:instrText>
      </w:r>
      <w:r w:rsidR="002915FF">
        <w:fldChar w:fldCharType="separate"/>
      </w:r>
      <w:r w:rsidR="00CF5836" w:rsidRPr="00CF5836">
        <w:instrText>(19)</w:instrText>
      </w:r>
      <w:r w:rsidR="002915FF">
        <w:fldChar w:fldCharType="end"/>
      </w:r>
      <w:r w:rsidR="00B1606E" w:rsidRPr="00954F68">
        <w:fldChar w:fldCharType="end"/>
      </w:r>
      <w:r w:rsidR="00084ACF" w:rsidRPr="00954F68">
        <w:rPr>
          <w:rFonts w:hint="eastAsia"/>
        </w:rPr>
        <w:t>计算</w:t>
      </w:r>
      <w:r w:rsidR="00084ACF" w:rsidRPr="00954F68">
        <w:rPr>
          <w:rFonts w:hint="eastAsia"/>
        </w:rPr>
        <w:t>.</w:t>
      </w:r>
      <w:r w:rsidR="00C42202" w:rsidRPr="00954F68">
        <w:t xml:space="preserve"> </w:t>
      </w:r>
      <w:r w:rsidR="00F70C3B" w:rsidRPr="00954F68">
        <w:object w:dxaOrig="440" w:dyaOrig="340" w14:anchorId="12CDF6A6">
          <v:shape id="_x0000_i1113" type="#_x0000_t75" style="width:23.05pt;height:16.7pt" o:ole="">
            <v:imagedata r:id="rId184" o:title=""/>
          </v:shape>
          <o:OLEObject Type="Embed" ProgID="Equation.DSMT4" ShapeID="_x0000_i1113" DrawAspect="Content" ObjectID="_1716634011" r:id="rId185"/>
        </w:object>
      </w:r>
      <w:r w:rsidR="00C42202" w:rsidRPr="00954F68">
        <w:rPr>
          <w:rFonts w:hint="eastAsia"/>
        </w:rPr>
        <w:t>表示配件</w:t>
      </w:r>
      <w:r w:rsidR="00C42202" w:rsidRPr="00954F68">
        <w:object w:dxaOrig="139" w:dyaOrig="240" w14:anchorId="4B132A43">
          <v:shape id="_x0000_i1114" type="#_x0000_t75" style="width:8.05pt;height:11.5pt" o:ole="">
            <v:imagedata r:id="rId186" o:title=""/>
          </v:shape>
          <o:OLEObject Type="Embed" ProgID="Equation.DSMT4" ShapeID="_x0000_i1114" DrawAspect="Content" ObjectID="_1716634012" r:id="rId187"/>
        </w:object>
      </w:r>
      <w:r w:rsidR="00C42202" w:rsidRPr="00954F68">
        <w:rPr>
          <w:rFonts w:hint="eastAsia"/>
        </w:rPr>
        <w:t>的完工时间</w:t>
      </w:r>
      <w:r w:rsidR="00F70C3B" w:rsidRPr="00954F68">
        <w:rPr>
          <w:rFonts w:hint="eastAsia"/>
        </w:rPr>
        <w:t>,</w:t>
      </w:r>
      <w:r w:rsidR="00F70C3B" w:rsidRPr="00954F68">
        <w:t xml:space="preserve"> </w:t>
      </w:r>
      <w:r w:rsidR="00A120AD" w:rsidRPr="00954F68">
        <w:object w:dxaOrig="440" w:dyaOrig="380" w14:anchorId="64E5FB4C">
          <v:shape id="_x0000_i1115" type="#_x0000_t75" style="width:23.05pt;height:19pt" o:ole="">
            <v:imagedata r:id="rId188" o:title=""/>
          </v:shape>
          <o:OLEObject Type="Embed" ProgID="Equation.DSMT4" ShapeID="_x0000_i1115" DrawAspect="Content" ObjectID="_1716634013" r:id="rId189"/>
        </w:object>
      </w:r>
      <w:r w:rsidR="00C42202" w:rsidRPr="00954F68">
        <w:rPr>
          <w:rFonts w:hint="eastAsia"/>
        </w:rPr>
        <w:t>计算包含于</w:t>
      </w:r>
      <w:r w:rsidR="00C42202" w:rsidRPr="00954F68">
        <w:object w:dxaOrig="440" w:dyaOrig="340" w14:anchorId="31AB4586">
          <v:shape id="_x0000_i1116" type="#_x0000_t75" style="width:23.05pt;height:16.7pt" o:ole="">
            <v:imagedata r:id="rId184" o:title=""/>
          </v:shape>
          <o:OLEObject Type="Embed" ProgID="Equation.DSMT4" ShapeID="_x0000_i1116" DrawAspect="Content" ObjectID="_1716634014" r:id="rId190"/>
        </w:object>
      </w:r>
      <w:r w:rsidR="00C42202" w:rsidRPr="00954F68">
        <w:t xml:space="preserve">. </w:t>
      </w:r>
    </w:p>
    <w:p w14:paraId="7FA34228" w14:textId="14C09C4F" w:rsidR="00B1606E" w:rsidRPr="00954F68" w:rsidRDefault="00B1606E" w:rsidP="00915AF3">
      <w:pPr>
        <w:pStyle w:val="a5"/>
        <w:ind w:right="17" w:firstLine="420"/>
        <w:jc w:val="right"/>
      </w:pPr>
      <w:r w:rsidRPr="00954F68">
        <w:object w:dxaOrig="1340" w:dyaOrig="340" w14:anchorId="352DF00B">
          <v:shape id="_x0000_i1117" type="#_x0000_t75" style="width:66.8pt;height:16.7pt" o:ole="">
            <v:imagedata r:id="rId191" o:title=""/>
          </v:shape>
          <o:OLEObject Type="Embed" ProgID="Equation.DSMT4" ShapeID="_x0000_i1117" DrawAspect="Content" ObjectID="_1716634015" r:id="rId192"/>
        </w:object>
      </w:r>
      <w:r w:rsidR="00915AF3" w:rsidRPr="00954F68">
        <w:t xml:space="preserve">           </w:t>
      </w:r>
      <w:r w:rsidRPr="00954F68">
        <w:fldChar w:fldCharType="begin"/>
      </w:r>
      <w:r w:rsidRPr="00954F68">
        <w:instrText xml:space="preserve"> MACROBUTTON MTPlaceRef \* MERGEFORMAT </w:instrText>
      </w:r>
      <w:r w:rsidRPr="00954F68">
        <w:fldChar w:fldCharType="begin"/>
      </w:r>
      <w:r w:rsidRPr="00954F68">
        <w:instrText xml:space="preserve"> SEQ MTEqn \h \* MERGEFORMAT </w:instrText>
      </w:r>
      <w:r w:rsidRPr="00954F68">
        <w:fldChar w:fldCharType="end"/>
      </w:r>
      <w:bookmarkStart w:id="21" w:name="ZEqnNum100105"/>
      <w:r w:rsidRPr="00954F68">
        <w:instrText>(</w:instrText>
      </w:r>
      <w:r w:rsidR="00FB40B9" w:rsidRPr="00954F68">
        <w:rPr>
          <w:noProof/>
        </w:rPr>
        <w:fldChar w:fldCharType="begin"/>
      </w:r>
      <w:r w:rsidR="00FB40B9" w:rsidRPr="00954F68">
        <w:rPr>
          <w:noProof/>
        </w:rPr>
        <w:instrText xml:space="preserve"> SEQ MTEqn \c \* Arabic \* MERGEFORMAT </w:instrText>
      </w:r>
      <w:r w:rsidR="00FB40B9" w:rsidRPr="00954F68">
        <w:rPr>
          <w:noProof/>
        </w:rPr>
        <w:fldChar w:fldCharType="separate"/>
      </w:r>
      <w:r w:rsidR="00CF5836">
        <w:rPr>
          <w:noProof/>
        </w:rPr>
        <w:instrText>18</w:instrText>
      </w:r>
      <w:r w:rsidR="00FB40B9" w:rsidRPr="00954F68">
        <w:rPr>
          <w:noProof/>
        </w:rPr>
        <w:fldChar w:fldCharType="end"/>
      </w:r>
      <w:r w:rsidRPr="00954F68">
        <w:instrText>)</w:instrText>
      </w:r>
      <w:bookmarkEnd w:id="21"/>
      <w:r w:rsidRPr="00954F68">
        <w:fldChar w:fldCharType="end"/>
      </w:r>
    </w:p>
    <w:p w14:paraId="6318A71F" w14:textId="5159C31D" w:rsidR="00B1606E" w:rsidRPr="00954F68" w:rsidRDefault="00A23F70" w:rsidP="00B1606E">
      <w:pPr>
        <w:pStyle w:val="afff0"/>
        <w:adjustRightInd w:val="0"/>
        <w:snapToGrid w:val="0"/>
        <w:spacing w:line="240" w:lineRule="atLeast"/>
        <w:ind w:left="357" w:right="17" w:firstLineChars="0" w:firstLine="0"/>
        <w:jc w:val="right"/>
        <w:textAlignment w:val="center"/>
        <w:rPr>
          <w:rFonts w:ascii="Times New Roman" w:hAnsi="Times New Roman"/>
          <w:position w:val="-22"/>
        </w:rPr>
      </w:pPr>
      <w:r w:rsidRPr="00954F68">
        <w:rPr>
          <w:rFonts w:ascii="Times New Roman" w:hAnsi="Times New Roman"/>
          <w:position w:val="-22"/>
        </w:rPr>
        <w:object w:dxaOrig="2700" w:dyaOrig="440" w14:anchorId="28265F09">
          <v:shape id="_x0000_i1118" type="#_x0000_t75" style="width:135.35pt;height:23.05pt" o:ole="">
            <v:imagedata r:id="rId193" o:title=""/>
          </v:shape>
          <o:OLEObject Type="Embed" ProgID="Equation.DSMT4" ShapeID="_x0000_i1118" DrawAspect="Content" ObjectID="_1716634016" r:id="rId194"/>
        </w:object>
      </w:r>
      <w:r w:rsidR="00B1606E" w:rsidRPr="00954F68">
        <w:rPr>
          <w:rFonts w:ascii="Times New Roman" w:hAnsi="Times New Roman"/>
          <w:position w:val="-22"/>
        </w:rPr>
        <w:t xml:space="preserve">    </w:t>
      </w:r>
      <w:r w:rsidR="00B1606E" w:rsidRPr="00954F68">
        <w:rPr>
          <w:rFonts w:ascii="Times New Roman" w:hAnsi="Times New Roman"/>
          <w:position w:val="-22"/>
        </w:rPr>
        <w:fldChar w:fldCharType="begin"/>
      </w:r>
      <w:r w:rsidR="00B1606E" w:rsidRPr="00954F68">
        <w:rPr>
          <w:rFonts w:ascii="Times New Roman" w:hAnsi="Times New Roman"/>
          <w:position w:val="-22"/>
        </w:rPr>
        <w:instrText xml:space="preserve"> MACROBUTTON MTPlaceRef \* MERGEFORMAT </w:instrText>
      </w:r>
      <w:r w:rsidR="00B1606E" w:rsidRPr="00954F68">
        <w:rPr>
          <w:rFonts w:ascii="Times New Roman" w:hAnsi="Times New Roman"/>
          <w:position w:val="-22"/>
        </w:rPr>
        <w:fldChar w:fldCharType="begin"/>
      </w:r>
      <w:r w:rsidR="00B1606E" w:rsidRPr="00954F68">
        <w:rPr>
          <w:rFonts w:ascii="Times New Roman" w:hAnsi="Times New Roman"/>
          <w:position w:val="-22"/>
        </w:rPr>
        <w:instrText xml:space="preserve"> SEQ MTEqn \h \* MERGEFORMAT </w:instrText>
      </w:r>
      <w:r w:rsidR="00B1606E" w:rsidRPr="00954F68">
        <w:rPr>
          <w:rFonts w:ascii="Times New Roman" w:hAnsi="Times New Roman"/>
          <w:position w:val="-22"/>
        </w:rPr>
        <w:fldChar w:fldCharType="end"/>
      </w:r>
      <w:bookmarkStart w:id="22" w:name="ZEqnNum793042"/>
      <w:r w:rsidR="00B1606E" w:rsidRPr="00954F68">
        <w:rPr>
          <w:rFonts w:ascii="Times New Roman" w:hAnsi="Times New Roman"/>
          <w:position w:val="-22"/>
        </w:rPr>
        <w:instrText>(</w:instrText>
      </w:r>
      <w:r w:rsidR="00B1606E" w:rsidRPr="00954F68">
        <w:rPr>
          <w:rFonts w:ascii="Times New Roman" w:hAnsi="Times New Roman"/>
          <w:position w:val="-22"/>
        </w:rPr>
        <w:fldChar w:fldCharType="begin"/>
      </w:r>
      <w:r w:rsidR="00B1606E" w:rsidRPr="00954F68">
        <w:rPr>
          <w:rFonts w:ascii="Times New Roman" w:hAnsi="Times New Roman"/>
          <w:position w:val="-22"/>
        </w:rPr>
        <w:instrText xml:space="preserve"> SEQ MTEqn \c \* Arabic \* MERGEFORMAT </w:instrText>
      </w:r>
      <w:r w:rsidR="00B1606E" w:rsidRPr="00954F68">
        <w:rPr>
          <w:rFonts w:ascii="Times New Roman" w:hAnsi="Times New Roman"/>
          <w:position w:val="-22"/>
        </w:rPr>
        <w:fldChar w:fldCharType="separate"/>
      </w:r>
      <w:r w:rsidR="00CF5836">
        <w:rPr>
          <w:rFonts w:ascii="Times New Roman" w:hAnsi="Times New Roman"/>
          <w:noProof/>
          <w:position w:val="-22"/>
        </w:rPr>
        <w:instrText>19</w:instrText>
      </w:r>
      <w:r w:rsidR="00B1606E" w:rsidRPr="00954F68">
        <w:rPr>
          <w:rFonts w:ascii="Times New Roman" w:hAnsi="Times New Roman"/>
          <w:position w:val="-22"/>
        </w:rPr>
        <w:fldChar w:fldCharType="end"/>
      </w:r>
      <w:r w:rsidR="00B1606E" w:rsidRPr="00954F68">
        <w:rPr>
          <w:rFonts w:ascii="Times New Roman" w:hAnsi="Times New Roman"/>
          <w:position w:val="-22"/>
        </w:rPr>
        <w:instrText>)</w:instrText>
      </w:r>
      <w:bookmarkEnd w:id="22"/>
      <w:r w:rsidR="00B1606E" w:rsidRPr="00954F68">
        <w:rPr>
          <w:rFonts w:ascii="Times New Roman" w:hAnsi="Times New Roman"/>
          <w:position w:val="-22"/>
        </w:rPr>
        <w:fldChar w:fldCharType="end"/>
      </w:r>
      <w:r w:rsidR="00B1606E" w:rsidRPr="00954F68">
        <w:rPr>
          <w:rFonts w:ascii="Times New Roman" w:hAnsi="Times New Roman"/>
          <w:position w:val="-22"/>
        </w:rPr>
        <w:t xml:space="preserve"> </w:t>
      </w:r>
    </w:p>
    <w:p w14:paraId="284F722D" w14:textId="671D27D6" w:rsidR="00DB36AB" w:rsidRPr="00954F68" w:rsidRDefault="004F5025" w:rsidP="004F5025">
      <w:pPr>
        <w:pStyle w:val="a5"/>
        <w:ind w:right="17" w:firstLine="420"/>
      </w:pPr>
      <w:r w:rsidRPr="00954F68">
        <w:rPr>
          <w:rFonts w:hint="eastAsia"/>
        </w:rPr>
        <w:t>其中</w:t>
      </w:r>
      <w:r w:rsidRPr="00954F68">
        <w:rPr>
          <w:rFonts w:hint="eastAsia"/>
        </w:rPr>
        <w:t>,</w:t>
      </w:r>
      <w:r w:rsidRPr="00954F68">
        <w:t xml:space="preserve"> </w:t>
      </w:r>
      <w:r w:rsidR="00D6511D" w:rsidRPr="00954F68">
        <w:object w:dxaOrig="420" w:dyaOrig="340" w14:anchorId="6E71370F">
          <v:shape id="_x0000_i1119" type="#_x0000_t75" style="width:21.3pt;height:16.7pt" o:ole="">
            <v:imagedata r:id="rId195" o:title=""/>
          </v:shape>
          <o:OLEObject Type="Embed" ProgID="Equation.DSMT4" ShapeID="_x0000_i1119" DrawAspect="Content" ObjectID="_1716634017" r:id="rId196"/>
        </w:object>
      </w:r>
      <w:r w:rsidR="00D6511D" w:rsidRPr="00954F68">
        <w:rPr>
          <w:rFonts w:hint="eastAsia"/>
        </w:rPr>
        <w:t>表示配件</w:t>
      </w:r>
      <w:r w:rsidR="00D6511D" w:rsidRPr="00954F68">
        <w:object w:dxaOrig="139" w:dyaOrig="240" w14:anchorId="17591715">
          <v:shape id="_x0000_i1120" type="#_x0000_t75" style="width:8.05pt;height:11.5pt" o:ole="">
            <v:imagedata r:id="rId181" o:title=""/>
          </v:shape>
          <o:OLEObject Type="Embed" ProgID="Equation.DSMT4" ShapeID="_x0000_i1120" DrawAspect="Content" ObjectID="_1716634018" r:id="rId197"/>
        </w:object>
      </w:r>
      <w:r w:rsidR="00D6511D" w:rsidRPr="00954F68">
        <w:rPr>
          <w:rFonts w:hint="eastAsia"/>
        </w:rPr>
        <w:t>开始装配的时间</w:t>
      </w:r>
      <w:r w:rsidR="00D6511D" w:rsidRPr="00954F68">
        <w:t xml:space="preserve">, </w:t>
      </w:r>
      <w:r w:rsidR="00D6511D" w:rsidRPr="00954F68">
        <w:rPr>
          <w:rFonts w:hint="eastAsia"/>
        </w:rPr>
        <w:t>由公式</w:t>
      </w:r>
      <w:r w:rsidR="00D6511D" w:rsidRPr="00954F68">
        <w:fldChar w:fldCharType="begin"/>
      </w:r>
      <w:r w:rsidR="00D6511D" w:rsidRPr="00954F68">
        <w:instrText xml:space="preserve"> </w:instrText>
      </w:r>
      <w:r w:rsidR="00D6511D" w:rsidRPr="00954F68">
        <w:rPr>
          <w:rFonts w:hint="eastAsia"/>
        </w:rPr>
        <w:instrText>GOTOBUTTON ZEqnNum369665  \* MERGEFORMAT</w:instrText>
      </w:r>
      <w:r w:rsidR="00D6511D" w:rsidRPr="00954F68">
        <w:instrText xml:space="preserve"> </w:instrText>
      </w:r>
      <w:r w:rsidR="002915FF">
        <w:fldChar w:fldCharType="begin"/>
      </w:r>
      <w:r w:rsidR="002915FF">
        <w:instrText xml:space="preserve"> REF ZEqnNum369665 \* Charformat \! \* MERGEFORMAT </w:instrText>
      </w:r>
      <w:r w:rsidR="002915FF">
        <w:fldChar w:fldCharType="separate"/>
      </w:r>
      <w:r w:rsidR="00CF5836" w:rsidRPr="00CF5836">
        <w:instrText>(20)</w:instrText>
      </w:r>
      <w:r w:rsidR="002915FF">
        <w:fldChar w:fldCharType="end"/>
      </w:r>
      <w:r w:rsidR="00D6511D" w:rsidRPr="00954F68">
        <w:fldChar w:fldCharType="end"/>
      </w:r>
      <w:r w:rsidR="00D6511D" w:rsidRPr="00954F68">
        <w:rPr>
          <w:rFonts w:hint="eastAsia"/>
        </w:rPr>
        <w:t>计算</w:t>
      </w:r>
      <w:r w:rsidR="00471797" w:rsidRPr="00954F68">
        <w:rPr>
          <w:rFonts w:hint="eastAsia"/>
        </w:rPr>
        <w:t>,</w:t>
      </w:r>
      <w:r w:rsidR="00DB624D" w:rsidRPr="00954F68">
        <w:t xml:space="preserve"> </w:t>
      </w:r>
      <w:r w:rsidR="00DB624D" w:rsidRPr="00954F68">
        <w:object w:dxaOrig="180" w:dyaOrig="340" w14:anchorId="43504F77">
          <v:shape id="_x0000_i1121" type="#_x0000_t75" style="width:9.8pt;height:16.7pt" o:ole="">
            <v:imagedata r:id="rId198" o:title=""/>
          </v:shape>
          <o:OLEObject Type="Embed" ProgID="Equation.DSMT4" ShapeID="_x0000_i1121" DrawAspect="Content" ObjectID="_1716634019" r:id="rId199"/>
        </w:object>
      </w:r>
      <w:r w:rsidR="00DB624D" w:rsidRPr="00954F68">
        <w:rPr>
          <w:rFonts w:hint="eastAsia"/>
        </w:rPr>
        <w:t>表示配件</w:t>
      </w:r>
      <w:r w:rsidR="00DB624D" w:rsidRPr="00954F68">
        <w:object w:dxaOrig="139" w:dyaOrig="240" w14:anchorId="75C081C8">
          <v:shape id="_x0000_i1122" type="#_x0000_t75" style="width:8.05pt;height:11.5pt" o:ole="">
            <v:imagedata r:id="rId200" o:title=""/>
          </v:shape>
          <o:OLEObject Type="Embed" ProgID="Equation.DSMT4" ShapeID="_x0000_i1122" DrawAspect="Content" ObjectID="_1716634020" r:id="rId201"/>
        </w:object>
      </w:r>
      <w:r w:rsidR="00DB624D" w:rsidRPr="00954F68">
        <w:rPr>
          <w:rFonts w:hint="eastAsia"/>
        </w:rPr>
        <w:t>被装配的工作站</w:t>
      </w:r>
      <w:r w:rsidR="0009721B" w:rsidRPr="00954F68">
        <w:rPr>
          <w:rFonts w:hint="eastAsia"/>
        </w:rPr>
        <w:t>,</w:t>
      </w:r>
      <w:r w:rsidR="0009721B" w:rsidRPr="00954F68">
        <w:t xml:space="preserve"> </w:t>
      </w:r>
      <w:r w:rsidR="0009721B" w:rsidRPr="00954F68">
        <w:rPr>
          <w:rFonts w:hint="eastAsia"/>
        </w:rPr>
        <w:t>由公式</w:t>
      </w:r>
      <w:r w:rsidR="0009721B" w:rsidRPr="00954F68">
        <w:fldChar w:fldCharType="begin"/>
      </w:r>
      <w:r w:rsidR="0009721B" w:rsidRPr="00954F68">
        <w:instrText xml:space="preserve"> </w:instrText>
      </w:r>
      <w:r w:rsidR="0009721B" w:rsidRPr="00954F68">
        <w:rPr>
          <w:rFonts w:hint="eastAsia"/>
        </w:rPr>
        <w:instrText>GOTOBUTTON ZEqnNum819354  \* MERGEFORMAT</w:instrText>
      </w:r>
      <w:r w:rsidR="0009721B" w:rsidRPr="00954F68">
        <w:instrText xml:space="preserve"> </w:instrText>
      </w:r>
      <w:r w:rsidR="002915FF">
        <w:fldChar w:fldCharType="begin"/>
      </w:r>
      <w:r w:rsidR="002915FF">
        <w:instrText xml:space="preserve"> REF ZEqnNum819354 \* Charformat \! \* MERGEFORMAT </w:instrText>
      </w:r>
      <w:r w:rsidR="002915FF">
        <w:fldChar w:fldCharType="separate"/>
      </w:r>
      <w:r w:rsidR="00CF5836" w:rsidRPr="00CF5836">
        <w:instrText>(21)</w:instrText>
      </w:r>
      <w:r w:rsidR="002915FF">
        <w:fldChar w:fldCharType="end"/>
      </w:r>
      <w:r w:rsidR="0009721B" w:rsidRPr="00954F68">
        <w:fldChar w:fldCharType="end"/>
      </w:r>
      <w:r w:rsidR="0009721B" w:rsidRPr="00954F68">
        <w:rPr>
          <w:rFonts w:hint="eastAsia"/>
        </w:rPr>
        <w:t>计算</w:t>
      </w:r>
      <w:r w:rsidR="000F268A" w:rsidRPr="00954F68">
        <w:rPr>
          <w:rFonts w:hint="eastAsia"/>
        </w:rPr>
        <w:t>.</w:t>
      </w:r>
      <w:r w:rsidR="00471797" w:rsidRPr="00954F68">
        <w:t xml:space="preserve"> </w:t>
      </w:r>
      <w:r w:rsidR="0069146B" w:rsidRPr="00954F68">
        <w:object w:dxaOrig="580" w:dyaOrig="340" w14:anchorId="3B6C1ECA">
          <v:shape id="_x0000_i1123" type="#_x0000_t75" style="width:29.4pt;height:16.7pt" o:ole="">
            <v:imagedata r:id="rId202" o:title=""/>
          </v:shape>
          <o:OLEObject Type="Embed" ProgID="Equation.DSMT4" ShapeID="_x0000_i1123" DrawAspect="Content" ObjectID="_1716634021" r:id="rId203"/>
        </w:object>
      </w:r>
      <w:r w:rsidR="0069146B" w:rsidRPr="00954F68">
        <w:rPr>
          <w:rFonts w:hint="eastAsia"/>
        </w:rPr>
        <w:t>表示车辆</w:t>
      </w:r>
      <w:r w:rsidR="0069146B" w:rsidRPr="00954F68">
        <w:object w:dxaOrig="180" w:dyaOrig="260" w14:anchorId="7E5EA3DE">
          <v:shape id="_x0000_i1124" type="#_x0000_t75" style="width:9.8pt;height:13.25pt" o:ole="">
            <v:imagedata r:id="rId204" o:title=""/>
          </v:shape>
          <o:OLEObject Type="Embed" ProgID="Equation.DSMT4" ShapeID="_x0000_i1124" DrawAspect="Content" ObjectID="_1716634022" r:id="rId205"/>
        </w:object>
      </w:r>
      <w:r w:rsidR="0069146B" w:rsidRPr="00954F68">
        <w:rPr>
          <w:rFonts w:hint="eastAsia"/>
        </w:rPr>
        <w:t>抵达装配厂的时间</w:t>
      </w:r>
      <w:r w:rsidR="0069146B" w:rsidRPr="00954F68">
        <w:rPr>
          <w:rFonts w:hint="eastAsia"/>
        </w:rPr>
        <w:t>,</w:t>
      </w:r>
      <w:r w:rsidR="0069146B" w:rsidRPr="00954F68">
        <w:t xml:space="preserve"> </w:t>
      </w:r>
      <w:r w:rsidR="0069146B" w:rsidRPr="00954F68">
        <w:object w:dxaOrig="580" w:dyaOrig="340" w14:anchorId="1D752114">
          <v:shape id="_x0000_i1125" type="#_x0000_t75" style="width:29.4pt;height:16.7pt" o:ole="">
            <v:imagedata r:id="rId202" o:title=""/>
          </v:shape>
          <o:OLEObject Type="Embed" ProgID="Equation.DSMT4" ShapeID="_x0000_i1125" DrawAspect="Content" ObjectID="_1716634023" r:id="rId206"/>
        </w:object>
      </w:r>
      <w:r w:rsidR="0069146B" w:rsidRPr="00954F68">
        <w:rPr>
          <w:rFonts w:hint="eastAsia"/>
        </w:rPr>
        <w:t>由公式</w:t>
      </w:r>
      <w:r w:rsidR="00324803" w:rsidRPr="00954F68">
        <w:fldChar w:fldCharType="begin"/>
      </w:r>
      <w:r w:rsidR="00324803" w:rsidRPr="00954F68">
        <w:instrText xml:space="preserve"> </w:instrText>
      </w:r>
      <w:r w:rsidR="00324803" w:rsidRPr="00954F68">
        <w:rPr>
          <w:rFonts w:hint="eastAsia"/>
        </w:rPr>
        <w:instrText>GOTOBUTTON ZEqnNum712522  \* MERGEFORMAT</w:instrText>
      </w:r>
      <w:r w:rsidR="00324803" w:rsidRPr="00954F68">
        <w:instrText xml:space="preserve"> </w:instrText>
      </w:r>
      <w:r w:rsidR="002915FF">
        <w:fldChar w:fldCharType="begin"/>
      </w:r>
      <w:r w:rsidR="002915FF">
        <w:instrText xml:space="preserve"> REF ZEqnNum712522 \* Charformat \! \* MERGEFORMAT </w:instrText>
      </w:r>
      <w:r w:rsidR="002915FF">
        <w:fldChar w:fldCharType="separate"/>
      </w:r>
      <w:r w:rsidR="00CF5836" w:rsidRPr="00CF5836">
        <w:instrText>(23)</w:instrText>
      </w:r>
      <w:r w:rsidR="002915FF">
        <w:fldChar w:fldCharType="end"/>
      </w:r>
      <w:r w:rsidR="00324803" w:rsidRPr="00954F68">
        <w:fldChar w:fldCharType="end"/>
      </w:r>
      <w:r w:rsidR="0069146B" w:rsidRPr="00954F68">
        <w:rPr>
          <w:rFonts w:hint="eastAsia"/>
        </w:rPr>
        <w:t>计算</w:t>
      </w:r>
      <w:r w:rsidR="00471DFC" w:rsidRPr="00954F68">
        <w:rPr>
          <w:rFonts w:hint="eastAsia"/>
        </w:rPr>
        <w:t>,</w:t>
      </w:r>
      <w:r w:rsidR="00471DFC" w:rsidRPr="00954F68">
        <w:t xml:space="preserve"> </w:t>
      </w:r>
      <w:r w:rsidR="00471DFC" w:rsidRPr="00954F68">
        <w:object w:dxaOrig="580" w:dyaOrig="300" w14:anchorId="167C2199">
          <v:shape id="_x0000_i1126" type="#_x0000_t75" style="width:29.4pt;height:15pt" o:ole="">
            <v:imagedata r:id="rId207" o:title=""/>
          </v:shape>
          <o:OLEObject Type="Embed" ProgID="Equation.DSMT4" ShapeID="_x0000_i1126" DrawAspect="Content" ObjectID="_1716634024" r:id="rId208"/>
        </w:object>
      </w:r>
      <w:r w:rsidR="00471DFC" w:rsidRPr="00954F68">
        <w:rPr>
          <w:rFonts w:hint="eastAsia"/>
        </w:rPr>
        <w:t>表平均车速</w:t>
      </w:r>
      <w:r w:rsidR="005E6F94" w:rsidRPr="00954F68">
        <w:t>.</w:t>
      </w:r>
      <w:r w:rsidR="00BF0A3A" w:rsidRPr="00954F68">
        <w:t xml:space="preserve"> </w:t>
      </w:r>
    </w:p>
    <w:p w14:paraId="4FF4B569" w14:textId="45588EB3" w:rsidR="00DB36AB" w:rsidRPr="00954F68" w:rsidRDefault="009C0EBB" w:rsidP="00DB36AB">
      <w:pPr>
        <w:pStyle w:val="afff0"/>
        <w:adjustRightInd w:val="0"/>
        <w:snapToGrid w:val="0"/>
        <w:spacing w:line="240" w:lineRule="atLeast"/>
        <w:ind w:left="357" w:right="17" w:firstLineChars="0" w:firstLine="0"/>
        <w:jc w:val="right"/>
        <w:textAlignment w:val="center"/>
        <w:rPr>
          <w:rFonts w:ascii="Times New Roman" w:hAnsi="Times New Roman"/>
          <w:position w:val="-22"/>
        </w:rPr>
      </w:pPr>
      <w:r w:rsidRPr="00954F68">
        <w:rPr>
          <w:rFonts w:ascii="Times New Roman" w:hAnsi="Times New Roman"/>
          <w:position w:val="-22"/>
        </w:rPr>
        <w:object w:dxaOrig="3720" w:dyaOrig="1280" w14:anchorId="063F92F0">
          <v:shape id="_x0000_i1127" type="#_x0000_t75" style="width:175.7pt;height:63.95pt" o:ole="">
            <v:imagedata r:id="rId209" o:title=""/>
          </v:shape>
          <o:OLEObject Type="Embed" ProgID="Equation.DSMT4" ShapeID="_x0000_i1127" DrawAspect="Content" ObjectID="_1716634025" r:id="rId210"/>
        </w:object>
      </w:r>
      <w:r w:rsidR="00DB36AB" w:rsidRPr="00954F68">
        <w:rPr>
          <w:rFonts w:ascii="Times New Roman" w:hAnsi="Times New Roman"/>
          <w:position w:val="-22"/>
        </w:rPr>
        <w:fldChar w:fldCharType="begin"/>
      </w:r>
      <w:r w:rsidR="00DB36AB" w:rsidRPr="00954F68">
        <w:rPr>
          <w:rFonts w:ascii="Times New Roman" w:hAnsi="Times New Roman"/>
          <w:position w:val="-22"/>
        </w:rPr>
        <w:instrText xml:space="preserve"> MACROBUTTON MTPlaceRef \* MERGEFORMAT </w:instrText>
      </w:r>
      <w:r w:rsidR="00DB36AB" w:rsidRPr="00954F68">
        <w:rPr>
          <w:rFonts w:ascii="Times New Roman" w:hAnsi="Times New Roman"/>
          <w:position w:val="-22"/>
        </w:rPr>
        <w:fldChar w:fldCharType="begin"/>
      </w:r>
      <w:r w:rsidR="00DB36AB" w:rsidRPr="00954F68">
        <w:rPr>
          <w:rFonts w:ascii="Times New Roman" w:hAnsi="Times New Roman"/>
          <w:position w:val="-22"/>
        </w:rPr>
        <w:instrText xml:space="preserve"> SEQ MTEqn \h \* MERGEFORMAT </w:instrText>
      </w:r>
      <w:r w:rsidR="00DB36AB" w:rsidRPr="00954F68">
        <w:rPr>
          <w:rFonts w:ascii="Times New Roman" w:hAnsi="Times New Roman"/>
          <w:position w:val="-22"/>
        </w:rPr>
        <w:fldChar w:fldCharType="end"/>
      </w:r>
      <w:bookmarkStart w:id="23" w:name="ZEqnNum369665"/>
      <w:r w:rsidR="00DB36AB" w:rsidRPr="00954F68">
        <w:rPr>
          <w:rFonts w:ascii="Times New Roman" w:hAnsi="Times New Roman"/>
          <w:position w:val="-22"/>
        </w:rPr>
        <w:instrText>(</w:instrText>
      </w:r>
      <w:r w:rsidR="00DB36AB" w:rsidRPr="00954F68">
        <w:rPr>
          <w:rFonts w:ascii="Times New Roman" w:hAnsi="Times New Roman"/>
          <w:position w:val="-22"/>
        </w:rPr>
        <w:fldChar w:fldCharType="begin"/>
      </w:r>
      <w:r w:rsidR="00DB36AB" w:rsidRPr="00954F68">
        <w:rPr>
          <w:rFonts w:ascii="Times New Roman" w:hAnsi="Times New Roman"/>
          <w:position w:val="-22"/>
        </w:rPr>
        <w:instrText xml:space="preserve"> SEQ MTEqn \c \* Arabic \* MERGEFORMAT </w:instrText>
      </w:r>
      <w:r w:rsidR="00DB36AB" w:rsidRPr="00954F68">
        <w:rPr>
          <w:rFonts w:ascii="Times New Roman" w:hAnsi="Times New Roman"/>
          <w:position w:val="-22"/>
        </w:rPr>
        <w:fldChar w:fldCharType="separate"/>
      </w:r>
      <w:r w:rsidR="00CF5836">
        <w:rPr>
          <w:rFonts w:ascii="Times New Roman" w:hAnsi="Times New Roman"/>
          <w:noProof/>
          <w:position w:val="-22"/>
        </w:rPr>
        <w:instrText>20</w:instrText>
      </w:r>
      <w:r w:rsidR="00DB36AB" w:rsidRPr="00954F68">
        <w:rPr>
          <w:rFonts w:ascii="Times New Roman" w:hAnsi="Times New Roman"/>
          <w:position w:val="-22"/>
        </w:rPr>
        <w:fldChar w:fldCharType="end"/>
      </w:r>
      <w:r w:rsidR="00DB36AB" w:rsidRPr="00954F68">
        <w:rPr>
          <w:rFonts w:ascii="Times New Roman" w:hAnsi="Times New Roman"/>
          <w:position w:val="-22"/>
        </w:rPr>
        <w:instrText>)</w:instrText>
      </w:r>
      <w:bookmarkEnd w:id="23"/>
      <w:r w:rsidR="00DB36AB" w:rsidRPr="00954F68">
        <w:rPr>
          <w:rFonts w:ascii="Times New Roman" w:hAnsi="Times New Roman"/>
          <w:position w:val="-22"/>
        </w:rPr>
        <w:fldChar w:fldCharType="end"/>
      </w:r>
    </w:p>
    <w:p w14:paraId="08703ADD" w14:textId="78A7757F" w:rsidR="005F06F9" w:rsidRPr="00954F68" w:rsidRDefault="00DB624D" w:rsidP="00DB36AB">
      <w:pPr>
        <w:pStyle w:val="afff0"/>
        <w:adjustRightInd w:val="0"/>
        <w:snapToGrid w:val="0"/>
        <w:spacing w:line="240" w:lineRule="atLeast"/>
        <w:ind w:left="357" w:right="17" w:firstLineChars="0" w:firstLine="0"/>
        <w:jc w:val="right"/>
        <w:textAlignment w:val="center"/>
        <w:rPr>
          <w:rFonts w:ascii="Times New Roman" w:hAnsi="Times New Roman"/>
          <w:position w:val="-22"/>
        </w:rPr>
      </w:pPr>
      <w:r w:rsidRPr="00954F68">
        <w:rPr>
          <w:rFonts w:ascii="Times New Roman" w:hAnsi="Times New Roman"/>
          <w:position w:val="-22"/>
        </w:rPr>
        <w:object w:dxaOrig="2180" w:dyaOrig="440" w14:anchorId="548EF585">
          <v:shape id="_x0000_i1128" type="#_x0000_t75" style="width:108.85pt;height:23.05pt" o:ole="">
            <v:imagedata r:id="rId211" o:title=""/>
          </v:shape>
          <o:OLEObject Type="Embed" ProgID="Equation.DSMT4" ShapeID="_x0000_i1128" DrawAspect="Content" ObjectID="_1716634026" r:id="rId212"/>
        </w:object>
      </w:r>
      <w:r w:rsidRPr="00954F68">
        <w:rPr>
          <w:rFonts w:ascii="Times New Roman" w:hAnsi="Times New Roman"/>
          <w:position w:val="-22"/>
        </w:rPr>
        <w:t xml:space="preserve"> </w:t>
      </w:r>
      <w:r w:rsidR="002F3E4D" w:rsidRPr="00954F68">
        <w:rPr>
          <w:rFonts w:ascii="Times New Roman" w:hAnsi="Times New Roman"/>
          <w:position w:val="-22"/>
        </w:rPr>
        <w:t xml:space="preserve">  </w:t>
      </w:r>
      <w:r w:rsidRPr="00954F68">
        <w:rPr>
          <w:rFonts w:ascii="Times New Roman" w:hAnsi="Times New Roman"/>
          <w:position w:val="-22"/>
        </w:rPr>
        <w:t xml:space="preserve">   </w:t>
      </w:r>
      <w:r w:rsidRPr="00954F68">
        <w:rPr>
          <w:rFonts w:ascii="Times New Roman" w:hAnsi="Times New Roman"/>
          <w:position w:val="-22"/>
        </w:rPr>
        <w:fldChar w:fldCharType="begin"/>
      </w:r>
      <w:r w:rsidRPr="00954F68">
        <w:rPr>
          <w:rFonts w:ascii="Times New Roman" w:hAnsi="Times New Roman"/>
          <w:position w:val="-22"/>
        </w:rPr>
        <w:instrText xml:space="preserve"> MACROBUTTON MTPlaceRef \* MERGEFORMAT </w:instrText>
      </w:r>
      <w:r w:rsidRPr="00954F68">
        <w:rPr>
          <w:rFonts w:ascii="Times New Roman" w:hAnsi="Times New Roman"/>
          <w:position w:val="-22"/>
        </w:rPr>
        <w:fldChar w:fldCharType="begin"/>
      </w:r>
      <w:r w:rsidRPr="00954F68">
        <w:rPr>
          <w:rFonts w:ascii="Times New Roman" w:hAnsi="Times New Roman"/>
          <w:position w:val="-22"/>
        </w:rPr>
        <w:instrText xml:space="preserve"> SEQ MTEqn \h \* MERGEFORMAT </w:instrText>
      </w:r>
      <w:r w:rsidRPr="00954F68">
        <w:rPr>
          <w:rFonts w:ascii="Times New Roman" w:hAnsi="Times New Roman"/>
          <w:position w:val="-22"/>
        </w:rPr>
        <w:fldChar w:fldCharType="end"/>
      </w:r>
      <w:bookmarkStart w:id="24" w:name="ZEqnNum819354"/>
      <w:r w:rsidRPr="00954F68">
        <w:rPr>
          <w:rFonts w:ascii="Times New Roman" w:hAnsi="Times New Roman"/>
          <w:position w:val="-22"/>
        </w:rPr>
        <w:instrText>(</w:instrText>
      </w:r>
      <w:r w:rsidRPr="00954F68">
        <w:rPr>
          <w:rFonts w:ascii="Times New Roman" w:hAnsi="Times New Roman"/>
          <w:position w:val="-22"/>
        </w:rPr>
        <w:fldChar w:fldCharType="begin"/>
      </w:r>
      <w:r w:rsidRPr="00954F68">
        <w:rPr>
          <w:rFonts w:ascii="Times New Roman" w:hAnsi="Times New Roman"/>
          <w:position w:val="-22"/>
        </w:rPr>
        <w:instrText xml:space="preserve"> SEQ MTEqn \c \* Arabic \* MERGEFORMAT </w:instrText>
      </w:r>
      <w:r w:rsidRPr="00954F68">
        <w:rPr>
          <w:rFonts w:ascii="Times New Roman" w:hAnsi="Times New Roman"/>
          <w:position w:val="-22"/>
        </w:rPr>
        <w:fldChar w:fldCharType="separate"/>
      </w:r>
      <w:r w:rsidR="00CF5836">
        <w:rPr>
          <w:rFonts w:ascii="Times New Roman" w:hAnsi="Times New Roman"/>
          <w:noProof/>
          <w:position w:val="-22"/>
        </w:rPr>
        <w:instrText>21</w:instrText>
      </w:r>
      <w:r w:rsidRPr="00954F68">
        <w:rPr>
          <w:rFonts w:ascii="Times New Roman" w:hAnsi="Times New Roman"/>
          <w:position w:val="-22"/>
        </w:rPr>
        <w:fldChar w:fldCharType="end"/>
      </w:r>
      <w:r w:rsidRPr="00954F68">
        <w:rPr>
          <w:rFonts w:ascii="Times New Roman" w:hAnsi="Times New Roman"/>
          <w:position w:val="-22"/>
        </w:rPr>
        <w:instrText>)</w:instrText>
      </w:r>
      <w:bookmarkEnd w:id="24"/>
      <w:r w:rsidRPr="00954F68">
        <w:rPr>
          <w:rFonts w:ascii="Times New Roman" w:hAnsi="Times New Roman"/>
          <w:position w:val="-22"/>
        </w:rPr>
        <w:fldChar w:fldCharType="end"/>
      </w:r>
    </w:p>
    <w:p w14:paraId="6DDB7827" w14:textId="3C037A81" w:rsidR="004F5025" w:rsidRPr="00954F68" w:rsidRDefault="00BF0A3A" w:rsidP="004F5025">
      <w:pPr>
        <w:pStyle w:val="a5"/>
        <w:ind w:right="17" w:firstLine="420"/>
      </w:pPr>
      <w:r w:rsidRPr="00954F68">
        <w:rPr>
          <w:rFonts w:hint="eastAsia"/>
        </w:rPr>
        <w:t>式</w:t>
      </w:r>
      <w:r w:rsidR="00EB7721" w:rsidRPr="00954F68">
        <w:fldChar w:fldCharType="begin"/>
      </w:r>
      <w:r w:rsidR="00EB7721" w:rsidRPr="00954F68">
        <w:instrText xml:space="preserve"> </w:instrText>
      </w:r>
      <w:r w:rsidR="00EB7721" w:rsidRPr="00954F68">
        <w:rPr>
          <w:rFonts w:hint="eastAsia"/>
        </w:rPr>
        <w:instrText>GOTOBUTTON ZEqnNum369665  \* MERGEFORMAT</w:instrText>
      </w:r>
      <w:r w:rsidR="00EB7721" w:rsidRPr="00954F68">
        <w:instrText xml:space="preserve"> </w:instrText>
      </w:r>
      <w:r w:rsidR="002915FF">
        <w:fldChar w:fldCharType="begin"/>
      </w:r>
      <w:r w:rsidR="002915FF">
        <w:instrText xml:space="preserve"> REF ZEqnNum369665 \* Charformat \! \* MERGEFORMAT </w:instrText>
      </w:r>
      <w:r w:rsidR="002915FF">
        <w:fldChar w:fldCharType="separate"/>
      </w:r>
      <w:r w:rsidR="00CF5836" w:rsidRPr="00CF5836">
        <w:instrText>(20)</w:instrText>
      </w:r>
      <w:r w:rsidR="002915FF">
        <w:fldChar w:fldCharType="end"/>
      </w:r>
      <w:r w:rsidR="00EB7721" w:rsidRPr="00954F68">
        <w:fldChar w:fldCharType="end"/>
      </w:r>
      <w:r w:rsidRPr="00954F68">
        <w:rPr>
          <w:rFonts w:hint="eastAsia"/>
        </w:rPr>
        <w:t>中</w:t>
      </w:r>
      <w:r w:rsidRPr="00954F68">
        <w:object w:dxaOrig="420" w:dyaOrig="300" w14:anchorId="6BE808B1">
          <v:shape id="_x0000_i1129" type="#_x0000_t75" style="width:21.3pt;height:15pt" o:ole="">
            <v:imagedata r:id="rId213" o:title=""/>
          </v:shape>
          <o:OLEObject Type="Embed" ProgID="Equation.DSMT4" ShapeID="_x0000_i1129" DrawAspect="Content" ObjectID="_1716634027" r:id="rId214"/>
        </w:object>
      </w:r>
      <w:r w:rsidRPr="00954F68">
        <w:rPr>
          <w:rFonts w:hint="eastAsia"/>
        </w:rPr>
        <w:t>表示在装配节拍</w:t>
      </w:r>
      <w:r w:rsidRPr="00954F68">
        <w:object w:dxaOrig="360" w:dyaOrig="260" w14:anchorId="3FA2686F">
          <v:shape id="_x0000_i1130" type="#_x0000_t75" style="width:17.85pt;height:13.25pt" o:ole="">
            <v:imagedata r:id="rId215" o:title=""/>
          </v:shape>
          <o:OLEObject Type="Embed" ProgID="Equation.DSMT4" ShapeID="_x0000_i1130" DrawAspect="Content" ObjectID="_1716634028" r:id="rId216"/>
        </w:object>
      </w:r>
      <w:r w:rsidRPr="00954F68">
        <w:rPr>
          <w:rFonts w:hint="eastAsia"/>
        </w:rPr>
        <w:t>下工作站剩余时间容量</w:t>
      </w:r>
      <w:r w:rsidRPr="00954F68">
        <w:rPr>
          <w:rFonts w:hint="eastAsia"/>
        </w:rPr>
        <w:t>,</w:t>
      </w:r>
      <w:r w:rsidRPr="00954F68">
        <w:t xml:space="preserve"> </w:t>
      </w:r>
      <w:r w:rsidRPr="00954F68">
        <w:rPr>
          <w:rFonts w:hint="eastAsia"/>
        </w:rPr>
        <w:t>由公式</w:t>
      </w:r>
      <w:r w:rsidRPr="00954F68">
        <w:fldChar w:fldCharType="begin"/>
      </w:r>
      <w:r w:rsidRPr="00954F68">
        <w:instrText xml:space="preserve"> </w:instrText>
      </w:r>
      <w:r w:rsidRPr="00954F68">
        <w:rPr>
          <w:rFonts w:hint="eastAsia"/>
        </w:rPr>
        <w:instrText>GOTOBUTTON ZEqnNum378220  \* MERGEFORMAT</w:instrText>
      </w:r>
      <w:r w:rsidRPr="00954F68">
        <w:instrText xml:space="preserve"> </w:instrText>
      </w:r>
      <w:r w:rsidR="002915FF">
        <w:fldChar w:fldCharType="begin"/>
      </w:r>
      <w:r w:rsidR="002915FF">
        <w:instrText xml:space="preserve"> REF ZEqnNum378220 \* Charformat \! \* MERGEFORMAT </w:instrText>
      </w:r>
      <w:r w:rsidR="002915FF">
        <w:fldChar w:fldCharType="separate"/>
      </w:r>
      <w:r w:rsidR="00CF5836" w:rsidRPr="00CF5836">
        <w:instrText>(22)</w:instrText>
      </w:r>
      <w:r w:rsidR="002915FF">
        <w:fldChar w:fldCharType="end"/>
      </w:r>
      <w:r w:rsidRPr="00954F68">
        <w:fldChar w:fldCharType="end"/>
      </w:r>
      <w:r w:rsidRPr="00954F68">
        <w:rPr>
          <w:rFonts w:hint="eastAsia"/>
        </w:rPr>
        <w:t>计算</w:t>
      </w:r>
      <w:r w:rsidR="006E2B2B" w:rsidRPr="00954F68">
        <w:rPr>
          <w:rFonts w:hint="eastAsia"/>
        </w:rPr>
        <w:t>.</w:t>
      </w:r>
    </w:p>
    <w:p w14:paraId="2A71EDEC" w14:textId="4ED35668" w:rsidR="00A23F70" w:rsidRPr="00954F68" w:rsidRDefault="00A120AD" w:rsidP="00A85E77">
      <w:pPr>
        <w:pStyle w:val="afff0"/>
        <w:adjustRightInd w:val="0"/>
        <w:snapToGrid w:val="0"/>
        <w:spacing w:line="240" w:lineRule="atLeast"/>
        <w:ind w:left="357" w:right="17" w:firstLineChars="0" w:firstLine="0"/>
        <w:jc w:val="right"/>
        <w:textAlignment w:val="center"/>
        <w:rPr>
          <w:rFonts w:ascii="Times New Roman" w:hAnsi="Times New Roman"/>
          <w:position w:val="-22"/>
        </w:rPr>
      </w:pPr>
      <w:r w:rsidRPr="00954F68">
        <w:rPr>
          <w:rFonts w:ascii="Times New Roman" w:hAnsi="Times New Roman"/>
          <w:position w:val="-22"/>
        </w:rPr>
        <w:object w:dxaOrig="2680" w:dyaOrig="380" w14:anchorId="2BEFD2AC">
          <v:shape id="_x0000_i1131" type="#_x0000_t75" style="width:133.05pt;height:19pt" o:ole="">
            <v:imagedata r:id="rId217" o:title=""/>
          </v:shape>
          <o:OLEObject Type="Embed" ProgID="Equation.DSMT4" ShapeID="_x0000_i1131" DrawAspect="Content" ObjectID="_1716634029" r:id="rId218"/>
        </w:object>
      </w:r>
      <w:r w:rsidRPr="00954F68">
        <w:rPr>
          <w:rFonts w:ascii="Times New Roman" w:hAnsi="Times New Roman"/>
          <w:position w:val="-22"/>
        </w:rPr>
        <w:t xml:space="preserve">     </w:t>
      </w:r>
      <w:r w:rsidR="00A23F70" w:rsidRPr="00954F68">
        <w:rPr>
          <w:rFonts w:ascii="Times New Roman" w:hAnsi="Times New Roman"/>
          <w:position w:val="-22"/>
        </w:rPr>
        <w:fldChar w:fldCharType="begin"/>
      </w:r>
      <w:r w:rsidR="00A23F70" w:rsidRPr="00954F68">
        <w:rPr>
          <w:rFonts w:ascii="Times New Roman" w:hAnsi="Times New Roman"/>
          <w:position w:val="-22"/>
        </w:rPr>
        <w:instrText xml:space="preserve"> MACROBUTTON MTPlaceRef \* MERGEFORMAT </w:instrText>
      </w:r>
      <w:r w:rsidR="00A23F70" w:rsidRPr="00954F68">
        <w:rPr>
          <w:rFonts w:ascii="Times New Roman" w:hAnsi="Times New Roman"/>
          <w:position w:val="-22"/>
        </w:rPr>
        <w:fldChar w:fldCharType="begin"/>
      </w:r>
      <w:r w:rsidR="00A23F70" w:rsidRPr="00954F68">
        <w:rPr>
          <w:rFonts w:ascii="Times New Roman" w:hAnsi="Times New Roman"/>
          <w:position w:val="-22"/>
        </w:rPr>
        <w:instrText xml:space="preserve"> SEQ MTEqn \h \* MERGEFORMAT </w:instrText>
      </w:r>
      <w:r w:rsidR="00A23F70" w:rsidRPr="00954F68">
        <w:rPr>
          <w:rFonts w:ascii="Times New Roman" w:hAnsi="Times New Roman"/>
          <w:position w:val="-22"/>
        </w:rPr>
        <w:fldChar w:fldCharType="end"/>
      </w:r>
      <w:bookmarkStart w:id="25" w:name="ZEqnNum378220"/>
      <w:r w:rsidR="00A23F70" w:rsidRPr="00954F68">
        <w:rPr>
          <w:rFonts w:ascii="Times New Roman" w:hAnsi="Times New Roman"/>
          <w:position w:val="-22"/>
        </w:rPr>
        <w:instrText>(</w:instrText>
      </w:r>
      <w:r w:rsidR="00A23F70" w:rsidRPr="00954F68">
        <w:rPr>
          <w:rFonts w:ascii="Times New Roman" w:hAnsi="Times New Roman"/>
          <w:position w:val="-22"/>
        </w:rPr>
        <w:fldChar w:fldCharType="begin"/>
      </w:r>
      <w:r w:rsidR="00A23F70" w:rsidRPr="00954F68">
        <w:rPr>
          <w:rFonts w:ascii="Times New Roman" w:hAnsi="Times New Roman"/>
          <w:position w:val="-22"/>
        </w:rPr>
        <w:instrText xml:space="preserve"> SEQ MTEqn \c \* Arabic \* MERGEFORMAT </w:instrText>
      </w:r>
      <w:r w:rsidR="00A23F70" w:rsidRPr="00954F68">
        <w:rPr>
          <w:rFonts w:ascii="Times New Roman" w:hAnsi="Times New Roman"/>
          <w:position w:val="-22"/>
        </w:rPr>
        <w:fldChar w:fldCharType="separate"/>
      </w:r>
      <w:r w:rsidR="00CF5836">
        <w:rPr>
          <w:rFonts w:ascii="Times New Roman" w:hAnsi="Times New Roman"/>
          <w:noProof/>
          <w:position w:val="-22"/>
        </w:rPr>
        <w:instrText>22</w:instrText>
      </w:r>
      <w:r w:rsidR="00A23F70" w:rsidRPr="00954F68">
        <w:rPr>
          <w:rFonts w:ascii="Times New Roman" w:hAnsi="Times New Roman"/>
          <w:position w:val="-22"/>
        </w:rPr>
        <w:fldChar w:fldCharType="end"/>
      </w:r>
      <w:r w:rsidR="00A23F70" w:rsidRPr="00954F68">
        <w:rPr>
          <w:rFonts w:ascii="Times New Roman" w:hAnsi="Times New Roman"/>
          <w:position w:val="-22"/>
        </w:rPr>
        <w:instrText>)</w:instrText>
      </w:r>
      <w:bookmarkEnd w:id="25"/>
      <w:r w:rsidR="00A23F70" w:rsidRPr="00954F68">
        <w:rPr>
          <w:rFonts w:ascii="Times New Roman" w:hAnsi="Times New Roman"/>
          <w:position w:val="-22"/>
        </w:rPr>
        <w:fldChar w:fldCharType="end"/>
      </w:r>
    </w:p>
    <w:p w14:paraId="1423A0CA" w14:textId="69532046" w:rsidR="00DB36AB" w:rsidRPr="00954F68" w:rsidRDefault="00DB36AB" w:rsidP="00DB36AB">
      <w:pPr>
        <w:pStyle w:val="afff0"/>
        <w:adjustRightInd w:val="0"/>
        <w:snapToGrid w:val="0"/>
        <w:spacing w:line="240" w:lineRule="atLeast"/>
        <w:ind w:left="357" w:right="17" w:firstLineChars="0" w:firstLine="0"/>
        <w:jc w:val="right"/>
        <w:textAlignment w:val="center"/>
        <w:rPr>
          <w:rFonts w:ascii="Times New Roman" w:hAnsi="Times New Roman"/>
          <w:position w:val="-22"/>
        </w:rPr>
      </w:pPr>
      <w:r w:rsidRPr="00954F68">
        <w:rPr>
          <w:rFonts w:ascii="Times New Roman" w:hAnsi="Times New Roman"/>
          <w:position w:val="-22"/>
        </w:rPr>
        <w:object w:dxaOrig="4099" w:dyaOrig="420" w14:anchorId="05A488E0">
          <v:shape id="_x0000_i1132" type="#_x0000_t75" style="width:187.8pt;height:21.3pt" o:ole="">
            <v:imagedata r:id="rId219" o:title=""/>
          </v:shape>
          <o:OLEObject Type="Embed" ProgID="Equation.DSMT4" ShapeID="_x0000_i1132" DrawAspect="Content" ObjectID="_1716634030" r:id="rId220"/>
        </w:object>
      </w:r>
      <w:r w:rsidRPr="00954F68">
        <w:rPr>
          <w:rFonts w:ascii="Times New Roman" w:hAnsi="Times New Roman"/>
          <w:position w:val="-22"/>
        </w:rPr>
        <w:fldChar w:fldCharType="begin"/>
      </w:r>
      <w:r w:rsidRPr="00954F68">
        <w:rPr>
          <w:rFonts w:ascii="Times New Roman" w:hAnsi="Times New Roman"/>
          <w:position w:val="-22"/>
        </w:rPr>
        <w:instrText xml:space="preserve"> MACROBUTTON MTPlaceRef \* MERGEFORMAT </w:instrText>
      </w:r>
      <w:r w:rsidRPr="00954F68">
        <w:rPr>
          <w:rFonts w:ascii="Times New Roman" w:hAnsi="Times New Roman"/>
          <w:position w:val="-22"/>
        </w:rPr>
        <w:fldChar w:fldCharType="begin"/>
      </w:r>
      <w:r w:rsidRPr="00954F68">
        <w:rPr>
          <w:rFonts w:ascii="Times New Roman" w:hAnsi="Times New Roman"/>
          <w:position w:val="-22"/>
        </w:rPr>
        <w:instrText xml:space="preserve"> SEQ MTEqn \h \* MERGEFORMAT </w:instrText>
      </w:r>
      <w:r w:rsidRPr="00954F68">
        <w:rPr>
          <w:rFonts w:ascii="Times New Roman" w:hAnsi="Times New Roman"/>
          <w:position w:val="-22"/>
        </w:rPr>
        <w:fldChar w:fldCharType="end"/>
      </w:r>
      <w:bookmarkStart w:id="26" w:name="ZEqnNum712522"/>
      <w:r w:rsidRPr="00954F68">
        <w:rPr>
          <w:rFonts w:ascii="Times New Roman" w:hAnsi="Times New Roman"/>
          <w:position w:val="-22"/>
        </w:rPr>
        <w:instrText>(</w:instrText>
      </w:r>
      <w:r w:rsidRPr="00954F68">
        <w:rPr>
          <w:rFonts w:ascii="Times New Roman" w:hAnsi="Times New Roman"/>
          <w:position w:val="-22"/>
        </w:rPr>
        <w:fldChar w:fldCharType="begin"/>
      </w:r>
      <w:r w:rsidRPr="00954F68">
        <w:rPr>
          <w:rFonts w:ascii="Times New Roman" w:hAnsi="Times New Roman"/>
          <w:position w:val="-22"/>
        </w:rPr>
        <w:instrText xml:space="preserve"> SEQ MTEqn \c \* Arabic \* MERGEFORMAT </w:instrText>
      </w:r>
      <w:r w:rsidRPr="00954F68">
        <w:rPr>
          <w:rFonts w:ascii="Times New Roman" w:hAnsi="Times New Roman"/>
          <w:position w:val="-22"/>
        </w:rPr>
        <w:fldChar w:fldCharType="separate"/>
      </w:r>
      <w:r w:rsidR="00CF5836">
        <w:rPr>
          <w:rFonts w:ascii="Times New Roman" w:hAnsi="Times New Roman"/>
          <w:noProof/>
          <w:position w:val="-22"/>
        </w:rPr>
        <w:instrText>23</w:instrText>
      </w:r>
      <w:r w:rsidRPr="00954F68">
        <w:rPr>
          <w:rFonts w:ascii="Times New Roman" w:hAnsi="Times New Roman"/>
          <w:position w:val="-22"/>
        </w:rPr>
        <w:fldChar w:fldCharType="end"/>
      </w:r>
      <w:r w:rsidRPr="00954F68">
        <w:rPr>
          <w:rFonts w:ascii="Times New Roman" w:hAnsi="Times New Roman"/>
          <w:position w:val="-22"/>
        </w:rPr>
        <w:instrText>)</w:instrText>
      </w:r>
      <w:bookmarkEnd w:id="26"/>
      <w:r w:rsidRPr="00954F68">
        <w:rPr>
          <w:rFonts w:ascii="Times New Roman" w:hAnsi="Times New Roman"/>
          <w:position w:val="-22"/>
        </w:rPr>
        <w:fldChar w:fldCharType="end"/>
      </w:r>
    </w:p>
    <w:p w14:paraId="160E46B6" w14:textId="7C477D59" w:rsidR="005D71CA" w:rsidRPr="00954F68" w:rsidRDefault="001467B8" w:rsidP="008516FA">
      <w:pPr>
        <w:pStyle w:val="a5"/>
        <w:ind w:right="17" w:firstLine="420"/>
      </w:pPr>
      <w:r w:rsidRPr="00954F68">
        <w:rPr>
          <w:rFonts w:hint="eastAsia"/>
        </w:rPr>
        <w:t>公式</w:t>
      </w:r>
      <w:r w:rsidRPr="00954F68">
        <w:fldChar w:fldCharType="begin"/>
      </w:r>
      <w:r w:rsidRPr="00954F68">
        <w:instrText xml:space="preserve"> </w:instrText>
      </w:r>
      <w:r w:rsidRPr="00954F68">
        <w:rPr>
          <w:rFonts w:hint="eastAsia"/>
        </w:rPr>
        <w:instrText>GOTOBUTTON ZEqnNum696352  \* MERGEFORMAT</w:instrText>
      </w:r>
      <w:r w:rsidRPr="00954F68">
        <w:instrText xml:space="preserve"> </w:instrText>
      </w:r>
      <w:r w:rsidR="002915FF">
        <w:fldChar w:fldCharType="begin"/>
      </w:r>
      <w:r w:rsidR="002915FF">
        <w:instrText xml:space="preserve"> REF ZEqnNum696352 \* Charformat \! \* MERGEFORMAT </w:instrText>
      </w:r>
      <w:r w:rsidR="002915FF">
        <w:fldChar w:fldCharType="separate"/>
      </w:r>
      <w:r w:rsidR="00CF5836" w:rsidRPr="00954F68">
        <w:instrText>(</w:instrText>
      </w:r>
      <w:r w:rsidR="00CF5836">
        <w:instrText>12</w:instrText>
      </w:r>
      <w:r w:rsidR="00CF5836" w:rsidRPr="00954F68">
        <w:instrText>)</w:instrText>
      </w:r>
      <w:r w:rsidR="002915FF">
        <w:fldChar w:fldCharType="end"/>
      </w:r>
      <w:r w:rsidRPr="00954F68">
        <w:fldChar w:fldCharType="end"/>
      </w:r>
      <w:r w:rsidRPr="00954F68">
        <w:rPr>
          <w:rFonts w:hint="eastAsia"/>
        </w:rPr>
        <w:t>用于计算库存水平</w:t>
      </w:r>
      <w:r w:rsidR="00D423EC" w:rsidRPr="00954F68">
        <w:rPr>
          <w:rFonts w:hint="eastAsia"/>
        </w:rPr>
        <w:t>目标</w:t>
      </w:r>
      <w:r w:rsidRPr="00954F68">
        <w:rPr>
          <w:rFonts w:hint="eastAsia"/>
        </w:rPr>
        <w:t>,</w:t>
      </w:r>
      <w:r w:rsidRPr="00954F68">
        <w:t xml:space="preserve"> </w:t>
      </w:r>
      <w:r w:rsidR="00DB36AB" w:rsidRPr="00954F68">
        <w:rPr>
          <w:rFonts w:hint="eastAsia"/>
        </w:rPr>
        <w:t>该</w:t>
      </w:r>
      <w:r w:rsidR="00D423EC" w:rsidRPr="00954F68">
        <w:rPr>
          <w:rFonts w:hint="eastAsia"/>
        </w:rPr>
        <w:t>目标</w:t>
      </w:r>
      <w:r w:rsidRPr="00954F68">
        <w:rPr>
          <w:rFonts w:hint="eastAsia"/>
        </w:rPr>
        <w:t>通过配件在装配厂的</w:t>
      </w:r>
      <w:r w:rsidR="00C3725C" w:rsidRPr="00954F68">
        <w:rPr>
          <w:rFonts w:hint="eastAsia"/>
        </w:rPr>
        <w:t>平均滞留</w:t>
      </w:r>
      <w:r w:rsidRPr="00954F68">
        <w:rPr>
          <w:rFonts w:hint="eastAsia"/>
        </w:rPr>
        <w:t>时间来衡量</w:t>
      </w:r>
      <w:r w:rsidR="000F59CA" w:rsidRPr="00954F68">
        <w:rPr>
          <w:rFonts w:hint="eastAsia"/>
        </w:rPr>
        <w:t>,</w:t>
      </w:r>
      <w:r w:rsidR="000F59CA" w:rsidRPr="00954F68">
        <w:t xml:space="preserve"> </w:t>
      </w:r>
      <w:r w:rsidR="000F59CA" w:rsidRPr="00954F68">
        <w:object w:dxaOrig="320" w:dyaOrig="340" w14:anchorId="0FCF4727">
          <v:shape id="_x0000_i1133" type="#_x0000_t75" style="width:16.7pt;height:16.7pt" o:ole="">
            <v:imagedata r:id="rId221" o:title=""/>
          </v:shape>
          <o:OLEObject Type="Embed" ProgID="Equation.DSMT4" ShapeID="_x0000_i1133" DrawAspect="Content" ObjectID="_1716634031" r:id="rId222"/>
        </w:object>
      </w:r>
      <w:r w:rsidR="000F59CA" w:rsidRPr="00954F68">
        <w:rPr>
          <w:rFonts w:hint="eastAsia"/>
        </w:rPr>
        <w:t>表示配件</w:t>
      </w:r>
      <w:r w:rsidR="000F59CA" w:rsidRPr="00954F68">
        <w:object w:dxaOrig="139" w:dyaOrig="240" w14:anchorId="0E297D3F">
          <v:shape id="_x0000_i1134" type="#_x0000_t75" style="width:8.05pt;height:11.5pt" o:ole="">
            <v:imagedata r:id="rId223" o:title=""/>
          </v:shape>
          <o:OLEObject Type="Embed" ProgID="Equation.DSMT4" ShapeID="_x0000_i1134" DrawAspect="Content" ObjectID="_1716634032" r:id="rId224"/>
        </w:object>
      </w:r>
      <w:r w:rsidR="000F59CA" w:rsidRPr="00954F68">
        <w:rPr>
          <w:rFonts w:hint="eastAsia"/>
        </w:rPr>
        <w:t>在</w:t>
      </w:r>
      <w:r w:rsidR="00291BA5" w:rsidRPr="00954F68">
        <w:rPr>
          <w:rFonts w:hint="eastAsia"/>
        </w:rPr>
        <w:t>装配厂</w:t>
      </w:r>
      <w:r w:rsidR="00177A95" w:rsidRPr="00954F68">
        <w:rPr>
          <w:rFonts w:hint="eastAsia"/>
        </w:rPr>
        <w:t>被</w:t>
      </w:r>
      <w:r w:rsidR="000F59CA" w:rsidRPr="00954F68">
        <w:rPr>
          <w:rFonts w:hint="eastAsia"/>
        </w:rPr>
        <w:t>装配</w:t>
      </w:r>
      <w:r w:rsidR="00177A95" w:rsidRPr="00954F68">
        <w:rPr>
          <w:rFonts w:hint="eastAsia"/>
        </w:rPr>
        <w:t>前</w:t>
      </w:r>
      <w:r w:rsidR="000F59CA" w:rsidRPr="00954F68">
        <w:rPr>
          <w:rFonts w:hint="eastAsia"/>
        </w:rPr>
        <w:t>的</w:t>
      </w:r>
      <w:r w:rsidR="00177A95" w:rsidRPr="00954F68">
        <w:rPr>
          <w:rFonts w:hint="eastAsia"/>
        </w:rPr>
        <w:t>等待</w:t>
      </w:r>
      <w:r w:rsidR="000F59CA" w:rsidRPr="00954F68">
        <w:rPr>
          <w:rFonts w:hint="eastAsia"/>
        </w:rPr>
        <w:t>时间</w:t>
      </w:r>
      <w:r w:rsidR="00B87FD4" w:rsidRPr="00954F68">
        <w:rPr>
          <w:rFonts w:hint="eastAsia"/>
        </w:rPr>
        <w:t>,</w:t>
      </w:r>
      <w:r w:rsidR="00B87FD4" w:rsidRPr="00954F68">
        <w:t xml:space="preserve"> </w:t>
      </w:r>
      <w:r w:rsidR="00B87FD4" w:rsidRPr="00954F68">
        <w:rPr>
          <w:rFonts w:hint="eastAsia"/>
        </w:rPr>
        <w:t>由公式</w:t>
      </w:r>
      <w:r w:rsidR="00B87FD4" w:rsidRPr="00954F68">
        <w:fldChar w:fldCharType="begin"/>
      </w:r>
      <w:r w:rsidR="00B87FD4" w:rsidRPr="00954F68">
        <w:instrText xml:space="preserve"> </w:instrText>
      </w:r>
      <w:r w:rsidR="00B87FD4" w:rsidRPr="00954F68">
        <w:rPr>
          <w:rFonts w:hint="eastAsia"/>
        </w:rPr>
        <w:instrText>GOTOBUTTON ZEqnNum124969  \* MERGEFORMAT</w:instrText>
      </w:r>
      <w:r w:rsidR="00B87FD4" w:rsidRPr="00954F68">
        <w:instrText xml:space="preserve"> </w:instrText>
      </w:r>
      <w:r w:rsidR="002915FF">
        <w:fldChar w:fldCharType="begin"/>
      </w:r>
      <w:r w:rsidR="002915FF">
        <w:instrText xml:space="preserve"> REF ZEqnNum124969 \* Charformat \! \* MERGEFORMAT </w:instrText>
      </w:r>
      <w:r w:rsidR="002915FF">
        <w:fldChar w:fldCharType="separate"/>
      </w:r>
      <w:r w:rsidR="00CF5836" w:rsidRPr="00CF5836">
        <w:instrText>(24)</w:instrText>
      </w:r>
      <w:r w:rsidR="002915FF">
        <w:fldChar w:fldCharType="end"/>
      </w:r>
      <w:r w:rsidR="00B87FD4" w:rsidRPr="00954F68">
        <w:fldChar w:fldCharType="end"/>
      </w:r>
      <w:r w:rsidR="00B87FD4" w:rsidRPr="00954F68">
        <w:rPr>
          <w:rFonts w:hint="eastAsia"/>
        </w:rPr>
        <w:t>计算</w:t>
      </w:r>
      <w:r w:rsidRPr="00954F68">
        <w:rPr>
          <w:rFonts w:hint="eastAsia"/>
        </w:rPr>
        <w:t>.</w:t>
      </w:r>
      <w:r w:rsidRPr="00954F68">
        <w:t xml:space="preserve"> </w:t>
      </w:r>
    </w:p>
    <w:p w14:paraId="20654E2B" w14:textId="001648F0" w:rsidR="00B87FD4" w:rsidRPr="00954F68" w:rsidRDefault="00311135" w:rsidP="00E8099D">
      <w:pPr>
        <w:pStyle w:val="afff0"/>
        <w:adjustRightInd w:val="0"/>
        <w:snapToGrid w:val="0"/>
        <w:spacing w:line="240" w:lineRule="atLeast"/>
        <w:ind w:left="357" w:right="17" w:firstLineChars="0" w:firstLine="0"/>
        <w:jc w:val="right"/>
        <w:textAlignment w:val="center"/>
        <w:rPr>
          <w:position w:val="-22"/>
        </w:rPr>
      </w:pPr>
      <w:r w:rsidRPr="00954F68">
        <w:rPr>
          <w:position w:val="-22"/>
        </w:rPr>
        <w:object w:dxaOrig="3180" w:dyaOrig="1140" w14:anchorId="69749804">
          <v:shape id="_x0000_i1135" type="#_x0000_t75" style="width:160.15pt;height:57.6pt" o:ole="">
            <v:imagedata r:id="rId225" o:title=""/>
          </v:shape>
          <o:OLEObject Type="Embed" ProgID="Equation.DSMT4" ShapeID="_x0000_i1135" DrawAspect="Content" ObjectID="_1716634033" r:id="rId226"/>
        </w:object>
      </w:r>
      <w:r w:rsidR="00A120AD" w:rsidRPr="00954F68">
        <w:rPr>
          <w:position w:val="-22"/>
        </w:rPr>
        <w:t xml:space="preserve"> </w:t>
      </w:r>
      <w:r w:rsidR="005657DE" w:rsidRPr="00954F68">
        <w:rPr>
          <w:position w:val="-22"/>
        </w:rPr>
        <w:t xml:space="preserve"> </w:t>
      </w:r>
      <w:r w:rsidR="002F3E4D" w:rsidRPr="00E8099D">
        <w:rPr>
          <w:rFonts w:ascii="Times New Roman" w:hAnsi="Times New Roman"/>
          <w:position w:val="-22"/>
        </w:rPr>
        <w:t xml:space="preserve"> </w:t>
      </w:r>
      <w:r w:rsidR="005657DE" w:rsidRPr="00E8099D">
        <w:rPr>
          <w:rFonts w:ascii="Times New Roman" w:hAnsi="Times New Roman"/>
          <w:position w:val="-22"/>
        </w:rPr>
        <w:t xml:space="preserve"> </w:t>
      </w:r>
      <w:r w:rsidR="00B87FD4" w:rsidRPr="00E8099D">
        <w:rPr>
          <w:rFonts w:ascii="Times New Roman" w:hAnsi="Times New Roman"/>
          <w:position w:val="-22"/>
        </w:rPr>
        <w:fldChar w:fldCharType="begin"/>
      </w:r>
      <w:r w:rsidR="00B87FD4" w:rsidRPr="00E8099D">
        <w:rPr>
          <w:rFonts w:ascii="Times New Roman" w:hAnsi="Times New Roman"/>
          <w:position w:val="-22"/>
        </w:rPr>
        <w:instrText xml:space="preserve"> MACROBUTTON MTPlaceRef \* MERGEFORMAT </w:instrText>
      </w:r>
      <w:r w:rsidR="00B87FD4" w:rsidRPr="00E8099D">
        <w:rPr>
          <w:rFonts w:ascii="Times New Roman" w:hAnsi="Times New Roman"/>
          <w:position w:val="-22"/>
        </w:rPr>
        <w:fldChar w:fldCharType="begin"/>
      </w:r>
      <w:r w:rsidR="00B87FD4" w:rsidRPr="00E8099D">
        <w:rPr>
          <w:rFonts w:ascii="Times New Roman" w:hAnsi="Times New Roman"/>
          <w:position w:val="-22"/>
        </w:rPr>
        <w:instrText xml:space="preserve"> SEQ MTEqn \h \* MERGEFORMAT </w:instrText>
      </w:r>
      <w:r w:rsidR="00B87FD4" w:rsidRPr="00E8099D">
        <w:rPr>
          <w:rFonts w:ascii="Times New Roman" w:hAnsi="Times New Roman"/>
          <w:position w:val="-22"/>
        </w:rPr>
        <w:fldChar w:fldCharType="end"/>
      </w:r>
      <w:bookmarkStart w:id="27" w:name="ZEqnNum124969"/>
      <w:r w:rsidR="00B87FD4" w:rsidRPr="00E8099D">
        <w:rPr>
          <w:rFonts w:ascii="Times New Roman" w:hAnsi="Times New Roman"/>
          <w:position w:val="-22"/>
        </w:rPr>
        <w:instrText>(</w:instrText>
      </w:r>
      <w:r w:rsidR="00B87FD4" w:rsidRPr="00E8099D">
        <w:rPr>
          <w:rFonts w:ascii="Times New Roman" w:hAnsi="Times New Roman"/>
          <w:position w:val="-22"/>
        </w:rPr>
        <w:fldChar w:fldCharType="begin"/>
      </w:r>
      <w:r w:rsidR="00B87FD4" w:rsidRPr="00E8099D">
        <w:rPr>
          <w:rFonts w:ascii="Times New Roman" w:hAnsi="Times New Roman"/>
          <w:position w:val="-22"/>
        </w:rPr>
        <w:instrText xml:space="preserve"> SEQ MTEqn \c \* Arabic \* MERGEFORMAT </w:instrText>
      </w:r>
      <w:r w:rsidR="00B87FD4" w:rsidRPr="00E8099D">
        <w:rPr>
          <w:rFonts w:ascii="Times New Roman" w:hAnsi="Times New Roman"/>
          <w:position w:val="-22"/>
        </w:rPr>
        <w:fldChar w:fldCharType="separate"/>
      </w:r>
      <w:r w:rsidR="00CF5836">
        <w:rPr>
          <w:rFonts w:ascii="Times New Roman" w:hAnsi="Times New Roman"/>
          <w:noProof/>
          <w:position w:val="-22"/>
        </w:rPr>
        <w:instrText>24</w:instrText>
      </w:r>
      <w:r w:rsidR="00B87FD4" w:rsidRPr="00E8099D">
        <w:rPr>
          <w:rFonts w:ascii="Times New Roman" w:hAnsi="Times New Roman"/>
          <w:position w:val="-22"/>
        </w:rPr>
        <w:fldChar w:fldCharType="end"/>
      </w:r>
      <w:r w:rsidR="00B87FD4" w:rsidRPr="00E8099D">
        <w:rPr>
          <w:rFonts w:ascii="Times New Roman" w:hAnsi="Times New Roman"/>
          <w:position w:val="-22"/>
        </w:rPr>
        <w:instrText>)</w:instrText>
      </w:r>
      <w:bookmarkEnd w:id="27"/>
      <w:r w:rsidR="00B87FD4" w:rsidRPr="00E8099D">
        <w:rPr>
          <w:rFonts w:ascii="Times New Roman" w:hAnsi="Times New Roman"/>
          <w:position w:val="-22"/>
        </w:rPr>
        <w:fldChar w:fldCharType="end"/>
      </w:r>
    </w:p>
    <w:p w14:paraId="3487C7B5" w14:textId="45A5B6E8" w:rsidR="00CA4EE2" w:rsidRPr="00954F68" w:rsidRDefault="00CA4EE2" w:rsidP="00CA4EE2">
      <w:pPr>
        <w:pStyle w:val="a5"/>
        <w:ind w:right="17" w:firstLine="420"/>
      </w:pPr>
      <w:r w:rsidRPr="00954F68">
        <w:rPr>
          <w:rFonts w:hint="eastAsia"/>
        </w:rPr>
        <w:t>在实际生产中</w:t>
      </w:r>
      <w:r w:rsidRPr="00954F68">
        <w:rPr>
          <w:rFonts w:hint="eastAsia"/>
        </w:rPr>
        <w:t>,</w:t>
      </w:r>
      <w:r w:rsidRPr="00954F68">
        <w:t xml:space="preserve"> </w:t>
      </w:r>
      <w:r w:rsidRPr="00954F68">
        <w:rPr>
          <w:rFonts w:hint="eastAsia"/>
        </w:rPr>
        <w:t>装配效率相比运输成本、库存水平拥有更高的优先级</w:t>
      </w:r>
      <w:r w:rsidRPr="00954F68">
        <w:t xml:space="preserve">. </w:t>
      </w:r>
      <w:r w:rsidRPr="00954F68">
        <w:rPr>
          <w:rFonts w:hint="eastAsia"/>
        </w:rPr>
        <w:t>因此</w:t>
      </w:r>
      <w:r w:rsidRPr="00954F68">
        <w:rPr>
          <w:rFonts w:hint="eastAsia"/>
        </w:rPr>
        <w:t>,</w:t>
      </w:r>
      <w:r w:rsidRPr="00954F68">
        <w:t xml:space="preserve"> </w:t>
      </w:r>
      <w:r w:rsidRPr="00954F68">
        <w:rPr>
          <w:rFonts w:hint="eastAsia"/>
        </w:rPr>
        <w:t>本模型中将装配节拍设置为主要优化目标</w:t>
      </w:r>
      <w:r w:rsidRPr="00954F68">
        <w:rPr>
          <w:rFonts w:hint="eastAsia"/>
        </w:rPr>
        <w:t>,</w:t>
      </w:r>
      <w:r w:rsidRPr="00954F68">
        <w:t xml:space="preserve"> </w:t>
      </w:r>
      <w:r w:rsidRPr="00954F68">
        <w:rPr>
          <w:rFonts w:hint="eastAsia"/>
        </w:rPr>
        <w:t>其余两个目标的非支配解设置为次要目标</w:t>
      </w:r>
      <w:r w:rsidRPr="00954F68">
        <w:rPr>
          <w:rFonts w:hint="eastAsia"/>
        </w:rPr>
        <w:t>.</w:t>
      </w:r>
    </w:p>
    <w:p w14:paraId="4149BDAA" w14:textId="57073266" w:rsidR="005D71CA" w:rsidRPr="00954F68" w:rsidRDefault="005D71CA" w:rsidP="006D0518">
      <w:pPr>
        <w:pStyle w:val="a1"/>
        <w:rPr>
          <w:color w:val="auto"/>
        </w:rPr>
      </w:pPr>
      <w:r w:rsidRPr="00954F68">
        <w:rPr>
          <w:color w:val="auto"/>
        </w:rPr>
        <w:t>1.2</w:t>
      </w:r>
      <w:r w:rsidRPr="00954F68">
        <w:rPr>
          <w:color w:val="auto"/>
        </w:rPr>
        <w:t>问</w:t>
      </w:r>
      <w:r w:rsidRPr="009F4EF7">
        <w:t>题示例</w:t>
      </w:r>
    </w:p>
    <w:p w14:paraId="2C9CBA3A" w14:textId="77777777" w:rsidR="00C43024" w:rsidRPr="00954F68" w:rsidRDefault="00C43024" w:rsidP="00283E13">
      <w:pPr>
        <w:pStyle w:val="affff0"/>
      </w:pPr>
      <w:r w:rsidRPr="00954F68">
        <w:rPr>
          <w:noProof/>
        </w:rPr>
        <w:drawing>
          <wp:inline distT="0" distB="0" distL="0" distR="0" wp14:anchorId="171FD70D" wp14:editId="4968AA50">
            <wp:extent cx="2724150" cy="238662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2734295" cy="2395517"/>
                    </a:xfrm>
                    <a:prstGeom prst="rect">
                      <a:avLst/>
                    </a:prstGeom>
                    <a:noFill/>
                    <a:ln>
                      <a:noFill/>
                    </a:ln>
                  </pic:spPr>
                </pic:pic>
              </a:graphicData>
            </a:graphic>
          </wp:inline>
        </w:drawing>
      </w:r>
    </w:p>
    <w:p w14:paraId="77A52F98" w14:textId="7346982A" w:rsidR="00C43024" w:rsidRPr="0085648E" w:rsidRDefault="00C43024" w:rsidP="0085648E">
      <w:pPr>
        <w:pStyle w:val="af2"/>
      </w:pPr>
      <w:r w:rsidRPr="0085648E">
        <w:t>图</w:t>
      </w:r>
      <w:r w:rsidRPr="0085648E">
        <w:t xml:space="preserve"> </w:t>
      </w:r>
      <w:r w:rsidRPr="0085648E">
        <w:fldChar w:fldCharType="begin"/>
      </w:r>
      <w:r w:rsidRPr="0085648E">
        <w:instrText xml:space="preserve"> SEQ </w:instrText>
      </w:r>
      <w:r w:rsidRPr="0085648E">
        <w:instrText>图</w:instrText>
      </w:r>
      <w:r w:rsidRPr="0085648E">
        <w:instrText xml:space="preserve"> \* ARABIC </w:instrText>
      </w:r>
      <w:r w:rsidRPr="0085648E">
        <w:fldChar w:fldCharType="separate"/>
      </w:r>
      <w:r w:rsidR="00CF5836">
        <w:rPr>
          <w:noProof/>
        </w:rPr>
        <w:t>2</w:t>
      </w:r>
      <w:r w:rsidRPr="0085648E">
        <w:fldChar w:fldCharType="end"/>
      </w:r>
      <w:r w:rsidRPr="0085648E">
        <w:t xml:space="preserve"> A) </w:t>
      </w:r>
      <w:r w:rsidRPr="0085648E">
        <w:t>以</w:t>
      </w:r>
      <w:r w:rsidRPr="0085648E">
        <w:t>P9</w:t>
      </w:r>
      <w:r w:rsidRPr="0085648E">
        <w:t>规模产品为例的</w:t>
      </w:r>
      <w:r w:rsidRPr="0085648E">
        <w:t>TACOP</w:t>
      </w:r>
      <w:r w:rsidRPr="0085648E">
        <w:rPr>
          <w:rFonts w:hint="eastAsia"/>
        </w:rPr>
        <w:t>模型求解</w:t>
      </w:r>
      <w:r w:rsidRPr="0085648E">
        <w:t>示例</w:t>
      </w:r>
      <w:r w:rsidR="00B314F1" w:rsidRPr="0085648E">
        <w:br/>
      </w:r>
      <w:r w:rsidRPr="0085648E">
        <w:t>B)</w:t>
      </w:r>
      <w:r w:rsidRPr="0085648E">
        <w:t>装配过程排序</w:t>
      </w:r>
      <w:r w:rsidRPr="0085648E">
        <w:t xml:space="preserve">  C)</w:t>
      </w:r>
      <w:r w:rsidRPr="0085648E">
        <w:t>工序优先关系有向图</w:t>
      </w:r>
      <w:r w:rsidR="00B314F1" w:rsidRPr="0085648E">
        <w:br/>
      </w:r>
      <w:r w:rsidRPr="0085648E">
        <w:rPr>
          <w:rFonts w:hint="eastAsia"/>
        </w:rPr>
        <w:t>F</w:t>
      </w:r>
      <w:r w:rsidRPr="0085648E">
        <w:t>ig.2 A) Solution example of TACOP model (P9)</w:t>
      </w:r>
      <w:r w:rsidR="00B314F1" w:rsidRPr="0085648E">
        <w:br/>
      </w:r>
      <w:r w:rsidRPr="0085648E">
        <w:t>B) Assembly process sequencing C) Directed graph of operation priority relationship</w:t>
      </w:r>
    </w:p>
    <w:p w14:paraId="44FDEEE3" w14:textId="69588942" w:rsidR="005D71CA" w:rsidRPr="00954F68" w:rsidRDefault="005D71CA" w:rsidP="00E8099D">
      <w:pPr>
        <w:pStyle w:val="a5"/>
        <w:ind w:right="17" w:firstLine="420"/>
      </w:pPr>
      <w:r w:rsidRPr="00954F68">
        <w:lastRenderedPageBreak/>
        <w:t>图</w:t>
      </w:r>
      <w:r w:rsidRPr="00954F68">
        <w:t>2</w:t>
      </w:r>
      <w:r w:rsidRPr="00954F68">
        <w:t>为</w:t>
      </w:r>
      <w:r w:rsidR="008E15B9" w:rsidRPr="00954F68">
        <w:rPr>
          <w:rFonts w:hint="eastAsia"/>
        </w:rPr>
        <w:t>TACOP</w:t>
      </w:r>
      <w:r w:rsidRPr="00954F68">
        <w:t>示例</w:t>
      </w:r>
      <w:r w:rsidRPr="00954F68">
        <w:t xml:space="preserve">. </w:t>
      </w:r>
      <w:r w:rsidRPr="00954F68">
        <w:t>该例中</w:t>
      </w:r>
      <w:r w:rsidRPr="00954F68">
        <w:t xml:space="preserve">, </w:t>
      </w:r>
      <w:r w:rsidRPr="00954F68">
        <w:t>一类拥有</w:t>
      </w:r>
      <w:r w:rsidR="002151A3" w:rsidRPr="00954F68">
        <w:rPr>
          <w:rFonts w:hint="eastAsia"/>
        </w:rPr>
        <w:t>9</w:t>
      </w:r>
      <w:r w:rsidR="00214AB8" w:rsidRPr="00954F68">
        <w:rPr>
          <w:rFonts w:hint="eastAsia"/>
        </w:rPr>
        <w:t>道</w:t>
      </w:r>
      <w:r w:rsidR="002151A3" w:rsidRPr="00954F68">
        <w:rPr>
          <w:rFonts w:hint="eastAsia"/>
        </w:rPr>
        <w:t>装配工序</w:t>
      </w:r>
      <w:r w:rsidRPr="00954F68">
        <w:t>的产品需在装配厂完成装配</w:t>
      </w:r>
      <w:r w:rsidRPr="00954F68">
        <w:t>.</w:t>
      </w:r>
      <w:r w:rsidR="002151A3" w:rsidRPr="00954F68">
        <w:t xml:space="preserve"> </w:t>
      </w:r>
      <w:r w:rsidR="002151A3" w:rsidRPr="00954F68">
        <w:rPr>
          <w:rFonts w:hint="eastAsia"/>
        </w:rPr>
        <w:t>每道装配工序对应一种配件</w:t>
      </w:r>
      <w:r w:rsidR="002151A3" w:rsidRPr="00954F68">
        <w:rPr>
          <w:rFonts w:hint="eastAsia"/>
        </w:rPr>
        <w:t>.</w:t>
      </w:r>
      <w:r w:rsidRPr="00954F68">
        <w:t xml:space="preserve"> </w:t>
      </w:r>
      <w:r w:rsidR="00AE2B2B" w:rsidRPr="00954F68">
        <w:rPr>
          <w:rFonts w:hint="eastAsia"/>
        </w:rPr>
        <w:t>图中</w:t>
      </w:r>
      <w:r w:rsidRPr="00954F68">
        <w:t>装配厂不</w:t>
      </w:r>
      <w:r w:rsidR="006E0082" w:rsidRPr="00954F68">
        <w:rPr>
          <w:rFonts w:hint="eastAsia"/>
        </w:rPr>
        <w:t>生产、</w:t>
      </w:r>
      <w:r w:rsidRPr="00954F68">
        <w:t>储备配件</w:t>
      </w:r>
      <w:r w:rsidRPr="00954F68">
        <w:t xml:space="preserve">, </w:t>
      </w:r>
      <w:r w:rsidRPr="00954F68">
        <w:t>配件在需要的时候由配件厂运输至装配厂进行装配</w:t>
      </w:r>
      <w:r w:rsidRPr="00954F68">
        <w:t xml:space="preserve">. </w:t>
      </w:r>
      <w:r w:rsidRPr="00954F68">
        <w:t>在考虑配件厂位置、装配工序约束、车辆等因素后</w:t>
      </w:r>
      <w:r w:rsidRPr="00954F68">
        <w:t xml:space="preserve">, </w:t>
      </w:r>
      <w:r w:rsidRPr="00954F68">
        <w:t>计算出如图所示运输</w:t>
      </w:r>
      <w:r w:rsidR="00E75968" w:rsidRPr="00954F68">
        <w:rPr>
          <w:rFonts w:hint="eastAsia"/>
        </w:rPr>
        <w:t>-</w:t>
      </w:r>
      <w:r w:rsidRPr="00954F68">
        <w:t>装配</w:t>
      </w:r>
      <w:r w:rsidR="0018406A" w:rsidRPr="00954F68">
        <w:rPr>
          <w:rFonts w:hint="eastAsia"/>
        </w:rPr>
        <w:t>协同优化</w:t>
      </w:r>
      <w:r w:rsidRPr="00954F68">
        <w:t>方案</w:t>
      </w:r>
      <w:r w:rsidRPr="00954F68">
        <w:t xml:space="preserve">. </w:t>
      </w:r>
      <w:r w:rsidRPr="00954F68">
        <w:t>该方案较为充分地考虑了配件厂位置因素与配件装配顺序</w:t>
      </w:r>
      <w:r w:rsidR="00987D57" w:rsidRPr="00954F68">
        <w:rPr>
          <w:rFonts w:hint="eastAsia"/>
        </w:rPr>
        <w:t>之间的</w:t>
      </w:r>
      <w:r w:rsidRPr="00954F68">
        <w:t>关系</w:t>
      </w:r>
      <w:r w:rsidRPr="00954F68">
        <w:t xml:space="preserve">, </w:t>
      </w:r>
      <w:r w:rsidRPr="00954F68">
        <w:t>减小</w:t>
      </w:r>
      <w:r w:rsidR="00987D57" w:rsidRPr="00954F68">
        <w:rPr>
          <w:rFonts w:hint="eastAsia"/>
        </w:rPr>
        <w:t>了</w:t>
      </w:r>
      <w:r w:rsidRPr="00954F68">
        <w:t>配件在装配厂的囤积时间</w:t>
      </w:r>
      <w:r w:rsidRPr="00954F68">
        <w:t xml:space="preserve">, </w:t>
      </w:r>
      <w:r w:rsidRPr="00954F68">
        <w:t>即缩小</w:t>
      </w:r>
      <w:r w:rsidR="00987D57" w:rsidRPr="00954F68">
        <w:rPr>
          <w:rFonts w:hint="eastAsia"/>
        </w:rPr>
        <w:t>了</w:t>
      </w:r>
      <w:r w:rsidRPr="00954F68">
        <w:t>库存成本</w:t>
      </w:r>
      <w:r w:rsidRPr="00954F68">
        <w:t xml:space="preserve">, </w:t>
      </w:r>
      <w:r w:rsidR="006E0082" w:rsidRPr="00954F68">
        <w:rPr>
          <w:rFonts w:hint="eastAsia"/>
        </w:rPr>
        <w:t>同时</w:t>
      </w:r>
      <w:r w:rsidR="006E0082" w:rsidRPr="00954F68">
        <w:rPr>
          <w:rFonts w:hint="eastAsia"/>
        </w:rPr>
        <w:t>,</w:t>
      </w:r>
      <w:r w:rsidR="006E0082" w:rsidRPr="00954F68">
        <w:t xml:space="preserve"> </w:t>
      </w:r>
      <w:r w:rsidR="006E0082" w:rsidRPr="00954F68">
        <w:rPr>
          <w:rFonts w:hint="eastAsia"/>
        </w:rPr>
        <w:t>也取得了较好的运输、装配方案</w:t>
      </w:r>
      <w:r w:rsidR="006E0082" w:rsidRPr="00954F68">
        <w:rPr>
          <w:rFonts w:hint="eastAsia"/>
        </w:rPr>
        <w:t>,</w:t>
      </w:r>
      <w:r w:rsidR="006E0082" w:rsidRPr="00954F68">
        <w:t xml:space="preserve"> </w:t>
      </w:r>
      <w:r w:rsidR="00E75968" w:rsidRPr="00954F68">
        <w:rPr>
          <w:rFonts w:hint="eastAsia"/>
        </w:rPr>
        <w:t>从而</w:t>
      </w:r>
      <w:r w:rsidR="006D0A0C" w:rsidRPr="00954F68">
        <w:rPr>
          <w:rFonts w:hint="eastAsia"/>
        </w:rPr>
        <w:t>实现</w:t>
      </w:r>
      <w:r w:rsidRPr="00954F68">
        <w:t>物流</w:t>
      </w:r>
      <w:r w:rsidR="00696E17" w:rsidRPr="00954F68">
        <w:rPr>
          <w:rFonts w:hint="eastAsia"/>
        </w:rPr>
        <w:t>-</w:t>
      </w:r>
      <w:r w:rsidRPr="00954F68">
        <w:t>装配协同优化</w:t>
      </w:r>
      <w:r w:rsidRPr="00954F68">
        <w:t>.</w:t>
      </w:r>
    </w:p>
    <w:p w14:paraId="5CC242EB" w14:textId="77777777" w:rsidR="005D71CA" w:rsidRPr="00954F68" w:rsidRDefault="005D71CA" w:rsidP="004B63B0">
      <w:pPr>
        <w:pStyle w:val="af0"/>
      </w:pPr>
      <w:bookmarkStart w:id="28" w:name="_Toc87122567"/>
      <w:r w:rsidRPr="00954F68">
        <w:t>2</w:t>
      </w:r>
      <w:r w:rsidRPr="00954F68">
        <w:rPr>
          <w:rFonts w:eastAsia="宋体" w:hint="eastAsia"/>
        </w:rPr>
        <w:t>问题的性质与分析</w:t>
      </w:r>
      <w:bookmarkEnd w:id="28"/>
    </w:p>
    <w:p w14:paraId="238E2403" w14:textId="55B48560" w:rsidR="005D71CA" w:rsidRPr="00954F68" w:rsidRDefault="00CF2F89" w:rsidP="005D71CA">
      <w:pPr>
        <w:pStyle w:val="a5"/>
        <w:ind w:right="17" w:firstLine="420"/>
      </w:pPr>
      <w:r w:rsidRPr="00954F68">
        <w:rPr>
          <w:rFonts w:hint="eastAsia"/>
        </w:rPr>
        <w:t>耦合性</w:t>
      </w:r>
      <w:r w:rsidR="00AD046A" w:rsidRPr="00954F68">
        <w:rPr>
          <w:rFonts w:hint="eastAsia"/>
        </w:rPr>
        <w:t>多用于软件度量</w:t>
      </w:r>
      <w:r w:rsidR="00AD046A" w:rsidRPr="00954F68">
        <w:rPr>
          <w:rFonts w:hint="eastAsia"/>
        </w:rPr>
        <w:t>,</w:t>
      </w:r>
      <w:r w:rsidR="00AD046A" w:rsidRPr="00954F68">
        <w:t xml:space="preserve"> </w:t>
      </w:r>
      <w:r w:rsidR="00AD046A" w:rsidRPr="00954F68">
        <w:rPr>
          <w:rFonts w:hint="eastAsia"/>
        </w:rPr>
        <w:t>是指程序中</w:t>
      </w:r>
      <w:r w:rsidR="0020606A" w:rsidRPr="00954F68">
        <w:rPr>
          <w:rFonts w:hint="eastAsia"/>
        </w:rPr>
        <w:t>各</w:t>
      </w:r>
      <w:r w:rsidR="00AD046A" w:rsidRPr="00954F68">
        <w:rPr>
          <w:rFonts w:hint="eastAsia"/>
        </w:rPr>
        <w:t>模块之间</w:t>
      </w:r>
      <w:r w:rsidR="0020606A" w:rsidRPr="00954F68">
        <w:rPr>
          <w:rFonts w:hint="eastAsia"/>
        </w:rPr>
        <w:t>的</w:t>
      </w:r>
      <w:r w:rsidR="00AD046A" w:rsidRPr="00954F68">
        <w:rPr>
          <w:rFonts w:hint="eastAsia"/>
        </w:rPr>
        <w:t>信息、参数依赖程度</w:t>
      </w:r>
      <w:r w:rsidR="00943ECC" w:rsidRPr="00943ECC">
        <w:rPr>
          <w:vertAlign w:val="superscript"/>
        </w:rPr>
        <w:fldChar w:fldCharType="begin"/>
      </w:r>
      <w:r w:rsidR="00943ECC" w:rsidRPr="00943ECC">
        <w:rPr>
          <w:vertAlign w:val="superscript"/>
        </w:rPr>
        <w:instrText xml:space="preserve"> </w:instrText>
      </w:r>
      <w:r w:rsidR="00943ECC" w:rsidRPr="00943ECC">
        <w:rPr>
          <w:rFonts w:hint="eastAsia"/>
          <w:vertAlign w:val="superscript"/>
        </w:rPr>
        <w:instrText>REF _Ref106015348 \r \h</w:instrText>
      </w:r>
      <w:r w:rsidR="00943ECC" w:rsidRPr="00943ECC">
        <w:rPr>
          <w:vertAlign w:val="superscript"/>
        </w:rPr>
        <w:instrText xml:space="preserve">  \* MERGEFORMAT </w:instrText>
      </w:r>
      <w:r w:rsidR="00943ECC" w:rsidRPr="00943ECC">
        <w:rPr>
          <w:vertAlign w:val="superscript"/>
        </w:rPr>
      </w:r>
      <w:r w:rsidR="00943ECC" w:rsidRPr="00943ECC">
        <w:rPr>
          <w:vertAlign w:val="superscript"/>
        </w:rPr>
        <w:fldChar w:fldCharType="separate"/>
      </w:r>
      <w:r w:rsidR="00CF5836">
        <w:rPr>
          <w:vertAlign w:val="superscript"/>
        </w:rPr>
        <w:t>[22]</w:t>
      </w:r>
      <w:r w:rsidR="00943ECC" w:rsidRPr="00943ECC">
        <w:rPr>
          <w:vertAlign w:val="superscript"/>
        </w:rPr>
        <w:fldChar w:fldCharType="end"/>
      </w:r>
      <w:r w:rsidR="00AD046A" w:rsidRPr="00954F68">
        <w:rPr>
          <w:rFonts w:hint="eastAsia"/>
        </w:rPr>
        <w:t>.</w:t>
      </w:r>
      <w:r w:rsidR="00AD046A" w:rsidRPr="00954F68">
        <w:t xml:space="preserve"> </w:t>
      </w:r>
      <w:r w:rsidR="005D71CA" w:rsidRPr="00954F68">
        <w:t>运输</w:t>
      </w:r>
      <w:r w:rsidR="001629B3" w:rsidRPr="00954F68">
        <w:rPr>
          <w:rFonts w:hint="eastAsia"/>
        </w:rPr>
        <w:t>-</w:t>
      </w:r>
      <w:r w:rsidR="005D71CA" w:rsidRPr="00954F68">
        <w:t>装配</w:t>
      </w:r>
      <w:r w:rsidR="00CB35C3" w:rsidRPr="00954F68">
        <w:t>协同优化</w:t>
      </w:r>
      <w:r w:rsidR="005D71CA" w:rsidRPr="00954F68">
        <w:t>问题</w:t>
      </w:r>
      <w:r w:rsidR="005D71CA" w:rsidRPr="00954F68">
        <w:t>(</w:t>
      </w:r>
      <w:r w:rsidR="008E15B9" w:rsidRPr="00954F68">
        <w:t>TACOP</w:t>
      </w:r>
      <w:r w:rsidR="005D71CA" w:rsidRPr="00954F68">
        <w:t>)</w:t>
      </w:r>
      <w:r w:rsidR="005D71CA" w:rsidRPr="00954F68">
        <w:t>是一类两阶段组合优化问题</w:t>
      </w:r>
      <w:r w:rsidR="005D71CA" w:rsidRPr="00954F68">
        <w:t xml:space="preserve">. </w:t>
      </w:r>
      <w:r w:rsidR="004B5C7A" w:rsidRPr="00954F68">
        <w:rPr>
          <w:rFonts w:hint="eastAsia"/>
        </w:rPr>
        <w:t>本文用耦合性</w:t>
      </w:r>
      <w:r w:rsidR="00FA7EC9" w:rsidRPr="00954F68">
        <w:rPr>
          <w:rFonts w:hint="eastAsia"/>
        </w:rPr>
        <w:t>衡量</w:t>
      </w:r>
      <w:r w:rsidR="004B5C7A" w:rsidRPr="00954F68">
        <w:rPr>
          <w:rFonts w:hint="eastAsia"/>
        </w:rPr>
        <w:t>两阶段的依赖程度</w:t>
      </w:r>
      <w:r w:rsidR="00FA7EC9" w:rsidRPr="00954F68">
        <w:rPr>
          <w:rFonts w:hint="eastAsia"/>
        </w:rPr>
        <w:t>、</w:t>
      </w:r>
      <w:r w:rsidR="004B5C7A" w:rsidRPr="00954F68">
        <w:rPr>
          <w:rFonts w:hint="eastAsia"/>
        </w:rPr>
        <w:t>阶段内元素之间的依赖程度</w:t>
      </w:r>
      <w:r w:rsidR="004B5C7A" w:rsidRPr="00954F68">
        <w:rPr>
          <w:rFonts w:hint="eastAsia"/>
        </w:rPr>
        <w:t>.</w:t>
      </w:r>
      <w:r w:rsidR="004B5C7A" w:rsidRPr="00954F68">
        <w:t xml:space="preserve"> </w:t>
      </w:r>
      <w:r w:rsidR="004B5C7A" w:rsidRPr="00954F68">
        <w:rPr>
          <w:rFonts w:hint="eastAsia"/>
        </w:rPr>
        <w:t>因此</w:t>
      </w:r>
      <w:r w:rsidR="004B5C7A" w:rsidRPr="00954F68">
        <w:rPr>
          <w:rFonts w:hint="eastAsia"/>
        </w:rPr>
        <w:t>,</w:t>
      </w:r>
      <w:r w:rsidR="004B5C7A" w:rsidRPr="00954F68">
        <w:t xml:space="preserve"> </w:t>
      </w:r>
      <w:r w:rsidR="005D71CA" w:rsidRPr="00954F68">
        <w:t>本节按阶段间耦合性</w:t>
      </w:r>
      <w:r w:rsidR="005D71CA" w:rsidRPr="00954F68">
        <w:t>(</w:t>
      </w:r>
      <w:r w:rsidR="00CE1DC7" w:rsidRPr="00954F68">
        <w:t>Coupling between stages, CBS</w:t>
      </w:r>
      <w:r w:rsidR="005D71CA" w:rsidRPr="00954F68">
        <w:t>)</w:t>
      </w:r>
      <w:r w:rsidR="005D71CA" w:rsidRPr="00954F68">
        <w:t>与阶段内部耦合性</w:t>
      </w:r>
      <w:r w:rsidR="005D71CA" w:rsidRPr="00954F68">
        <w:t>(</w:t>
      </w:r>
      <w:r w:rsidR="00CE1DC7" w:rsidRPr="00954F68">
        <w:t>Coupling within stages, CWS</w:t>
      </w:r>
      <w:r w:rsidR="005D71CA" w:rsidRPr="00954F68">
        <w:t>)</w:t>
      </w:r>
      <w:r w:rsidR="005D71CA" w:rsidRPr="00954F68">
        <w:t>对</w:t>
      </w:r>
      <w:r w:rsidR="008E15B9" w:rsidRPr="00954F68">
        <w:t>TACOP</w:t>
      </w:r>
      <w:r w:rsidR="00240018" w:rsidRPr="00954F68">
        <w:rPr>
          <w:rFonts w:hint="eastAsia"/>
        </w:rPr>
        <w:t>决策空间复杂度</w:t>
      </w:r>
      <w:r w:rsidR="005D71CA" w:rsidRPr="00954F68">
        <w:t>进行分析</w:t>
      </w:r>
      <w:r w:rsidR="005D71CA" w:rsidRPr="00954F68">
        <w:t xml:space="preserve">. </w:t>
      </w:r>
      <w:r w:rsidR="005D71CA" w:rsidRPr="00954F68">
        <w:t>在问题分析基础上</w:t>
      </w:r>
      <w:r w:rsidR="005D71CA" w:rsidRPr="00954F68">
        <w:t xml:space="preserve">, </w:t>
      </w:r>
      <w:r w:rsidR="005D71CA" w:rsidRPr="00954F68">
        <w:t>提出</w:t>
      </w:r>
      <w:r w:rsidR="00591519" w:rsidRPr="00954F68">
        <w:rPr>
          <w:rFonts w:hint="eastAsia"/>
        </w:rPr>
        <w:t>此</w:t>
      </w:r>
      <w:r w:rsidR="005D71CA" w:rsidRPr="00954F68">
        <w:t>问题分解策略</w:t>
      </w:r>
      <w:r w:rsidR="005D71CA" w:rsidRPr="00954F68">
        <w:t xml:space="preserve">, </w:t>
      </w:r>
      <w:r w:rsidR="00650A16" w:rsidRPr="00954F68">
        <w:rPr>
          <w:rFonts w:hint="eastAsia"/>
        </w:rPr>
        <w:t>以降低</w:t>
      </w:r>
      <w:r w:rsidR="006F3EAD" w:rsidRPr="00954F68">
        <w:rPr>
          <w:rFonts w:hint="eastAsia"/>
        </w:rPr>
        <w:t>该</w:t>
      </w:r>
      <w:r w:rsidR="005D71CA" w:rsidRPr="00954F68">
        <w:t>问题</w:t>
      </w:r>
      <w:r w:rsidR="0083071B" w:rsidRPr="00954F68">
        <w:rPr>
          <w:rFonts w:hint="eastAsia"/>
        </w:rPr>
        <w:t>的</w:t>
      </w:r>
      <w:r w:rsidR="005D71CA" w:rsidRPr="00954F68">
        <w:t>求解难度</w:t>
      </w:r>
      <w:r w:rsidR="005D71CA" w:rsidRPr="00954F68">
        <w:t>.</w:t>
      </w:r>
    </w:p>
    <w:p w14:paraId="1F085D7C" w14:textId="77777777" w:rsidR="005D71CA" w:rsidRPr="00954F68" w:rsidRDefault="005D71CA" w:rsidP="006D0518">
      <w:pPr>
        <w:pStyle w:val="a1"/>
        <w:rPr>
          <w:color w:val="auto"/>
        </w:rPr>
      </w:pPr>
      <w:bookmarkStart w:id="29" w:name="_Toc87122568"/>
      <w:r w:rsidRPr="00954F68">
        <w:rPr>
          <w:color w:val="auto"/>
        </w:rPr>
        <w:t>2.1</w:t>
      </w:r>
      <w:r w:rsidRPr="009F4EF7">
        <w:t>阶段间耦合性分析</w:t>
      </w:r>
      <w:bookmarkEnd w:id="29"/>
    </w:p>
    <w:p w14:paraId="3386BFE9" w14:textId="1F26DB5E" w:rsidR="007912E9" w:rsidRPr="00954F68" w:rsidRDefault="001E388A" w:rsidP="005D71CA">
      <w:pPr>
        <w:pStyle w:val="a5"/>
        <w:ind w:right="17" w:firstLine="420"/>
      </w:pPr>
      <w:r w:rsidRPr="00954F68">
        <w:rPr>
          <w:rFonts w:hint="eastAsia"/>
        </w:rPr>
        <w:t>在运输</w:t>
      </w:r>
      <w:r w:rsidRPr="00954F68">
        <w:rPr>
          <w:rFonts w:hint="eastAsia"/>
        </w:rPr>
        <w:t>-</w:t>
      </w:r>
      <w:r w:rsidRPr="00954F68">
        <w:rPr>
          <w:rFonts w:hint="eastAsia"/>
        </w:rPr>
        <w:t>装配协同优化问题</w:t>
      </w:r>
      <w:r w:rsidR="004664CA" w:rsidRPr="00954F68">
        <w:rPr>
          <w:rFonts w:hint="eastAsia"/>
        </w:rPr>
        <w:t>(</w:t>
      </w:r>
      <w:r w:rsidR="004664CA" w:rsidRPr="00954F68">
        <w:t>TACOP)</w:t>
      </w:r>
      <w:r w:rsidRPr="00954F68">
        <w:rPr>
          <w:rFonts w:hint="eastAsia"/>
        </w:rPr>
        <w:t>中</w:t>
      </w:r>
      <w:r w:rsidRPr="00954F68">
        <w:rPr>
          <w:rFonts w:hint="eastAsia"/>
        </w:rPr>
        <w:t>,</w:t>
      </w:r>
      <w:r w:rsidR="005132FE" w:rsidRPr="00954F68">
        <w:t xml:space="preserve"> </w:t>
      </w:r>
      <w:r w:rsidR="005132FE" w:rsidRPr="00954F68">
        <w:rPr>
          <w:rFonts w:hint="eastAsia"/>
        </w:rPr>
        <w:t>阶段间</w:t>
      </w:r>
      <w:r w:rsidR="00D37497" w:rsidRPr="00954F68">
        <w:rPr>
          <w:rFonts w:hint="eastAsia"/>
        </w:rPr>
        <w:t>耦合性</w:t>
      </w:r>
      <w:r w:rsidR="00344067" w:rsidRPr="00954F68">
        <w:rPr>
          <w:rFonts w:hint="eastAsia"/>
        </w:rPr>
        <w:t>用于</w:t>
      </w:r>
      <w:r w:rsidR="005B7622" w:rsidRPr="00954F68">
        <w:rPr>
          <w:rFonts w:hint="eastAsia"/>
        </w:rPr>
        <w:t>度量</w:t>
      </w:r>
      <w:r w:rsidR="007B5D52" w:rsidRPr="00954F68">
        <w:rPr>
          <w:rFonts w:hint="eastAsia"/>
        </w:rPr>
        <w:t>运输、装配</w:t>
      </w:r>
      <w:r w:rsidR="001908AC" w:rsidRPr="00954F68">
        <w:rPr>
          <w:rFonts w:hint="eastAsia"/>
        </w:rPr>
        <w:t>两</w:t>
      </w:r>
      <w:r w:rsidR="007B5D52" w:rsidRPr="00954F68">
        <w:rPr>
          <w:rFonts w:hint="eastAsia"/>
        </w:rPr>
        <w:t>阶段</w:t>
      </w:r>
      <w:r w:rsidR="00D37497" w:rsidRPr="00954F68">
        <w:rPr>
          <w:rFonts w:hint="eastAsia"/>
        </w:rPr>
        <w:t>间</w:t>
      </w:r>
      <w:r w:rsidR="005B7622" w:rsidRPr="00954F68">
        <w:rPr>
          <w:rFonts w:hint="eastAsia"/>
        </w:rPr>
        <w:t>的</w:t>
      </w:r>
      <w:r w:rsidR="00D37497" w:rsidRPr="00954F68">
        <w:rPr>
          <w:rFonts w:hint="eastAsia"/>
        </w:rPr>
        <w:t>关联</w:t>
      </w:r>
      <w:r w:rsidR="005B7622" w:rsidRPr="00954F68">
        <w:rPr>
          <w:rFonts w:hint="eastAsia"/>
        </w:rPr>
        <w:t>性</w:t>
      </w:r>
      <w:r w:rsidR="003E03E3" w:rsidRPr="00954F68">
        <w:rPr>
          <w:rFonts w:hint="eastAsia"/>
        </w:rPr>
        <w:t>.</w:t>
      </w:r>
      <w:r w:rsidR="003E03E3" w:rsidRPr="00954F68">
        <w:t xml:space="preserve"> </w:t>
      </w:r>
      <w:r w:rsidR="00E9530E" w:rsidRPr="00954F68">
        <w:rPr>
          <w:rFonts w:hint="eastAsia"/>
        </w:rPr>
        <w:t>耦合性</w:t>
      </w:r>
      <w:r w:rsidR="00032C4B" w:rsidRPr="00954F68">
        <w:rPr>
          <w:rFonts w:hint="eastAsia"/>
        </w:rPr>
        <w:t>较</w:t>
      </w:r>
      <w:r w:rsidR="00E9530E" w:rsidRPr="00954F68">
        <w:rPr>
          <w:rFonts w:hint="eastAsia"/>
        </w:rPr>
        <w:t>弱</w:t>
      </w:r>
      <w:r w:rsidR="00237BC9" w:rsidRPr="00954F68">
        <w:rPr>
          <w:rFonts w:hint="eastAsia"/>
        </w:rPr>
        <w:t>表明</w:t>
      </w:r>
      <w:r w:rsidR="00E9530E" w:rsidRPr="00954F68">
        <w:rPr>
          <w:rFonts w:hint="eastAsia"/>
        </w:rPr>
        <w:t>运输阶段</w:t>
      </w:r>
      <w:r w:rsidR="00BB27B8" w:rsidRPr="00954F68">
        <w:rPr>
          <w:rFonts w:hint="eastAsia"/>
        </w:rPr>
        <w:t>、</w:t>
      </w:r>
      <w:r w:rsidR="00E9530E" w:rsidRPr="00954F68">
        <w:rPr>
          <w:rFonts w:hint="eastAsia"/>
        </w:rPr>
        <w:t>装配阶段的独立性</w:t>
      </w:r>
      <w:r w:rsidR="00BB27B8" w:rsidRPr="00954F68">
        <w:rPr>
          <w:rFonts w:hint="eastAsia"/>
        </w:rPr>
        <w:t>较强</w:t>
      </w:r>
      <w:r w:rsidR="00EF2BFB" w:rsidRPr="00954F68">
        <w:rPr>
          <w:rFonts w:hint="eastAsia"/>
        </w:rPr>
        <w:t>.</w:t>
      </w:r>
      <w:r w:rsidR="00EF2BFB" w:rsidRPr="00954F68">
        <w:t xml:space="preserve"> </w:t>
      </w:r>
      <w:r w:rsidR="00237BC9" w:rsidRPr="00954F68">
        <w:rPr>
          <w:rFonts w:hint="eastAsia"/>
        </w:rPr>
        <w:t>反之</w:t>
      </w:r>
      <w:r w:rsidR="00237BC9" w:rsidRPr="00954F68">
        <w:rPr>
          <w:rFonts w:hint="eastAsia"/>
        </w:rPr>
        <w:t>,</w:t>
      </w:r>
      <w:r w:rsidR="00237BC9" w:rsidRPr="00954F68">
        <w:t xml:space="preserve"> </w:t>
      </w:r>
      <w:r w:rsidR="00237BC9" w:rsidRPr="00954F68">
        <w:rPr>
          <w:rFonts w:hint="eastAsia"/>
        </w:rPr>
        <w:t>独立</w:t>
      </w:r>
      <w:r w:rsidR="00EF012C" w:rsidRPr="00954F68">
        <w:rPr>
          <w:rFonts w:hint="eastAsia"/>
        </w:rPr>
        <w:t>性</w:t>
      </w:r>
      <w:r w:rsidR="00237BC9" w:rsidRPr="00954F68">
        <w:rPr>
          <w:rFonts w:hint="eastAsia"/>
        </w:rPr>
        <w:t>较弱</w:t>
      </w:r>
      <w:r w:rsidR="00237BC9" w:rsidRPr="00954F68">
        <w:rPr>
          <w:rFonts w:hint="eastAsia"/>
        </w:rPr>
        <w:t>.</w:t>
      </w:r>
    </w:p>
    <w:p w14:paraId="2B8FB7C2" w14:textId="7A1D0A51" w:rsidR="004877D7" w:rsidRPr="00954F68" w:rsidRDefault="007912E9" w:rsidP="005D71CA">
      <w:pPr>
        <w:pStyle w:val="a5"/>
        <w:ind w:right="17" w:firstLine="420"/>
      </w:pPr>
      <w:r w:rsidRPr="00954F68">
        <w:rPr>
          <w:rFonts w:hint="eastAsia"/>
        </w:rPr>
        <w:t>阶段间耦合性</w:t>
      </w:r>
      <w:r w:rsidRPr="00954F68">
        <w:t>体现于装配线站边库存</w:t>
      </w:r>
      <w:r w:rsidRPr="00954F68">
        <w:rPr>
          <w:rFonts w:hint="eastAsia"/>
        </w:rPr>
        <w:t>.</w:t>
      </w:r>
      <w:r w:rsidRPr="00954F68">
        <w:t xml:space="preserve"> </w:t>
      </w:r>
      <w:r w:rsidR="005D71CA" w:rsidRPr="00954F68">
        <w:t>当</w:t>
      </w:r>
      <w:r w:rsidR="00237BC9" w:rsidRPr="00954F68">
        <w:rPr>
          <w:rFonts w:hint="eastAsia"/>
        </w:rPr>
        <w:t>装配线线边</w:t>
      </w:r>
      <w:r w:rsidR="005D71CA" w:rsidRPr="00954F68">
        <w:t>库存充足时</w:t>
      </w:r>
      <w:r w:rsidR="005D71CA" w:rsidRPr="00954F68">
        <w:t xml:space="preserve">, </w:t>
      </w:r>
      <w:r w:rsidR="001823C5" w:rsidRPr="00954F68">
        <w:rPr>
          <w:rFonts w:hint="eastAsia"/>
        </w:rPr>
        <w:t>耦合性</w:t>
      </w:r>
      <w:r w:rsidR="00D303CF" w:rsidRPr="00954F68">
        <w:rPr>
          <w:rFonts w:hint="eastAsia"/>
        </w:rPr>
        <w:t>较弱</w:t>
      </w:r>
      <w:r w:rsidR="001035CE" w:rsidRPr="00954F68">
        <w:rPr>
          <w:rFonts w:hint="eastAsia"/>
        </w:rPr>
        <w:t>.</w:t>
      </w:r>
      <w:r w:rsidR="00AD0747" w:rsidRPr="00954F68">
        <w:t xml:space="preserve"> </w:t>
      </w:r>
      <w:r w:rsidR="001035CE" w:rsidRPr="00954F68">
        <w:rPr>
          <w:rFonts w:hint="eastAsia"/>
        </w:rPr>
        <w:t>当</w:t>
      </w:r>
      <w:r w:rsidR="00D303CF" w:rsidRPr="00954F68">
        <w:rPr>
          <w:rFonts w:hint="eastAsia"/>
        </w:rPr>
        <w:t>缩减线边</w:t>
      </w:r>
      <w:r w:rsidR="005D71CA" w:rsidRPr="00954F68">
        <w:t>库存</w:t>
      </w:r>
      <w:r w:rsidR="00AD0747" w:rsidRPr="00954F68">
        <w:rPr>
          <w:rFonts w:hint="eastAsia"/>
        </w:rPr>
        <w:t>后</w:t>
      </w:r>
      <w:r w:rsidR="005D71CA" w:rsidRPr="00954F68">
        <w:t xml:space="preserve">, </w:t>
      </w:r>
      <w:r w:rsidR="001035CE" w:rsidRPr="00954F68">
        <w:rPr>
          <w:rFonts w:hint="eastAsia"/>
        </w:rPr>
        <w:t>两阶段</w:t>
      </w:r>
      <w:r w:rsidR="001823C5" w:rsidRPr="00954F68">
        <w:rPr>
          <w:rFonts w:hint="eastAsia"/>
        </w:rPr>
        <w:t>耦合性</w:t>
      </w:r>
      <w:r w:rsidR="005D71CA" w:rsidRPr="00954F68">
        <w:t>逐步</w:t>
      </w:r>
      <w:r w:rsidR="00125FAD" w:rsidRPr="00954F68">
        <w:rPr>
          <w:rFonts w:hint="eastAsia"/>
        </w:rPr>
        <w:t>增强</w:t>
      </w:r>
      <w:r w:rsidR="00C5138E" w:rsidRPr="00954F68">
        <w:rPr>
          <w:rFonts w:hint="eastAsia"/>
        </w:rPr>
        <w:t>,</w:t>
      </w:r>
      <w:r w:rsidR="00C5138E" w:rsidRPr="00954F68">
        <w:t xml:space="preserve"> </w:t>
      </w:r>
      <w:r w:rsidR="001035CE" w:rsidRPr="00954F68">
        <w:rPr>
          <w:rFonts w:hint="eastAsia"/>
        </w:rPr>
        <w:t>各</w:t>
      </w:r>
      <w:r w:rsidR="005859DE" w:rsidRPr="00954F68">
        <w:rPr>
          <w:rFonts w:hint="eastAsia"/>
        </w:rPr>
        <w:t>阶段</w:t>
      </w:r>
      <w:r w:rsidR="008B5D56" w:rsidRPr="00954F68">
        <w:rPr>
          <w:rFonts w:hint="eastAsia"/>
        </w:rPr>
        <w:t>优化目标</w:t>
      </w:r>
      <w:r w:rsidR="001035CE" w:rsidRPr="00954F68">
        <w:rPr>
          <w:rFonts w:hint="eastAsia"/>
        </w:rPr>
        <w:t>开始</w:t>
      </w:r>
      <w:r w:rsidR="005859DE" w:rsidRPr="00954F68">
        <w:rPr>
          <w:rFonts w:hint="eastAsia"/>
        </w:rPr>
        <w:t>相互影响</w:t>
      </w:r>
      <w:r w:rsidR="001035CE" w:rsidRPr="00954F68">
        <w:rPr>
          <w:rFonts w:hint="eastAsia"/>
        </w:rPr>
        <w:t>.</w:t>
      </w:r>
      <w:r w:rsidR="008B5D56" w:rsidRPr="00954F68">
        <w:t xml:space="preserve"> </w:t>
      </w:r>
      <w:r w:rsidRPr="00954F68">
        <w:rPr>
          <w:rFonts w:hint="eastAsia"/>
        </w:rPr>
        <w:t>由于</w:t>
      </w:r>
      <w:r w:rsidR="00C5723A" w:rsidRPr="00954F68">
        <w:rPr>
          <w:rFonts w:hint="eastAsia"/>
        </w:rPr>
        <w:t>需要</w:t>
      </w:r>
      <w:r w:rsidR="00BF2F6C" w:rsidRPr="00954F68">
        <w:rPr>
          <w:rFonts w:hint="eastAsia"/>
        </w:rPr>
        <w:t>同时</w:t>
      </w:r>
      <w:r w:rsidR="00B57895" w:rsidRPr="00954F68">
        <w:rPr>
          <w:rFonts w:hint="eastAsia"/>
        </w:rPr>
        <w:t>解决</w:t>
      </w:r>
      <w:r w:rsidRPr="00954F68">
        <w:rPr>
          <w:rFonts w:hint="eastAsia"/>
        </w:rPr>
        <w:t>运输成本、</w:t>
      </w:r>
      <w:r w:rsidR="00C5723A" w:rsidRPr="00954F68">
        <w:rPr>
          <w:rFonts w:hint="eastAsia"/>
        </w:rPr>
        <w:t>库存</w:t>
      </w:r>
      <w:r w:rsidR="00FA2D9F" w:rsidRPr="00954F68">
        <w:rPr>
          <w:rFonts w:hint="eastAsia"/>
        </w:rPr>
        <w:t>水平</w:t>
      </w:r>
      <w:r w:rsidR="00C5723A" w:rsidRPr="00954F68">
        <w:rPr>
          <w:rFonts w:hint="eastAsia"/>
        </w:rPr>
        <w:t>与装配</w:t>
      </w:r>
      <w:r w:rsidRPr="00954F68">
        <w:rPr>
          <w:rFonts w:hint="eastAsia"/>
        </w:rPr>
        <w:t>效率</w:t>
      </w:r>
      <w:r w:rsidR="008977F6" w:rsidRPr="00954F68">
        <w:rPr>
          <w:rFonts w:hint="eastAsia"/>
        </w:rPr>
        <w:t>的平衡</w:t>
      </w:r>
      <w:r w:rsidR="00B57895" w:rsidRPr="00954F68">
        <w:rPr>
          <w:rFonts w:hint="eastAsia"/>
        </w:rPr>
        <w:t>问题</w:t>
      </w:r>
      <w:r w:rsidR="008B5D56" w:rsidRPr="00954F68">
        <w:t xml:space="preserve">, </w:t>
      </w:r>
      <w:r w:rsidR="00E71231" w:rsidRPr="00954F68">
        <w:rPr>
          <w:rFonts w:hint="eastAsia"/>
        </w:rPr>
        <w:t>所以</w:t>
      </w:r>
      <w:r w:rsidRPr="00954F68">
        <w:rPr>
          <w:rFonts w:hint="eastAsia"/>
        </w:rPr>
        <w:t>阶段间具有耦合性的</w:t>
      </w:r>
      <w:r w:rsidR="00BF2F6C" w:rsidRPr="00954F68">
        <w:rPr>
          <w:rFonts w:hint="eastAsia"/>
        </w:rPr>
        <w:t>协同优化</w:t>
      </w:r>
      <w:r w:rsidR="008B5D56" w:rsidRPr="00954F68">
        <w:rPr>
          <w:rFonts w:hint="eastAsia"/>
        </w:rPr>
        <w:t>问题</w:t>
      </w:r>
      <w:r w:rsidRPr="00954F68">
        <w:rPr>
          <w:rFonts w:hint="eastAsia"/>
        </w:rPr>
        <w:t>比单阶段问题</w:t>
      </w:r>
      <w:r w:rsidR="00BF2F6C" w:rsidRPr="00954F68">
        <w:rPr>
          <w:rFonts w:hint="eastAsia"/>
        </w:rPr>
        <w:t>的决策空间复杂度大得多</w:t>
      </w:r>
      <w:r w:rsidR="008B5D56" w:rsidRPr="00954F68">
        <w:rPr>
          <w:rFonts w:hint="eastAsia"/>
        </w:rPr>
        <w:t>.</w:t>
      </w:r>
      <w:r w:rsidR="005D71CA" w:rsidRPr="00954F68">
        <w:t xml:space="preserve"> </w:t>
      </w:r>
      <w:r w:rsidR="00BF2F6C" w:rsidRPr="00954F68">
        <w:rPr>
          <w:rFonts w:hint="eastAsia"/>
        </w:rPr>
        <w:t>在</w:t>
      </w:r>
      <w:r w:rsidR="00F324C9" w:rsidRPr="00954F68">
        <w:rPr>
          <w:rFonts w:hint="eastAsia"/>
        </w:rPr>
        <w:t>实际</w:t>
      </w:r>
      <w:r w:rsidR="00BF2F6C" w:rsidRPr="00954F68">
        <w:rPr>
          <w:rFonts w:hint="eastAsia"/>
        </w:rPr>
        <w:t>问题中</w:t>
      </w:r>
      <w:r w:rsidR="00BF2F6C" w:rsidRPr="00954F68">
        <w:rPr>
          <w:rFonts w:hint="eastAsia"/>
        </w:rPr>
        <w:t>,</w:t>
      </w:r>
      <w:r w:rsidR="00BF2F6C" w:rsidRPr="00954F68">
        <w:t xml:space="preserve"> </w:t>
      </w:r>
      <w:r w:rsidR="00F324C9" w:rsidRPr="00954F68">
        <w:rPr>
          <w:rFonts w:hint="eastAsia"/>
        </w:rPr>
        <w:t>因为</w:t>
      </w:r>
      <w:r w:rsidR="005D71CA" w:rsidRPr="00954F68">
        <w:t>库存水平直接影响</w:t>
      </w:r>
      <w:r w:rsidR="00D835E4" w:rsidRPr="00954F68">
        <w:rPr>
          <w:rFonts w:hint="eastAsia"/>
        </w:rPr>
        <w:t>企业</w:t>
      </w:r>
      <w:r w:rsidR="005D71CA" w:rsidRPr="00954F68">
        <w:t>的成本开支</w:t>
      </w:r>
      <w:r w:rsidR="005D71CA" w:rsidRPr="00954F68">
        <w:t xml:space="preserve">, </w:t>
      </w:r>
      <w:r w:rsidR="004877D7" w:rsidRPr="00954F68">
        <w:rPr>
          <w:rFonts w:hint="eastAsia"/>
        </w:rPr>
        <w:t>所以</w:t>
      </w:r>
      <w:r w:rsidR="005D71CA" w:rsidRPr="00954F68">
        <w:t>优化</w:t>
      </w:r>
      <w:r w:rsidR="00F324C9" w:rsidRPr="00954F68">
        <w:rPr>
          <w:rFonts w:hint="eastAsia"/>
        </w:rPr>
        <w:t>企业</w:t>
      </w:r>
      <w:r w:rsidR="005D71CA" w:rsidRPr="00954F68">
        <w:t>成本必然</w:t>
      </w:r>
      <w:r w:rsidR="00EE6748" w:rsidRPr="00954F68">
        <w:rPr>
          <w:rFonts w:hint="eastAsia"/>
        </w:rPr>
        <w:t>需要面临协同优化中的</w:t>
      </w:r>
      <w:r w:rsidR="006D0B2C" w:rsidRPr="00954F68">
        <w:rPr>
          <w:rFonts w:hint="eastAsia"/>
        </w:rPr>
        <w:t>耦合性</w:t>
      </w:r>
      <w:r w:rsidR="005D71CA" w:rsidRPr="00954F68">
        <w:t xml:space="preserve">. </w:t>
      </w:r>
      <w:r w:rsidR="005D71CA" w:rsidRPr="00954F68">
        <w:t>为降低</w:t>
      </w:r>
      <w:r w:rsidR="00BB233C" w:rsidRPr="00954F68">
        <w:rPr>
          <w:rFonts w:hint="eastAsia"/>
        </w:rPr>
        <w:t>T</w:t>
      </w:r>
      <w:r w:rsidR="00BB233C" w:rsidRPr="00954F68">
        <w:t>ACOP</w:t>
      </w:r>
      <w:r w:rsidR="00BB233C" w:rsidRPr="00954F68">
        <w:rPr>
          <w:rFonts w:hint="eastAsia"/>
        </w:rPr>
        <w:t>的</w:t>
      </w:r>
      <w:r w:rsidR="005D71CA" w:rsidRPr="00954F68">
        <w:t>求解难度</w:t>
      </w:r>
      <w:r w:rsidR="005D71CA" w:rsidRPr="00954F68">
        <w:t xml:space="preserve">, </w:t>
      </w:r>
      <w:r w:rsidR="004877D7" w:rsidRPr="00954F68">
        <w:rPr>
          <w:rFonts w:hint="eastAsia"/>
        </w:rPr>
        <w:t>提出</w:t>
      </w:r>
      <w:r w:rsidR="008D4793" w:rsidRPr="00954F68">
        <w:t>装配导向</w:t>
      </w:r>
      <w:r w:rsidR="008D4793" w:rsidRPr="00954F68">
        <w:rPr>
          <w:rFonts w:hint="eastAsia"/>
        </w:rPr>
        <w:t>式</w:t>
      </w:r>
      <w:r w:rsidR="008D4793" w:rsidRPr="00954F68">
        <w:t>分解策略</w:t>
      </w:r>
      <w:r w:rsidR="008D4793" w:rsidRPr="00954F68">
        <w:rPr>
          <w:rFonts w:hint="eastAsia"/>
        </w:rPr>
        <w:t>(</w:t>
      </w:r>
      <w:r w:rsidR="008D4793" w:rsidRPr="00954F68">
        <w:t>Assembly based decomposition strategy</w:t>
      </w:r>
      <w:r w:rsidR="008D4793" w:rsidRPr="00954F68">
        <w:rPr>
          <w:rFonts w:hint="eastAsia"/>
        </w:rPr>
        <w:t>,</w:t>
      </w:r>
      <w:r w:rsidR="008D4793" w:rsidRPr="00954F68">
        <w:t xml:space="preserve"> ADS)</w:t>
      </w:r>
      <w:r w:rsidR="004877D7" w:rsidRPr="00954F68">
        <w:rPr>
          <w:rFonts w:hint="eastAsia"/>
        </w:rPr>
        <w:t>,</w:t>
      </w:r>
      <w:r w:rsidR="004877D7" w:rsidRPr="00954F68">
        <w:t xml:space="preserve"> </w:t>
      </w:r>
      <w:r w:rsidR="0083071B" w:rsidRPr="00954F68">
        <w:rPr>
          <w:rFonts w:hint="eastAsia"/>
        </w:rPr>
        <w:t>并</w:t>
      </w:r>
      <w:r w:rsidR="004877D7" w:rsidRPr="00954F68">
        <w:rPr>
          <w:rFonts w:hint="eastAsia"/>
        </w:rPr>
        <w:t>将其与</w:t>
      </w:r>
      <w:r w:rsidR="008D4793" w:rsidRPr="00954F68">
        <w:t>运输导向</w:t>
      </w:r>
      <w:r w:rsidR="008D4793" w:rsidRPr="00954F68">
        <w:rPr>
          <w:rFonts w:hint="eastAsia"/>
        </w:rPr>
        <w:t>式分</w:t>
      </w:r>
      <w:r w:rsidR="008D4793" w:rsidRPr="00954F68">
        <w:t>解策略</w:t>
      </w:r>
      <w:r w:rsidR="008D4793" w:rsidRPr="00954F68">
        <w:t>(Transportation based decomposition strategy, TDS)</w:t>
      </w:r>
      <w:r w:rsidR="004877D7" w:rsidRPr="00954F68">
        <w:rPr>
          <w:rFonts w:hint="eastAsia"/>
        </w:rPr>
        <w:t>做对比</w:t>
      </w:r>
      <w:r w:rsidR="004528B4" w:rsidRPr="00954F68">
        <w:t>,</w:t>
      </w:r>
      <w:r w:rsidR="004877D7" w:rsidRPr="00954F68">
        <w:t xml:space="preserve"> </w:t>
      </w:r>
      <w:r w:rsidR="004528B4" w:rsidRPr="00954F68">
        <w:rPr>
          <w:rFonts w:hint="eastAsia"/>
        </w:rPr>
        <w:t>从</w:t>
      </w:r>
      <w:r w:rsidR="00BB233C" w:rsidRPr="00954F68">
        <w:rPr>
          <w:rFonts w:hint="eastAsia"/>
        </w:rPr>
        <w:t>决策空间复杂度</w:t>
      </w:r>
      <w:r w:rsidR="004877D7" w:rsidRPr="00954F68">
        <w:rPr>
          <w:rFonts w:hint="eastAsia"/>
        </w:rPr>
        <w:t>与实际需求两个角度</w:t>
      </w:r>
      <w:r w:rsidR="0083071B" w:rsidRPr="00954F68">
        <w:rPr>
          <w:rFonts w:hint="eastAsia"/>
        </w:rPr>
        <w:t>分析</w:t>
      </w:r>
      <w:r w:rsidR="0082244E" w:rsidRPr="00954F68">
        <w:rPr>
          <w:rFonts w:hint="eastAsia"/>
        </w:rPr>
        <w:t>、验证了</w:t>
      </w:r>
      <w:r w:rsidR="00505B1B" w:rsidRPr="00954F68">
        <w:t>ADS</w:t>
      </w:r>
      <w:r w:rsidR="004877D7" w:rsidRPr="00954F68">
        <w:rPr>
          <w:rFonts w:hint="eastAsia"/>
        </w:rPr>
        <w:t>是一种合理、有效的分解策略</w:t>
      </w:r>
      <w:r w:rsidR="004877D7" w:rsidRPr="00954F68">
        <w:rPr>
          <w:rFonts w:hint="eastAsia"/>
        </w:rPr>
        <w:t>.</w:t>
      </w:r>
    </w:p>
    <w:p w14:paraId="09E356C6" w14:textId="7DF8E910" w:rsidR="005D71CA" w:rsidRPr="00954F68" w:rsidRDefault="00FC7781" w:rsidP="006D0518">
      <w:pPr>
        <w:pStyle w:val="3"/>
      </w:pPr>
      <w:r w:rsidRPr="00954F68">
        <w:t>2.1.1</w:t>
      </w:r>
      <w:r w:rsidR="005D71CA" w:rsidRPr="00954F68">
        <w:t xml:space="preserve"> </w:t>
      </w:r>
      <w:r w:rsidR="005D71CA" w:rsidRPr="00954F68">
        <w:t>以</w:t>
      </w:r>
      <w:r w:rsidR="00AB723A" w:rsidRPr="00954F68">
        <w:rPr>
          <w:rFonts w:hint="eastAsia"/>
        </w:rPr>
        <w:t>T</w:t>
      </w:r>
      <w:r w:rsidR="00AB723A" w:rsidRPr="00954F68">
        <w:t>DS</w:t>
      </w:r>
      <w:r w:rsidR="005D71CA" w:rsidRPr="00954F68">
        <w:t>对</w:t>
      </w:r>
      <w:r w:rsidR="005D71CA" w:rsidRPr="00954F68">
        <w:t>TA</w:t>
      </w:r>
      <w:r w:rsidR="00132398" w:rsidRPr="00954F68">
        <w:t>COP</w:t>
      </w:r>
      <w:r w:rsidR="005D71CA" w:rsidRPr="00954F68">
        <w:t>分析</w:t>
      </w:r>
    </w:p>
    <w:p w14:paraId="7184A6EB" w14:textId="4DAB5714" w:rsidR="005D71CA" w:rsidRPr="00954F68" w:rsidRDefault="00F02243" w:rsidP="004E5D0D">
      <w:pPr>
        <w:pStyle w:val="a5"/>
        <w:ind w:right="17" w:firstLine="420"/>
      </w:pPr>
      <w:r w:rsidRPr="00954F68">
        <w:t>运输导向</w:t>
      </w:r>
      <w:r w:rsidRPr="00954F68">
        <w:rPr>
          <w:rFonts w:hint="eastAsia"/>
        </w:rPr>
        <w:t>式分</w:t>
      </w:r>
      <w:r w:rsidRPr="00954F68">
        <w:t>解策略</w:t>
      </w:r>
      <w:r w:rsidRPr="00954F68">
        <w:rPr>
          <w:rFonts w:hint="eastAsia"/>
        </w:rPr>
        <w:t>(T</w:t>
      </w:r>
      <w:r w:rsidRPr="00954F68">
        <w:t>DS)</w:t>
      </w:r>
      <w:r w:rsidR="005D71CA" w:rsidRPr="00954F68">
        <w:t>首先优化运输环节</w:t>
      </w:r>
      <w:r w:rsidR="00282221" w:rsidRPr="00954F68">
        <w:rPr>
          <w:rFonts w:hint="eastAsia"/>
        </w:rPr>
        <w:t>,</w:t>
      </w:r>
      <w:r w:rsidR="005D71CA" w:rsidRPr="00954F68">
        <w:t xml:space="preserve"> </w:t>
      </w:r>
      <w:r w:rsidR="005D71CA" w:rsidRPr="00954F68">
        <w:t>当</w:t>
      </w:r>
      <w:r w:rsidR="00FF254F" w:rsidRPr="00954F68">
        <w:rPr>
          <w:rFonts w:hint="eastAsia"/>
        </w:rPr>
        <w:t>一个</w:t>
      </w:r>
      <w:r w:rsidR="005D71CA" w:rsidRPr="00954F68">
        <w:t>运输</w:t>
      </w:r>
      <w:r w:rsidR="00DE61BA" w:rsidRPr="00954F68">
        <w:rPr>
          <w:rFonts w:hint="eastAsia"/>
        </w:rPr>
        <w:t>解</w:t>
      </w:r>
      <w:r w:rsidR="005D71CA" w:rsidRPr="00954F68">
        <w:t>确定后</w:t>
      </w:r>
      <w:r w:rsidR="005D71CA" w:rsidRPr="00954F68">
        <w:t xml:space="preserve">, </w:t>
      </w:r>
      <w:r w:rsidR="005D71CA" w:rsidRPr="00954F68">
        <w:t>再</w:t>
      </w:r>
      <w:r w:rsidR="009B587D" w:rsidRPr="00954F68">
        <w:rPr>
          <w:rFonts w:hint="eastAsia"/>
        </w:rPr>
        <w:t>依据</w:t>
      </w:r>
      <w:r w:rsidR="00752875" w:rsidRPr="00954F68">
        <w:rPr>
          <w:rFonts w:hint="eastAsia"/>
        </w:rPr>
        <w:t>该</w:t>
      </w:r>
      <w:r w:rsidR="00DE61BA" w:rsidRPr="00954F68">
        <w:rPr>
          <w:rFonts w:hint="eastAsia"/>
        </w:rPr>
        <w:t>解</w:t>
      </w:r>
      <w:r w:rsidR="00752875" w:rsidRPr="00954F68">
        <w:rPr>
          <w:rFonts w:hint="eastAsia"/>
        </w:rPr>
        <w:t>的</w:t>
      </w:r>
      <w:r w:rsidR="005D71CA" w:rsidRPr="00954F68">
        <w:t>配件抵达时间对装配环节进行优化</w:t>
      </w:r>
      <w:r w:rsidR="00FF254F" w:rsidRPr="00954F68">
        <w:rPr>
          <w:rFonts w:hint="eastAsia"/>
        </w:rPr>
        <w:t>,</w:t>
      </w:r>
      <w:r w:rsidR="00FF254F" w:rsidRPr="00954F68">
        <w:t xml:space="preserve"> </w:t>
      </w:r>
      <w:r w:rsidR="00FB7B84" w:rsidRPr="00954F68">
        <w:t>例如</w:t>
      </w:r>
      <w:r w:rsidR="0082244E" w:rsidRPr="00954F68">
        <w:rPr>
          <w:rFonts w:hint="eastAsia"/>
        </w:rPr>
        <w:t>“</w:t>
      </w:r>
      <w:r w:rsidR="00FB7B84" w:rsidRPr="00954F68">
        <w:t>先到先装配</w:t>
      </w:r>
      <w:r w:rsidR="0082244E" w:rsidRPr="00954F68">
        <w:rPr>
          <w:rFonts w:hint="eastAsia"/>
        </w:rPr>
        <w:t>”</w:t>
      </w:r>
      <w:r w:rsidR="00C578AB" w:rsidRPr="00954F68">
        <w:rPr>
          <w:rFonts w:hint="eastAsia"/>
        </w:rPr>
        <w:t>规则</w:t>
      </w:r>
      <w:r w:rsidR="008B325A" w:rsidRPr="00954F68">
        <w:rPr>
          <w:vertAlign w:val="superscript"/>
        </w:rPr>
        <w:fldChar w:fldCharType="begin"/>
      </w:r>
      <w:r w:rsidR="008B325A" w:rsidRPr="00954F68">
        <w:rPr>
          <w:vertAlign w:val="superscript"/>
        </w:rPr>
        <w:instrText xml:space="preserve"> </w:instrText>
      </w:r>
      <w:r w:rsidR="008B325A" w:rsidRPr="00954F68">
        <w:rPr>
          <w:rFonts w:hint="eastAsia"/>
          <w:vertAlign w:val="superscript"/>
        </w:rPr>
        <w:instrText>REF _Ref93311065 \r \h</w:instrText>
      </w:r>
      <w:r w:rsidR="008B325A" w:rsidRPr="00954F68">
        <w:rPr>
          <w:vertAlign w:val="superscript"/>
        </w:rPr>
        <w:instrText xml:space="preserve">  \* MERGEFORMAT </w:instrText>
      </w:r>
      <w:r w:rsidR="008B325A" w:rsidRPr="00954F68">
        <w:rPr>
          <w:vertAlign w:val="superscript"/>
        </w:rPr>
      </w:r>
      <w:r w:rsidR="008B325A" w:rsidRPr="00954F68">
        <w:rPr>
          <w:vertAlign w:val="superscript"/>
        </w:rPr>
        <w:fldChar w:fldCharType="separate"/>
      </w:r>
      <w:r w:rsidR="00CF5836">
        <w:rPr>
          <w:vertAlign w:val="superscript"/>
        </w:rPr>
        <w:t>[12]</w:t>
      </w:r>
      <w:r w:rsidR="008B325A" w:rsidRPr="00954F68">
        <w:rPr>
          <w:vertAlign w:val="superscript"/>
        </w:rPr>
        <w:fldChar w:fldCharType="end"/>
      </w:r>
      <w:r w:rsidR="00DE61BA" w:rsidRPr="00954F68">
        <w:t xml:space="preserve">, </w:t>
      </w:r>
      <w:r w:rsidR="00DE61BA" w:rsidRPr="00954F68">
        <w:rPr>
          <w:rFonts w:hint="eastAsia"/>
        </w:rPr>
        <w:t>然后可得该运输解对应的</w:t>
      </w:r>
      <w:r w:rsidR="00FF254F" w:rsidRPr="00954F68">
        <w:rPr>
          <w:rFonts w:hint="eastAsia"/>
        </w:rPr>
        <w:t>装配</w:t>
      </w:r>
      <w:r w:rsidR="00DE61BA" w:rsidRPr="00954F68">
        <w:rPr>
          <w:rFonts w:hint="eastAsia"/>
        </w:rPr>
        <w:t>解</w:t>
      </w:r>
      <w:r w:rsidR="00DB5594" w:rsidRPr="00954F68">
        <w:t xml:space="preserve">, </w:t>
      </w:r>
      <w:r w:rsidR="00DE61BA" w:rsidRPr="00954F68">
        <w:rPr>
          <w:rFonts w:hint="eastAsia"/>
        </w:rPr>
        <w:t>最后由两阶段解共同构成</w:t>
      </w:r>
      <w:r w:rsidR="008E15B9" w:rsidRPr="00954F68">
        <w:rPr>
          <w:rFonts w:hint="eastAsia"/>
        </w:rPr>
        <w:t>TACOP</w:t>
      </w:r>
      <w:r w:rsidR="00DB5594" w:rsidRPr="00954F68">
        <w:rPr>
          <w:rFonts w:hint="eastAsia"/>
        </w:rPr>
        <w:t>的</w:t>
      </w:r>
      <w:r w:rsidR="005D2982" w:rsidRPr="00954F68">
        <w:rPr>
          <w:rFonts w:hint="eastAsia"/>
        </w:rPr>
        <w:t>完</w:t>
      </w:r>
      <w:r w:rsidR="00EA5A80" w:rsidRPr="00954F68">
        <w:rPr>
          <w:rFonts w:hint="eastAsia"/>
        </w:rPr>
        <w:t>整</w:t>
      </w:r>
      <w:r w:rsidR="005D2982" w:rsidRPr="00954F68">
        <w:rPr>
          <w:rFonts w:hint="eastAsia"/>
        </w:rPr>
        <w:t>解</w:t>
      </w:r>
      <w:r w:rsidR="00DB5594" w:rsidRPr="00954F68">
        <w:rPr>
          <w:rFonts w:hint="eastAsia"/>
        </w:rPr>
        <w:t>.</w:t>
      </w:r>
      <w:r w:rsidR="00DE61BA" w:rsidRPr="00954F68">
        <w:rPr>
          <w:rFonts w:hint="eastAsia"/>
        </w:rPr>
        <w:t xml:space="preserve"> T</w:t>
      </w:r>
      <w:r w:rsidR="00DE61BA" w:rsidRPr="00954F68">
        <w:t>DS</w:t>
      </w:r>
      <w:r w:rsidR="007A6688" w:rsidRPr="00954F68">
        <w:rPr>
          <w:rFonts w:hint="eastAsia"/>
        </w:rPr>
        <w:t>对优化指标和解空间的影响</w:t>
      </w:r>
      <w:r w:rsidR="00DE61BA" w:rsidRPr="00954F68">
        <w:rPr>
          <w:rFonts w:hint="eastAsia"/>
        </w:rPr>
        <w:t>具体</w:t>
      </w:r>
      <w:r w:rsidR="007A6688" w:rsidRPr="00954F68">
        <w:rPr>
          <w:rFonts w:hint="eastAsia"/>
        </w:rPr>
        <w:t>分析</w:t>
      </w:r>
      <w:r w:rsidR="00DE61BA" w:rsidRPr="00954F68">
        <w:rPr>
          <w:rFonts w:hint="eastAsia"/>
        </w:rPr>
        <w:t>如下</w:t>
      </w:r>
      <w:r w:rsidR="007A6688" w:rsidRPr="00954F68">
        <w:rPr>
          <w:rFonts w:hint="eastAsia"/>
        </w:rPr>
        <w:t>:</w:t>
      </w:r>
    </w:p>
    <w:p w14:paraId="77915214" w14:textId="4BE6EA9B" w:rsidR="005D71CA" w:rsidRPr="00954F68" w:rsidRDefault="0083325D" w:rsidP="002B11E4">
      <w:pPr>
        <w:pStyle w:val="a5"/>
        <w:ind w:right="17" w:firstLine="420"/>
      </w:pPr>
      <w:r w:rsidRPr="00954F68">
        <w:rPr>
          <w:rFonts w:hint="eastAsia"/>
        </w:rPr>
        <w:t>在给定装配任务后</w:t>
      </w:r>
      <w:r w:rsidRPr="00954F68">
        <w:rPr>
          <w:rFonts w:hint="eastAsia"/>
        </w:rPr>
        <w:t>,</w:t>
      </w:r>
      <w:r w:rsidRPr="00954F68">
        <w:t xml:space="preserve"> </w:t>
      </w:r>
      <w:r w:rsidR="005D71CA" w:rsidRPr="00954F68">
        <w:object w:dxaOrig="360" w:dyaOrig="300" w14:anchorId="1EAF0B44">
          <v:shape id="_x0000_i1136" type="#_x0000_t75" style="width:17.85pt;height:16.15pt" o:ole="">
            <v:imagedata r:id="rId228" o:title=""/>
          </v:shape>
          <o:OLEObject Type="Embed" ProgID="Equation.DSMT4" ShapeID="_x0000_i1136" DrawAspect="Content" ObjectID="_1716634034" r:id="rId229"/>
        </w:object>
      </w:r>
      <w:r w:rsidR="005D71CA" w:rsidRPr="00954F68">
        <w:t>辆运输车从装配厂同时发</w:t>
      </w:r>
      <w:r w:rsidR="002B11E4" w:rsidRPr="00954F68">
        <w:rPr>
          <w:rFonts w:hint="eastAsia"/>
        </w:rPr>
        <w:t>,</w:t>
      </w:r>
      <w:r w:rsidR="002B11E4" w:rsidRPr="00954F68">
        <w:t xml:space="preserve"> </w:t>
      </w:r>
      <w:r w:rsidR="002B11E4" w:rsidRPr="00954F68">
        <w:rPr>
          <w:rFonts w:hint="eastAsia"/>
        </w:rPr>
        <w:t>即决策变量</w:t>
      </w:r>
      <w:r w:rsidR="002B11E4" w:rsidRPr="00954F68">
        <w:object w:dxaOrig="2540" w:dyaOrig="440" w14:anchorId="79637A9F">
          <v:shape id="_x0000_i1137" type="#_x0000_t75" style="width:126.7pt;height:21.3pt" o:ole="">
            <v:imagedata r:id="rId230" o:title=""/>
          </v:shape>
          <o:OLEObject Type="Embed" ProgID="Equation.DSMT4" ShapeID="_x0000_i1137" DrawAspect="Content" ObjectID="_1716634035" r:id="rId231"/>
        </w:object>
      </w:r>
      <w:r w:rsidR="005D71CA" w:rsidRPr="00954F68">
        <w:t xml:space="preserve">, </w:t>
      </w:r>
      <w:r w:rsidR="005D71CA" w:rsidRPr="00954F68">
        <w:t>依次前往任务集</w:t>
      </w:r>
      <w:r w:rsidR="005D71CA" w:rsidRPr="00954F68">
        <w:object w:dxaOrig="372" w:dyaOrig="348" w14:anchorId="3C4FF4B6">
          <v:shape id="_x0000_i1138" type="#_x0000_t75" style="width:19pt;height:17.85pt" o:ole="">
            <v:imagedata r:id="rId232" o:title=""/>
          </v:shape>
          <o:OLEObject Type="Embed" ProgID="Equation.DSMT4" ShapeID="_x0000_i1138" DrawAspect="Content" ObjectID="_1716634036" r:id="rId233"/>
        </w:object>
      </w:r>
      <w:r w:rsidR="005D71CA" w:rsidRPr="00954F68">
        <w:t>内</w:t>
      </w:r>
      <w:r w:rsidR="001033E2" w:rsidRPr="00954F68">
        <w:rPr>
          <w:rFonts w:hint="eastAsia"/>
        </w:rPr>
        <w:t>配件厂</w:t>
      </w:r>
      <w:r w:rsidR="005D71CA" w:rsidRPr="00954F68">
        <w:t>取货</w:t>
      </w:r>
      <w:r w:rsidR="005D71CA" w:rsidRPr="00954F68">
        <w:t>,</w:t>
      </w:r>
      <w:r w:rsidR="00C42458" w:rsidRPr="00954F68">
        <w:rPr>
          <w:rFonts w:hint="eastAsia"/>
        </w:rPr>
        <w:t xml:space="preserve"> </w:t>
      </w:r>
      <w:r w:rsidR="00C42458" w:rsidRPr="00954F68">
        <w:rPr>
          <w:rFonts w:hint="eastAsia"/>
        </w:rPr>
        <w:t>然后</w:t>
      </w:r>
      <w:r w:rsidR="005D71CA" w:rsidRPr="00954F68">
        <w:t>返回装配厂</w:t>
      </w:r>
      <w:r w:rsidR="005D71CA" w:rsidRPr="00954F68">
        <w:t xml:space="preserve">. </w:t>
      </w:r>
      <w:r w:rsidR="005D71CA" w:rsidRPr="00954F68">
        <w:t>由于取货环节满足</w:t>
      </w:r>
      <w:r w:rsidR="007E68FC" w:rsidRPr="00954F68">
        <w:rPr>
          <w:rFonts w:hint="eastAsia"/>
        </w:rPr>
        <w:t>准时制</w:t>
      </w:r>
      <w:r w:rsidR="005D71CA" w:rsidRPr="00954F68">
        <w:t>原则</w:t>
      </w:r>
      <w:r w:rsidR="005D71CA" w:rsidRPr="00954F68">
        <w:t xml:space="preserve">, </w:t>
      </w:r>
      <w:r w:rsidR="005D71CA" w:rsidRPr="00954F68">
        <w:t>所以</w:t>
      </w:r>
      <w:r w:rsidR="00EE68D1" w:rsidRPr="00954F68">
        <w:rPr>
          <w:rFonts w:hint="eastAsia"/>
        </w:rPr>
        <w:t>车辆</w:t>
      </w:r>
      <w:r w:rsidR="005D71CA" w:rsidRPr="00954F68">
        <w:t>返回装配厂的时间</w:t>
      </w:r>
      <w:r w:rsidR="002B11E4" w:rsidRPr="00954F68">
        <w:object w:dxaOrig="2120" w:dyaOrig="440" w14:anchorId="626BCF1E">
          <v:shape id="_x0000_i1139" type="#_x0000_t75" style="width:114.05pt;height:23.05pt" o:ole="">
            <v:imagedata r:id="rId234" o:title=""/>
          </v:shape>
          <o:OLEObject Type="Embed" ProgID="Equation.DSMT4" ShapeID="_x0000_i1139" DrawAspect="Content" ObjectID="_1716634037" r:id="rId235"/>
        </w:object>
      </w:r>
      <w:r w:rsidR="005D71CA" w:rsidRPr="00954F68">
        <w:t>可以被计算</w:t>
      </w:r>
      <w:r w:rsidR="005D71CA" w:rsidRPr="00954F68">
        <w:t xml:space="preserve">, </w:t>
      </w:r>
      <w:r w:rsidR="00C76EF4" w:rsidRPr="00954F68">
        <w:rPr>
          <w:rFonts w:hint="eastAsia"/>
        </w:rPr>
        <w:t>因此</w:t>
      </w:r>
      <w:r w:rsidR="00C76EF4" w:rsidRPr="00954F68">
        <w:rPr>
          <w:rFonts w:hint="eastAsia"/>
        </w:rPr>
        <w:t>,</w:t>
      </w:r>
      <w:r w:rsidR="00C76EF4" w:rsidRPr="00954F68">
        <w:t xml:space="preserve"> </w:t>
      </w:r>
      <w:r w:rsidR="00C76EF4" w:rsidRPr="00954F68">
        <w:rPr>
          <w:rFonts w:hint="eastAsia"/>
        </w:rPr>
        <w:t>可</w:t>
      </w:r>
      <w:r w:rsidR="005D71CA" w:rsidRPr="00954F68">
        <w:t>确定</w:t>
      </w:r>
      <w:r w:rsidR="00C76EF4" w:rsidRPr="00954F68">
        <w:rPr>
          <w:rFonts w:hint="eastAsia"/>
        </w:rPr>
        <w:t>各</w:t>
      </w:r>
      <w:r w:rsidR="005D71CA" w:rsidRPr="00954F68">
        <w:t>配件抵达装配厂的</w:t>
      </w:r>
      <w:r w:rsidR="00C76EF4" w:rsidRPr="00954F68">
        <w:rPr>
          <w:rFonts w:hint="eastAsia"/>
        </w:rPr>
        <w:t>具体</w:t>
      </w:r>
      <w:r w:rsidR="005D71CA" w:rsidRPr="00954F68">
        <w:t>时间</w:t>
      </w:r>
      <w:r w:rsidR="005D71CA" w:rsidRPr="00954F68">
        <w:object w:dxaOrig="324" w:dyaOrig="348" w14:anchorId="5CF5AC68">
          <v:shape id="_x0000_i1140" type="#_x0000_t75" style="width:16.7pt;height:17.85pt" o:ole="">
            <v:imagedata r:id="rId236" o:title=""/>
          </v:shape>
          <o:OLEObject Type="Embed" ProgID="Equation.DSMT4" ShapeID="_x0000_i1140" DrawAspect="Content" ObjectID="_1716634038" r:id="rId237"/>
        </w:object>
      </w:r>
      <w:r w:rsidR="005D71CA" w:rsidRPr="00954F68">
        <w:t>.</w:t>
      </w:r>
      <w:r w:rsidR="004A68C2" w:rsidRPr="00954F68">
        <w:t xml:space="preserve"> </w:t>
      </w:r>
      <w:r w:rsidR="005D71CA" w:rsidRPr="00954F68">
        <w:t>基于</w:t>
      </w:r>
      <w:r w:rsidR="007A6688" w:rsidRPr="00954F68">
        <w:rPr>
          <w:rFonts w:hint="eastAsia"/>
        </w:rPr>
        <w:t>“</w:t>
      </w:r>
      <w:r w:rsidR="005D71CA" w:rsidRPr="00954F68">
        <w:t>先到先装配</w:t>
      </w:r>
      <w:r w:rsidR="007A6688" w:rsidRPr="00954F68">
        <w:rPr>
          <w:rFonts w:hint="eastAsia"/>
        </w:rPr>
        <w:t>”</w:t>
      </w:r>
      <w:r w:rsidR="00512542" w:rsidRPr="00954F68">
        <w:rPr>
          <w:rFonts w:hint="eastAsia"/>
        </w:rPr>
        <w:t>规则</w:t>
      </w:r>
      <w:r w:rsidR="005B508F" w:rsidRPr="00954F68">
        <w:rPr>
          <w:vertAlign w:val="superscript"/>
        </w:rPr>
        <w:fldChar w:fldCharType="begin"/>
      </w:r>
      <w:r w:rsidR="005B508F" w:rsidRPr="00954F68">
        <w:rPr>
          <w:vertAlign w:val="superscript"/>
        </w:rPr>
        <w:instrText xml:space="preserve"> </w:instrText>
      </w:r>
      <w:r w:rsidR="005B508F" w:rsidRPr="00954F68">
        <w:rPr>
          <w:rFonts w:hint="eastAsia"/>
          <w:vertAlign w:val="superscript"/>
        </w:rPr>
        <w:instrText>REF _Ref93311065 \r \h</w:instrText>
      </w:r>
      <w:r w:rsidR="005B508F" w:rsidRPr="00954F68">
        <w:rPr>
          <w:vertAlign w:val="superscript"/>
        </w:rPr>
        <w:instrText xml:space="preserve">  \* MERGEFORMAT </w:instrText>
      </w:r>
      <w:r w:rsidR="005B508F" w:rsidRPr="00954F68">
        <w:rPr>
          <w:vertAlign w:val="superscript"/>
        </w:rPr>
      </w:r>
      <w:r w:rsidR="005B508F" w:rsidRPr="00954F68">
        <w:rPr>
          <w:vertAlign w:val="superscript"/>
        </w:rPr>
        <w:fldChar w:fldCharType="separate"/>
      </w:r>
      <w:r w:rsidR="00CF5836">
        <w:rPr>
          <w:vertAlign w:val="superscript"/>
        </w:rPr>
        <w:t>[12]</w:t>
      </w:r>
      <w:r w:rsidR="005B508F" w:rsidRPr="00954F68">
        <w:rPr>
          <w:vertAlign w:val="superscript"/>
        </w:rPr>
        <w:fldChar w:fldCharType="end"/>
      </w:r>
      <w:r w:rsidR="005D71CA" w:rsidRPr="00954F68">
        <w:t xml:space="preserve">, </w:t>
      </w:r>
      <w:r w:rsidR="005D71CA" w:rsidRPr="00954F68">
        <w:t>在满足工序优先关系约束和节拍约束的条件下</w:t>
      </w:r>
      <w:r w:rsidR="005D71CA" w:rsidRPr="00954F68">
        <w:t xml:space="preserve">, </w:t>
      </w:r>
      <w:r w:rsidR="005D71CA" w:rsidRPr="00954F68">
        <w:t>将抵达</w:t>
      </w:r>
      <w:r w:rsidR="00D835E4" w:rsidRPr="00954F68">
        <w:t>配件厂</w:t>
      </w:r>
      <w:r w:rsidR="005D71CA" w:rsidRPr="00954F68">
        <w:t>的配件分配</w:t>
      </w:r>
      <w:r w:rsidR="004A68C2" w:rsidRPr="00954F68">
        <w:rPr>
          <w:rFonts w:hint="eastAsia"/>
        </w:rPr>
        <w:t>至装配线工作站</w:t>
      </w:r>
      <w:r w:rsidR="004A68C2" w:rsidRPr="00954F68">
        <w:t>,</w:t>
      </w:r>
      <w:r w:rsidR="003F1F0B" w:rsidRPr="00954F68">
        <w:t xml:space="preserve"> </w:t>
      </w:r>
      <w:r w:rsidR="004A68C2" w:rsidRPr="00954F68">
        <w:rPr>
          <w:rFonts w:hint="eastAsia"/>
        </w:rPr>
        <w:t>应</w:t>
      </w:r>
      <w:r w:rsidR="005D71CA" w:rsidRPr="00954F68">
        <w:t>用智能算法的迭代特性</w:t>
      </w:r>
      <w:r w:rsidR="005D71CA" w:rsidRPr="00954F68">
        <w:t xml:space="preserve">, </w:t>
      </w:r>
      <w:r w:rsidR="005D71CA" w:rsidRPr="00954F68">
        <w:t>不断压缩节拍约束以得到</w:t>
      </w:r>
      <w:r w:rsidR="005D71CA" w:rsidRPr="00954F68">
        <w:t>SALBP</w:t>
      </w:r>
      <w:r w:rsidR="005D71CA" w:rsidRPr="00954F68">
        <w:t>的</w:t>
      </w:r>
      <w:r w:rsidR="004A68C2" w:rsidRPr="00954F68">
        <w:rPr>
          <w:rFonts w:hint="eastAsia"/>
        </w:rPr>
        <w:t>优质</w:t>
      </w:r>
      <w:r w:rsidR="007A6688" w:rsidRPr="00954F68">
        <w:rPr>
          <w:rFonts w:hint="eastAsia"/>
        </w:rPr>
        <w:t>解</w:t>
      </w:r>
      <w:r w:rsidR="001A6D36" w:rsidRPr="00954F68">
        <w:t>.</w:t>
      </w:r>
      <w:r w:rsidR="004A68C2" w:rsidRPr="00954F68">
        <w:rPr>
          <w:rFonts w:hint="eastAsia"/>
        </w:rPr>
        <w:t xml:space="preserve"> </w:t>
      </w:r>
      <w:r w:rsidR="004A68C2" w:rsidRPr="00954F68">
        <w:rPr>
          <w:rFonts w:hint="eastAsia"/>
        </w:rPr>
        <w:t>最后</w:t>
      </w:r>
      <w:r w:rsidR="004A68C2" w:rsidRPr="00954F68">
        <w:rPr>
          <w:rFonts w:hint="eastAsia"/>
        </w:rPr>
        <w:t>,</w:t>
      </w:r>
      <w:r w:rsidR="004A68C2" w:rsidRPr="00954F68">
        <w:t xml:space="preserve"> </w:t>
      </w:r>
      <w:r w:rsidR="001A6D36" w:rsidRPr="00954F68">
        <w:rPr>
          <w:rFonts w:hint="eastAsia"/>
        </w:rPr>
        <w:t>利用配件抵达装配厂时间与被装配时间</w:t>
      </w:r>
      <w:r w:rsidR="00512542" w:rsidRPr="00954F68">
        <w:rPr>
          <w:rFonts w:hint="eastAsia"/>
        </w:rPr>
        <w:t>之差</w:t>
      </w:r>
      <w:r w:rsidR="001A6D36" w:rsidRPr="00954F68">
        <w:rPr>
          <w:rFonts w:hint="eastAsia"/>
        </w:rPr>
        <w:t>,</w:t>
      </w:r>
      <w:r w:rsidR="001A6D36" w:rsidRPr="00954F68">
        <w:t xml:space="preserve"> </w:t>
      </w:r>
      <w:r w:rsidR="001A6D36" w:rsidRPr="00954F68">
        <w:rPr>
          <w:rFonts w:hint="eastAsia"/>
        </w:rPr>
        <w:t>计算配件在装配厂的滞留时间</w:t>
      </w:r>
      <w:r w:rsidR="009F3C5D" w:rsidRPr="00954F68">
        <w:rPr>
          <w:rFonts w:hint="eastAsia"/>
        </w:rPr>
        <w:t>、</w:t>
      </w:r>
      <w:r w:rsidR="008D01F6" w:rsidRPr="00954F68">
        <w:rPr>
          <w:rFonts w:hint="eastAsia"/>
        </w:rPr>
        <w:t>因</w:t>
      </w:r>
      <w:r w:rsidR="00C56C00" w:rsidRPr="00954F68">
        <w:rPr>
          <w:rFonts w:hint="eastAsia"/>
        </w:rPr>
        <w:t>配件</w:t>
      </w:r>
      <w:r w:rsidR="008D01F6" w:rsidRPr="00954F68">
        <w:rPr>
          <w:rFonts w:hint="eastAsia"/>
        </w:rPr>
        <w:t>未抵达而</w:t>
      </w:r>
      <w:r w:rsidR="00C56C00" w:rsidRPr="00954F68">
        <w:rPr>
          <w:rFonts w:hint="eastAsia"/>
        </w:rPr>
        <w:t>造成的装配线</w:t>
      </w:r>
      <w:r w:rsidR="008D01F6" w:rsidRPr="00954F68">
        <w:rPr>
          <w:rFonts w:hint="eastAsia"/>
        </w:rPr>
        <w:t>等待</w:t>
      </w:r>
      <w:r w:rsidR="00C56C00" w:rsidRPr="00954F68">
        <w:rPr>
          <w:rFonts w:hint="eastAsia"/>
        </w:rPr>
        <w:t>时间</w:t>
      </w:r>
      <w:r w:rsidR="00C56C00" w:rsidRPr="00954F68">
        <w:rPr>
          <w:rFonts w:hint="eastAsia"/>
        </w:rPr>
        <w:t>.</w:t>
      </w:r>
      <w:r w:rsidR="0088675B" w:rsidRPr="00954F68">
        <w:t xml:space="preserve"> </w:t>
      </w:r>
      <w:r w:rsidR="005D71CA" w:rsidRPr="00954F68">
        <w:t>由</w:t>
      </w:r>
      <w:r w:rsidR="004B7A25" w:rsidRPr="00954F68">
        <w:rPr>
          <w:rFonts w:hint="eastAsia"/>
        </w:rPr>
        <w:t>模型中</w:t>
      </w:r>
      <w:r w:rsidR="004B7A25" w:rsidRPr="00954F68">
        <w:rPr>
          <w:rFonts w:hint="eastAsia"/>
        </w:rPr>
        <w:t>,</w:t>
      </w:r>
      <w:r w:rsidR="004B7A25" w:rsidRPr="00954F68">
        <w:t xml:space="preserve"> </w:t>
      </w:r>
      <w:r w:rsidR="00A95F91" w:rsidRPr="00954F68">
        <w:rPr>
          <w:rFonts w:hint="eastAsia"/>
        </w:rPr>
        <w:t>公式</w:t>
      </w:r>
      <w:r w:rsidR="00A95F91" w:rsidRPr="00954F68">
        <w:fldChar w:fldCharType="begin"/>
      </w:r>
      <w:r w:rsidR="00A95F91" w:rsidRPr="00954F68">
        <w:instrText xml:space="preserve"> </w:instrText>
      </w:r>
      <w:r w:rsidR="00A95F91" w:rsidRPr="00954F68">
        <w:rPr>
          <w:rFonts w:hint="eastAsia"/>
        </w:rPr>
        <w:instrText>GOTOBUTTON ZEqnNum598387  \* MERGEFORMAT</w:instrText>
      </w:r>
      <w:r w:rsidR="00A95F91" w:rsidRPr="00954F68">
        <w:instrText xml:space="preserve"> </w:instrText>
      </w:r>
      <w:r w:rsidR="002915FF">
        <w:fldChar w:fldCharType="begin"/>
      </w:r>
      <w:r w:rsidR="002915FF">
        <w:instrText xml:space="preserve"> REF ZEqnNum598387 \* Charformat \! \* MERGEFORMAT </w:instrText>
      </w:r>
      <w:r w:rsidR="002915FF">
        <w:fldChar w:fldCharType="separate"/>
      </w:r>
      <w:r w:rsidR="00CF5836" w:rsidRPr="00CF5836">
        <w:instrText>(16)</w:instrText>
      </w:r>
      <w:r w:rsidR="002915FF">
        <w:fldChar w:fldCharType="end"/>
      </w:r>
      <w:r w:rsidR="00A95F91" w:rsidRPr="00954F68">
        <w:fldChar w:fldCharType="end"/>
      </w:r>
      <w:r w:rsidR="00A95F91" w:rsidRPr="00954F68">
        <w:rPr>
          <w:rFonts w:hint="eastAsia"/>
        </w:rPr>
        <w:t>和</w:t>
      </w:r>
      <w:r w:rsidR="00A95F91" w:rsidRPr="00954F68">
        <w:fldChar w:fldCharType="begin"/>
      </w:r>
      <w:r w:rsidR="00A95F91" w:rsidRPr="00954F68">
        <w:instrText xml:space="preserve"> </w:instrText>
      </w:r>
      <w:r w:rsidR="00A95F91" w:rsidRPr="00954F68">
        <w:rPr>
          <w:rFonts w:hint="eastAsia"/>
        </w:rPr>
        <w:instrText>GOTOBUTTON ZEqnNum124969  \* MERGEFORMAT</w:instrText>
      </w:r>
      <w:r w:rsidR="00A95F91" w:rsidRPr="00954F68">
        <w:instrText xml:space="preserve"> </w:instrText>
      </w:r>
      <w:r w:rsidR="002915FF">
        <w:fldChar w:fldCharType="begin"/>
      </w:r>
      <w:r w:rsidR="002915FF">
        <w:instrText xml:space="preserve"> REF ZEqnNum124969 \* Charformat \! \* MERGEFORMAT </w:instrText>
      </w:r>
      <w:r w:rsidR="002915FF">
        <w:fldChar w:fldCharType="separate"/>
      </w:r>
      <w:r w:rsidR="00CF5836" w:rsidRPr="00CF5836">
        <w:instrText>(24)</w:instrText>
      </w:r>
      <w:r w:rsidR="002915FF">
        <w:fldChar w:fldCharType="end"/>
      </w:r>
      <w:r w:rsidR="00A95F91" w:rsidRPr="00954F68">
        <w:fldChar w:fldCharType="end"/>
      </w:r>
      <w:r w:rsidR="005D71CA" w:rsidRPr="00954F68">
        <w:t>可知</w:t>
      </w:r>
      <w:r w:rsidR="005D71CA" w:rsidRPr="00954F68">
        <w:t xml:space="preserve">, </w:t>
      </w:r>
      <w:r w:rsidR="00444041" w:rsidRPr="00954F68">
        <w:rPr>
          <w:rFonts w:hint="eastAsia"/>
        </w:rPr>
        <w:t>在</w:t>
      </w:r>
      <w:r w:rsidR="007A6688" w:rsidRPr="00954F68">
        <w:rPr>
          <w:rFonts w:hint="eastAsia"/>
        </w:rPr>
        <w:t>该分解</w:t>
      </w:r>
      <w:r w:rsidR="003F2617" w:rsidRPr="00954F68">
        <w:rPr>
          <w:rFonts w:hint="eastAsia"/>
        </w:rPr>
        <w:t>策略</w:t>
      </w:r>
      <w:r w:rsidR="00444041" w:rsidRPr="00954F68">
        <w:rPr>
          <w:rFonts w:hint="eastAsia"/>
        </w:rPr>
        <w:t>下</w:t>
      </w:r>
      <w:r w:rsidR="005D71CA" w:rsidRPr="00954F68">
        <w:t xml:space="preserve">, </w:t>
      </w:r>
      <w:r w:rsidR="005D71CA" w:rsidRPr="00954F68">
        <w:t>由于运输车返回装配厂时间</w:t>
      </w:r>
      <w:r w:rsidR="007A6688" w:rsidRPr="00954F68">
        <w:rPr>
          <w:rFonts w:hint="eastAsia"/>
        </w:rPr>
        <w:t>不一致</w:t>
      </w:r>
      <w:r w:rsidR="005D71CA" w:rsidRPr="00954F68">
        <w:t xml:space="preserve">, </w:t>
      </w:r>
      <w:r w:rsidR="005D71CA" w:rsidRPr="00954F68">
        <w:t>导致装配线站边库存出现不同程度</w:t>
      </w:r>
      <w:r w:rsidR="005D71CA" w:rsidRPr="00954F68">
        <w:t>“</w:t>
      </w:r>
      <w:r w:rsidR="005D71CA" w:rsidRPr="00954F68">
        <w:t>间断</w:t>
      </w:r>
      <w:r w:rsidR="005D71CA" w:rsidRPr="00954F68">
        <w:t>”</w:t>
      </w:r>
      <w:r w:rsidR="005D71CA" w:rsidRPr="00954F68">
        <w:t>或</w:t>
      </w:r>
      <w:r w:rsidR="005D71CA" w:rsidRPr="00954F68">
        <w:t>“</w:t>
      </w:r>
      <w:r w:rsidR="005D71CA" w:rsidRPr="00954F68">
        <w:t>阻塞</w:t>
      </w:r>
      <w:r w:rsidR="005D71CA" w:rsidRPr="00954F68">
        <w:t xml:space="preserve">”, </w:t>
      </w:r>
      <w:r w:rsidR="005D71CA" w:rsidRPr="00954F68">
        <w:t>对企业的生产效率产生直接影响</w:t>
      </w:r>
      <w:r w:rsidR="005D71CA" w:rsidRPr="00954F68">
        <w:t>.</w:t>
      </w:r>
    </w:p>
    <w:p w14:paraId="38D56C36" w14:textId="385CB6E7" w:rsidR="005D1AB6" w:rsidRPr="00954F68" w:rsidRDefault="005D1AB6" w:rsidP="005D1AB6">
      <w:pPr>
        <w:pStyle w:val="a5"/>
        <w:ind w:right="17" w:firstLine="420"/>
        <w:jc w:val="right"/>
      </w:pPr>
      <w:r w:rsidRPr="00954F68">
        <w:object w:dxaOrig="1540" w:dyaOrig="460" w14:anchorId="57B3F45E">
          <v:shape id="_x0000_i1141" type="#_x0000_t75" style="width:76.05pt;height:23.05pt" o:ole="">
            <v:imagedata r:id="rId238" o:title=""/>
          </v:shape>
          <o:OLEObject Type="Embed" ProgID="Equation.DSMT4" ShapeID="_x0000_i1141" DrawAspect="Content" ObjectID="_1716634039" r:id="rId239"/>
        </w:object>
      </w:r>
      <w:r w:rsidRPr="00954F68">
        <w:t xml:space="preserve">          </w:t>
      </w:r>
      <w:r w:rsidRPr="00954F68">
        <w:fldChar w:fldCharType="begin"/>
      </w:r>
      <w:r w:rsidRPr="00954F68">
        <w:instrText xml:space="preserve"> MACROBUTTON MTPlaceRef \* MERGEFORMAT </w:instrText>
      </w:r>
      <w:r w:rsidRPr="00954F68">
        <w:fldChar w:fldCharType="begin"/>
      </w:r>
      <w:r w:rsidRPr="00954F68">
        <w:instrText xml:space="preserve"> SEQ MTEqn \h \* MERGEFORMAT </w:instrText>
      </w:r>
      <w:r w:rsidRPr="00954F68">
        <w:fldChar w:fldCharType="end"/>
      </w:r>
      <w:bookmarkStart w:id="30" w:name="ZEqnNum778443"/>
      <w:r w:rsidRPr="00954F68">
        <w:instrText>(</w:instrText>
      </w:r>
      <w:r w:rsidRPr="00954F68">
        <w:rPr>
          <w:noProof/>
        </w:rPr>
        <w:fldChar w:fldCharType="begin"/>
      </w:r>
      <w:r w:rsidRPr="00954F68">
        <w:rPr>
          <w:noProof/>
        </w:rPr>
        <w:instrText xml:space="preserve"> SEQ MTEqn \c \* Arabic \* MERGEFORMAT </w:instrText>
      </w:r>
      <w:r w:rsidRPr="00954F68">
        <w:rPr>
          <w:noProof/>
        </w:rPr>
        <w:fldChar w:fldCharType="separate"/>
      </w:r>
      <w:r w:rsidR="00CF5836">
        <w:rPr>
          <w:noProof/>
        </w:rPr>
        <w:instrText>25</w:instrText>
      </w:r>
      <w:r w:rsidRPr="00954F68">
        <w:rPr>
          <w:noProof/>
        </w:rPr>
        <w:fldChar w:fldCharType="end"/>
      </w:r>
      <w:r w:rsidRPr="00954F68">
        <w:instrText>)</w:instrText>
      </w:r>
      <w:bookmarkEnd w:id="30"/>
      <w:r w:rsidRPr="00954F68">
        <w:fldChar w:fldCharType="end"/>
      </w:r>
    </w:p>
    <w:p w14:paraId="6EA5169A" w14:textId="1E9B7D17" w:rsidR="005D1AB6" w:rsidRPr="00954F68" w:rsidRDefault="005D1AB6" w:rsidP="005D1AB6">
      <w:pPr>
        <w:pStyle w:val="a5"/>
        <w:ind w:right="17" w:firstLine="420"/>
        <w:jc w:val="right"/>
      </w:pPr>
      <w:r w:rsidRPr="00954F68">
        <w:object w:dxaOrig="1520" w:dyaOrig="440" w14:anchorId="2DB2A0F4">
          <v:shape id="_x0000_i1142" type="#_x0000_t75" style="width:76.05pt;height:23.05pt" o:ole="">
            <v:imagedata r:id="rId240" o:title=""/>
          </v:shape>
          <o:OLEObject Type="Embed" ProgID="Equation.DSMT4" ShapeID="_x0000_i1142" DrawAspect="Content" ObjectID="_1716634040" r:id="rId241"/>
        </w:object>
      </w:r>
      <w:r w:rsidRPr="00954F68">
        <w:t xml:space="preserve">          </w:t>
      </w:r>
      <w:r w:rsidRPr="00954F68">
        <w:fldChar w:fldCharType="begin"/>
      </w:r>
      <w:r w:rsidRPr="00954F68">
        <w:instrText xml:space="preserve"> MACROBUTTON MTPlaceRef \* MERGEFORMAT </w:instrText>
      </w:r>
      <w:r w:rsidRPr="00954F68">
        <w:fldChar w:fldCharType="begin"/>
      </w:r>
      <w:r w:rsidRPr="00954F68">
        <w:instrText xml:space="preserve"> SEQ MTEqn \h \* MERGEFORMAT </w:instrText>
      </w:r>
      <w:r w:rsidRPr="00954F68">
        <w:fldChar w:fldCharType="end"/>
      </w:r>
      <w:bookmarkStart w:id="31" w:name="ZEqnNum752923"/>
      <w:r w:rsidRPr="00954F68">
        <w:instrText>(</w:instrText>
      </w:r>
      <w:r w:rsidRPr="00954F68">
        <w:rPr>
          <w:noProof/>
        </w:rPr>
        <w:fldChar w:fldCharType="begin"/>
      </w:r>
      <w:r w:rsidRPr="00954F68">
        <w:rPr>
          <w:noProof/>
        </w:rPr>
        <w:instrText xml:space="preserve"> SEQ MTEqn \c \* Arabic \* MERGEFORMAT </w:instrText>
      </w:r>
      <w:r w:rsidRPr="00954F68">
        <w:rPr>
          <w:noProof/>
        </w:rPr>
        <w:fldChar w:fldCharType="separate"/>
      </w:r>
      <w:r w:rsidR="00CF5836">
        <w:rPr>
          <w:noProof/>
        </w:rPr>
        <w:instrText>26</w:instrText>
      </w:r>
      <w:r w:rsidRPr="00954F68">
        <w:rPr>
          <w:noProof/>
        </w:rPr>
        <w:fldChar w:fldCharType="end"/>
      </w:r>
      <w:r w:rsidRPr="00954F68">
        <w:instrText>)</w:instrText>
      </w:r>
      <w:bookmarkEnd w:id="31"/>
      <w:r w:rsidRPr="00954F68">
        <w:fldChar w:fldCharType="end"/>
      </w:r>
    </w:p>
    <w:p w14:paraId="754B0ECE" w14:textId="3A5E97F6" w:rsidR="005D71CA" w:rsidRPr="00954F68" w:rsidRDefault="005D71CA" w:rsidP="00634514">
      <w:pPr>
        <w:pStyle w:val="a5"/>
        <w:ind w:right="17" w:firstLine="420"/>
      </w:pPr>
      <w:r w:rsidRPr="00954F68">
        <w:t>此外</w:t>
      </w:r>
      <w:r w:rsidRPr="00954F68">
        <w:t xml:space="preserve">, </w:t>
      </w:r>
      <w:r w:rsidR="009057C2" w:rsidRPr="00954F68">
        <w:rPr>
          <w:rFonts w:hint="eastAsia"/>
        </w:rPr>
        <w:t>依据</w:t>
      </w:r>
      <w:r w:rsidR="009057C2" w:rsidRPr="00954F68">
        <w:t>公式</w:t>
      </w:r>
      <w:r w:rsidR="00B04FE2" w:rsidRPr="00954F68">
        <w:fldChar w:fldCharType="begin"/>
      </w:r>
      <w:r w:rsidR="00B04FE2" w:rsidRPr="00954F68">
        <w:instrText xml:space="preserve"> </w:instrText>
      </w:r>
      <w:r w:rsidR="00B04FE2" w:rsidRPr="00954F68">
        <w:rPr>
          <w:rFonts w:hint="eastAsia"/>
        </w:rPr>
        <w:instrText>GOTOBUTTON ZEqnNum778443  \* MERGEFORMAT</w:instrText>
      </w:r>
      <w:r w:rsidR="00B04FE2" w:rsidRPr="00954F68">
        <w:instrText xml:space="preserve"> </w:instrText>
      </w:r>
      <w:r w:rsidR="002915FF">
        <w:fldChar w:fldCharType="begin"/>
      </w:r>
      <w:r w:rsidR="002915FF">
        <w:instrText xml:space="preserve"> REF ZEqnNum778443 \* Charformat \! \* MERGEFORMAT </w:instrText>
      </w:r>
      <w:r w:rsidR="002915FF">
        <w:fldChar w:fldCharType="separate"/>
      </w:r>
      <w:r w:rsidR="00CF5836" w:rsidRPr="00954F68">
        <w:instrText>(</w:instrText>
      </w:r>
      <w:r w:rsidR="00CF5836">
        <w:instrText>25</w:instrText>
      </w:r>
      <w:r w:rsidR="00CF5836" w:rsidRPr="00954F68">
        <w:instrText>)</w:instrText>
      </w:r>
      <w:r w:rsidR="002915FF">
        <w:fldChar w:fldCharType="end"/>
      </w:r>
      <w:r w:rsidR="00B04FE2" w:rsidRPr="00954F68">
        <w:fldChar w:fldCharType="end"/>
      </w:r>
      <w:r w:rsidR="00B04FE2" w:rsidRPr="00954F68">
        <w:fldChar w:fldCharType="begin"/>
      </w:r>
      <w:r w:rsidR="00B04FE2" w:rsidRPr="00954F68">
        <w:instrText xml:space="preserve"> </w:instrText>
      </w:r>
      <w:r w:rsidR="00B04FE2" w:rsidRPr="00954F68">
        <w:rPr>
          <w:rFonts w:hint="eastAsia"/>
        </w:rPr>
        <w:instrText>GOTOBUTTON ZEqnNum752923  \* MERGEFORMAT</w:instrText>
      </w:r>
      <w:r w:rsidR="00B04FE2" w:rsidRPr="00954F68">
        <w:instrText xml:space="preserve"> </w:instrText>
      </w:r>
      <w:r w:rsidR="002915FF">
        <w:fldChar w:fldCharType="begin"/>
      </w:r>
      <w:r w:rsidR="002915FF">
        <w:instrText xml:space="preserve"> REF ZEqnNum752923 \* Charformat \! \* MERGEFORMAT </w:instrText>
      </w:r>
      <w:r w:rsidR="002915FF">
        <w:fldChar w:fldCharType="separate"/>
      </w:r>
      <w:r w:rsidR="00CF5836" w:rsidRPr="00954F68">
        <w:instrText>(</w:instrText>
      </w:r>
      <w:r w:rsidR="00CF5836">
        <w:instrText>26</w:instrText>
      </w:r>
      <w:r w:rsidR="00CF5836" w:rsidRPr="00954F68">
        <w:instrText>)</w:instrText>
      </w:r>
      <w:r w:rsidR="002915FF">
        <w:fldChar w:fldCharType="end"/>
      </w:r>
      <w:r w:rsidR="00B04FE2" w:rsidRPr="00954F68">
        <w:fldChar w:fldCharType="end"/>
      </w:r>
      <w:r w:rsidRPr="00954F68">
        <w:t>对</w:t>
      </w:r>
      <w:r w:rsidR="00DF1443" w:rsidRPr="00954F68">
        <w:rPr>
          <w:rFonts w:hint="eastAsia"/>
        </w:rPr>
        <w:t>该</w:t>
      </w:r>
      <w:r w:rsidR="00234520" w:rsidRPr="00954F68">
        <w:rPr>
          <w:rFonts w:hint="eastAsia"/>
        </w:rPr>
        <w:t>分解</w:t>
      </w:r>
      <w:r w:rsidRPr="00954F68">
        <w:t>策略下问题</w:t>
      </w:r>
      <w:r w:rsidR="00634514" w:rsidRPr="00954F68">
        <w:rPr>
          <w:rFonts w:hint="eastAsia"/>
        </w:rPr>
        <w:t>决策空间复杂度</w:t>
      </w:r>
      <w:r w:rsidRPr="00954F68">
        <w:t>进行分析</w:t>
      </w:r>
      <w:r w:rsidRPr="00954F68">
        <w:t xml:space="preserve">. </w:t>
      </w:r>
      <w:r w:rsidRPr="00954F68">
        <w:t>公式</w:t>
      </w:r>
      <w:r w:rsidR="00EF4687" w:rsidRPr="00954F68">
        <w:fldChar w:fldCharType="begin"/>
      </w:r>
      <w:r w:rsidR="00EF4687" w:rsidRPr="00954F68">
        <w:instrText xml:space="preserve"> </w:instrText>
      </w:r>
      <w:r w:rsidR="00EF4687" w:rsidRPr="00954F68">
        <w:rPr>
          <w:rFonts w:hint="eastAsia"/>
        </w:rPr>
        <w:instrText>GOTOBUTTON ZEqnNum778443  \* MERGEFORMAT</w:instrText>
      </w:r>
      <w:r w:rsidR="00EF4687" w:rsidRPr="00954F68">
        <w:instrText xml:space="preserve"> </w:instrText>
      </w:r>
      <w:r w:rsidR="002915FF">
        <w:fldChar w:fldCharType="begin"/>
      </w:r>
      <w:r w:rsidR="002915FF">
        <w:instrText xml:space="preserve"> REF ZEqnNum778443 \* Charformat \! \* MERGEFORMAT </w:instrText>
      </w:r>
      <w:r w:rsidR="002915FF">
        <w:fldChar w:fldCharType="separate"/>
      </w:r>
      <w:r w:rsidR="00CF5836" w:rsidRPr="00954F68">
        <w:instrText>(</w:instrText>
      </w:r>
      <w:r w:rsidR="00CF5836">
        <w:instrText>25</w:instrText>
      </w:r>
      <w:r w:rsidR="00CF5836" w:rsidRPr="00954F68">
        <w:instrText>)</w:instrText>
      </w:r>
      <w:r w:rsidR="002915FF">
        <w:fldChar w:fldCharType="end"/>
      </w:r>
      <w:r w:rsidR="00EF4687" w:rsidRPr="00954F68">
        <w:fldChar w:fldCharType="end"/>
      </w:r>
      <w:r w:rsidR="00492146" w:rsidRPr="00954F68">
        <w:rPr>
          <w:rFonts w:hint="eastAsia"/>
        </w:rPr>
        <w:t>中</w:t>
      </w:r>
      <w:r w:rsidR="00DA5786" w:rsidRPr="00954F68">
        <w:object w:dxaOrig="220" w:dyaOrig="240" w14:anchorId="2E1A041F">
          <v:shape id="_x0000_i1143" type="#_x0000_t75" style="width:11.5pt;height:11.5pt" o:ole="">
            <v:imagedata r:id="rId242" o:title=""/>
          </v:shape>
          <o:OLEObject Type="Embed" ProgID="Equation.DSMT4" ShapeID="_x0000_i1143" DrawAspect="Content" ObjectID="_1716634041" r:id="rId243"/>
        </w:object>
      </w:r>
      <w:r w:rsidR="00DA5786" w:rsidRPr="00954F68">
        <w:rPr>
          <w:rFonts w:hint="eastAsia"/>
        </w:rPr>
        <w:t>近似</w:t>
      </w:r>
      <w:r w:rsidRPr="00954F68">
        <w:t>表示运输阶段的</w:t>
      </w:r>
      <w:r w:rsidR="00DA5786" w:rsidRPr="00954F68">
        <w:t>问题</w:t>
      </w:r>
      <w:r w:rsidR="00DA5786" w:rsidRPr="00954F68">
        <w:rPr>
          <w:rFonts w:hint="eastAsia"/>
        </w:rPr>
        <w:t>决策空间复杂度</w:t>
      </w:r>
      <w:r w:rsidRPr="00954F68">
        <w:t xml:space="preserve">. </w:t>
      </w:r>
      <w:r w:rsidRPr="00954F68">
        <w:t>公式</w:t>
      </w:r>
      <w:r w:rsidR="00EF4687" w:rsidRPr="00954F68">
        <w:fldChar w:fldCharType="begin"/>
      </w:r>
      <w:r w:rsidR="00EF4687" w:rsidRPr="00954F68">
        <w:instrText xml:space="preserve"> </w:instrText>
      </w:r>
      <w:r w:rsidR="00EF4687" w:rsidRPr="00954F68">
        <w:rPr>
          <w:rFonts w:hint="eastAsia"/>
        </w:rPr>
        <w:instrText>GOTOBUTTON ZEqnNum752923  \* MERGEFORMAT</w:instrText>
      </w:r>
      <w:r w:rsidR="00EF4687" w:rsidRPr="00954F68">
        <w:instrText xml:space="preserve"> </w:instrText>
      </w:r>
      <w:r w:rsidR="002915FF">
        <w:fldChar w:fldCharType="begin"/>
      </w:r>
      <w:r w:rsidR="002915FF">
        <w:instrText xml:space="preserve"> REF ZEqnNum752923 \* Charformat \! \* MERGEFO</w:instrText>
      </w:r>
      <w:r w:rsidR="002915FF">
        <w:instrText xml:space="preserve">RMAT </w:instrText>
      </w:r>
      <w:r w:rsidR="002915FF">
        <w:fldChar w:fldCharType="separate"/>
      </w:r>
      <w:r w:rsidR="00CF5836" w:rsidRPr="00954F68">
        <w:instrText>(</w:instrText>
      </w:r>
      <w:r w:rsidR="00CF5836">
        <w:instrText>26</w:instrText>
      </w:r>
      <w:r w:rsidR="00CF5836" w:rsidRPr="00954F68">
        <w:instrText>)</w:instrText>
      </w:r>
      <w:r w:rsidR="002915FF">
        <w:fldChar w:fldCharType="end"/>
      </w:r>
      <w:r w:rsidR="00EF4687" w:rsidRPr="00954F68">
        <w:fldChar w:fldCharType="end"/>
      </w:r>
      <w:r w:rsidR="00492146" w:rsidRPr="00954F68">
        <w:rPr>
          <w:rFonts w:hint="eastAsia"/>
        </w:rPr>
        <w:t>中</w:t>
      </w:r>
      <w:r w:rsidR="00DA5786" w:rsidRPr="00954F68">
        <w:object w:dxaOrig="220" w:dyaOrig="240" w14:anchorId="7A8FF8D7">
          <v:shape id="_x0000_i1144" type="#_x0000_t75" style="width:11.5pt;height:11.5pt" o:ole="">
            <v:imagedata r:id="rId244" o:title=""/>
          </v:shape>
          <o:OLEObject Type="Embed" ProgID="Equation.DSMT4" ShapeID="_x0000_i1144" DrawAspect="Content" ObjectID="_1716634042" r:id="rId245"/>
        </w:object>
      </w:r>
      <w:r w:rsidR="00DA5786" w:rsidRPr="00954F68">
        <w:rPr>
          <w:rFonts w:hint="eastAsia"/>
        </w:rPr>
        <w:t>近似</w:t>
      </w:r>
      <w:r w:rsidRPr="00954F68">
        <w:t>表示装配阶段</w:t>
      </w:r>
      <w:r w:rsidR="00DA5786" w:rsidRPr="00954F68">
        <w:t>问题</w:t>
      </w:r>
      <w:r w:rsidR="00DA5786" w:rsidRPr="00954F68">
        <w:rPr>
          <w:rFonts w:hint="eastAsia"/>
        </w:rPr>
        <w:t>决策空间复杂度</w:t>
      </w:r>
      <w:r w:rsidRPr="00954F68">
        <w:t>.</w:t>
      </w:r>
      <w:r w:rsidR="00576E02" w:rsidRPr="00954F68">
        <w:rPr>
          <w:rFonts w:hint="eastAsia"/>
        </w:rPr>
        <w:t xml:space="preserve"> </w:t>
      </w:r>
      <w:r w:rsidR="004A14F3" w:rsidRPr="00954F68">
        <w:rPr>
          <w:rFonts w:hint="eastAsia"/>
        </w:rPr>
        <w:t>T</w:t>
      </w:r>
      <w:r w:rsidR="004A14F3" w:rsidRPr="00954F68">
        <w:t>DS</w:t>
      </w:r>
      <w:r w:rsidR="00DF1443" w:rsidRPr="00954F68">
        <w:rPr>
          <w:rFonts w:hint="eastAsia"/>
        </w:rPr>
        <w:t>策略下</w:t>
      </w:r>
      <w:r w:rsidRPr="00954F68">
        <w:t>运输</w:t>
      </w:r>
      <w:r w:rsidR="00DF1443" w:rsidRPr="00954F68">
        <w:rPr>
          <w:rFonts w:hint="eastAsia"/>
        </w:rPr>
        <w:t>-</w:t>
      </w:r>
      <w:r w:rsidRPr="00954F68">
        <w:t>装配</w:t>
      </w:r>
      <w:r w:rsidR="00CB35C3" w:rsidRPr="00954F68">
        <w:t>协同优化</w:t>
      </w:r>
      <w:r w:rsidRPr="00954F68">
        <w:t>问题的</w:t>
      </w:r>
      <w:r w:rsidR="00DA5786" w:rsidRPr="00954F68">
        <w:rPr>
          <w:rFonts w:hint="eastAsia"/>
        </w:rPr>
        <w:t>决策空间复杂度</w:t>
      </w:r>
      <w:r w:rsidR="009F3A98" w:rsidRPr="00954F68">
        <w:rPr>
          <w:rFonts w:hint="eastAsia"/>
        </w:rPr>
        <w:t>近似表示为</w:t>
      </w:r>
      <w:r w:rsidR="009F3A98" w:rsidRPr="00954F68">
        <w:object w:dxaOrig="540" w:dyaOrig="240" w14:anchorId="18CD2370">
          <v:shape id="_x0000_i1145" type="#_x0000_t75" style="width:28.2pt;height:11.5pt" o:ole="">
            <v:imagedata r:id="rId246" o:title=""/>
          </v:shape>
          <o:OLEObject Type="Embed" ProgID="Equation.DSMT4" ShapeID="_x0000_i1145" DrawAspect="Content" ObjectID="_1716634043" r:id="rId247"/>
        </w:object>
      </w:r>
      <w:r w:rsidRPr="00954F68">
        <w:t>.</w:t>
      </w:r>
    </w:p>
    <w:p w14:paraId="5B83EE25" w14:textId="5448A534" w:rsidR="005D71CA" w:rsidRPr="009F4EF7" w:rsidRDefault="00FC7781" w:rsidP="009F4EF7">
      <w:pPr>
        <w:pStyle w:val="3"/>
      </w:pPr>
      <w:r w:rsidRPr="009F4EF7">
        <w:t>2.1.2</w:t>
      </w:r>
      <w:r w:rsidR="005D71CA" w:rsidRPr="009F4EF7">
        <w:t xml:space="preserve"> </w:t>
      </w:r>
      <w:r w:rsidR="005D71CA" w:rsidRPr="009F4EF7">
        <w:t>以</w:t>
      </w:r>
      <w:r w:rsidR="001051AC" w:rsidRPr="009F4EF7">
        <w:rPr>
          <w:rFonts w:hint="eastAsia"/>
        </w:rPr>
        <w:t>A</w:t>
      </w:r>
      <w:r w:rsidR="001051AC" w:rsidRPr="009F4EF7">
        <w:t>DS</w:t>
      </w:r>
      <w:r w:rsidR="005D71CA" w:rsidRPr="009F4EF7">
        <w:t>对</w:t>
      </w:r>
      <w:r w:rsidR="008E15B9" w:rsidRPr="009F4EF7">
        <w:t>TACOP</w:t>
      </w:r>
      <w:r w:rsidR="005D71CA" w:rsidRPr="009F4EF7">
        <w:t>分析</w:t>
      </w:r>
    </w:p>
    <w:p w14:paraId="39885BAF" w14:textId="2BA755E4" w:rsidR="00462DD4" w:rsidRDefault="00505B1B" w:rsidP="009F4EF7">
      <w:pPr>
        <w:pStyle w:val="affff2"/>
      </w:pPr>
      <w:r w:rsidRPr="00954F68">
        <w:t>ADS</w:t>
      </w:r>
      <w:r w:rsidR="005D71CA" w:rsidRPr="00954F68">
        <w:t>是一种以</w:t>
      </w:r>
      <w:r w:rsidR="00FC6394" w:rsidRPr="00954F68">
        <w:rPr>
          <w:rFonts w:hint="eastAsia"/>
        </w:rPr>
        <w:t>装配</w:t>
      </w:r>
      <w:r w:rsidR="005D71CA" w:rsidRPr="00954F68">
        <w:t>需求为导向的逆向</w:t>
      </w:r>
      <w:r w:rsidR="00083F3A" w:rsidRPr="00954F68">
        <w:rPr>
          <w:rFonts w:hint="eastAsia"/>
        </w:rPr>
        <w:t>分解</w:t>
      </w:r>
      <w:r w:rsidR="005D71CA" w:rsidRPr="00954F68">
        <w:t>策略</w:t>
      </w:r>
      <w:r w:rsidR="005D71CA" w:rsidRPr="00954F68">
        <w:t xml:space="preserve">. </w:t>
      </w:r>
      <w:r w:rsidR="002522DA" w:rsidRPr="00954F68">
        <w:rPr>
          <w:rFonts w:hint="eastAsia"/>
        </w:rPr>
        <w:t>如</w:t>
      </w:r>
      <w:r w:rsidR="002522DA" w:rsidRPr="00954F68">
        <w:fldChar w:fldCharType="begin"/>
      </w:r>
      <w:r w:rsidR="002522DA" w:rsidRPr="00954F68">
        <w:instrText xml:space="preserve"> </w:instrText>
      </w:r>
      <w:r w:rsidR="002522DA" w:rsidRPr="00954F68">
        <w:rPr>
          <w:rFonts w:hint="eastAsia"/>
        </w:rPr>
        <w:instrText>REF _Ref91671279 \h</w:instrText>
      </w:r>
      <w:r w:rsidR="002522DA" w:rsidRPr="00954F68">
        <w:instrText xml:space="preserve"> </w:instrText>
      </w:r>
      <w:r w:rsidR="002F34B1" w:rsidRPr="00954F68">
        <w:instrText xml:space="preserve"> \* MERGEFORMAT </w:instrText>
      </w:r>
      <w:r w:rsidR="002522DA" w:rsidRPr="00954F68">
        <w:fldChar w:fldCharType="separate"/>
      </w:r>
      <w:r w:rsidR="00CF5836" w:rsidRPr="00954F68">
        <w:t>图</w:t>
      </w:r>
      <w:r w:rsidR="00CF5836" w:rsidRPr="00954F68">
        <w:t xml:space="preserve"> </w:t>
      </w:r>
      <w:r w:rsidR="00CF5836">
        <w:rPr>
          <w:noProof/>
        </w:rPr>
        <w:t>3</w:t>
      </w:r>
      <w:r w:rsidR="002522DA" w:rsidRPr="00954F68">
        <w:fldChar w:fldCharType="end"/>
      </w:r>
      <w:r w:rsidR="006F7255" w:rsidRPr="00954F68">
        <w:rPr>
          <w:rFonts w:hint="eastAsia"/>
        </w:rPr>
        <w:t>所示</w:t>
      </w:r>
      <w:r w:rsidR="006F7255" w:rsidRPr="00954F68">
        <w:rPr>
          <w:rFonts w:hint="eastAsia"/>
        </w:rPr>
        <w:t>.</w:t>
      </w:r>
      <w:r w:rsidR="006F7255" w:rsidRPr="00954F68">
        <w:t xml:space="preserve"> </w:t>
      </w:r>
      <w:r w:rsidR="00AB3499" w:rsidRPr="00954F68">
        <w:rPr>
          <w:rFonts w:hint="eastAsia"/>
        </w:rPr>
        <w:t>该策略</w:t>
      </w:r>
      <w:r w:rsidR="002005F3" w:rsidRPr="00954F68">
        <w:rPr>
          <w:rFonts w:hint="eastAsia"/>
        </w:rPr>
        <w:t>将</w:t>
      </w:r>
      <w:r w:rsidR="002005F3" w:rsidRPr="00954F68">
        <w:rPr>
          <w:rFonts w:hint="eastAsia"/>
        </w:rPr>
        <w:t>T</w:t>
      </w:r>
      <w:r w:rsidR="002005F3" w:rsidRPr="00954F68">
        <w:t>ACOP</w:t>
      </w:r>
      <w:r w:rsidR="002005F3" w:rsidRPr="00954F68">
        <w:rPr>
          <w:rFonts w:hint="eastAsia"/>
        </w:rPr>
        <w:t>分解为一个</w:t>
      </w:r>
      <w:r w:rsidR="00E564AC" w:rsidRPr="00954F68">
        <w:rPr>
          <w:rFonts w:hint="eastAsia"/>
        </w:rPr>
        <w:lastRenderedPageBreak/>
        <w:t>S</w:t>
      </w:r>
      <w:r w:rsidR="00E564AC" w:rsidRPr="00954F68">
        <w:t>ALBP</w:t>
      </w:r>
      <w:r w:rsidR="00E564AC" w:rsidRPr="00954F68">
        <w:rPr>
          <w:rFonts w:hint="eastAsia"/>
        </w:rPr>
        <w:t>和多个</w:t>
      </w:r>
      <w:r w:rsidR="00E564AC" w:rsidRPr="00954F68">
        <w:rPr>
          <w:rFonts w:hint="eastAsia"/>
        </w:rPr>
        <w:t>V</w:t>
      </w:r>
      <w:r w:rsidR="00E564AC" w:rsidRPr="00954F68">
        <w:t xml:space="preserve">RP, </w:t>
      </w:r>
      <w:r w:rsidR="00E564AC" w:rsidRPr="00954F68">
        <w:rPr>
          <w:rFonts w:hint="eastAsia"/>
        </w:rPr>
        <w:t>并首先</w:t>
      </w:r>
      <w:r w:rsidR="005D71CA" w:rsidRPr="00954F68">
        <w:t>对</w:t>
      </w:r>
      <w:r w:rsidR="005D71CA" w:rsidRPr="00954F68">
        <w:t>SALBP</w:t>
      </w:r>
      <w:r w:rsidR="005D71CA" w:rsidRPr="00954F68">
        <w:t>进行求解</w:t>
      </w:r>
      <w:r w:rsidR="00E564AC" w:rsidRPr="00954F68">
        <w:t xml:space="preserve">, </w:t>
      </w:r>
      <w:r w:rsidR="00E564AC" w:rsidRPr="00954F68">
        <w:rPr>
          <w:rFonts w:hint="eastAsia"/>
        </w:rPr>
        <w:t>然后对</w:t>
      </w:r>
      <w:r w:rsidR="00E564AC" w:rsidRPr="00954F68">
        <w:rPr>
          <w:rFonts w:hint="eastAsia"/>
        </w:rPr>
        <w:t>V</w:t>
      </w:r>
      <w:r w:rsidR="00E564AC" w:rsidRPr="00954F68">
        <w:t>RP</w:t>
      </w:r>
      <w:r w:rsidR="00E564AC" w:rsidRPr="00954F68">
        <w:rPr>
          <w:rFonts w:hint="eastAsia"/>
        </w:rPr>
        <w:t>进行求解</w:t>
      </w:r>
      <w:r w:rsidR="00D35A96" w:rsidRPr="00954F68">
        <w:rPr>
          <w:rFonts w:hint="eastAsia"/>
        </w:rPr>
        <w:t>,</w:t>
      </w:r>
      <w:r w:rsidR="00D35A96" w:rsidRPr="00954F68">
        <w:t xml:space="preserve"> </w:t>
      </w:r>
      <w:r w:rsidR="00E564AC" w:rsidRPr="00954F68">
        <w:rPr>
          <w:rFonts w:hint="eastAsia"/>
        </w:rPr>
        <w:t>最后</w:t>
      </w:r>
      <w:r w:rsidR="00D46711" w:rsidRPr="00954F68">
        <w:rPr>
          <w:rFonts w:hint="eastAsia"/>
        </w:rPr>
        <w:t>再</w:t>
      </w:r>
      <w:r w:rsidR="00E564AC" w:rsidRPr="00954F68">
        <w:rPr>
          <w:rFonts w:hint="eastAsia"/>
        </w:rPr>
        <w:t>将两阶段解组合为</w:t>
      </w:r>
      <w:r w:rsidR="00D46711" w:rsidRPr="00954F68">
        <w:rPr>
          <w:rFonts w:hint="eastAsia"/>
        </w:rPr>
        <w:t>原问题</w:t>
      </w:r>
      <w:r w:rsidR="00E564AC" w:rsidRPr="00954F68">
        <w:rPr>
          <w:rFonts w:hint="eastAsia"/>
        </w:rPr>
        <w:t>解</w:t>
      </w:r>
      <w:r w:rsidR="00E564AC" w:rsidRPr="00954F68">
        <w:rPr>
          <w:rFonts w:hint="eastAsia"/>
        </w:rPr>
        <w:t>.</w:t>
      </w:r>
      <w:r w:rsidR="005D71CA" w:rsidRPr="00954F68">
        <w:t xml:space="preserve"> </w:t>
      </w:r>
    </w:p>
    <w:p w14:paraId="0424A47B" w14:textId="77777777" w:rsidR="00462DD4" w:rsidRPr="00954F68" w:rsidRDefault="00462DD4" w:rsidP="00462DD4">
      <w:pPr>
        <w:pStyle w:val="affff0"/>
      </w:pPr>
      <w:r w:rsidRPr="00954F68">
        <w:rPr>
          <w:noProof/>
        </w:rPr>
        <w:drawing>
          <wp:inline distT="0" distB="0" distL="0" distR="0" wp14:anchorId="3FD98276" wp14:editId="166EC0C3">
            <wp:extent cx="2886114" cy="17716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93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904320" cy="1782826"/>
                    </a:xfrm>
                    <a:prstGeom prst="rect">
                      <a:avLst/>
                    </a:prstGeom>
                    <a:noFill/>
                    <a:ln>
                      <a:noFill/>
                    </a:ln>
                  </pic:spPr>
                </pic:pic>
              </a:graphicData>
            </a:graphic>
          </wp:inline>
        </w:drawing>
      </w:r>
    </w:p>
    <w:p w14:paraId="0CC6C0A7" w14:textId="67D66982" w:rsidR="00462DD4" w:rsidRPr="00791001" w:rsidRDefault="00462DD4" w:rsidP="00462DD4">
      <w:pPr>
        <w:pStyle w:val="af2"/>
        <w:rPr>
          <w:color w:val="auto"/>
        </w:rPr>
      </w:pPr>
      <w:bookmarkStart w:id="32" w:name="_Ref91671279"/>
      <w:r w:rsidRPr="00954F68">
        <w:rPr>
          <w:color w:val="auto"/>
        </w:rPr>
        <w:t>图</w:t>
      </w:r>
      <w:r w:rsidRPr="00954F68">
        <w:rPr>
          <w:color w:val="auto"/>
        </w:rPr>
        <w:t xml:space="preserve"> </w:t>
      </w:r>
      <w:r w:rsidRPr="00954F68">
        <w:rPr>
          <w:color w:val="auto"/>
        </w:rPr>
        <w:fldChar w:fldCharType="begin"/>
      </w:r>
      <w:r w:rsidRPr="00954F68">
        <w:rPr>
          <w:color w:val="auto"/>
        </w:rPr>
        <w:instrText xml:space="preserve"> SEQ </w:instrText>
      </w:r>
      <w:r w:rsidRPr="00954F68">
        <w:rPr>
          <w:color w:val="auto"/>
        </w:rPr>
        <w:instrText>图</w:instrText>
      </w:r>
      <w:r w:rsidRPr="00954F68">
        <w:rPr>
          <w:color w:val="auto"/>
        </w:rPr>
        <w:instrText xml:space="preserve"> \* ARABIC </w:instrText>
      </w:r>
      <w:r w:rsidRPr="00954F68">
        <w:rPr>
          <w:color w:val="auto"/>
        </w:rPr>
        <w:fldChar w:fldCharType="separate"/>
      </w:r>
      <w:r w:rsidR="00CF5836">
        <w:rPr>
          <w:noProof/>
          <w:color w:val="auto"/>
        </w:rPr>
        <w:t>3</w:t>
      </w:r>
      <w:r w:rsidRPr="00954F68">
        <w:rPr>
          <w:color w:val="auto"/>
        </w:rPr>
        <w:fldChar w:fldCharType="end"/>
      </w:r>
      <w:bookmarkEnd w:id="32"/>
      <w:r w:rsidRPr="00954F68">
        <w:rPr>
          <w:color w:val="auto"/>
        </w:rPr>
        <w:t xml:space="preserve"> ADS</w:t>
      </w:r>
      <w:r w:rsidRPr="00954F68">
        <w:rPr>
          <w:color w:val="auto"/>
        </w:rPr>
        <w:t>分解策略下</w:t>
      </w:r>
      <w:r w:rsidRPr="00954F68">
        <w:rPr>
          <w:color w:val="auto"/>
        </w:rPr>
        <w:t>TACOP</w:t>
      </w:r>
      <w:r w:rsidRPr="00954F68">
        <w:rPr>
          <w:color w:val="auto"/>
        </w:rPr>
        <w:t>求解流程</w:t>
      </w:r>
      <w:r>
        <w:rPr>
          <w:color w:val="auto"/>
        </w:rPr>
        <w:br/>
      </w:r>
      <w:r w:rsidRPr="00954F68">
        <w:t>F</w:t>
      </w:r>
      <w:r w:rsidRPr="00954F68">
        <w:rPr>
          <w:rFonts w:hint="eastAsia"/>
        </w:rPr>
        <w:t>ig.</w:t>
      </w:r>
      <w:r w:rsidRPr="00954F68">
        <w:t>3 TACOP solving process under ADS decomposition strategy</w:t>
      </w:r>
    </w:p>
    <w:p w14:paraId="03E7E487" w14:textId="4C35B0A9" w:rsidR="00D61330" w:rsidRPr="00954F68" w:rsidRDefault="008C6395" w:rsidP="009F4EF7">
      <w:pPr>
        <w:pStyle w:val="affff2"/>
      </w:pPr>
      <w:r w:rsidRPr="00954F68">
        <w:rPr>
          <w:rFonts w:hint="eastAsia"/>
        </w:rPr>
        <w:t>由</w:t>
      </w:r>
      <w:r w:rsidR="00EE577C" w:rsidRPr="00954F68">
        <w:rPr>
          <w:rFonts w:hint="eastAsia"/>
        </w:rPr>
        <w:t>下述</w:t>
      </w:r>
      <w:r w:rsidRPr="00954F68">
        <w:rPr>
          <w:rFonts w:hint="eastAsia"/>
        </w:rPr>
        <w:t>性质</w:t>
      </w:r>
      <w:r w:rsidRPr="00954F68">
        <w:rPr>
          <w:rFonts w:hint="eastAsia"/>
        </w:rPr>
        <w:t>1</w:t>
      </w:r>
      <w:r w:rsidRPr="00954F68">
        <w:rPr>
          <w:rFonts w:hint="eastAsia"/>
        </w:rPr>
        <w:t>可知</w:t>
      </w:r>
      <w:r w:rsidRPr="00954F68">
        <w:rPr>
          <w:rFonts w:hint="eastAsia"/>
        </w:rPr>
        <w:t>,</w:t>
      </w:r>
      <w:r w:rsidRPr="00954F68">
        <w:t xml:space="preserve"> </w:t>
      </w:r>
      <w:r w:rsidR="00D46711" w:rsidRPr="00954F68">
        <w:rPr>
          <w:rFonts w:hint="eastAsia"/>
        </w:rPr>
        <w:t>相同</w:t>
      </w:r>
      <w:r w:rsidR="00E564AC" w:rsidRPr="00954F68">
        <w:rPr>
          <w:rFonts w:hint="eastAsia"/>
        </w:rPr>
        <w:t>优质节拍下</w:t>
      </w:r>
      <w:r w:rsidR="005A27A5" w:rsidRPr="00954F68">
        <w:t>SALBP</w:t>
      </w:r>
      <w:r w:rsidR="006A4C80" w:rsidRPr="00954F68">
        <w:rPr>
          <w:rFonts w:hint="eastAsia"/>
        </w:rPr>
        <w:t>通常存在多个</w:t>
      </w:r>
      <w:r w:rsidR="00E564AC" w:rsidRPr="00954F68">
        <w:rPr>
          <w:rFonts w:hint="eastAsia"/>
        </w:rPr>
        <w:t>优质解</w:t>
      </w:r>
      <w:r w:rsidR="00702E6F" w:rsidRPr="00954F68">
        <w:t>.</w:t>
      </w:r>
      <w:r w:rsidR="005A27A5" w:rsidRPr="00954F68">
        <w:t xml:space="preserve"> </w:t>
      </w:r>
      <w:r w:rsidR="001E0E28" w:rsidRPr="00954F68">
        <w:rPr>
          <w:rFonts w:hint="eastAsia"/>
        </w:rPr>
        <w:t>算法</w:t>
      </w:r>
      <w:r w:rsidR="001E0E28" w:rsidRPr="00954F68">
        <w:rPr>
          <w:rFonts w:hint="eastAsia"/>
        </w:rPr>
        <w:t>1</w:t>
      </w:r>
      <w:r w:rsidR="00A521E3" w:rsidRPr="00954F68">
        <w:rPr>
          <w:rFonts w:hint="eastAsia"/>
        </w:rPr>
        <w:t>能够利用单个优质装配</w:t>
      </w:r>
      <w:r w:rsidR="00702E6F" w:rsidRPr="00954F68">
        <w:rPr>
          <w:rFonts w:hint="eastAsia"/>
        </w:rPr>
        <w:t>解</w:t>
      </w:r>
      <w:r w:rsidR="00A521E3" w:rsidRPr="00954F68">
        <w:rPr>
          <w:rFonts w:hint="eastAsia"/>
        </w:rPr>
        <w:t>扩展计算</w:t>
      </w:r>
      <w:r w:rsidR="00702E6F" w:rsidRPr="00954F68">
        <w:rPr>
          <w:rFonts w:hint="eastAsia"/>
        </w:rPr>
        <w:t>出包含</w:t>
      </w:r>
      <w:r w:rsidR="00003A89" w:rsidRPr="00954F68">
        <w:rPr>
          <w:rFonts w:hint="eastAsia"/>
        </w:rPr>
        <w:t>多个优质</w:t>
      </w:r>
      <w:r w:rsidR="001E0E28" w:rsidRPr="00954F68">
        <w:rPr>
          <w:rFonts w:hint="eastAsia"/>
        </w:rPr>
        <w:t>装配</w:t>
      </w:r>
      <w:r w:rsidR="00702E6F" w:rsidRPr="00954F68">
        <w:rPr>
          <w:rFonts w:hint="eastAsia"/>
        </w:rPr>
        <w:t>解的</w:t>
      </w:r>
      <w:r w:rsidR="001E0E28" w:rsidRPr="00954F68">
        <w:rPr>
          <w:rFonts w:hint="eastAsia"/>
        </w:rPr>
        <w:t>集合</w:t>
      </w:r>
      <w:r w:rsidR="005D71CA" w:rsidRPr="00954F68">
        <w:t>.</w:t>
      </w:r>
      <w:r w:rsidR="00D46711" w:rsidRPr="00954F68">
        <w:rPr>
          <w:rFonts w:hint="eastAsia"/>
        </w:rPr>
        <w:t xml:space="preserve"> </w:t>
      </w:r>
      <w:r w:rsidR="00A8167B" w:rsidRPr="00954F68">
        <w:rPr>
          <w:rFonts w:hint="eastAsia"/>
        </w:rPr>
        <w:t>在此基础上</w:t>
      </w:r>
      <w:r w:rsidR="00A8167B" w:rsidRPr="00954F68">
        <w:rPr>
          <w:rFonts w:hint="eastAsia"/>
        </w:rPr>
        <w:t>,</w:t>
      </w:r>
      <w:r w:rsidR="00A8167B" w:rsidRPr="00954F68">
        <w:t xml:space="preserve"> </w:t>
      </w:r>
      <w:r w:rsidR="00320D9E" w:rsidRPr="00954F68">
        <w:rPr>
          <w:rFonts w:hint="eastAsia"/>
        </w:rPr>
        <w:t>从</w:t>
      </w:r>
      <w:r w:rsidR="00AC522A" w:rsidRPr="00954F68">
        <w:rPr>
          <w:rFonts w:hint="eastAsia"/>
        </w:rPr>
        <w:t>装配解</w:t>
      </w:r>
      <w:r w:rsidR="00DD7148" w:rsidRPr="00954F68">
        <w:rPr>
          <w:rFonts w:hint="eastAsia"/>
        </w:rPr>
        <w:t>集合</w:t>
      </w:r>
      <w:r w:rsidR="00320D9E" w:rsidRPr="00954F68">
        <w:rPr>
          <w:rFonts w:hint="eastAsia"/>
        </w:rPr>
        <w:t>中</w:t>
      </w:r>
      <w:r w:rsidR="00AC522A" w:rsidRPr="00954F68">
        <w:rPr>
          <w:rFonts w:hint="eastAsia"/>
        </w:rPr>
        <w:t>随机选取</w:t>
      </w:r>
      <w:r w:rsidR="00320D9E" w:rsidRPr="00954F68">
        <w:rPr>
          <w:rFonts w:hint="eastAsia"/>
        </w:rPr>
        <w:t>装配</w:t>
      </w:r>
      <w:r w:rsidRPr="00954F68">
        <w:rPr>
          <w:rFonts w:hint="eastAsia"/>
        </w:rPr>
        <w:t>解</w:t>
      </w:r>
      <w:r w:rsidR="00320D9E" w:rsidRPr="00954F68">
        <w:rPr>
          <w:rFonts w:hint="eastAsia"/>
        </w:rPr>
        <w:t>,</w:t>
      </w:r>
      <w:r w:rsidR="00320D9E" w:rsidRPr="00954F68">
        <w:t xml:space="preserve"> </w:t>
      </w:r>
      <w:r w:rsidRPr="00954F68">
        <w:rPr>
          <w:rFonts w:hint="eastAsia"/>
        </w:rPr>
        <w:t>以</w:t>
      </w:r>
      <w:r w:rsidR="00342FB8" w:rsidRPr="00954F68">
        <w:rPr>
          <w:rFonts w:hint="eastAsia"/>
        </w:rPr>
        <w:t>算法</w:t>
      </w:r>
      <w:r w:rsidR="001E0E28" w:rsidRPr="00954F68">
        <w:t>2</w:t>
      </w:r>
      <w:r w:rsidR="00342FB8" w:rsidRPr="00954F68">
        <w:rPr>
          <w:rFonts w:hint="eastAsia"/>
        </w:rPr>
        <w:t>所述</w:t>
      </w:r>
      <w:r w:rsidR="00A15ED7" w:rsidRPr="00954F68">
        <w:rPr>
          <w:rFonts w:hint="eastAsia"/>
        </w:rPr>
        <w:t>启发式方法将</w:t>
      </w:r>
      <w:r w:rsidR="00FF1498" w:rsidRPr="00954F68">
        <w:rPr>
          <w:rFonts w:hint="eastAsia"/>
        </w:rPr>
        <w:t>装配</w:t>
      </w:r>
      <w:r w:rsidRPr="00954F68">
        <w:rPr>
          <w:rFonts w:hint="eastAsia"/>
        </w:rPr>
        <w:t>解包含的</w:t>
      </w:r>
      <w:r w:rsidR="00A15ED7" w:rsidRPr="00954F68">
        <w:rPr>
          <w:rFonts w:hint="eastAsia"/>
        </w:rPr>
        <w:t>配件</w:t>
      </w:r>
      <w:r w:rsidRPr="00954F68">
        <w:rPr>
          <w:rFonts w:hint="eastAsia"/>
        </w:rPr>
        <w:t>(</w:t>
      </w:r>
      <w:r w:rsidRPr="00954F68">
        <w:rPr>
          <w:rFonts w:hint="eastAsia"/>
        </w:rPr>
        <w:t>配件厂</w:t>
      </w:r>
      <w:r w:rsidRPr="00954F68">
        <w:t>)</w:t>
      </w:r>
      <w:r w:rsidR="00A15ED7" w:rsidRPr="00954F68">
        <w:rPr>
          <w:rFonts w:hint="eastAsia"/>
        </w:rPr>
        <w:t>分配至</w:t>
      </w:r>
      <w:r w:rsidRPr="00954F68">
        <w:object w:dxaOrig="360" w:dyaOrig="300" w14:anchorId="7199811F">
          <v:shape id="_x0000_i1146" type="#_x0000_t75" style="width:17.85pt;height:16.15pt" o:ole="">
            <v:imagedata r:id="rId249" o:title=""/>
          </v:shape>
          <o:OLEObject Type="Embed" ProgID="Equation.DSMT4" ShapeID="_x0000_i1146" DrawAspect="Content" ObjectID="_1716634044" r:id="rId250"/>
        </w:object>
      </w:r>
      <w:r w:rsidRPr="00954F68">
        <w:rPr>
          <w:rFonts w:hint="eastAsia"/>
        </w:rPr>
        <w:t>辆运输车</w:t>
      </w:r>
      <w:r w:rsidRPr="00954F68">
        <w:rPr>
          <w:rFonts w:hint="eastAsia"/>
        </w:rPr>
        <w:t>,</w:t>
      </w:r>
      <w:r w:rsidRPr="00954F68">
        <w:t xml:space="preserve"> </w:t>
      </w:r>
      <w:r w:rsidR="00D46711" w:rsidRPr="00954F68">
        <w:rPr>
          <w:rFonts w:hint="eastAsia"/>
        </w:rPr>
        <w:t>从而</w:t>
      </w:r>
      <w:r w:rsidR="00AC522A" w:rsidRPr="00954F68">
        <w:rPr>
          <w:rFonts w:hint="eastAsia"/>
        </w:rPr>
        <w:t>得到</w:t>
      </w:r>
      <w:r w:rsidRPr="00954F68">
        <w:rPr>
          <w:rFonts w:hint="eastAsia"/>
        </w:rPr>
        <w:t>车辆的</w:t>
      </w:r>
      <w:r w:rsidR="00AC522A" w:rsidRPr="00954F68">
        <w:rPr>
          <w:rFonts w:hint="eastAsia"/>
        </w:rPr>
        <w:t>运输</w:t>
      </w:r>
      <w:r w:rsidR="00A15ED7" w:rsidRPr="00954F68">
        <w:rPr>
          <w:rFonts w:hint="eastAsia"/>
        </w:rPr>
        <w:t>任务集</w:t>
      </w:r>
      <w:r w:rsidR="00FF1498" w:rsidRPr="00954F68">
        <w:t>.</w:t>
      </w:r>
      <w:r w:rsidR="000A4A8D" w:rsidRPr="00954F68">
        <w:t xml:space="preserve"> </w:t>
      </w:r>
      <w:r w:rsidR="00B404DF" w:rsidRPr="00954F68">
        <w:t>其中</w:t>
      </w:r>
      <w:r w:rsidR="00B404DF" w:rsidRPr="00954F68">
        <w:t xml:space="preserve">, </w:t>
      </w:r>
      <w:r w:rsidR="00B404DF" w:rsidRPr="00954F68">
        <w:object w:dxaOrig="276" w:dyaOrig="300" w14:anchorId="0E98AC4D">
          <v:shape id="_x0000_i1147" type="#_x0000_t75" style="width:13.25pt;height:16.15pt" o:ole="">
            <v:imagedata r:id="rId251" o:title=""/>
          </v:shape>
          <o:OLEObject Type="Embed" ProgID="Equation.DSMT4" ShapeID="_x0000_i1147" DrawAspect="Content" ObjectID="_1716634045" r:id="rId252"/>
        </w:object>
      </w:r>
      <w:r w:rsidR="00B404DF" w:rsidRPr="00954F68">
        <w:t>表示车辆平均载重</w:t>
      </w:r>
      <w:r w:rsidR="00B404DF" w:rsidRPr="00954F68">
        <w:t xml:space="preserve">, </w:t>
      </w:r>
      <w:r w:rsidR="00B404DF" w:rsidRPr="00954F68">
        <w:t>由公式</w:t>
      </w:r>
      <w:r w:rsidR="00B404DF" w:rsidRPr="00954F68">
        <w:fldChar w:fldCharType="begin"/>
      </w:r>
      <w:r w:rsidR="00B404DF" w:rsidRPr="00954F68">
        <w:instrText xml:space="preserve"> </w:instrText>
      </w:r>
      <w:r w:rsidR="00B404DF" w:rsidRPr="00954F68">
        <w:rPr>
          <w:rFonts w:hint="eastAsia"/>
        </w:rPr>
        <w:instrText>GOTOBUTTON ZEqnNum753595  \* MERGEFORMAT</w:instrText>
      </w:r>
      <w:r w:rsidR="00B404DF" w:rsidRPr="00954F68">
        <w:instrText xml:space="preserve"> </w:instrText>
      </w:r>
      <w:r w:rsidR="002915FF">
        <w:fldChar w:fldCharType="begin"/>
      </w:r>
      <w:r w:rsidR="002915FF">
        <w:instrText xml:space="preserve"> REF ZEqnNum753595 \* Charformat \! \* MERGEFORMAT </w:instrText>
      </w:r>
      <w:r w:rsidR="002915FF">
        <w:fldChar w:fldCharType="separate"/>
      </w:r>
      <w:r w:rsidR="00CF5836" w:rsidRPr="00954F68">
        <w:instrText>(</w:instrText>
      </w:r>
      <w:r w:rsidR="00CF5836">
        <w:instrText>28</w:instrText>
      </w:r>
      <w:r w:rsidR="00CF5836" w:rsidRPr="00954F68">
        <w:instrText>)</w:instrText>
      </w:r>
      <w:r w:rsidR="002915FF">
        <w:fldChar w:fldCharType="end"/>
      </w:r>
      <w:r w:rsidR="00B404DF" w:rsidRPr="00954F68">
        <w:fldChar w:fldCharType="end"/>
      </w:r>
      <w:r w:rsidR="00B404DF" w:rsidRPr="00954F68">
        <w:t>计算</w:t>
      </w:r>
      <w:r w:rsidR="00B404DF" w:rsidRPr="00954F68">
        <w:t xml:space="preserve">. </w:t>
      </w:r>
      <w:r w:rsidR="00B404DF" w:rsidRPr="00954F68">
        <w:t>设置</w:t>
      </w:r>
      <w:r w:rsidR="00B404DF" w:rsidRPr="00954F68">
        <w:object w:dxaOrig="276" w:dyaOrig="300" w14:anchorId="1216C0CB">
          <v:shape id="_x0000_i1148" type="#_x0000_t75" style="width:13.25pt;height:16.15pt" o:ole="">
            <v:imagedata r:id="rId253" o:title=""/>
          </v:shape>
          <o:OLEObject Type="Embed" ProgID="Equation.DSMT4" ShapeID="_x0000_i1148" DrawAspect="Content" ObjectID="_1716634046" r:id="rId254"/>
        </w:object>
      </w:r>
      <w:r w:rsidR="00B404DF" w:rsidRPr="00954F68">
        <w:t>目的是</w:t>
      </w:r>
      <w:r w:rsidRPr="00954F68">
        <w:rPr>
          <w:rFonts w:hint="eastAsia"/>
        </w:rPr>
        <w:t>均衡</w:t>
      </w:r>
      <w:r w:rsidR="00B404DF" w:rsidRPr="00954F68">
        <w:t>各车辆任务集大小</w:t>
      </w:r>
      <w:r w:rsidR="009314F2" w:rsidRPr="00954F68">
        <w:t>,</w:t>
      </w:r>
      <w:r w:rsidR="00B404DF" w:rsidRPr="00954F68">
        <w:t xml:space="preserve"> </w:t>
      </w:r>
      <w:r w:rsidR="00DE60B8" w:rsidRPr="00954F68">
        <w:rPr>
          <w:rFonts w:hint="eastAsia"/>
        </w:rPr>
        <w:t>其原因在于</w:t>
      </w:r>
      <w:r w:rsidR="00DE60B8" w:rsidRPr="00954F68">
        <w:rPr>
          <w:rFonts w:hint="eastAsia"/>
        </w:rPr>
        <w:t>,</w:t>
      </w:r>
      <w:r w:rsidR="00DE60B8" w:rsidRPr="00954F68">
        <w:t xml:space="preserve"> </w:t>
      </w:r>
      <w:r w:rsidR="00E3192C" w:rsidRPr="00954F68">
        <w:rPr>
          <w:rFonts w:hint="eastAsia"/>
        </w:rPr>
        <w:t>均衡</w:t>
      </w:r>
      <w:r w:rsidR="00DE60B8" w:rsidRPr="00954F68">
        <w:rPr>
          <w:rFonts w:hint="eastAsia"/>
        </w:rPr>
        <w:t>各车辆</w:t>
      </w:r>
      <w:r w:rsidR="00E3192C" w:rsidRPr="00954F68">
        <w:rPr>
          <w:rFonts w:hint="eastAsia"/>
        </w:rPr>
        <w:t>载重不仅</w:t>
      </w:r>
      <w:r w:rsidR="00B404DF" w:rsidRPr="00954F68">
        <w:t>能够降低</w:t>
      </w:r>
      <w:r w:rsidR="00B404DF" w:rsidRPr="00954F68">
        <w:object w:dxaOrig="360" w:dyaOrig="300" w14:anchorId="0DEEF5C7">
          <v:shape id="_x0000_i1149" type="#_x0000_t75" style="width:17.85pt;height:16.15pt" o:ole="">
            <v:imagedata r:id="rId249" o:title=""/>
          </v:shape>
          <o:OLEObject Type="Embed" ProgID="Equation.DSMT4" ShapeID="_x0000_i1149" DrawAspect="Content" ObjectID="_1716634047" r:id="rId255"/>
        </w:object>
      </w:r>
      <w:r w:rsidR="00B404DF" w:rsidRPr="00954F68">
        <w:t>个</w:t>
      </w:r>
      <w:r w:rsidR="00DE60B8" w:rsidRPr="00954F68">
        <w:rPr>
          <w:rFonts w:hint="eastAsia"/>
        </w:rPr>
        <w:t>V</w:t>
      </w:r>
      <w:r w:rsidR="00DE60B8" w:rsidRPr="00954F68">
        <w:t>RP</w:t>
      </w:r>
      <w:r w:rsidR="00B404DF" w:rsidRPr="00954F68">
        <w:t>子问题的解空间</w:t>
      </w:r>
      <w:r w:rsidR="00476F9C" w:rsidRPr="00954F68">
        <w:t>,</w:t>
      </w:r>
      <w:r w:rsidR="00B404DF" w:rsidRPr="00954F68">
        <w:t xml:space="preserve"> </w:t>
      </w:r>
      <w:r w:rsidR="00476F9C" w:rsidRPr="00954F68">
        <w:rPr>
          <w:rFonts w:hint="eastAsia"/>
        </w:rPr>
        <w:t>而且</w:t>
      </w:r>
      <w:r w:rsidR="00B404DF" w:rsidRPr="00954F68">
        <w:t>能够平衡各时段工作站的库存水平</w:t>
      </w:r>
      <w:r w:rsidR="00476F9C" w:rsidRPr="00954F68">
        <w:t xml:space="preserve">, </w:t>
      </w:r>
      <w:r w:rsidR="00DE60B8" w:rsidRPr="00954F68">
        <w:rPr>
          <w:rFonts w:hint="eastAsia"/>
        </w:rPr>
        <w:t>从而</w:t>
      </w:r>
      <w:r w:rsidR="00476F9C" w:rsidRPr="00954F68">
        <w:rPr>
          <w:rFonts w:hint="eastAsia"/>
        </w:rPr>
        <w:t>避免某一工作站存在较大的库存堆积</w:t>
      </w:r>
      <w:r w:rsidR="00476F9C" w:rsidRPr="00954F68">
        <w:rPr>
          <w:rFonts w:hint="eastAsia"/>
        </w:rPr>
        <w:t>.</w:t>
      </w:r>
      <w:r w:rsidR="00B404DF" w:rsidRPr="00954F68">
        <w:t xml:space="preserve"> </w:t>
      </w:r>
      <w:r w:rsidR="00F52AE2" w:rsidRPr="00954F68">
        <w:rPr>
          <w:rFonts w:hint="eastAsia"/>
        </w:rPr>
        <w:t>得到运输任务集后</w:t>
      </w:r>
      <w:r w:rsidR="00F52AE2" w:rsidRPr="00954F68">
        <w:rPr>
          <w:rFonts w:hint="eastAsia"/>
        </w:rPr>
        <w:t>,</w:t>
      </w:r>
      <w:r w:rsidR="00720E94" w:rsidRPr="00954F68">
        <w:rPr>
          <w:rFonts w:hint="eastAsia"/>
        </w:rPr>
        <w:t xml:space="preserve"> </w:t>
      </w:r>
      <w:r w:rsidR="00720E94" w:rsidRPr="00954F68">
        <w:rPr>
          <w:rFonts w:hint="eastAsia"/>
        </w:rPr>
        <w:t>将每个任务集看做一个独立的</w:t>
      </w:r>
      <w:r w:rsidR="00720E94" w:rsidRPr="00954F68">
        <w:rPr>
          <w:rFonts w:hint="eastAsia"/>
        </w:rPr>
        <w:t>V</w:t>
      </w:r>
      <w:r w:rsidR="00720E94" w:rsidRPr="00954F68">
        <w:t>RP</w:t>
      </w:r>
      <w:r w:rsidR="00720E94" w:rsidRPr="00954F68">
        <w:rPr>
          <w:rFonts w:hint="eastAsia"/>
        </w:rPr>
        <w:t>子问题</w:t>
      </w:r>
      <w:r w:rsidR="00720E94" w:rsidRPr="00954F68">
        <w:rPr>
          <w:rFonts w:hint="eastAsia"/>
        </w:rPr>
        <w:t>,</w:t>
      </w:r>
      <w:r w:rsidR="00720E94" w:rsidRPr="00954F68">
        <w:t xml:space="preserve"> </w:t>
      </w:r>
      <w:r w:rsidR="00720E94" w:rsidRPr="00954F68">
        <w:rPr>
          <w:rFonts w:hint="eastAsia"/>
        </w:rPr>
        <w:t>因此可以同时对</w:t>
      </w:r>
      <w:r w:rsidR="00720E94" w:rsidRPr="00954F68">
        <w:object w:dxaOrig="360" w:dyaOrig="300" w14:anchorId="0DA526AE">
          <v:shape id="_x0000_i1150" type="#_x0000_t75" style="width:17.85pt;height:16.15pt" o:ole="">
            <v:imagedata r:id="rId249" o:title=""/>
          </v:shape>
          <o:OLEObject Type="Embed" ProgID="Equation.DSMT4" ShapeID="_x0000_i1150" DrawAspect="Content" ObjectID="_1716634048" r:id="rId256"/>
        </w:object>
      </w:r>
      <w:r w:rsidR="00720E94" w:rsidRPr="00954F68">
        <w:rPr>
          <w:rFonts w:hint="eastAsia"/>
        </w:rPr>
        <w:t>个子问题进行求解</w:t>
      </w:r>
      <w:r w:rsidR="00720E94" w:rsidRPr="00954F68">
        <w:t>.</w:t>
      </w:r>
      <w:r w:rsidR="00AA24B2" w:rsidRPr="00954F68">
        <w:t xml:space="preserve"> </w:t>
      </w:r>
      <w:r w:rsidR="00AA24B2" w:rsidRPr="00954F68">
        <w:rPr>
          <w:rFonts w:hint="eastAsia"/>
        </w:rPr>
        <w:t>在装配排序、车辆路径排序确定后</w:t>
      </w:r>
      <w:r w:rsidR="00AA24B2" w:rsidRPr="00954F68">
        <w:t xml:space="preserve">, </w:t>
      </w:r>
      <w:r w:rsidR="00C749E3" w:rsidRPr="00954F68">
        <w:rPr>
          <w:rFonts w:hint="eastAsia"/>
        </w:rPr>
        <w:t>由于</w:t>
      </w:r>
      <w:r w:rsidR="00C749E3" w:rsidRPr="00954F68">
        <w:rPr>
          <w:rFonts w:hint="eastAsia"/>
        </w:rPr>
        <w:t>A</w:t>
      </w:r>
      <w:r w:rsidR="00C749E3" w:rsidRPr="00954F68">
        <w:t>DS</w:t>
      </w:r>
      <w:r w:rsidR="00C749E3" w:rsidRPr="00954F68">
        <w:rPr>
          <w:rFonts w:hint="eastAsia"/>
        </w:rPr>
        <w:t>策略下</w:t>
      </w:r>
      <w:r w:rsidR="00C749E3" w:rsidRPr="00954F68">
        <w:object w:dxaOrig="1960" w:dyaOrig="380" w14:anchorId="14B96D6B">
          <v:shape id="_x0000_i1151" type="#_x0000_t75" style="width:97.9pt;height:19pt" o:ole="">
            <v:imagedata r:id="rId257" o:title=""/>
          </v:shape>
          <o:OLEObject Type="Embed" ProgID="Equation.DSMT4" ShapeID="_x0000_i1151" DrawAspect="Content" ObjectID="_1716634049" r:id="rId258"/>
        </w:object>
      </w:r>
      <w:r w:rsidR="00C749E3" w:rsidRPr="00954F68">
        <w:t xml:space="preserve">, </w:t>
      </w:r>
      <w:r w:rsidR="00C749E3" w:rsidRPr="00954F68">
        <w:rPr>
          <w:rFonts w:hint="eastAsia"/>
        </w:rPr>
        <w:t>所以</w:t>
      </w:r>
      <w:r w:rsidR="00AA24B2" w:rsidRPr="00954F68">
        <w:rPr>
          <w:rFonts w:hint="eastAsia"/>
        </w:rPr>
        <w:t>可反向推导出各车辆的出发时间</w:t>
      </w:r>
      <w:r w:rsidR="009120E1" w:rsidRPr="00954F68">
        <w:object w:dxaOrig="680" w:dyaOrig="340" w14:anchorId="2FDF3578">
          <v:shape id="_x0000_i1152" type="#_x0000_t75" style="width:34pt;height:16.7pt" o:ole="">
            <v:imagedata r:id="rId259" o:title=""/>
          </v:shape>
          <o:OLEObject Type="Embed" ProgID="Equation.DSMT4" ShapeID="_x0000_i1152" DrawAspect="Content" ObjectID="_1716634050" r:id="rId260"/>
        </w:object>
      </w:r>
      <w:r w:rsidR="00AA24B2" w:rsidRPr="00954F68">
        <w:rPr>
          <w:rFonts w:hint="eastAsia"/>
        </w:rPr>
        <w:t>.</w:t>
      </w:r>
      <w:r w:rsidR="00AA24B2" w:rsidRPr="00954F68">
        <w:t xml:space="preserve"> </w:t>
      </w:r>
      <w:r w:rsidR="00720E94" w:rsidRPr="00954F68">
        <w:rPr>
          <w:rFonts w:hint="eastAsia"/>
        </w:rPr>
        <w:t>最后</w:t>
      </w:r>
      <w:r w:rsidR="00720E94" w:rsidRPr="00954F68">
        <w:rPr>
          <w:rFonts w:hint="eastAsia"/>
        </w:rPr>
        <w:t>,</w:t>
      </w:r>
      <w:r w:rsidR="00720E94" w:rsidRPr="00954F68">
        <w:t xml:space="preserve"> </w:t>
      </w:r>
      <w:r w:rsidR="00720E94" w:rsidRPr="00954F68">
        <w:rPr>
          <w:rFonts w:hint="eastAsia"/>
        </w:rPr>
        <w:t>计算运输成本、库存水平</w:t>
      </w:r>
      <w:r w:rsidR="008A273B" w:rsidRPr="00954F68">
        <w:rPr>
          <w:rFonts w:hint="eastAsia"/>
        </w:rPr>
        <w:t>,</w:t>
      </w:r>
      <w:r w:rsidR="008A273B" w:rsidRPr="00954F68">
        <w:t xml:space="preserve"> </w:t>
      </w:r>
      <w:r w:rsidR="009120E1" w:rsidRPr="00954F68">
        <w:rPr>
          <w:rFonts w:hint="eastAsia"/>
        </w:rPr>
        <w:t>实现算法的</w:t>
      </w:r>
      <w:r w:rsidR="008A273B" w:rsidRPr="00954F68">
        <w:rPr>
          <w:rFonts w:hint="eastAsia"/>
        </w:rPr>
        <w:t>一次迭代</w:t>
      </w:r>
      <w:r w:rsidR="009120E1" w:rsidRPr="00954F68">
        <w:rPr>
          <w:rFonts w:hint="eastAsia"/>
        </w:rPr>
        <w:t>过程</w:t>
      </w:r>
      <w:r w:rsidR="00753AD3" w:rsidRPr="00954F68">
        <w:t xml:space="preserve">. </w:t>
      </w:r>
      <w:r w:rsidR="007B58ED" w:rsidRPr="00954F68">
        <w:rPr>
          <w:rFonts w:hint="eastAsia"/>
        </w:rPr>
        <w:t>在每次迭代中</w:t>
      </w:r>
      <w:r w:rsidR="007B58ED" w:rsidRPr="00954F68">
        <w:rPr>
          <w:rFonts w:hint="eastAsia"/>
        </w:rPr>
        <w:t>,</w:t>
      </w:r>
      <w:r w:rsidR="007B58ED" w:rsidRPr="00954F68">
        <w:t xml:space="preserve"> </w:t>
      </w:r>
      <w:r w:rsidR="007B58ED" w:rsidRPr="00954F68">
        <w:rPr>
          <w:rFonts w:hint="eastAsia"/>
        </w:rPr>
        <w:t>算法能获取一组问题的解</w:t>
      </w:r>
      <w:r w:rsidR="004A39AF" w:rsidRPr="00954F68">
        <w:t>.</w:t>
      </w:r>
      <w:r w:rsidR="007B58ED" w:rsidRPr="00954F68">
        <w:t xml:space="preserve"> </w:t>
      </w:r>
      <w:r w:rsidR="008A273B" w:rsidRPr="00954F68">
        <w:rPr>
          <w:rFonts w:hint="eastAsia"/>
        </w:rPr>
        <w:t>该解的评价值由装配节拍、库存水平、运输成本构成</w:t>
      </w:r>
      <w:r w:rsidR="008A273B" w:rsidRPr="00954F68">
        <w:t xml:space="preserve">. </w:t>
      </w:r>
      <w:r w:rsidR="008A273B" w:rsidRPr="00954F68">
        <w:rPr>
          <w:rFonts w:hint="eastAsia"/>
        </w:rPr>
        <w:t>在迭代中</w:t>
      </w:r>
      <w:r w:rsidR="008A273B" w:rsidRPr="00954F68">
        <w:rPr>
          <w:rFonts w:hint="eastAsia"/>
        </w:rPr>
        <w:t>,</w:t>
      </w:r>
      <w:r w:rsidR="008A273B" w:rsidRPr="00954F68">
        <w:t xml:space="preserve"> </w:t>
      </w:r>
      <w:r w:rsidR="008A273B" w:rsidRPr="00954F68">
        <w:rPr>
          <w:rFonts w:hint="eastAsia"/>
        </w:rPr>
        <w:t>首先对比主要目标</w:t>
      </w:r>
      <w:r w:rsidR="00003A89" w:rsidRPr="00954F68">
        <w:rPr>
          <w:rFonts w:hint="eastAsia"/>
        </w:rPr>
        <w:t>装配</w:t>
      </w:r>
      <w:r w:rsidR="008A273B" w:rsidRPr="00954F68">
        <w:rPr>
          <w:rFonts w:hint="eastAsia"/>
        </w:rPr>
        <w:t>节拍</w:t>
      </w:r>
      <w:r w:rsidR="008A273B" w:rsidRPr="00954F68">
        <w:rPr>
          <w:rFonts w:hint="eastAsia"/>
        </w:rPr>
        <w:t>,</w:t>
      </w:r>
      <w:r w:rsidR="008A273B" w:rsidRPr="00954F68">
        <w:t xml:space="preserve"> </w:t>
      </w:r>
      <w:r w:rsidR="008A273B" w:rsidRPr="00954F68">
        <w:rPr>
          <w:rFonts w:hint="eastAsia"/>
        </w:rPr>
        <w:t>其次</w:t>
      </w:r>
      <w:r w:rsidR="007B58ED" w:rsidRPr="00954F68">
        <w:rPr>
          <w:rFonts w:hint="eastAsia"/>
        </w:rPr>
        <w:t>,</w:t>
      </w:r>
      <w:r w:rsidR="008A273B" w:rsidRPr="00954F68">
        <w:t xml:space="preserve"> </w:t>
      </w:r>
      <w:r w:rsidR="008A273B" w:rsidRPr="00954F68">
        <w:rPr>
          <w:rFonts w:hint="eastAsia"/>
        </w:rPr>
        <w:t>对比次要目标库存水平、运输成本构成的非支配解</w:t>
      </w:r>
      <w:r w:rsidR="008A273B" w:rsidRPr="00954F68">
        <w:rPr>
          <w:rFonts w:hint="eastAsia"/>
        </w:rPr>
        <w:t>.</w:t>
      </w:r>
      <w:r w:rsidR="007B58ED" w:rsidRPr="00954F68">
        <w:t xml:space="preserve"> </w:t>
      </w:r>
      <w:r w:rsidR="007B58ED" w:rsidRPr="00954F68">
        <w:rPr>
          <w:rFonts w:hint="eastAsia"/>
        </w:rPr>
        <w:t>在算法终止时</w:t>
      </w:r>
      <w:r w:rsidR="00830F17" w:rsidRPr="00954F68">
        <w:rPr>
          <w:rFonts w:hint="eastAsia"/>
        </w:rPr>
        <w:t>能够</w:t>
      </w:r>
      <w:r w:rsidR="007B58ED" w:rsidRPr="00954F68">
        <w:rPr>
          <w:rFonts w:hint="eastAsia"/>
        </w:rPr>
        <w:t>得到一组满足</w:t>
      </w:r>
      <w:r w:rsidR="008A273B" w:rsidRPr="00954F68">
        <w:rPr>
          <w:rFonts w:hint="eastAsia"/>
        </w:rPr>
        <w:t>模型中</w:t>
      </w:r>
      <w:r w:rsidR="007B58ED" w:rsidRPr="00954F68">
        <w:rPr>
          <w:rFonts w:hint="eastAsia"/>
        </w:rPr>
        <w:t>优化目标的优质解集</w:t>
      </w:r>
      <w:r w:rsidR="007B58ED" w:rsidRPr="00954F68">
        <w:rPr>
          <w:rFonts w:hint="eastAsia"/>
        </w:rPr>
        <w:t>.</w:t>
      </w:r>
      <w:r w:rsidR="000C0CFB" w:rsidRPr="00954F68">
        <w:t xml:space="preserve"> </w:t>
      </w:r>
      <w:r w:rsidR="000F2236" w:rsidRPr="00954F68">
        <w:rPr>
          <w:rFonts w:hint="eastAsia"/>
        </w:rPr>
        <w:t>综上</w:t>
      </w:r>
      <w:r w:rsidR="00BF0154" w:rsidRPr="00954F68">
        <w:rPr>
          <w:rFonts w:hint="eastAsia"/>
        </w:rPr>
        <w:t>,</w:t>
      </w:r>
      <w:r w:rsidR="00BF0154" w:rsidRPr="00954F68">
        <w:t xml:space="preserve"> </w:t>
      </w:r>
      <w:r w:rsidR="00C749E3" w:rsidRPr="00954F68">
        <w:rPr>
          <w:rFonts w:hint="eastAsia"/>
        </w:rPr>
        <w:t>该</w:t>
      </w:r>
      <w:r w:rsidR="00ED1550" w:rsidRPr="00954F68">
        <w:rPr>
          <w:rFonts w:hint="eastAsia"/>
        </w:rPr>
        <w:t>装配导向式分解策略</w:t>
      </w:r>
      <w:r w:rsidR="00ED1550" w:rsidRPr="00954F68">
        <w:rPr>
          <w:rFonts w:hint="eastAsia"/>
        </w:rPr>
        <w:t>(A</w:t>
      </w:r>
      <w:r w:rsidR="00ED1550" w:rsidRPr="00954F68">
        <w:t>DS)</w:t>
      </w:r>
      <w:r w:rsidR="00C749E3" w:rsidRPr="00954F68">
        <w:rPr>
          <w:rFonts w:hint="eastAsia"/>
        </w:rPr>
        <w:t>不仅</w:t>
      </w:r>
      <w:r w:rsidR="00AB3D1D" w:rsidRPr="00954F68">
        <w:rPr>
          <w:rFonts w:hint="eastAsia"/>
        </w:rPr>
        <w:t>能够保证企业生产效率</w:t>
      </w:r>
      <w:r w:rsidR="00AB3D1D" w:rsidRPr="00954F68">
        <w:rPr>
          <w:rFonts w:hint="eastAsia"/>
        </w:rPr>
        <w:t>,</w:t>
      </w:r>
      <w:r w:rsidR="00AB3D1D" w:rsidRPr="00954F68">
        <w:t xml:space="preserve"> </w:t>
      </w:r>
      <w:r w:rsidR="00AB3D1D" w:rsidRPr="00954F68">
        <w:rPr>
          <w:rFonts w:hint="eastAsia"/>
        </w:rPr>
        <w:t>而且可以平衡</w:t>
      </w:r>
      <w:r w:rsidR="00C749E3" w:rsidRPr="00954F68">
        <w:rPr>
          <w:rFonts w:hint="eastAsia"/>
        </w:rPr>
        <w:t>各</w:t>
      </w:r>
      <w:r w:rsidR="00AB3D1D" w:rsidRPr="00954F68">
        <w:rPr>
          <w:rFonts w:hint="eastAsia"/>
        </w:rPr>
        <w:t>车辆间运输任务</w:t>
      </w:r>
      <w:r w:rsidR="00ED1550" w:rsidRPr="00954F68">
        <w:rPr>
          <w:rFonts w:hint="eastAsia"/>
        </w:rPr>
        <w:t>集</w:t>
      </w:r>
      <w:r w:rsidR="00AB3D1D" w:rsidRPr="00954F68">
        <w:rPr>
          <w:rFonts w:hint="eastAsia"/>
        </w:rPr>
        <w:t>、</w:t>
      </w:r>
      <w:r w:rsidR="00C749E3" w:rsidRPr="00954F68">
        <w:rPr>
          <w:rFonts w:hint="eastAsia"/>
        </w:rPr>
        <w:t>能够</w:t>
      </w:r>
      <w:r w:rsidR="00ED1550" w:rsidRPr="00954F68">
        <w:rPr>
          <w:rFonts w:hint="eastAsia"/>
        </w:rPr>
        <w:t>决策车辆出</w:t>
      </w:r>
      <w:r w:rsidR="00ED1550" w:rsidRPr="00954F68">
        <w:rPr>
          <w:rFonts w:hint="eastAsia"/>
        </w:rPr>
        <w:t>发时间</w:t>
      </w:r>
      <w:r w:rsidR="00ED1550" w:rsidRPr="00954F68">
        <w:rPr>
          <w:rFonts w:hint="eastAsia"/>
        </w:rPr>
        <w:t>,</w:t>
      </w:r>
      <w:r w:rsidR="009927B8" w:rsidRPr="00954F68">
        <w:t xml:space="preserve"> </w:t>
      </w:r>
      <w:r w:rsidR="00ED1550" w:rsidRPr="00954F68">
        <w:rPr>
          <w:rFonts w:hint="eastAsia"/>
        </w:rPr>
        <w:t>所以该策略能够较好的适应运输</w:t>
      </w:r>
      <w:r w:rsidR="00ED1550" w:rsidRPr="00954F68">
        <w:rPr>
          <w:rFonts w:hint="eastAsia"/>
        </w:rPr>
        <w:t>-</w:t>
      </w:r>
      <w:r w:rsidR="00ED1550" w:rsidRPr="00954F68">
        <w:rPr>
          <w:rFonts w:hint="eastAsia"/>
        </w:rPr>
        <w:t>装配协同调度问题</w:t>
      </w:r>
      <w:r w:rsidR="00AB3D1D" w:rsidRPr="00954F68">
        <w:rPr>
          <w:rFonts w:hint="eastAsia"/>
        </w:rPr>
        <w:t>.</w:t>
      </w:r>
    </w:p>
    <w:p w14:paraId="7F8325A7" w14:textId="110C3F1E" w:rsidR="005D71CA" w:rsidRPr="00954F68" w:rsidRDefault="005D71CA" w:rsidP="004E5D0D">
      <w:pPr>
        <w:pStyle w:val="a5"/>
        <w:ind w:right="17" w:firstLine="422"/>
      </w:pPr>
      <w:r w:rsidRPr="00954F68">
        <w:rPr>
          <w:b/>
        </w:rPr>
        <w:t>性质</w:t>
      </w:r>
      <w:r w:rsidRPr="00954F68">
        <w:rPr>
          <w:b/>
        </w:rPr>
        <w:t>1</w:t>
      </w:r>
      <w:r w:rsidRPr="00954F68">
        <w:t xml:space="preserve">: </w:t>
      </w:r>
      <w:r w:rsidRPr="00954F68">
        <w:t>在</w:t>
      </w:r>
      <w:r w:rsidRPr="00954F68">
        <w:t>SALBP</w:t>
      </w:r>
      <w:r w:rsidRPr="00954F68">
        <w:t>中</w:t>
      </w:r>
      <w:r w:rsidRPr="00954F68">
        <w:t xml:space="preserve">, </w:t>
      </w:r>
      <w:r w:rsidRPr="00954F68">
        <w:t>若装配线处于最优节拍下</w:t>
      </w:r>
      <w:r w:rsidRPr="00954F68">
        <w:t xml:space="preserve">, </w:t>
      </w:r>
      <w:r w:rsidR="00B650BD" w:rsidRPr="00954F68">
        <w:rPr>
          <w:rFonts w:hint="eastAsia"/>
        </w:rPr>
        <w:t>且某</w:t>
      </w:r>
      <w:r w:rsidR="00B650BD" w:rsidRPr="00954F68">
        <w:t>工作站中</w:t>
      </w:r>
      <w:r w:rsidR="00415AAB" w:rsidRPr="00954F68">
        <w:rPr>
          <w:rFonts w:hint="eastAsia"/>
        </w:rPr>
        <w:t>存在优先关系</w:t>
      </w:r>
      <w:r w:rsidR="00085F18" w:rsidRPr="00954F68">
        <w:rPr>
          <w:rFonts w:hint="eastAsia"/>
        </w:rPr>
        <w:t>互不</w:t>
      </w:r>
      <w:r w:rsidR="00415AAB" w:rsidRPr="00954F68">
        <w:rPr>
          <w:rFonts w:hint="eastAsia"/>
        </w:rPr>
        <w:t>支配</w:t>
      </w:r>
      <w:r w:rsidR="00DD48AF" w:rsidRPr="00954F68">
        <w:rPr>
          <w:rFonts w:hint="eastAsia"/>
        </w:rPr>
        <w:t>又</w:t>
      </w:r>
      <w:r w:rsidRPr="00954F68">
        <w:t>相邻</w:t>
      </w:r>
      <w:r w:rsidR="00DD48AF" w:rsidRPr="00954F68">
        <w:rPr>
          <w:rFonts w:hint="eastAsia"/>
        </w:rPr>
        <w:t>的</w:t>
      </w:r>
      <w:r w:rsidRPr="00954F68">
        <w:t>工序</w:t>
      </w:r>
      <w:r w:rsidRPr="00954F68">
        <w:t xml:space="preserve">, </w:t>
      </w:r>
      <w:r w:rsidRPr="00954F68">
        <w:t>则该装配线最优节拍下的最优装配</w:t>
      </w:r>
      <w:r w:rsidR="003E76D3" w:rsidRPr="00954F68">
        <w:rPr>
          <w:rFonts w:hint="eastAsia"/>
        </w:rPr>
        <w:t>解</w:t>
      </w:r>
      <w:r w:rsidRPr="00954F68">
        <w:t>不唯一</w:t>
      </w:r>
      <w:r w:rsidRPr="00954F68">
        <w:t xml:space="preserve">. </w:t>
      </w:r>
    </w:p>
    <w:p w14:paraId="65486C2E" w14:textId="06C91B76" w:rsidR="005D71CA" w:rsidRPr="00954F68" w:rsidRDefault="005D71CA" w:rsidP="00F8540F">
      <w:pPr>
        <w:pStyle w:val="a5"/>
        <w:ind w:right="17" w:firstLine="422"/>
      </w:pPr>
      <w:r w:rsidRPr="00954F68">
        <w:rPr>
          <w:b/>
        </w:rPr>
        <w:t>证明</w:t>
      </w:r>
      <w:r w:rsidRPr="00954F68">
        <w:t xml:space="preserve">: </w:t>
      </w:r>
      <w:r w:rsidRPr="00954F68">
        <w:t>设装配线达到最优节拍</w:t>
      </w:r>
      <w:r w:rsidR="00F8540F" w:rsidRPr="00954F68">
        <w:t>(</w:t>
      </w:r>
      <w:r w:rsidR="00F8540F" w:rsidRPr="00954F68">
        <w:rPr>
          <w:rFonts w:hint="eastAsia"/>
        </w:rPr>
        <w:t>或近似最优节拍</w:t>
      </w:r>
      <w:r w:rsidR="00F8540F" w:rsidRPr="00954F68">
        <w:t>)</w:t>
      </w:r>
      <w:r w:rsidR="00F8540F" w:rsidRPr="00954F68">
        <w:object w:dxaOrig="420" w:dyaOrig="300" w14:anchorId="2C4D797D">
          <v:shape id="_x0000_i1153" type="#_x0000_t75" style="width:21.3pt;height:16.15pt" o:ole="">
            <v:imagedata r:id="rId261" o:title=""/>
          </v:shape>
          <o:OLEObject Type="Embed" ProgID="Equation.DSMT4" ShapeID="_x0000_i1153" DrawAspect="Content" ObjectID="_1716634051" r:id="rId262"/>
        </w:object>
      </w:r>
      <w:r w:rsidR="00F8540F" w:rsidRPr="00954F68">
        <w:rPr>
          <w:rFonts w:hint="eastAsia"/>
        </w:rPr>
        <w:t>.</w:t>
      </w:r>
      <w:r w:rsidR="003F5DBC" w:rsidRPr="00954F68">
        <w:t xml:space="preserve"> </w:t>
      </w:r>
      <w:r w:rsidR="003F5DBC" w:rsidRPr="00954F68">
        <w:object w:dxaOrig="1359" w:dyaOrig="340" w14:anchorId="78E8E978">
          <v:shape id="_x0000_i1154" type="#_x0000_t75" style="width:67.95pt;height:16.7pt" o:ole="">
            <v:imagedata r:id="rId263" o:title=""/>
          </v:shape>
          <o:OLEObject Type="Embed" ProgID="Equation.DSMT4" ShapeID="_x0000_i1154" DrawAspect="Content" ObjectID="_1716634052" r:id="rId264"/>
        </w:object>
      </w:r>
      <w:r w:rsidR="003F5DBC" w:rsidRPr="00954F68">
        <w:rPr>
          <w:rFonts w:hint="eastAsia"/>
        </w:rPr>
        <w:t>为</w:t>
      </w:r>
      <w:r w:rsidR="003F5DBC" w:rsidRPr="00954F68">
        <w:object w:dxaOrig="240" w:dyaOrig="200" w14:anchorId="7A6AC3E1">
          <v:shape id="_x0000_i1155" type="#_x0000_t75" style="width:11.5pt;height:11.5pt" o:ole="">
            <v:imagedata r:id="rId265" o:title=""/>
          </v:shape>
          <o:OLEObject Type="Embed" ProgID="Equation.DSMT4" ShapeID="_x0000_i1155" DrawAspect="Content" ObjectID="_1716634053" r:id="rId266"/>
        </w:object>
      </w:r>
      <w:r w:rsidR="003F5DBC" w:rsidRPr="00954F68">
        <w:rPr>
          <w:rFonts w:hint="eastAsia"/>
        </w:rPr>
        <w:t>台工作站包含的工序集</w:t>
      </w:r>
      <w:r w:rsidR="00F8540F" w:rsidRPr="00954F68">
        <w:rPr>
          <w:rFonts w:hint="eastAsia"/>
        </w:rPr>
        <w:t>.</w:t>
      </w:r>
      <w:r w:rsidR="00F8540F" w:rsidRPr="00954F68">
        <w:t xml:space="preserve"> </w:t>
      </w:r>
      <w:r w:rsidR="003C5108" w:rsidRPr="00954F68">
        <w:object w:dxaOrig="3340" w:dyaOrig="380" w14:anchorId="1A51964F">
          <v:shape id="_x0000_i1156" type="#_x0000_t75" style="width:168.2pt;height:19pt" o:ole="">
            <v:imagedata r:id="rId267" o:title=""/>
          </v:shape>
          <o:OLEObject Type="Embed" ProgID="Equation.DSMT4" ShapeID="_x0000_i1156" DrawAspect="Content" ObjectID="_1716634054" r:id="rId268"/>
        </w:object>
      </w:r>
      <w:r w:rsidR="003F5DBC" w:rsidRPr="00954F68">
        <w:rPr>
          <w:rFonts w:hint="eastAsia"/>
        </w:rPr>
        <w:t>为</w:t>
      </w:r>
      <w:r w:rsidR="003F5DBC" w:rsidRPr="00954F68">
        <w:object w:dxaOrig="240" w:dyaOrig="200" w14:anchorId="285F1A62">
          <v:shape id="_x0000_i1157" type="#_x0000_t75" style="width:11.5pt;height:11.5pt" o:ole="">
            <v:imagedata r:id="rId265" o:title=""/>
          </v:shape>
          <o:OLEObject Type="Embed" ProgID="Equation.DSMT4" ShapeID="_x0000_i1157" DrawAspect="Content" ObjectID="_1716634055" r:id="rId269"/>
        </w:object>
      </w:r>
      <w:r w:rsidR="003F5DBC" w:rsidRPr="00954F68">
        <w:rPr>
          <w:rFonts w:hint="eastAsia"/>
        </w:rPr>
        <w:t>台工作站工序排序</w:t>
      </w:r>
      <w:r w:rsidR="00F8540F" w:rsidRPr="00954F68">
        <w:rPr>
          <w:rFonts w:hint="eastAsia"/>
        </w:rPr>
        <w:t>.</w:t>
      </w:r>
      <w:r w:rsidR="00F8540F" w:rsidRPr="00954F68">
        <w:t xml:space="preserve"> </w:t>
      </w:r>
      <w:r w:rsidR="00DD154E" w:rsidRPr="00954F68">
        <w:object w:dxaOrig="380" w:dyaOrig="380" w14:anchorId="470015F6">
          <v:shape id="_x0000_i1158" type="#_x0000_t75" style="width:19pt;height:19pt" o:ole="">
            <v:imagedata r:id="rId270" o:title=""/>
          </v:shape>
          <o:OLEObject Type="Embed" ProgID="Equation.DSMT4" ShapeID="_x0000_i1158" DrawAspect="Content" ObjectID="_1716634056" r:id="rId271"/>
        </w:object>
      </w:r>
      <w:r w:rsidR="00AF4532" w:rsidRPr="00954F68">
        <w:rPr>
          <w:rFonts w:hint="eastAsia"/>
        </w:rPr>
        <w:t>表示</w:t>
      </w:r>
      <w:r w:rsidR="00F8540F" w:rsidRPr="00954F68">
        <w:rPr>
          <w:rFonts w:hint="eastAsia"/>
        </w:rPr>
        <w:t>第</w:t>
      </w:r>
      <w:r w:rsidRPr="00954F68">
        <w:object w:dxaOrig="180" w:dyaOrig="276" w14:anchorId="69576039">
          <v:shape id="_x0000_i1159" type="#_x0000_t75" style="width:11.5pt;height:13.25pt" o:ole="">
            <v:imagedata r:id="rId272" o:title=""/>
          </v:shape>
          <o:OLEObject Type="Embed" ProgID="Equation.DSMT4" ShapeID="_x0000_i1159" DrawAspect="Content" ObjectID="_1716634057" r:id="rId273"/>
        </w:object>
      </w:r>
      <w:r w:rsidR="003F5DBC" w:rsidRPr="00954F68">
        <w:rPr>
          <w:rFonts w:hint="eastAsia"/>
        </w:rPr>
        <w:t>台</w:t>
      </w:r>
      <w:r w:rsidRPr="00954F68">
        <w:t>工作站最后一项装配</w:t>
      </w:r>
      <w:r w:rsidR="00AF4532" w:rsidRPr="00954F68">
        <w:rPr>
          <w:rFonts w:hint="eastAsia"/>
        </w:rPr>
        <w:t>工序</w:t>
      </w:r>
      <w:r w:rsidRPr="00954F68">
        <w:t xml:space="preserve">. </w:t>
      </w:r>
      <w:r w:rsidRPr="00954F68">
        <w:t>若工序</w:t>
      </w:r>
      <w:r w:rsidR="00B90492" w:rsidRPr="00954F68">
        <w:object w:dxaOrig="380" w:dyaOrig="380" w14:anchorId="58134D16">
          <v:shape id="_x0000_i1160" type="#_x0000_t75" style="width:19pt;height:19pt" o:ole="">
            <v:imagedata r:id="rId274" o:title=""/>
          </v:shape>
          <o:OLEObject Type="Embed" ProgID="Equation.DSMT4" ShapeID="_x0000_i1160" DrawAspect="Content" ObjectID="_1716634058" r:id="rId275"/>
        </w:object>
      </w:r>
      <w:r w:rsidRPr="00954F68">
        <w:t>与工序</w:t>
      </w:r>
      <w:r w:rsidR="00B90492" w:rsidRPr="00954F68">
        <w:object w:dxaOrig="460" w:dyaOrig="380" w14:anchorId="778131C9">
          <v:shape id="_x0000_i1161" type="#_x0000_t75" style="width:23.05pt;height:19pt" o:ole="">
            <v:imagedata r:id="rId276" o:title=""/>
          </v:shape>
          <o:OLEObject Type="Embed" ProgID="Equation.DSMT4" ShapeID="_x0000_i1161" DrawAspect="Content" ObjectID="_1716634059" r:id="rId277"/>
        </w:object>
      </w:r>
      <w:r w:rsidRPr="00954F68">
        <w:t>满足</w:t>
      </w:r>
      <w:r w:rsidR="00B90492" w:rsidRPr="00954F68">
        <w:object w:dxaOrig="1060" w:dyaOrig="380" w14:anchorId="325FE255">
          <v:shape id="_x0000_i1162" type="#_x0000_t75" style="width:53.55pt;height:19pt" o:ole="">
            <v:imagedata r:id="rId278" o:title=""/>
          </v:shape>
          <o:OLEObject Type="Embed" ProgID="Equation.DSMT4" ShapeID="_x0000_i1162" DrawAspect="Content" ObjectID="_1716634060" r:id="rId279"/>
        </w:object>
      </w:r>
      <w:r w:rsidRPr="00954F68">
        <w:t>且</w:t>
      </w:r>
      <w:r w:rsidR="00B90492" w:rsidRPr="00954F68">
        <w:object w:dxaOrig="1060" w:dyaOrig="380" w14:anchorId="237AA987">
          <v:shape id="_x0000_i1163" type="#_x0000_t75" style="width:53.55pt;height:19pt" o:ole="">
            <v:imagedata r:id="rId280" o:title=""/>
          </v:shape>
          <o:OLEObject Type="Embed" ProgID="Equation.DSMT4" ShapeID="_x0000_i1163" DrawAspect="Content" ObjectID="_1716634061" r:id="rId281"/>
        </w:object>
      </w:r>
      <w:r w:rsidRPr="00954F68">
        <w:t>,</w:t>
      </w:r>
      <w:r w:rsidR="001B698D" w:rsidRPr="00954F68">
        <w:rPr>
          <w:rFonts w:hint="eastAsia"/>
        </w:rPr>
        <w:t xml:space="preserve"> </w:t>
      </w:r>
      <w:r w:rsidR="001B698D" w:rsidRPr="00954F68">
        <w:rPr>
          <w:rFonts w:hint="eastAsia"/>
        </w:rPr>
        <w:t>则交</w:t>
      </w:r>
      <w:r w:rsidRPr="00954F68">
        <w:t>换</w:t>
      </w:r>
      <w:r w:rsidR="00B90492" w:rsidRPr="00954F68">
        <w:object w:dxaOrig="380" w:dyaOrig="380" w14:anchorId="5F84A647">
          <v:shape id="_x0000_i1164" type="#_x0000_t75" style="width:19pt;height:19pt" o:ole="">
            <v:imagedata r:id="rId274" o:title=""/>
          </v:shape>
          <o:OLEObject Type="Embed" ProgID="Equation.DSMT4" ShapeID="_x0000_i1164" DrawAspect="Content" ObjectID="_1716634062" r:id="rId282"/>
        </w:object>
      </w:r>
      <w:r w:rsidRPr="00954F68">
        <w:t>和</w:t>
      </w:r>
      <w:r w:rsidR="00B90492" w:rsidRPr="00954F68">
        <w:object w:dxaOrig="460" w:dyaOrig="380" w14:anchorId="5C94353B">
          <v:shape id="_x0000_i1165" type="#_x0000_t75" style="width:23.05pt;height:19pt" o:ole="">
            <v:imagedata r:id="rId276" o:title=""/>
          </v:shape>
          <o:OLEObject Type="Embed" ProgID="Equation.DSMT4" ShapeID="_x0000_i1165" DrawAspect="Content" ObjectID="_1716634063" r:id="rId283"/>
        </w:object>
      </w:r>
      <w:r w:rsidR="00DD154E" w:rsidRPr="00954F68">
        <w:rPr>
          <w:rFonts w:hint="eastAsia"/>
        </w:rPr>
        <w:t>可</w:t>
      </w:r>
      <w:r w:rsidRPr="00954F68">
        <w:t>得到</w:t>
      </w:r>
      <w:r w:rsidR="002363C6" w:rsidRPr="00954F68">
        <w:rPr>
          <w:rFonts w:hint="eastAsia"/>
        </w:rPr>
        <w:t>新</w:t>
      </w:r>
      <w:r w:rsidR="00F8218B" w:rsidRPr="00954F68">
        <w:rPr>
          <w:rFonts w:hint="eastAsia"/>
        </w:rPr>
        <w:t>解</w:t>
      </w:r>
      <w:r w:rsidR="003C5108" w:rsidRPr="00954F68">
        <w:object w:dxaOrig="3519" w:dyaOrig="420" w14:anchorId="6FD5F5CC">
          <v:shape id="_x0000_i1166" type="#_x0000_t75" style="width:175.7pt;height:23.05pt" o:ole="">
            <v:imagedata r:id="rId284" o:title=""/>
          </v:shape>
          <o:OLEObject Type="Embed" ProgID="Equation.DSMT4" ShapeID="_x0000_i1166" DrawAspect="Content" ObjectID="_1716634064" r:id="rId285"/>
        </w:object>
      </w:r>
      <w:r w:rsidRPr="00954F68">
        <w:t xml:space="preserve">. </w:t>
      </w:r>
      <w:r w:rsidR="002363C6" w:rsidRPr="00954F68">
        <w:rPr>
          <w:rFonts w:hint="eastAsia"/>
        </w:rPr>
        <w:t>此时</w:t>
      </w:r>
      <w:r w:rsidR="00117325" w:rsidRPr="00954F68">
        <w:t xml:space="preserve">, </w:t>
      </w:r>
      <w:r w:rsidRPr="00954F68">
        <w:object w:dxaOrig="180" w:dyaOrig="276" w14:anchorId="2B47D97F">
          <v:shape id="_x0000_i1167" type="#_x0000_t75" style="width:11.5pt;height:13.25pt" o:ole="">
            <v:imagedata r:id="rId286" o:title=""/>
          </v:shape>
          <o:OLEObject Type="Embed" ProgID="Equation.DSMT4" ShapeID="_x0000_i1167" DrawAspect="Content" ObjectID="_1716634065" r:id="rId287"/>
        </w:object>
      </w:r>
      <w:r w:rsidRPr="00954F68">
        <w:t>工作站完工时间</w:t>
      </w:r>
      <w:r w:rsidR="00B90492" w:rsidRPr="00954F68">
        <w:rPr>
          <w:rFonts w:hint="eastAsia"/>
        </w:rPr>
        <w:t>表示为</w:t>
      </w:r>
      <w:r w:rsidRPr="00954F68">
        <w:object w:dxaOrig="420" w:dyaOrig="372" w14:anchorId="7E6F9867">
          <v:shape id="_x0000_i1168" type="#_x0000_t75" style="width:23.05pt;height:19pt" o:ole="">
            <v:imagedata r:id="rId288" o:title=""/>
          </v:shape>
          <o:OLEObject Type="Embed" ProgID="Equation.DSMT4" ShapeID="_x0000_i1168" DrawAspect="Content" ObjectID="_1716634066" r:id="rId289"/>
        </w:object>
      </w:r>
      <w:r w:rsidRPr="00954F68">
        <w:t xml:space="preserve">. </w:t>
      </w:r>
      <w:r w:rsidRPr="00954F68">
        <w:t>由式</w:t>
      </w:r>
      <w:r w:rsidR="004B316B" w:rsidRPr="00954F68">
        <w:fldChar w:fldCharType="begin"/>
      </w:r>
      <w:r w:rsidR="004B316B" w:rsidRPr="00954F68">
        <w:instrText xml:space="preserve"> </w:instrText>
      </w:r>
      <w:r w:rsidR="004B316B" w:rsidRPr="00954F68">
        <w:rPr>
          <w:rFonts w:hint="eastAsia"/>
        </w:rPr>
        <w:instrText>GOTOBUTTON ZEqnNum185285  \* MERGEFORMAT</w:instrText>
      </w:r>
      <w:r w:rsidR="004B316B" w:rsidRPr="00954F68">
        <w:instrText xml:space="preserve"> </w:instrText>
      </w:r>
      <w:r w:rsidR="002915FF">
        <w:fldChar w:fldCharType="begin"/>
      </w:r>
      <w:r w:rsidR="002915FF">
        <w:instrText xml:space="preserve"> REF ZEqnNum185285 \* Charformat \! \* MERGEFORMAT </w:instrText>
      </w:r>
      <w:r w:rsidR="002915FF">
        <w:fldChar w:fldCharType="separate"/>
      </w:r>
      <w:r w:rsidR="00CF5836" w:rsidRPr="00954F68">
        <w:instrText>(</w:instrText>
      </w:r>
      <w:r w:rsidR="00CF5836">
        <w:instrText>27</w:instrText>
      </w:r>
      <w:r w:rsidR="00CF5836" w:rsidRPr="00954F68">
        <w:instrText>)</w:instrText>
      </w:r>
      <w:r w:rsidR="002915FF">
        <w:fldChar w:fldCharType="end"/>
      </w:r>
      <w:r w:rsidR="004B316B" w:rsidRPr="00954F68">
        <w:fldChar w:fldCharType="end"/>
      </w:r>
      <w:r w:rsidRPr="00954F68">
        <w:t>可推导</w:t>
      </w:r>
      <w:r w:rsidRPr="00954F68">
        <w:object w:dxaOrig="948" w:dyaOrig="372" w14:anchorId="1A369B42">
          <v:shape id="_x0000_i1169" type="#_x0000_t75" style="width:47.25pt;height:19pt" o:ole="">
            <v:imagedata r:id="rId290" o:title=""/>
          </v:shape>
          <o:OLEObject Type="Embed" ProgID="Equation.DSMT4" ShapeID="_x0000_i1169" DrawAspect="Content" ObjectID="_1716634067" r:id="rId291"/>
        </w:object>
      </w:r>
      <w:r w:rsidR="00B90492" w:rsidRPr="00954F68">
        <w:t>,</w:t>
      </w:r>
      <w:r w:rsidRPr="00954F68">
        <w:t xml:space="preserve"> </w:t>
      </w:r>
      <w:r w:rsidRPr="00954F68">
        <w:t>又</w:t>
      </w:r>
      <w:r w:rsidR="00B70317" w:rsidRPr="00954F68">
        <w:rPr>
          <w:rFonts w:hint="eastAsia"/>
        </w:rPr>
        <w:t>因装配节拍</w:t>
      </w:r>
      <w:r w:rsidRPr="00954F68">
        <w:t>由完工时间最大的工作站决定</w:t>
      </w:r>
      <w:r w:rsidRPr="00954F68">
        <w:t xml:space="preserve">, </w:t>
      </w:r>
      <w:r w:rsidRPr="00954F68">
        <w:t>所以</w:t>
      </w:r>
      <w:r w:rsidR="003C5108" w:rsidRPr="00954F68">
        <w:object w:dxaOrig="1840" w:dyaOrig="420" w14:anchorId="0E9FBB61">
          <v:shape id="_x0000_i1170" type="#_x0000_t75" style="width:91pt;height:23.05pt" o:ole="">
            <v:imagedata r:id="rId292" o:title=""/>
          </v:shape>
          <o:OLEObject Type="Embed" ProgID="Equation.DSMT4" ShapeID="_x0000_i1170" DrawAspect="Content" ObjectID="_1716634068" r:id="rId293"/>
        </w:object>
      </w:r>
      <w:r w:rsidRPr="00954F68">
        <w:t>也是最优</w:t>
      </w:r>
      <w:r w:rsidR="00117325" w:rsidRPr="00954F68">
        <w:rPr>
          <w:rFonts w:hint="eastAsia"/>
        </w:rPr>
        <w:t>解</w:t>
      </w:r>
      <w:r w:rsidRPr="00954F68">
        <w:t xml:space="preserve">. </w:t>
      </w:r>
      <w:r w:rsidRPr="00954F68">
        <w:t>因此</w:t>
      </w:r>
      <w:r w:rsidRPr="00954F68">
        <w:t xml:space="preserve">, </w:t>
      </w:r>
      <w:r w:rsidRPr="00954F68">
        <w:t>最优节拍下的最优装配</w:t>
      </w:r>
      <w:r w:rsidR="00117325" w:rsidRPr="00954F68">
        <w:rPr>
          <w:rFonts w:hint="eastAsia"/>
        </w:rPr>
        <w:t>解</w:t>
      </w:r>
      <w:r w:rsidRPr="00954F68">
        <w:t>不唯一</w:t>
      </w:r>
      <w:r w:rsidRPr="00954F68">
        <w:t xml:space="preserve">. </w:t>
      </w:r>
      <w:r w:rsidR="002D5488" w:rsidRPr="00954F68">
        <w:rPr>
          <w:b/>
        </w:rPr>
        <w:t>证毕</w:t>
      </w:r>
      <w:r w:rsidR="002D5488" w:rsidRPr="00954F68">
        <w:t>.</w:t>
      </w:r>
    </w:p>
    <w:p w14:paraId="266B0BEF" w14:textId="46E36890" w:rsidR="005D71CA" w:rsidRPr="00954F68" w:rsidRDefault="005D71CA" w:rsidP="009F4EF7">
      <w:pPr>
        <w:pStyle w:val="a5"/>
        <w:spacing w:line="0" w:lineRule="atLeast"/>
        <w:ind w:right="17" w:firstLine="420"/>
        <w:jc w:val="right"/>
      </w:pPr>
      <w:r w:rsidRPr="00954F68">
        <w:object w:dxaOrig="2652" w:dyaOrig="420" w14:anchorId="649CDC07">
          <v:shape id="_x0000_i1171" type="#_x0000_t75" style="width:132.5pt;height:23.05pt" o:ole="">
            <v:imagedata r:id="rId294" o:title=""/>
          </v:shape>
          <o:OLEObject Type="Embed" ProgID="Equation.DSMT4" ShapeID="_x0000_i1171" DrawAspect="Content" ObjectID="_1716634069" r:id="rId295"/>
        </w:object>
      </w:r>
      <w:r w:rsidRPr="00954F68">
        <w:t xml:space="preserve">      </w:t>
      </w:r>
      <w:r w:rsidR="005B273F" w:rsidRPr="00954F68">
        <w:fldChar w:fldCharType="begin"/>
      </w:r>
      <w:r w:rsidR="005B273F" w:rsidRPr="00954F68">
        <w:instrText xml:space="preserve"> MACROBUTTON MTPlaceRef \* MERGEFORMAT </w:instrText>
      </w:r>
      <w:r w:rsidR="005B273F" w:rsidRPr="00954F68">
        <w:fldChar w:fldCharType="begin"/>
      </w:r>
      <w:r w:rsidR="005B273F" w:rsidRPr="00954F68">
        <w:instrText xml:space="preserve"> SEQ MTEqn \h \* MERGEFORMAT </w:instrText>
      </w:r>
      <w:r w:rsidR="005B273F" w:rsidRPr="00954F68">
        <w:fldChar w:fldCharType="end"/>
      </w:r>
      <w:bookmarkStart w:id="33" w:name="ZEqnNum185285"/>
      <w:r w:rsidR="005B273F" w:rsidRPr="00954F68">
        <w:instrText>(</w:instrText>
      </w:r>
      <w:r w:rsidR="00556BF0" w:rsidRPr="00954F68">
        <w:rPr>
          <w:noProof/>
        </w:rPr>
        <w:fldChar w:fldCharType="begin"/>
      </w:r>
      <w:r w:rsidR="00556BF0" w:rsidRPr="00954F68">
        <w:rPr>
          <w:noProof/>
        </w:rPr>
        <w:instrText xml:space="preserve"> SEQ MTEqn \c \* Arabic \* MERGEFORMAT </w:instrText>
      </w:r>
      <w:r w:rsidR="00556BF0" w:rsidRPr="00954F68">
        <w:rPr>
          <w:noProof/>
        </w:rPr>
        <w:fldChar w:fldCharType="separate"/>
      </w:r>
      <w:r w:rsidR="00CF5836">
        <w:rPr>
          <w:noProof/>
        </w:rPr>
        <w:instrText>27</w:instrText>
      </w:r>
      <w:r w:rsidR="00556BF0" w:rsidRPr="00954F68">
        <w:rPr>
          <w:noProof/>
        </w:rPr>
        <w:fldChar w:fldCharType="end"/>
      </w:r>
      <w:r w:rsidR="005B273F" w:rsidRPr="00954F68">
        <w:instrText>)</w:instrText>
      </w:r>
      <w:bookmarkEnd w:id="33"/>
      <w:r w:rsidR="005B273F" w:rsidRPr="00954F68">
        <w:fldChar w:fldCharType="end"/>
      </w:r>
    </w:p>
    <w:p w14:paraId="74E7B13C" w14:textId="5FBCB215" w:rsidR="00677114" w:rsidRPr="00954F68" w:rsidRDefault="00677114" w:rsidP="009F4EF7">
      <w:pPr>
        <w:pStyle w:val="a5"/>
        <w:spacing w:line="0" w:lineRule="atLeast"/>
        <w:ind w:right="17" w:firstLine="420"/>
        <w:jc w:val="right"/>
      </w:pPr>
      <w:r w:rsidRPr="00954F68">
        <w:object w:dxaOrig="1332" w:dyaOrig="612" w14:anchorId="0C961671">
          <v:shape id="_x0000_i1172" type="#_x0000_t75" style="width:66.8pt;height:29.95pt" o:ole="">
            <v:imagedata r:id="rId296" o:title=""/>
          </v:shape>
          <o:OLEObject Type="Embed" ProgID="Equation.DSMT4" ShapeID="_x0000_i1172" DrawAspect="Content" ObjectID="_1716634070" r:id="rId297"/>
        </w:object>
      </w:r>
      <w:r w:rsidRPr="00954F68">
        <w:t xml:space="preserve">            </w:t>
      </w:r>
      <w:r w:rsidRPr="00954F68">
        <w:fldChar w:fldCharType="begin"/>
      </w:r>
      <w:r w:rsidRPr="00954F68">
        <w:instrText xml:space="preserve"> MACROBUTTON MTPlaceRef \* MERGEFORMAT </w:instrText>
      </w:r>
      <w:r w:rsidRPr="00954F68">
        <w:fldChar w:fldCharType="begin"/>
      </w:r>
      <w:r w:rsidRPr="00954F68">
        <w:instrText xml:space="preserve"> SEQ MTEqn \h \* MERGEFORMAT </w:instrText>
      </w:r>
      <w:r w:rsidRPr="00954F68">
        <w:fldChar w:fldCharType="end"/>
      </w:r>
      <w:bookmarkStart w:id="34" w:name="ZEqnNum753595"/>
      <w:r w:rsidRPr="00954F68">
        <w:instrText>(</w:instrText>
      </w:r>
      <w:r w:rsidRPr="00954F68">
        <w:rPr>
          <w:noProof/>
        </w:rPr>
        <w:fldChar w:fldCharType="begin"/>
      </w:r>
      <w:r w:rsidRPr="00954F68">
        <w:rPr>
          <w:noProof/>
        </w:rPr>
        <w:instrText xml:space="preserve"> SEQ MTEqn \c \* Arabic \* MERGEFORMAT </w:instrText>
      </w:r>
      <w:r w:rsidRPr="00954F68">
        <w:rPr>
          <w:noProof/>
        </w:rPr>
        <w:fldChar w:fldCharType="separate"/>
      </w:r>
      <w:r w:rsidR="00CF5836">
        <w:rPr>
          <w:noProof/>
        </w:rPr>
        <w:instrText>28</w:instrText>
      </w:r>
      <w:r w:rsidRPr="00954F68">
        <w:rPr>
          <w:noProof/>
        </w:rPr>
        <w:fldChar w:fldCharType="end"/>
      </w:r>
      <w:r w:rsidRPr="00954F68">
        <w:instrText>)</w:instrText>
      </w:r>
      <w:bookmarkEnd w:id="34"/>
      <w:r w:rsidRPr="00954F68">
        <w:fldChar w:fldCharType="end"/>
      </w:r>
    </w:p>
    <w:p w14:paraId="071D9BBD" w14:textId="0D75C9E6" w:rsidR="00462DD4" w:rsidRPr="00462DD4" w:rsidRDefault="00462DD4" w:rsidP="00462DD4">
      <w:pPr>
        <w:pStyle w:val="a5"/>
        <w:spacing w:line="0" w:lineRule="atLeast"/>
        <w:ind w:right="17" w:firstLine="420"/>
        <w:jc w:val="right"/>
      </w:pPr>
      <w:r w:rsidRPr="00462DD4">
        <w:object w:dxaOrig="3760" w:dyaOrig="1620" w14:anchorId="3EBD2C40">
          <v:shape id="_x0000_i1173" type="#_x0000_t75" style="width:175.7pt;height:82.95pt" o:ole="">
            <v:imagedata r:id="rId298" o:title=""/>
          </v:shape>
          <o:OLEObject Type="Embed" ProgID="Equation.DSMT4" ShapeID="_x0000_i1173" DrawAspect="Content" ObjectID="_1716634071" r:id="rId299"/>
        </w:object>
      </w:r>
      <w:r w:rsidRPr="00462DD4">
        <w:fldChar w:fldCharType="begin"/>
      </w:r>
      <w:r w:rsidRPr="00462DD4">
        <w:instrText xml:space="preserve"> MACROBUTTON MTPlaceRef \* MERGEFORMAT </w:instrText>
      </w:r>
      <w:r w:rsidRPr="00462DD4">
        <w:fldChar w:fldCharType="begin"/>
      </w:r>
      <w:r w:rsidRPr="00462DD4">
        <w:instrText xml:space="preserve"> SEQ MTEqn \h \* MERGEFORMAT </w:instrText>
      </w:r>
      <w:r w:rsidRPr="00462DD4">
        <w:fldChar w:fldCharType="end"/>
      </w:r>
      <w:bookmarkStart w:id="35" w:name="ZEqnNum875600"/>
      <w:r w:rsidRPr="00462DD4">
        <w:instrText>(</w:instrText>
      </w:r>
      <w:r w:rsidR="002915FF">
        <w:rPr>
          <w:noProof/>
        </w:rPr>
        <w:fldChar w:fldCharType="begin"/>
      </w:r>
      <w:r w:rsidR="002915FF">
        <w:rPr>
          <w:noProof/>
        </w:rPr>
        <w:instrText xml:space="preserve"> SEQ MTEqn \c \* Arabic \* MERGEFORMAT </w:instrText>
      </w:r>
      <w:r w:rsidR="002915FF">
        <w:rPr>
          <w:noProof/>
        </w:rPr>
        <w:fldChar w:fldCharType="separate"/>
      </w:r>
      <w:r w:rsidR="00CF5836">
        <w:rPr>
          <w:noProof/>
        </w:rPr>
        <w:instrText>29</w:instrText>
      </w:r>
      <w:r w:rsidR="002915FF">
        <w:rPr>
          <w:noProof/>
        </w:rPr>
        <w:fldChar w:fldCharType="end"/>
      </w:r>
      <w:r w:rsidRPr="00462DD4">
        <w:instrText>)</w:instrText>
      </w:r>
      <w:bookmarkEnd w:id="35"/>
      <w:r w:rsidRPr="00462DD4">
        <w:fldChar w:fldCharType="end"/>
      </w:r>
    </w:p>
    <w:p w14:paraId="7F670D07" w14:textId="3E12EA6B" w:rsidR="00462DD4" w:rsidRDefault="00462DD4" w:rsidP="00462DD4">
      <w:pPr>
        <w:pStyle w:val="a5"/>
        <w:spacing w:line="0" w:lineRule="atLeast"/>
        <w:ind w:right="17" w:firstLine="420"/>
        <w:jc w:val="right"/>
      </w:pPr>
      <w:r w:rsidRPr="00462DD4">
        <w:object w:dxaOrig="3400" w:dyaOrig="2079" w14:anchorId="7A576DD6">
          <v:shape id="_x0000_i1174" type="#_x0000_t75" style="width:171.05pt;height:108.3pt" o:ole="">
            <v:imagedata r:id="rId300" o:title=""/>
          </v:shape>
          <o:OLEObject Type="Embed" ProgID="Equation.DSMT4" ShapeID="_x0000_i1174" DrawAspect="Content" ObjectID="_1716634072" r:id="rId301"/>
        </w:object>
      </w:r>
      <w:r w:rsidRPr="00462DD4">
        <w:fldChar w:fldCharType="begin"/>
      </w:r>
      <w:r w:rsidRPr="00462DD4">
        <w:instrText xml:space="preserve"> MACROBUTTON MTPlaceRef \* MERGEFORMAT </w:instrText>
      </w:r>
      <w:r w:rsidRPr="00462DD4">
        <w:fldChar w:fldCharType="begin"/>
      </w:r>
      <w:r w:rsidRPr="00462DD4">
        <w:instrText xml:space="preserve"> SEQ MTEqn \h \* MERGEFORMAT </w:instrText>
      </w:r>
      <w:r w:rsidRPr="00462DD4">
        <w:fldChar w:fldCharType="end"/>
      </w:r>
      <w:bookmarkStart w:id="36" w:name="ZEqnNum670939"/>
      <w:r w:rsidRPr="00462DD4">
        <w:instrText>(</w:instrText>
      </w:r>
      <w:r w:rsidR="002915FF">
        <w:rPr>
          <w:noProof/>
        </w:rPr>
        <w:fldChar w:fldCharType="begin"/>
      </w:r>
      <w:r w:rsidR="002915FF">
        <w:rPr>
          <w:noProof/>
        </w:rPr>
        <w:instrText xml:space="preserve"> SEQ MTEqn \c</w:instrText>
      </w:r>
      <w:r w:rsidR="002915FF">
        <w:rPr>
          <w:noProof/>
        </w:rPr>
        <w:instrText xml:space="preserve"> \* Arabic \* MERGEFORMAT </w:instrText>
      </w:r>
      <w:r w:rsidR="002915FF">
        <w:rPr>
          <w:noProof/>
        </w:rPr>
        <w:fldChar w:fldCharType="separate"/>
      </w:r>
      <w:r w:rsidR="00CF5836">
        <w:rPr>
          <w:noProof/>
        </w:rPr>
        <w:instrText>30</w:instrText>
      </w:r>
      <w:r w:rsidR="002915FF">
        <w:rPr>
          <w:noProof/>
        </w:rPr>
        <w:fldChar w:fldCharType="end"/>
      </w:r>
      <w:r w:rsidRPr="00462DD4">
        <w:instrText>)</w:instrText>
      </w:r>
      <w:bookmarkEnd w:id="36"/>
      <w:r w:rsidRPr="00462DD4">
        <w:fldChar w:fldCharType="end"/>
      </w:r>
    </w:p>
    <w:p w14:paraId="6554D32D" w14:textId="2B301A15" w:rsidR="005D71CA" w:rsidRPr="00954F68" w:rsidRDefault="00666AB1" w:rsidP="00595873">
      <w:pPr>
        <w:pStyle w:val="a5"/>
        <w:ind w:right="17" w:firstLine="420"/>
      </w:pPr>
      <w:r w:rsidRPr="00954F68">
        <w:rPr>
          <w:rFonts w:hint="eastAsia"/>
        </w:rPr>
        <w:t>此外</w:t>
      </w:r>
      <w:r w:rsidRPr="00954F68">
        <w:rPr>
          <w:rFonts w:hint="eastAsia"/>
        </w:rPr>
        <w:t>,</w:t>
      </w:r>
      <w:r w:rsidRPr="00954F68">
        <w:t xml:space="preserve"> </w:t>
      </w:r>
      <w:r w:rsidRPr="00954F68">
        <w:rPr>
          <w:rFonts w:hint="eastAsia"/>
        </w:rPr>
        <w:t>依据公式</w:t>
      </w:r>
      <w:r w:rsidR="00D841E1" w:rsidRPr="00954F68">
        <w:fldChar w:fldCharType="begin"/>
      </w:r>
      <w:r w:rsidR="00D841E1" w:rsidRPr="00954F68">
        <w:instrText xml:space="preserve"> </w:instrText>
      </w:r>
      <w:r w:rsidR="00D841E1" w:rsidRPr="00954F68">
        <w:rPr>
          <w:rFonts w:hint="eastAsia"/>
        </w:rPr>
        <w:instrText>GOTOBUTTON ZEqnNum875600  \* MERGEFORMAT</w:instrText>
      </w:r>
      <w:r w:rsidR="00D841E1" w:rsidRPr="00954F68">
        <w:instrText xml:space="preserve"> </w:instrText>
      </w:r>
      <w:r w:rsidR="002915FF">
        <w:fldChar w:fldCharType="begin"/>
      </w:r>
      <w:r w:rsidR="002915FF">
        <w:instrText xml:space="preserve"> REF ZEqnNum875600 \* Charformat \! \* MERGEFORMAT </w:instrText>
      </w:r>
      <w:r w:rsidR="002915FF">
        <w:fldChar w:fldCharType="separate"/>
      </w:r>
      <w:r w:rsidR="00CF5836" w:rsidRPr="00462DD4">
        <w:instrText>(</w:instrText>
      </w:r>
      <w:r w:rsidR="00CF5836">
        <w:instrText>29</w:instrText>
      </w:r>
      <w:r w:rsidR="00CF5836" w:rsidRPr="00462DD4">
        <w:instrText>)</w:instrText>
      </w:r>
      <w:r w:rsidR="002915FF">
        <w:fldChar w:fldCharType="end"/>
      </w:r>
      <w:r w:rsidR="00D841E1" w:rsidRPr="00954F68">
        <w:fldChar w:fldCharType="end"/>
      </w:r>
      <w:r w:rsidRPr="00954F68">
        <w:rPr>
          <w:rFonts w:hint="eastAsia"/>
        </w:rPr>
        <w:t>、</w:t>
      </w:r>
      <w:r w:rsidRPr="00954F68">
        <w:fldChar w:fldCharType="begin"/>
      </w:r>
      <w:r w:rsidRPr="00954F68">
        <w:instrText xml:space="preserve"> </w:instrText>
      </w:r>
      <w:r w:rsidRPr="00954F68">
        <w:rPr>
          <w:rFonts w:hint="eastAsia"/>
        </w:rPr>
        <w:instrText>GOTOBUTTON ZEqnNum670939  \* MERGEFORMAT</w:instrText>
      </w:r>
      <w:r w:rsidRPr="00954F68">
        <w:instrText xml:space="preserve"> </w:instrText>
      </w:r>
      <w:r w:rsidR="002915FF">
        <w:fldChar w:fldCharType="begin"/>
      </w:r>
      <w:r w:rsidR="002915FF">
        <w:instrText xml:space="preserve"> REF ZEqnNum670939 \* Charformat \! \* MERGEFORMAT </w:instrText>
      </w:r>
      <w:r w:rsidR="002915FF">
        <w:fldChar w:fldCharType="separate"/>
      </w:r>
      <w:r w:rsidR="00CF5836" w:rsidRPr="00462DD4">
        <w:instrText>(</w:instrText>
      </w:r>
      <w:r w:rsidR="00CF5836">
        <w:instrText>30</w:instrText>
      </w:r>
      <w:r w:rsidR="00CF5836" w:rsidRPr="00462DD4">
        <w:instrText>)</w:instrText>
      </w:r>
      <w:r w:rsidR="002915FF">
        <w:fldChar w:fldCharType="end"/>
      </w:r>
      <w:r w:rsidRPr="00954F68">
        <w:fldChar w:fldCharType="end"/>
      </w:r>
      <w:r w:rsidRPr="00954F68">
        <w:rPr>
          <w:rFonts w:hint="eastAsia"/>
        </w:rPr>
        <w:t>对该分解策略下的</w:t>
      </w:r>
      <w:r w:rsidR="00477DBA" w:rsidRPr="00954F68">
        <w:rPr>
          <w:rFonts w:hint="eastAsia"/>
        </w:rPr>
        <w:t>问题决策空间复杂度</w:t>
      </w:r>
      <w:r w:rsidRPr="00954F68">
        <w:rPr>
          <w:rFonts w:hint="eastAsia"/>
        </w:rPr>
        <w:t>进行分析</w:t>
      </w:r>
      <w:r w:rsidRPr="00954F68">
        <w:rPr>
          <w:rFonts w:hint="eastAsia"/>
        </w:rPr>
        <w:t>.</w:t>
      </w:r>
      <w:r w:rsidR="00EC65A8" w:rsidRPr="00954F68">
        <w:t xml:space="preserve"> </w:t>
      </w:r>
      <w:r w:rsidR="000B7000" w:rsidRPr="00954F68">
        <w:t>装配环节</w:t>
      </w:r>
      <w:r w:rsidR="007E723E" w:rsidRPr="00954F68">
        <w:rPr>
          <w:rFonts w:hint="eastAsia"/>
        </w:rPr>
        <w:t>决策空间</w:t>
      </w:r>
      <w:r w:rsidR="00AA6A46" w:rsidRPr="00954F68">
        <w:rPr>
          <w:rFonts w:hint="eastAsia"/>
        </w:rPr>
        <w:t>复杂度</w:t>
      </w:r>
      <w:r w:rsidR="000B7000" w:rsidRPr="00954F68">
        <w:t>同</w:t>
      </w:r>
      <w:r w:rsidR="00505B1B" w:rsidRPr="00954F68">
        <w:t>TDS</w:t>
      </w:r>
      <w:r w:rsidR="000B7000" w:rsidRPr="00954F68">
        <w:t>下</w:t>
      </w:r>
      <w:r w:rsidR="00326764" w:rsidRPr="00954F68">
        <w:rPr>
          <w:rFonts w:hint="eastAsia"/>
        </w:rPr>
        <w:t>复杂度</w:t>
      </w:r>
      <w:r w:rsidR="000B7000" w:rsidRPr="00954F68">
        <w:t>相同</w:t>
      </w:r>
      <w:r w:rsidR="000B7000" w:rsidRPr="00954F68">
        <w:t>,</w:t>
      </w:r>
      <w:r w:rsidR="008F4DF8" w:rsidRPr="00954F68">
        <w:t xml:space="preserve"> </w:t>
      </w:r>
      <w:r w:rsidR="008F4DF8" w:rsidRPr="00954F68">
        <w:rPr>
          <w:rFonts w:hint="eastAsia"/>
        </w:rPr>
        <w:t>近似用</w:t>
      </w:r>
      <w:r w:rsidR="008F4DF8" w:rsidRPr="00954F68">
        <w:object w:dxaOrig="220" w:dyaOrig="240" w14:anchorId="131191F7">
          <v:shape id="_x0000_i1175" type="#_x0000_t75" style="width:11.5pt;height:11.5pt" o:ole="">
            <v:imagedata r:id="rId302" o:title=""/>
          </v:shape>
          <o:OLEObject Type="Embed" ProgID="Equation.DSMT4" ShapeID="_x0000_i1175" DrawAspect="Content" ObjectID="_1716634073" r:id="rId303"/>
        </w:object>
      </w:r>
      <w:r w:rsidR="008F4DF8" w:rsidRPr="00954F68">
        <w:rPr>
          <w:rFonts w:hint="eastAsia"/>
        </w:rPr>
        <w:t>表示</w:t>
      </w:r>
      <w:r w:rsidR="008F4DF8" w:rsidRPr="00954F68">
        <w:rPr>
          <w:rFonts w:hint="eastAsia"/>
        </w:rPr>
        <w:t>.</w:t>
      </w:r>
      <w:r w:rsidR="000B7000" w:rsidRPr="00954F68">
        <w:t xml:space="preserve"> </w:t>
      </w:r>
      <w:r w:rsidR="000B7000" w:rsidRPr="00954F68">
        <w:rPr>
          <w:rFonts w:hint="eastAsia"/>
        </w:rPr>
        <w:t>运输环节的</w:t>
      </w:r>
      <w:r w:rsidR="0051116C" w:rsidRPr="00954F68">
        <w:rPr>
          <w:rFonts w:hint="eastAsia"/>
        </w:rPr>
        <w:t>决策空间复杂度</w:t>
      </w:r>
      <w:r w:rsidR="00140268" w:rsidRPr="00954F68">
        <w:rPr>
          <w:rFonts w:hint="eastAsia"/>
        </w:rPr>
        <w:t>远小于</w:t>
      </w:r>
      <w:r w:rsidR="00140268" w:rsidRPr="00954F68">
        <w:object w:dxaOrig="240" w:dyaOrig="260" w14:anchorId="2127FCAA">
          <v:shape id="_x0000_i1176" type="#_x0000_t75" style="width:13.25pt;height:13.25pt" o:ole="">
            <v:imagedata r:id="rId304" o:title=""/>
          </v:shape>
          <o:OLEObject Type="Embed" ProgID="Equation.DSMT4" ShapeID="_x0000_i1176" DrawAspect="Content" ObjectID="_1716634074" r:id="rId305"/>
        </w:object>
      </w:r>
      <w:r w:rsidR="000B7000" w:rsidRPr="00954F68">
        <w:t xml:space="preserve">, </w:t>
      </w:r>
      <w:r w:rsidR="008F7A29" w:rsidRPr="00954F68">
        <w:rPr>
          <w:rFonts w:hint="eastAsia"/>
        </w:rPr>
        <w:t>该值</w:t>
      </w:r>
      <w:r w:rsidR="000B7000" w:rsidRPr="00954F68">
        <w:t>由</w:t>
      </w:r>
      <w:r w:rsidR="005D71CA" w:rsidRPr="00954F68">
        <w:t>式</w:t>
      </w:r>
      <w:r w:rsidR="00D841E1" w:rsidRPr="00954F68">
        <w:fldChar w:fldCharType="begin"/>
      </w:r>
      <w:r w:rsidR="00D841E1" w:rsidRPr="00954F68">
        <w:instrText xml:space="preserve"> </w:instrText>
      </w:r>
      <w:r w:rsidR="00D841E1" w:rsidRPr="00954F68">
        <w:rPr>
          <w:rFonts w:hint="eastAsia"/>
        </w:rPr>
        <w:instrText>GOTOBUTTON ZEqnNum875600  \* MERGEFORMAT</w:instrText>
      </w:r>
      <w:r w:rsidR="00D841E1" w:rsidRPr="00954F68">
        <w:instrText xml:space="preserve"> </w:instrText>
      </w:r>
      <w:r w:rsidR="002915FF">
        <w:fldChar w:fldCharType="begin"/>
      </w:r>
      <w:r w:rsidR="002915FF">
        <w:instrText xml:space="preserve"> REF ZEqnNum875600 \* Charformat \! \* MERGEFORMAT </w:instrText>
      </w:r>
      <w:r w:rsidR="002915FF">
        <w:fldChar w:fldCharType="separate"/>
      </w:r>
      <w:r w:rsidR="00CF5836" w:rsidRPr="00462DD4">
        <w:instrText>(</w:instrText>
      </w:r>
      <w:r w:rsidR="00CF5836">
        <w:instrText>29</w:instrText>
      </w:r>
      <w:r w:rsidR="00CF5836" w:rsidRPr="00462DD4">
        <w:instrText>)</w:instrText>
      </w:r>
      <w:r w:rsidR="002915FF">
        <w:fldChar w:fldCharType="end"/>
      </w:r>
      <w:r w:rsidR="00D841E1" w:rsidRPr="00954F68">
        <w:fldChar w:fldCharType="end"/>
      </w:r>
      <w:r w:rsidR="00A67770" w:rsidRPr="00954F68">
        <w:rPr>
          <w:rFonts w:hint="eastAsia"/>
        </w:rPr>
        <w:t>推导</w:t>
      </w:r>
      <w:r w:rsidR="000B7000" w:rsidRPr="00954F68">
        <w:rPr>
          <w:rFonts w:hint="eastAsia"/>
        </w:rPr>
        <w:t>得出</w:t>
      </w:r>
      <w:r w:rsidR="00140268" w:rsidRPr="00954F68">
        <w:rPr>
          <w:rFonts w:hint="eastAsia"/>
        </w:rPr>
        <w:t>,</w:t>
      </w:r>
      <w:r w:rsidR="00140268" w:rsidRPr="00954F68">
        <w:t xml:space="preserve"> </w:t>
      </w:r>
      <w:r w:rsidR="00140268" w:rsidRPr="00954F68">
        <w:object w:dxaOrig="720" w:dyaOrig="340" w14:anchorId="6D9EEA6B">
          <v:shape id="_x0000_i1177" type="#_x0000_t75" style="width:36.3pt;height:16.7pt" o:ole="">
            <v:imagedata r:id="rId306" o:title=""/>
          </v:shape>
          <o:OLEObject Type="Embed" ProgID="Equation.DSMT4" ShapeID="_x0000_i1177" DrawAspect="Content" ObjectID="_1716634075" r:id="rId307"/>
        </w:object>
      </w:r>
      <w:r w:rsidR="00140268" w:rsidRPr="00954F68">
        <w:rPr>
          <w:rFonts w:hint="eastAsia"/>
        </w:rPr>
        <w:t>表示</w:t>
      </w:r>
      <w:r w:rsidR="00140268" w:rsidRPr="00954F68">
        <w:rPr>
          <w:rFonts w:hint="eastAsia"/>
        </w:rPr>
        <w:t>A</w:t>
      </w:r>
      <w:r w:rsidR="00140268" w:rsidRPr="00954F68">
        <w:t>DS</w:t>
      </w:r>
      <w:r w:rsidR="00140268" w:rsidRPr="00954F68">
        <w:rPr>
          <w:rFonts w:hint="eastAsia"/>
        </w:rPr>
        <w:t>策略分配得到的运输任务集</w:t>
      </w:r>
      <w:r w:rsidR="00140268" w:rsidRPr="00954F68">
        <w:rPr>
          <w:rFonts w:hint="eastAsia"/>
        </w:rPr>
        <w:t>,</w:t>
      </w:r>
      <w:r w:rsidR="00140268" w:rsidRPr="00954F68">
        <w:t xml:space="preserve"> </w:t>
      </w:r>
      <w:r w:rsidR="00140268" w:rsidRPr="00954F68">
        <w:rPr>
          <w:rFonts w:hint="eastAsia"/>
        </w:rPr>
        <w:t>运输任务数是固定值</w:t>
      </w:r>
      <w:r w:rsidR="00140268" w:rsidRPr="00954F68">
        <w:rPr>
          <w:rFonts w:hint="eastAsia"/>
        </w:rPr>
        <w:t>,</w:t>
      </w:r>
      <w:r w:rsidR="00140268" w:rsidRPr="00954F68">
        <w:t xml:space="preserve"> </w:t>
      </w:r>
      <w:r w:rsidR="00140268" w:rsidRPr="00954F68">
        <w:rPr>
          <w:rFonts w:hint="eastAsia"/>
        </w:rPr>
        <w:t>进而可用</w:t>
      </w:r>
      <w:r w:rsidR="00140268" w:rsidRPr="00954F68">
        <w:object w:dxaOrig="180" w:dyaOrig="200" w14:anchorId="25F4B062">
          <v:shape id="_x0000_i1178" type="#_x0000_t75" style="width:9.8pt;height:11.5pt" o:ole="">
            <v:imagedata r:id="rId308" o:title=""/>
          </v:shape>
          <o:OLEObject Type="Embed" ProgID="Equation.DSMT4" ShapeID="_x0000_i1178" DrawAspect="Content" ObjectID="_1716634076" r:id="rId309"/>
        </w:object>
      </w:r>
      <w:r w:rsidR="00140268" w:rsidRPr="00954F68">
        <w:rPr>
          <w:rFonts w:hint="eastAsia"/>
        </w:rPr>
        <w:t>表示</w:t>
      </w:r>
      <w:r w:rsidR="005C3B56" w:rsidRPr="00954F68">
        <w:rPr>
          <w:rFonts w:hint="eastAsia"/>
        </w:rPr>
        <w:t>.</w:t>
      </w:r>
      <w:r w:rsidR="005C3B56" w:rsidRPr="00954F68">
        <w:t xml:space="preserve"> </w:t>
      </w:r>
      <w:r w:rsidR="005C3B56" w:rsidRPr="00954F68">
        <w:rPr>
          <w:rFonts w:hint="eastAsia"/>
        </w:rPr>
        <w:t>因此</w:t>
      </w:r>
      <w:r w:rsidR="005C3B56" w:rsidRPr="00954F68">
        <w:rPr>
          <w:rFonts w:hint="eastAsia"/>
        </w:rPr>
        <w:t>,</w:t>
      </w:r>
      <w:r w:rsidR="005C3B56" w:rsidRPr="00954F68">
        <w:t xml:space="preserve"> </w:t>
      </w:r>
      <w:r w:rsidR="008F7A29" w:rsidRPr="00954F68">
        <w:rPr>
          <w:rFonts w:hint="eastAsia"/>
        </w:rPr>
        <w:t>在</w:t>
      </w:r>
      <w:r w:rsidR="00117325" w:rsidRPr="00954F68">
        <w:rPr>
          <w:rFonts w:hint="eastAsia"/>
        </w:rPr>
        <w:t>该</w:t>
      </w:r>
      <w:r w:rsidR="000B7000" w:rsidRPr="00954F68">
        <w:rPr>
          <w:rFonts w:hint="eastAsia"/>
        </w:rPr>
        <w:t>分解</w:t>
      </w:r>
      <w:r w:rsidR="005D71CA" w:rsidRPr="00954F68">
        <w:t>策略下</w:t>
      </w:r>
      <w:r w:rsidR="00B11D21" w:rsidRPr="00954F68">
        <w:rPr>
          <w:rFonts w:hint="eastAsia"/>
        </w:rPr>
        <w:t>,</w:t>
      </w:r>
      <w:r w:rsidR="00B11D21" w:rsidRPr="00954F68">
        <w:t xml:space="preserve"> </w:t>
      </w:r>
      <w:r w:rsidR="008E15B9" w:rsidRPr="00954F68">
        <w:rPr>
          <w:rFonts w:hint="eastAsia"/>
        </w:rPr>
        <w:t>TACOP</w:t>
      </w:r>
      <w:r w:rsidR="00B11D21" w:rsidRPr="00954F68">
        <w:rPr>
          <w:rFonts w:hint="eastAsia"/>
        </w:rPr>
        <w:t>的</w:t>
      </w:r>
      <w:r w:rsidR="0051116C" w:rsidRPr="00954F68">
        <w:rPr>
          <w:rFonts w:hint="eastAsia"/>
        </w:rPr>
        <w:t>决策空间复杂度</w:t>
      </w:r>
      <w:r w:rsidR="00E73149" w:rsidRPr="00954F68">
        <w:rPr>
          <w:rFonts w:hint="eastAsia"/>
        </w:rPr>
        <w:t>远小于</w:t>
      </w:r>
      <w:r w:rsidR="00E73149" w:rsidRPr="00954F68">
        <w:object w:dxaOrig="520" w:dyaOrig="260" w14:anchorId="16850D46">
          <v:shape id="_x0000_i1179" type="#_x0000_t75" style="width:26.5pt;height:13.25pt" o:ole="">
            <v:imagedata r:id="rId310" o:title=""/>
          </v:shape>
          <o:OLEObject Type="Embed" ProgID="Equation.DSMT4" ShapeID="_x0000_i1179" DrawAspect="Content" ObjectID="_1716634077" r:id="rId311"/>
        </w:object>
      </w:r>
      <w:r w:rsidR="005D71CA" w:rsidRPr="00954F68">
        <w:t>.</w:t>
      </w:r>
      <w:r w:rsidR="0051116C" w:rsidRPr="00954F68">
        <w:t xml:space="preserve"> </w:t>
      </w:r>
      <w:r w:rsidR="005D71CA" w:rsidRPr="00954F68">
        <w:t>相比</w:t>
      </w:r>
      <w:r w:rsidR="00B11D21" w:rsidRPr="00954F68">
        <w:object w:dxaOrig="540" w:dyaOrig="240" w14:anchorId="5D576A1C">
          <v:shape id="_x0000_i1180" type="#_x0000_t75" style="width:28.2pt;height:13.25pt" o:ole="">
            <v:imagedata r:id="rId312" o:title=""/>
          </v:shape>
          <o:OLEObject Type="Embed" ProgID="Equation.DSMT4" ShapeID="_x0000_i1180" DrawAspect="Content" ObjectID="_1716634078" r:id="rId313"/>
        </w:object>
      </w:r>
      <w:r w:rsidR="005D71CA" w:rsidRPr="00954F68">
        <w:t xml:space="preserve">, </w:t>
      </w:r>
      <w:r w:rsidR="009120E1" w:rsidRPr="00954F68">
        <w:rPr>
          <w:rFonts w:hint="eastAsia"/>
        </w:rPr>
        <w:t>A</w:t>
      </w:r>
      <w:r w:rsidR="009120E1" w:rsidRPr="00954F68">
        <w:t>DS</w:t>
      </w:r>
      <w:r w:rsidR="009120E1" w:rsidRPr="00954F68">
        <w:rPr>
          <w:rFonts w:hint="eastAsia"/>
        </w:rPr>
        <w:t>策略下的</w:t>
      </w:r>
      <w:r w:rsidR="00C602DC" w:rsidRPr="00954F68">
        <w:rPr>
          <w:rFonts w:hint="eastAsia"/>
        </w:rPr>
        <w:t>决策空间复杂度</w:t>
      </w:r>
      <w:r w:rsidR="005D71CA" w:rsidRPr="00954F68">
        <w:t>明显缩小</w:t>
      </w:r>
      <w:r w:rsidR="005D71CA" w:rsidRPr="00954F68">
        <w:t>,</w:t>
      </w:r>
      <w:r w:rsidR="00DB6616" w:rsidRPr="00954F68">
        <w:t xml:space="preserve"> </w:t>
      </w:r>
      <w:r w:rsidR="00B90492" w:rsidRPr="00954F68">
        <w:rPr>
          <w:rFonts w:hint="eastAsia"/>
        </w:rPr>
        <w:t>比较</w:t>
      </w:r>
      <w:r w:rsidR="00F477BB" w:rsidRPr="00954F68">
        <w:rPr>
          <w:rFonts w:hint="eastAsia"/>
        </w:rPr>
        <w:t>过程</w:t>
      </w:r>
      <w:r w:rsidR="00117325" w:rsidRPr="00954F68">
        <w:rPr>
          <w:rFonts w:hint="eastAsia"/>
        </w:rPr>
        <w:t>如式</w:t>
      </w:r>
      <w:r w:rsidR="00117325" w:rsidRPr="00954F68">
        <w:fldChar w:fldCharType="begin"/>
      </w:r>
      <w:r w:rsidR="00117325" w:rsidRPr="00954F68">
        <w:instrText xml:space="preserve"> </w:instrText>
      </w:r>
      <w:r w:rsidR="00117325" w:rsidRPr="00954F68">
        <w:rPr>
          <w:rFonts w:hint="eastAsia"/>
        </w:rPr>
        <w:instrText>GOTOBUTTON ZEqnNum670939  \* MERGEFORMAT</w:instrText>
      </w:r>
      <w:r w:rsidR="00117325" w:rsidRPr="00954F68">
        <w:instrText xml:space="preserve"> </w:instrText>
      </w:r>
      <w:r w:rsidR="002915FF">
        <w:fldChar w:fldCharType="begin"/>
      </w:r>
      <w:r w:rsidR="002915FF">
        <w:instrText xml:space="preserve"> REF ZEqnNum670939 \* Charformat \! \* MERGEFORMAT </w:instrText>
      </w:r>
      <w:r w:rsidR="002915FF">
        <w:fldChar w:fldCharType="separate"/>
      </w:r>
      <w:r w:rsidR="00CF5836" w:rsidRPr="00462DD4">
        <w:instrText>(</w:instrText>
      </w:r>
      <w:r w:rsidR="00CF5836">
        <w:instrText>30</w:instrText>
      </w:r>
      <w:r w:rsidR="00CF5836" w:rsidRPr="00462DD4">
        <w:instrText>)</w:instrText>
      </w:r>
      <w:r w:rsidR="002915FF">
        <w:fldChar w:fldCharType="end"/>
      </w:r>
      <w:r w:rsidR="00117325" w:rsidRPr="00954F68">
        <w:fldChar w:fldCharType="end"/>
      </w:r>
      <w:r w:rsidR="002F42E4" w:rsidRPr="00954F68">
        <w:t>.</w:t>
      </w:r>
      <w:r w:rsidR="00117325" w:rsidRPr="00954F68">
        <w:t xml:space="preserve"> </w:t>
      </w:r>
      <w:r w:rsidR="00F477BB" w:rsidRPr="00954F68">
        <w:rPr>
          <w:rFonts w:hint="eastAsia"/>
        </w:rPr>
        <w:t>综上</w:t>
      </w:r>
      <w:r w:rsidR="00F477BB" w:rsidRPr="00954F68">
        <w:rPr>
          <w:rFonts w:hint="eastAsia"/>
        </w:rPr>
        <w:t>,</w:t>
      </w:r>
      <w:r w:rsidR="00F477BB" w:rsidRPr="00954F68">
        <w:t xml:space="preserve"> </w:t>
      </w:r>
      <w:r w:rsidR="00F477BB" w:rsidRPr="00954F68">
        <w:rPr>
          <w:rFonts w:hint="eastAsia"/>
        </w:rPr>
        <w:t>从问题求解复</w:t>
      </w:r>
      <w:r w:rsidR="00F477BB" w:rsidRPr="00954F68">
        <w:rPr>
          <w:rFonts w:hint="eastAsia"/>
        </w:rPr>
        <w:lastRenderedPageBreak/>
        <w:t>杂度层面比较</w:t>
      </w:r>
      <w:r w:rsidR="00F477BB" w:rsidRPr="00954F68">
        <w:rPr>
          <w:rFonts w:hint="eastAsia"/>
        </w:rPr>
        <w:t>,</w:t>
      </w:r>
      <w:r w:rsidR="0028098F" w:rsidRPr="00954F68">
        <w:rPr>
          <w:rFonts w:hint="eastAsia"/>
        </w:rPr>
        <w:t xml:space="preserve"> </w:t>
      </w:r>
      <w:r w:rsidR="0028098F" w:rsidRPr="00954F68">
        <w:t>ADS</w:t>
      </w:r>
      <w:r w:rsidR="0028098F" w:rsidRPr="00954F68">
        <w:rPr>
          <w:rFonts w:hint="eastAsia"/>
        </w:rPr>
        <w:t>较</w:t>
      </w:r>
      <w:r w:rsidR="0028098F" w:rsidRPr="00954F68">
        <w:rPr>
          <w:rFonts w:hint="eastAsia"/>
        </w:rPr>
        <w:t>T</w:t>
      </w:r>
      <w:r w:rsidR="0028098F" w:rsidRPr="00954F68">
        <w:t>DS</w:t>
      </w:r>
      <w:r w:rsidR="0028098F" w:rsidRPr="00954F68">
        <w:rPr>
          <w:rFonts w:hint="eastAsia"/>
        </w:rPr>
        <w:t>拥有</w:t>
      </w:r>
      <w:r w:rsidR="00E71218" w:rsidRPr="00954F68">
        <w:rPr>
          <w:rFonts w:hint="eastAsia"/>
        </w:rPr>
        <w:t>更</w:t>
      </w:r>
      <w:r w:rsidR="0028098F" w:rsidRPr="00954F68">
        <w:rPr>
          <w:rFonts w:hint="eastAsia"/>
        </w:rPr>
        <w:t>小的决策空间</w:t>
      </w:r>
      <w:r w:rsidR="0028098F" w:rsidRPr="00954F68">
        <w:t xml:space="preserve">, </w:t>
      </w:r>
      <w:r w:rsidR="0028098F" w:rsidRPr="00954F68">
        <w:rPr>
          <w:rFonts w:hint="eastAsia"/>
        </w:rPr>
        <w:t>进而降低求解难度</w:t>
      </w:r>
      <w:r w:rsidR="00B90492" w:rsidRPr="00954F68">
        <w:rPr>
          <w:rFonts w:hint="eastAsia"/>
        </w:rPr>
        <w:t>.</w:t>
      </w:r>
    </w:p>
    <w:tbl>
      <w:tblPr>
        <w:tblW w:w="0" w:type="auto"/>
        <w:tblLook w:val="04A0" w:firstRow="1" w:lastRow="0" w:firstColumn="1" w:lastColumn="0" w:noHBand="0" w:noVBand="1"/>
      </w:tblPr>
      <w:tblGrid>
        <w:gridCol w:w="414"/>
        <w:gridCol w:w="4246"/>
      </w:tblGrid>
      <w:tr w:rsidR="004B70C9" w:rsidRPr="00984F74" w14:paraId="56CE8135" w14:textId="77777777" w:rsidTr="00984F74">
        <w:tc>
          <w:tcPr>
            <w:tcW w:w="4660" w:type="dxa"/>
            <w:gridSpan w:val="2"/>
            <w:tcBorders>
              <w:top w:val="single" w:sz="12" w:space="0" w:color="auto"/>
              <w:left w:val="nil"/>
              <w:bottom w:val="nil"/>
              <w:right w:val="nil"/>
            </w:tcBorders>
            <w:vAlign w:val="center"/>
            <w:hideMark/>
          </w:tcPr>
          <w:p w14:paraId="0BD3C8E4" w14:textId="77777777" w:rsidR="000E6326" w:rsidRPr="00984F74" w:rsidRDefault="000E6326" w:rsidP="00C22B93">
            <w:pPr>
              <w:pStyle w:val="a5"/>
              <w:ind w:right="17" w:firstLineChars="0" w:firstLine="0"/>
              <w:rPr>
                <w:sz w:val="18"/>
                <w:szCs w:val="18"/>
              </w:rPr>
            </w:pPr>
            <w:r w:rsidRPr="00984F74">
              <w:rPr>
                <w:b/>
                <w:sz w:val="18"/>
                <w:szCs w:val="18"/>
              </w:rPr>
              <w:t>算法</w:t>
            </w:r>
            <w:r w:rsidRPr="00984F74">
              <w:rPr>
                <w:b/>
                <w:sz w:val="18"/>
                <w:szCs w:val="18"/>
              </w:rPr>
              <w:t>1</w:t>
            </w:r>
            <w:r w:rsidRPr="00984F74">
              <w:rPr>
                <w:sz w:val="18"/>
                <w:szCs w:val="18"/>
              </w:rPr>
              <w:t xml:space="preserve">  </w:t>
            </w:r>
            <w:r w:rsidRPr="00984F74">
              <w:rPr>
                <w:sz w:val="18"/>
                <w:szCs w:val="18"/>
              </w:rPr>
              <w:t>优质装配排序的扩展方法</w:t>
            </w:r>
          </w:p>
        </w:tc>
      </w:tr>
      <w:tr w:rsidR="004B70C9" w:rsidRPr="00984F74" w14:paraId="5B277D56" w14:textId="77777777" w:rsidTr="00462DD4">
        <w:tc>
          <w:tcPr>
            <w:tcW w:w="414" w:type="dxa"/>
            <w:tcBorders>
              <w:top w:val="single" w:sz="4" w:space="0" w:color="auto"/>
              <w:left w:val="nil"/>
              <w:bottom w:val="nil"/>
              <w:right w:val="nil"/>
            </w:tcBorders>
            <w:vAlign w:val="center"/>
            <w:hideMark/>
          </w:tcPr>
          <w:p w14:paraId="4B3FB8CD" w14:textId="77777777" w:rsidR="000E6326" w:rsidRPr="00984F74" w:rsidRDefault="000E6326" w:rsidP="00C22B93">
            <w:pPr>
              <w:pStyle w:val="a5"/>
              <w:ind w:right="17" w:firstLineChars="0" w:firstLine="0"/>
              <w:rPr>
                <w:sz w:val="18"/>
                <w:szCs w:val="18"/>
              </w:rPr>
            </w:pPr>
            <w:r w:rsidRPr="00984F74">
              <w:rPr>
                <w:sz w:val="18"/>
                <w:szCs w:val="18"/>
              </w:rPr>
              <w:t>1</w:t>
            </w:r>
          </w:p>
        </w:tc>
        <w:tc>
          <w:tcPr>
            <w:tcW w:w="4246" w:type="dxa"/>
            <w:tcBorders>
              <w:top w:val="single" w:sz="4" w:space="0" w:color="auto"/>
              <w:left w:val="nil"/>
              <w:bottom w:val="nil"/>
              <w:right w:val="nil"/>
            </w:tcBorders>
            <w:vAlign w:val="center"/>
            <w:hideMark/>
          </w:tcPr>
          <w:p w14:paraId="66A1758D" w14:textId="3ABEA22B" w:rsidR="000E6326" w:rsidRPr="00984F74" w:rsidRDefault="000E6326" w:rsidP="00C22B93">
            <w:pPr>
              <w:pStyle w:val="a5"/>
              <w:ind w:right="17" w:firstLineChars="0" w:firstLine="0"/>
              <w:rPr>
                <w:sz w:val="18"/>
                <w:szCs w:val="18"/>
              </w:rPr>
            </w:pPr>
            <w:r w:rsidRPr="00984F74">
              <w:rPr>
                <w:b/>
                <w:sz w:val="18"/>
                <w:szCs w:val="18"/>
              </w:rPr>
              <w:t>输入</w:t>
            </w:r>
            <w:r w:rsidRPr="00984F74">
              <w:rPr>
                <w:sz w:val="18"/>
                <w:szCs w:val="18"/>
              </w:rPr>
              <w:t xml:space="preserve">: </w:t>
            </w:r>
            <w:r w:rsidR="005123A4">
              <w:rPr>
                <w:rFonts w:hint="eastAsia"/>
                <w:sz w:val="18"/>
                <w:szCs w:val="18"/>
              </w:rPr>
              <w:t>优质装配解</w:t>
            </w:r>
          </w:p>
        </w:tc>
      </w:tr>
      <w:tr w:rsidR="004B70C9" w:rsidRPr="00984F74" w14:paraId="30207B5C" w14:textId="77777777" w:rsidTr="00462DD4">
        <w:tc>
          <w:tcPr>
            <w:tcW w:w="414" w:type="dxa"/>
            <w:vAlign w:val="center"/>
            <w:hideMark/>
          </w:tcPr>
          <w:p w14:paraId="1500214A" w14:textId="77777777" w:rsidR="000E6326" w:rsidRPr="00984F74" w:rsidRDefault="000E6326" w:rsidP="00C22B93">
            <w:pPr>
              <w:pStyle w:val="a5"/>
              <w:ind w:right="17" w:firstLineChars="0" w:firstLine="0"/>
              <w:rPr>
                <w:sz w:val="18"/>
                <w:szCs w:val="18"/>
              </w:rPr>
            </w:pPr>
            <w:r w:rsidRPr="00984F74">
              <w:rPr>
                <w:sz w:val="18"/>
                <w:szCs w:val="18"/>
              </w:rPr>
              <w:t>2</w:t>
            </w:r>
          </w:p>
        </w:tc>
        <w:tc>
          <w:tcPr>
            <w:tcW w:w="4246" w:type="dxa"/>
            <w:vAlign w:val="center"/>
            <w:hideMark/>
          </w:tcPr>
          <w:p w14:paraId="4109CD94" w14:textId="5E3B3195" w:rsidR="000E6326" w:rsidRPr="00984F74" w:rsidRDefault="000E6326" w:rsidP="00C22B93">
            <w:pPr>
              <w:pStyle w:val="a5"/>
              <w:ind w:right="17" w:firstLineChars="0" w:firstLine="0"/>
              <w:rPr>
                <w:sz w:val="18"/>
                <w:szCs w:val="18"/>
              </w:rPr>
            </w:pPr>
            <w:r w:rsidRPr="00984F74">
              <w:rPr>
                <w:b/>
                <w:sz w:val="18"/>
                <w:szCs w:val="18"/>
              </w:rPr>
              <w:t>输出</w:t>
            </w:r>
            <w:r w:rsidRPr="00984F74">
              <w:rPr>
                <w:sz w:val="18"/>
                <w:szCs w:val="18"/>
              </w:rPr>
              <w:t xml:space="preserve">: </w:t>
            </w:r>
            <w:r w:rsidRPr="00984F74">
              <w:rPr>
                <w:sz w:val="18"/>
                <w:szCs w:val="18"/>
              </w:rPr>
              <w:t>优质装配解集合</w:t>
            </w:r>
            <w:r w:rsidR="00984F74" w:rsidRPr="001C4015">
              <w:rPr>
                <w:sz w:val="18"/>
                <w:szCs w:val="18"/>
              </w:rPr>
              <w:object w:dxaOrig="320" w:dyaOrig="240" w14:anchorId="5048EE8C">
                <v:shape id="_x0000_i1181" type="#_x0000_t75" style="width:16.15pt;height:12.1pt" o:ole="">
                  <v:imagedata r:id="rId314" o:title=""/>
                </v:shape>
                <o:OLEObject Type="Embed" ProgID="Equation.DSMT4" ShapeID="_x0000_i1181" DrawAspect="Content" ObjectID="_1716634079" r:id="rId315"/>
              </w:object>
            </w:r>
          </w:p>
        </w:tc>
      </w:tr>
      <w:tr w:rsidR="004B70C9" w:rsidRPr="00984F74" w14:paraId="082BE870" w14:textId="77777777" w:rsidTr="00462DD4">
        <w:tc>
          <w:tcPr>
            <w:tcW w:w="414" w:type="dxa"/>
            <w:vAlign w:val="center"/>
          </w:tcPr>
          <w:p w14:paraId="69295508" w14:textId="77777777" w:rsidR="000E6326" w:rsidRPr="00984F74" w:rsidRDefault="000E6326" w:rsidP="00C22B93">
            <w:pPr>
              <w:pStyle w:val="a5"/>
              <w:ind w:right="17" w:firstLineChars="0" w:firstLine="0"/>
              <w:rPr>
                <w:sz w:val="18"/>
                <w:szCs w:val="18"/>
              </w:rPr>
            </w:pPr>
            <w:r w:rsidRPr="00984F74">
              <w:rPr>
                <w:sz w:val="18"/>
                <w:szCs w:val="18"/>
              </w:rPr>
              <w:t>3</w:t>
            </w:r>
          </w:p>
        </w:tc>
        <w:tc>
          <w:tcPr>
            <w:tcW w:w="4246" w:type="dxa"/>
            <w:vAlign w:val="center"/>
          </w:tcPr>
          <w:p w14:paraId="71B00139" w14:textId="2A449E29" w:rsidR="000E6326" w:rsidRPr="00984F74" w:rsidRDefault="00984F74" w:rsidP="00C22B93">
            <w:pPr>
              <w:pStyle w:val="a5"/>
              <w:ind w:right="17" w:firstLineChars="0" w:firstLine="0"/>
              <w:rPr>
                <w:b/>
                <w:sz w:val="18"/>
                <w:szCs w:val="18"/>
              </w:rPr>
            </w:pPr>
            <w:r w:rsidRPr="001C4015">
              <w:rPr>
                <w:sz w:val="18"/>
                <w:szCs w:val="18"/>
              </w:rPr>
              <w:object w:dxaOrig="2020" w:dyaOrig="340" w14:anchorId="147FCD75">
                <v:shape id="_x0000_i1182" type="#_x0000_t75" style="width:100.8pt;height:17.3pt" o:ole="">
                  <v:imagedata r:id="rId316" o:title=""/>
                </v:shape>
                <o:OLEObject Type="Embed" ProgID="Equation.DSMT4" ShapeID="_x0000_i1182" DrawAspect="Content" ObjectID="_1716634080" r:id="rId317"/>
              </w:object>
            </w:r>
            <w:r w:rsidR="000E6326" w:rsidRPr="00984F74">
              <w:rPr>
                <w:sz w:val="18"/>
                <w:szCs w:val="18"/>
              </w:rPr>
              <w:t xml:space="preserve">, </w:t>
            </w:r>
            <w:r w:rsidRPr="001C4015">
              <w:rPr>
                <w:sz w:val="18"/>
                <w:szCs w:val="18"/>
              </w:rPr>
              <w:object w:dxaOrig="820" w:dyaOrig="240" w14:anchorId="5CE8B639">
                <v:shape id="_x0000_i1183" type="#_x0000_t75" style="width:40.9pt;height:12.1pt" o:ole="">
                  <v:imagedata r:id="rId318" o:title=""/>
                </v:shape>
                <o:OLEObject Type="Embed" ProgID="Equation.DSMT4" ShapeID="_x0000_i1183" DrawAspect="Content" ObjectID="_1716634081" r:id="rId319"/>
              </w:object>
            </w:r>
          </w:p>
        </w:tc>
      </w:tr>
      <w:tr w:rsidR="004B70C9" w:rsidRPr="00984F74" w14:paraId="50E4D05A" w14:textId="77777777" w:rsidTr="00462DD4">
        <w:tc>
          <w:tcPr>
            <w:tcW w:w="414" w:type="dxa"/>
            <w:vAlign w:val="center"/>
          </w:tcPr>
          <w:p w14:paraId="1780C690" w14:textId="77777777" w:rsidR="000E6326" w:rsidRPr="00984F74" w:rsidRDefault="000E6326" w:rsidP="00C22B93">
            <w:pPr>
              <w:pStyle w:val="a5"/>
              <w:ind w:right="17" w:firstLineChars="0" w:firstLine="0"/>
              <w:rPr>
                <w:sz w:val="18"/>
                <w:szCs w:val="18"/>
              </w:rPr>
            </w:pPr>
            <w:r w:rsidRPr="00984F74">
              <w:rPr>
                <w:sz w:val="18"/>
                <w:szCs w:val="18"/>
              </w:rPr>
              <w:t>4</w:t>
            </w:r>
          </w:p>
        </w:tc>
        <w:tc>
          <w:tcPr>
            <w:tcW w:w="4246" w:type="dxa"/>
            <w:vAlign w:val="center"/>
          </w:tcPr>
          <w:p w14:paraId="424E4CCB" w14:textId="337EDA49" w:rsidR="000E6326" w:rsidRPr="00984F74" w:rsidRDefault="000E6326" w:rsidP="00C22B93">
            <w:pPr>
              <w:pStyle w:val="a5"/>
              <w:ind w:right="17" w:firstLineChars="0" w:firstLine="0"/>
              <w:rPr>
                <w:b/>
                <w:sz w:val="18"/>
                <w:szCs w:val="18"/>
              </w:rPr>
            </w:pPr>
            <w:r w:rsidRPr="00984F74">
              <w:rPr>
                <w:b/>
                <w:sz w:val="18"/>
                <w:szCs w:val="18"/>
              </w:rPr>
              <w:t>Repeat</w:t>
            </w:r>
          </w:p>
        </w:tc>
      </w:tr>
      <w:tr w:rsidR="004B70C9" w:rsidRPr="00984F74" w14:paraId="3AF4C4F8" w14:textId="77777777" w:rsidTr="00462DD4">
        <w:tc>
          <w:tcPr>
            <w:tcW w:w="414" w:type="dxa"/>
            <w:vAlign w:val="center"/>
          </w:tcPr>
          <w:p w14:paraId="7519E6E8" w14:textId="77777777" w:rsidR="000E6326" w:rsidRPr="00984F74" w:rsidRDefault="000E6326" w:rsidP="00C22B93">
            <w:pPr>
              <w:pStyle w:val="a5"/>
              <w:ind w:right="17" w:firstLineChars="0" w:firstLine="0"/>
              <w:rPr>
                <w:sz w:val="18"/>
                <w:szCs w:val="18"/>
              </w:rPr>
            </w:pPr>
            <w:r w:rsidRPr="00984F74">
              <w:rPr>
                <w:sz w:val="18"/>
                <w:szCs w:val="18"/>
              </w:rPr>
              <w:t>5</w:t>
            </w:r>
          </w:p>
        </w:tc>
        <w:tc>
          <w:tcPr>
            <w:tcW w:w="4246" w:type="dxa"/>
            <w:vAlign w:val="center"/>
          </w:tcPr>
          <w:p w14:paraId="7DBC46CB" w14:textId="0759BF04" w:rsidR="000E6326" w:rsidRPr="00984F74" w:rsidRDefault="007818A2" w:rsidP="00C22B93">
            <w:pPr>
              <w:pStyle w:val="a5"/>
              <w:ind w:right="17" w:firstLineChars="0" w:firstLine="0"/>
              <w:rPr>
                <w:b/>
                <w:sz w:val="18"/>
                <w:szCs w:val="18"/>
              </w:rPr>
            </w:pPr>
            <w:r w:rsidRPr="00984F74">
              <w:rPr>
                <w:sz w:val="18"/>
                <w:szCs w:val="18"/>
              </w:rPr>
              <w:t xml:space="preserve">  </w:t>
            </w:r>
            <w:r w:rsidR="00984F74" w:rsidRPr="00EF648C">
              <w:rPr>
                <w:sz w:val="18"/>
                <w:szCs w:val="18"/>
              </w:rPr>
              <w:object w:dxaOrig="1380" w:dyaOrig="240" w14:anchorId="53715C95">
                <v:shape id="_x0000_i1184" type="#_x0000_t75" style="width:69.1pt;height:12.1pt" o:ole="">
                  <v:imagedata r:id="rId320" o:title=""/>
                </v:shape>
                <o:OLEObject Type="Embed" ProgID="Equation.DSMT4" ShapeID="_x0000_i1184" DrawAspect="Content" ObjectID="_1716634082" r:id="rId321"/>
              </w:object>
            </w:r>
          </w:p>
        </w:tc>
      </w:tr>
      <w:tr w:rsidR="004B70C9" w:rsidRPr="00984F74" w14:paraId="21530677" w14:textId="77777777" w:rsidTr="00462DD4">
        <w:tc>
          <w:tcPr>
            <w:tcW w:w="414" w:type="dxa"/>
            <w:vAlign w:val="center"/>
          </w:tcPr>
          <w:p w14:paraId="5B35353C" w14:textId="77777777" w:rsidR="000E6326" w:rsidRPr="00984F74" w:rsidRDefault="000E6326" w:rsidP="00C22B93">
            <w:pPr>
              <w:pStyle w:val="a5"/>
              <w:ind w:right="17" w:firstLineChars="0" w:firstLine="0"/>
              <w:rPr>
                <w:sz w:val="18"/>
                <w:szCs w:val="18"/>
              </w:rPr>
            </w:pPr>
            <w:r w:rsidRPr="00984F74">
              <w:rPr>
                <w:sz w:val="18"/>
                <w:szCs w:val="18"/>
              </w:rPr>
              <w:t>6</w:t>
            </w:r>
          </w:p>
        </w:tc>
        <w:tc>
          <w:tcPr>
            <w:tcW w:w="4246" w:type="dxa"/>
            <w:vAlign w:val="center"/>
          </w:tcPr>
          <w:p w14:paraId="23482227" w14:textId="147FC4F4" w:rsidR="000E6326" w:rsidRPr="00984F74" w:rsidRDefault="000E6326" w:rsidP="00C22B93">
            <w:pPr>
              <w:pStyle w:val="a5"/>
              <w:ind w:right="17" w:firstLineChars="0" w:firstLine="0"/>
              <w:rPr>
                <w:b/>
                <w:sz w:val="18"/>
                <w:szCs w:val="18"/>
              </w:rPr>
            </w:pPr>
            <w:r w:rsidRPr="00984F74">
              <w:rPr>
                <w:sz w:val="18"/>
                <w:szCs w:val="18"/>
              </w:rPr>
              <w:t xml:space="preserve">  </w:t>
            </w:r>
            <w:r w:rsidR="00984F74" w:rsidRPr="00EF648C">
              <w:rPr>
                <w:sz w:val="18"/>
                <w:szCs w:val="18"/>
              </w:rPr>
              <w:object w:dxaOrig="1780" w:dyaOrig="380" w14:anchorId="38229F9F">
                <v:shape id="_x0000_i1185" type="#_x0000_t75" style="width:89.3pt;height:19pt" o:ole="">
                  <v:imagedata r:id="rId322" o:title=""/>
                </v:shape>
                <o:OLEObject Type="Embed" ProgID="Equation.DSMT4" ShapeID="_x0000_i1185" DrawAspect="Content" ObjectID="_1716634083" r:id="rId323"/>
              </w:object>
            </w:r>
            <w:r w:rsidRPr="00984F74">
              <w:rPr>
                <w:sz w:val="18"/>
                <w:szCs w:val="18"/>
              </w:rPr>
              <w:t>随机取</w:t>
            </w:r>
            <w:r w:rsidR="00984F74" w:rsidRPr="00EF648C">
              <w:rPr>
                <w:sz w:val="18"/>
                <w:szCs w:val="18"/>
              </w:rPr>
              <w:object w:dxaOrig="320" w:dyaOrig="240" w14:anchorId="1F748437">
                <v:shape id="_x0000_i1186" type="#_x0000_t75" style="width:16.15pt;height:12.1pt" o:ole="">
                  <v:imagedata r:id="rId324" o:title=""/>
                </v:shape>
                <o:OLEObject Type="Embed" ProgID="Equation.DSMT4" ShapeID="_x0000_i1186" DrawAspect="Content" ObjectID="_1716634084" r:id="rId325"/>
              </w:object>
            </w:r>
            <w:r w:rsidRPr="00984F74">
              <w:rPr>
                <w:sz w:val="18"/>
                <w:szCs w:val="18"/>
              </w:rPr>
              <w:t>中一个解</w:t>
            </w:r>
          </w:p>
        </w:tc>
      </w:tr>
      <w:tr w:rsidR="004B70C9" w:rsidRPr="00984F74" w14:paraId="67C4D8A2" w14:textId="77777777" w:rsidTr="00462DD4">
        <w:tc>
          <w:tcPr>
            <w:tcW w:w="414" w:type="dxa"/>
            <w:vAlign w:val="center"/>
          </w:tcPr>
          <w:p w14:paraId="092BC3F9" w14:textId="77777777" w:rsidR="000E6326" w:rsidRPr="00984F74" w:rsidRDefault="000E6326" w:rsidP="00C22B93">
            <w:pPr>
              <w:pStyle w:val="a5"/>
              <w:ind w:right="17" w:firstLineChars="0" w:firstLine="0"/>
              <w:rPr>
                <w:sz w:val="18"/>
                <w:szCs w:val="18"/>
              </w:rPr>
            </w:pPr>
            <w:r w:rsidRPr="00984F74">
              <w:rPr>
                <w:sz w:val="18"/>
                <w:szCs w:val="18"/>
              </w:rPr>
              <w:t>7</w:t>
            </w:r>
          </w:p>
        </w:tc>
        <w:tc>
          <w:tcPr>
            <w:tcW w:w="4246" w:type="dxa"/>
            <w:vAlign w:val="center"/>
          </w:tcPr>
          <w:p w14:paraId="6F09D888" w14:textId="2939D152" w:rsidR="000E6326" w:rsidRPr="00984F74" w:rsidRDefault="000E6326" w:rsidP="00C22B93">
            <w:pPr>
              <w:pStyle w:val="a5"/>
              <w:ind w:right="17" w:firstLineChars="0" w:firstLine="0"/>
              <w:rPr>
                <w:b/>
                <w:sz w:val="18"/>
                <w:szCs w:val="18"/>
              </w:rPr>
            </w:pPr>
            <w:r w:rsidRPr="00EF648C">
              <w:rPr>
                <w:sz w:val="18"/>
                <w:szCs w:val="18"/>
              </w:rPr>
              <w:t xml:space="preserve">  </w:t>
            </w:r>
            <w:r w:rsidR="00984F74" w:rsidRPr="00EF648C">
              <w:rPr>
                <w:sz w:val="18"/>
                <w:szCs w:val="18"/>
              </w:rPr>
              <w:object w:dxaOrig="1420" w:dyaOrig="320" w14:anchorId="62114EAC">
                <v:shape id="_x0000_i1187" type="#_x0000_t75" style="width:70.85pt;height:16.15pt" o:ole="">
                  <v:imagedata r:id="rId326" o:title=""/>
                </v:shape>
                <o:OLEObject Type="Embed" ProgID="Equation.DSMT4" ShapeID="_x0000_i1187" DrawAspect="Content" ObjectID="_1716634085" r:id="rId327"/>
              </w:object>
            </w:r>
          </w:p>
        </w:tc>
      </w:tr>
      <w:tr w:rsidR="004B70C9" w:rsidRPr="00984F74" w14:paraId="04481CCC" w14:textId="77777777" w:rsidTr="00462DD4">
        <w:tc>
          <w:tcPr>
            <w:tcW w:w="414" w:type="dxa"/>
            <w:vAlign w:val="center"/>
          </w:tcPr>
          <w:p w14:paraId="05B7A92E" w14:textId="77777777" w:rsidR="000E6326" w:rsidRPr="00984F74" w:rsidRDefault="000E6326" w:rsidP="00C22B93">
            <w:pPr>
              <w:pStyle w:val="a5"/>
              <w:ind w:right="17" w:firstLineChars="0" w:firstLine="0"/>
              <w:rPr>
                <w:sz w:val="18"/>
                <w:szCs w:val="18"/>
              </w:rPr>
            </w:pPr>
            <w:r w:rsidRPr="00984F74">
              <w:rPr>
                <w:sz w:val="18"/>
                <w:szCs w:val="18"/>
              </w:rPr>
              <w:t>8</w:t>
            </w:r>
          </w:p>
        </w:tc>
        <w:tc>
          <w:tcPr>
            <w:tcW w:w="4246" w:type="dxa"/>
            <w:vAlign w:val="center"/>
          </w:tcPr>
          <w:p w14:paraId="71E1F385" w14:textId="69E98C41" w:rsidR="000E6326" w:rsidRPr="00984F74" w:rsidRDefault="000E6326" w:rsidP="00C22B93">
            <w:pPr>
              <w:pStyle w:val="a5"/>
              <w:ind w:right="17" w:firstLineChars="0" w:firstLine="0"/>
              <w:rPr>
                <w:b/>
                <w:sz w:val="18"/>
                <w:szCs w:val="18"/>
              </w:rPr>
            </w:pPr>
            <w:r w:rsidRPr="00EF648C">
              <w:rPr>
                <w:sz w:val="18"/>
                <w:szCs w:val="18"/>
              </w:rPr>
              <w:t xml:space="preserve">  </w:t>
            </w:r>
            <w:r w:rsidR="00984F74" w:rsidRPr="00EF648C">
              <w:rPr>
                <w:sz w:val="18"/>
                <w:szCs w:val="18"/>
              </w:rPr>
              <w:object w:dxaOrig="1820" w:dyaOrig="380" w14:anchorId="6BF53E82">
                <v:shape id="_x0000_i1188" type="#_x0000_t75" style="width:91pt;height:19pt" o:ole="">
                  <v:imagedata r:id="rId328" o:title=""/>
                </v:shape>
                <o:OLEObject Type="Embed" ProgID="Equation.DSMT4" ShapeID="_x0000_i1188" DrawAspect="Content" ObjectID="_1716634086" r:id="rId329"/>
              </w:object>
            </w:r>
            <w:r w:rsidRPr="00984F74">
              <w:rPr>
                <w:sz w:val="18"/>
                <w:szCs w:val="18"/>
              </w:rPr>
              <w:t>交换</w:t>
            </w:r>
            <w:r w:rsidR="00984F74" w:rsidRPr="00EF648C">
              <w:rPr>
                <w:sz w:val="18"/>
                <w:szCs w:val="18"/>
              </w:rPr>
              <w:object w:dxaOrig="400" w:dyaOrig="360" w14:anchorId="732D6B37">
                <v:shape id="_x0000_i1189" type="#_x0000_t75" style="width:20.15pt;height:17.85pt" o:ole="">
                  <v:imagedata r:id="rId330" o:title=""/>
                </v:shape>
                <o:OLEObject Type="Embed" ProgID="Equation.DSMT4" ShapeID="_x0000_i1189" DrawAspect="Content" ObjectID="_1716634087" r:id="rId331"/>
              </w:object>
            </w:r>
            <w:r w:rsidRPr="00984F74">
              <w:rPr>
                <w:sz w:val="18"/>
                <w:szCs w:val="18"/>
              </w:rPr>
              <w:t>任意相邻工序</w:t>
            </w:r>
          </w:p>
        </w:tc>
      </w:tr>
      <w:tr w:rsidR="004B70C9" w:rsidRPr="00984F74" w14:paraId="5BEC362D" w14:textId="77777777" w:rsidTr="00462DD4">
        <w:tc>
          <w:tcPr>
            <w:tcW w:w="414" w:type="dxa"/>
            <w:vAlign w:val="center"/>
          </w:tcPr>
          <w:p w14:paraId="5D856BBD" w14:textId="77777777" w:rsidR="000E6326" w:rsidRPr="00984F74" w:rsidRDefault="000E6326" w:rsidP="00C22B93">
            <w:pPr>
              <w:pStyle w:val="a5"/>
              <w:ind w:right="17" w:firstLineChars="0" w:firstLine="0"/>
              <w:rPr>
                <w:sz w:val="18"/>
                <w:szCs w:val="18"/>
              </w:rPr>
            </w:pPr>
            <w:r w:rsidRPr="00984F74">
              <w:rPr>
                <w:sz w:val="18"/>
                <w:szCs w:val="18"/>
              </w:rPr>
              <w:t>9</w:t>
            </w:r>
          </w:p>
        </w:tc>
        <w:tc>
          <w:tcPr>
            <w:tcW w:w="4246" w:type="dxa"/>
            <w:vAlign w:val="center"/>
          </w:tcPr>
          <w:p w14:paraId="62832340" w14:textId="5B74DBFA" w:rsidR="000E6326" w:rsidRPr="00984F74" w:rsidRDefault="000E6326" w:rsidP="00C22B93">
            <w:pPr>
              <w:pStyle w:val="a5"/>
              <w:ind w:right="17" w:firstLineChars="0" w:firstLine="0"/>
              <w:rPr>
                <w:b/>
                <w:sz w:val="18"/>
                <w:szCs w:val="18"/>
              </w:rPr>
            </w:pPr>
            <w:r w:rsidRPr="00EF648C">
              <w:rPr>
                <w:sz w:val="18"/>
                <w:szCs w:val="18"/>
              </w:rPr>
              <w:t xml:space="preserve">  </w:t>
            </w:r>
            <w:r w:rsidRPr="00EF648C">
              <w:rPr>
                <w:b/>
                <w:sz w:val="18"/>
                <w:szCs w:val="18"/>
              </w:rPr>
              <w:t>If</w:t>
            </w:r>
            <w:r w:rsidRPr="00984F74">
              <w:rPr>
                <w:sz w:val="18"/>
                <w:szCs w:val="18"/>
              </w:rPr>
              <w:t xml:space="preserve"> </w:t>
            </w:r>
            <w:r w:rsidR="00984F74" w:rsidRPr="00EF648C">
              <w:rPr>
                <w:sz w:val="18"/>
                <w:szCs w:val="18"/>
              </w:rPr>
              <w:object w:dxaOrig="1600" w:dyaOrig="380" w14:anchorId="4F1DDD7E">
                <v:shape id="_x0000_i1190" type="#_x0000_t75" style="width:80.05pt;height:19pt" o:ole="">
                  <v:imagedata r:id="rId332" o:title=""/>
                </v:shape>
                <o:OLEObject Type="Embed" ProgID="Equation.DSMT4" ShapeID="_x0000_i1190" DrawAspect="Content" ObjectID="_1716634088" r:id="rId333"/>
              </w:object>
            </w:r>
            <w:r w:rsidRPr="00984F74">
              <w:rPr>
                <w:sz w:val="18"/>
                <w:szCs w:val="18"/>
              </w:rPr>
              <w:t>不违背</w:t>
            </w:r>
            <w:r w:rsidR="00984F74" w:rsidRPr="00EF648C">
              <w:rPr>
                <w:sz w:val="18"/>
                <w:szCs w:val="18"/>
              </w:rPr>
              <w:object w:dxaOrig="400" w:dyaOrig="240" w14:anchorId="2C8FF9EB">
                <v:shape id="_x0000_i1191" type="#_x0000_t75" style="width:20.15pt;height:12.1pt" o:ole="">
                  <v:imagedata r:id="rId334" o:title=""/>
                </v:shape>
                <o:OLEObject Type="Embed" ProgID="Equation.DSMT4" ShapeID="_x0000_i1191" DrawAspect="Content" ObjectID="_1716634089" r:id="rId335"/>
              </w:object>
            </w:r>
            <w:r w:rsidRPr="00984F74">
              <w:rPr>
                <w:sz w:val="18"/>
                <w:szCs w:val="18"/>
              </w:rPr>
              <w:t xml:space="preserve"> </w:t>
            </w:r>
            <w:r w:rsidRPr="00EF648C">
              <w:rPr>
                <w:b/>
                <w:sz w:val="18"/>
                <w:szCs w:val="18"/>
              </w:rPr>
              <w:t>then</w:t>
            </w:r>
          </w:p>
        </w:tc>
      </w:tr>
      <w:tr w:rsidR="004B70C9" w:rsidRPr="00984F74" w14:paraId="2C1BE22C" w14:textId="77777777" w:rsidTr="00462DD4">
        <w:tc>
          <w:tcPr>
            <w:tcW w:w="414" w:type="dxa"/>
            <w:vAlign w:val="center"/>
          </w:tcPr>
          <w:p w14:paraId="0FE733B8" w14:textId="77777777" w:rsidR="000E6326" w:rsidRPr="00984F74" w:rsidRDefault="000E6326" w:rsidP="00C22B93">
            <w:pPr>
              <w:pStyle w:val="a5"/>
              <w:ind w:right="17" w:firstLineChars="0" w:firstLine="0"/>
              <w:rPr>
                <w:sz w:val="18"/>
                <w:szCs w:val="18"/>
              </w:rPr>
            </w:pPr>
            <w:r w:rsidRPr="00984F74">
              <w:rPr>
                <w:sz w:val="18"/>
                <w:szCs w:val="18"/>
              </w:rPr>
              <w:t>10</w:t>
            </w:r>
          </w:p>
        </w:tc>
        <w:tc>
          <w:tcPr>
            <w:tcW w:w="4246" w:type="dxa"/>
            <w:vAlign w:val="center"/>
          </w:tcPr>
          <w:p w14:paraId="33B7C561" w14:textId="5270790B" w:rsidR="000E6326" w:rsidRPr="00984F74" w:rsidRDefault="000E6326" w:rsidP="00C22B93">
            <w:pPr>
              <w:pStyle w:val="a5"/>
              <w:ind w:right="17" w:firstLineChars="0" w:firstLine="0"/>
              <w:rPr>
                <w:b/>
                <w:sz w:val="18"/>
                <w:szCs w:val="18"/>
              </w:rPr>
            </w:pPr>
            <w:r w:rsidRPr="00984F74">
              <w:rPr>
                <w:b/>
                <w:sz w:val="18"/>
                <w:szCs w:val="18"/>
              </w:rPr>
              <w:t xml:space="preserve">  </w:t>
            </w:r>
            <w:r w:rsidRPr="00EF648C">
              <w:rPr>
                <w:sz w:val="18"/>
                <w:szCs w:val="18"/>
              </w:rPr>
              <w:t xml:space="preserve">  </w:t>
            </w:r>
            <w:r w:rsidR="00984F74" w:rsidRPr="00EF648C">
              <w:rPr>
                <w:sz w:val="18"/>
                <w:szCs w:val="18"/>
              </w:rPr>
              <w:object w:dxaOrig="2640" w:dyaOrig="440" w14:anchorId="51D5ACCE">
                <v:shape id="_x0000_i1192" type="#_x0000_t75" style="width:131.9pt;height:21.9pt" o:ole="">
                  <v:imagedata r:id="rId336" o:title=""/>
                </v:shape>
                <o:OLEObject Type="Embed" ProgID="Equation.DSMT4" ShapeID="_x0000_i1192" DrawAspect="Content" ObjectID="_1716634090" r:id="rId337"/>
              </w:object>
            </w:r>
          </w:p>
        </w:tc>
      </w:tr>
      <w:tr w:rsidR="004B70C9" w:rsidRPr="00984F74" w14:paraId="11A5BF88" w14:textId="77777777" w:rsidTr="00462DD4">
        <w:tc>
          <w:tcPr>
            <w:tcW w:w="414" w:type="dxa"/>
            <w:vAlign w:val="center"/>
          </w:tcPr>
          <w:p w14:paraId="44C073D9" w14:textId="77777777" w:rsidR="000E6326" w:rsidRPr="00984F74" w:rsidRDefault="000E6326" w:rsidP="00C22B93">
            <w:pPr>
              <w:pStyle w:val="a5"/>
              <w:ind w:right="17" w:firstLineChars="0" w:firstLine="0"/>
              <w:rPr>
                <w:sz w:val="18"/>
                <w:szCs w:val="18"/>
              </w:rPr>
            </w:pPr>
            <w:r w:rsidRPr="00984F74">
              <w:rPr>
                <w:sz w:val="18"/>
                <w:szCs w:val="18"/>
              </w:rPr>
              <w:t>11</w:t>
            </w:r>
          </w:p>
        </w:tc>
        <w:tc>
          <w:tcPr>
            <w:tcW w:w="4246" w:type="dxa"/>
            <w:vAlign w:val="center"/>
          </w:tcPr>
          <w:p w14:paraId="262918B6" w14:textId="77777777" w:rsidR="000E6326" w:rsidRPr="00984F74" w:rsidRDefault="000E6326" w:rsidP="00C22B93">
            <w:pPr>
              <w:pStyle w:val="a5"/>
              <w:ind w:right="17" w:firstLineChars="0" w:firstLine="0"/>
              <w:rPr>
                <w:b/>
                <w:sz w:val="18"/>
                <w:szCs w:val="18"/>
              </w:rPr>
            </w:pPr>
            <w:r w:rsidRPr="00984F74">
              <w:rPr>
                <w:b/>
                <w:sz w:val="18"/>
                <w:szCs w:val="18"/>
              </w:rPr>
              <w:t xml:space="preserve">  End if </w:t>
            </w:r>
          </w:p>
        </w:tc>
      </w:tr>
      <w:tr w:rsidR="000E6326" w:rsidRPr="00984F74" w14:paraId="06E2B94A" w14:textId="77777777" w:rsidTr="00462DD4">
        <w:tc>
          <w:tcPr>
            <w:tcW w:w="414" w:type="dxa"/>
            <w:tcBorders>
              <w:bottom w:val="single" w:sz="12" w:space="0" w:color="auto"/>
            </w:tcBorders>
            <w:vAlign w:val="center"/>
          </w:tcPr>
          <w:p w14:paraId="1EB18DD7" w14:textId="77777777" w:rsidR="000E6326" w:rsidRPr="00984F74" w:rsidRDefault="000E6326" w:rsidP="00C22B93">
            <w:pPr>
              <w:pStyle w:val="a5"/>
              <w:ind w:right="17" w:firstLineChars="0" w:firstLine="0"/>
              <w:rPr>
                <w:sz w:val="18"/>
                <w:szCs w:val="18"/>
              </w:rPr>
            </w:pPr>
            <w:r w:rsidRPr="00984F74">
              <w:rPr>
                <w:sz w:val="18"/>
                <w:szCs w:val="18"/>
              </w:rPr>
              <w:t>12</w:t>
            </w:r>
          </w:p>
        </w:tc>
        <w:tc>
          <w:tcPr>
            <w:tcW w:w="4246" w:type="dxa"/>
            <w:tcBorders>
              <w:bottom w:val="single" w:sz="12" w:space="0" w:color="auto"/>
            </w:tcBorders>
            <w:vAlign w:val="center"/>
          </w:tcPr>
          <w:p w14:paraId="1C9B24E2" w14:textId="0074B000" w:rsidR="000E6326" w:rsidRPr="00984F74" w:rsidRDefault="000E6326" w:rsidP="00C22B93">
            <w:pPr>
              <w:pStyle w:val="a5"/>
              <w:ind w:right="17" w:firstLineChars="0" w:firstLine="0"/>
              <w:rPr>
                <w:b/>
                <w:sz w:val="18"/>
                <w:szCs w:val="18"/>
              </w:rPr>
            </w:pPr>
            <w:r w:rsidRPr="00984F74">
              <w:rPr>
                <w:b/>
                <w:sz w:val="18"/>
                <w:szCs w:val="18"/>
              </w:rPr>
              <w:t>Until</w:t>
            </w:r>
            <w:r w:rsidRPr="00EF648C">
              <w:rPr>
                <w:sz w:val="18"/>
                <w:szCs w:val="18"/>
              </w:rPr>
              <w:t xml:space="preserve"> </w:t>
            </w:r>
            <w:r w:rsidR="00984F74" w:rsidRPr="00EF648C">
              <w:rPr>
                <w:sz w:val="18"/>
                <w:szCs w:val="18"/>
              </w:rPr>
              <w:object w:dxaOrig="1080" w:dyaOrig="240" w14:anchorId="39EDB3AA">
                <v:shape id="_x0000_i1193" type="#_x0000_t75" style="width:54.15pt;height:12.1pt" o:ole="">
                  <v:imagedata r:id="rId338" o:title=""/>
                </v:shape>
                <o:OLEObject Type="Embed" ProgID="Equation.DSMT4" ShapeID="_x0000_i1193" DrawAspect="Content" ObjectID="_1716634091" r:id="rId339"/>
              </w:object>
            </w:r>
          </w:p>
        </w:tc>
      </w:tr>
    </w:tbl>
    <w:p w14:paraId="42EAEE6D" w14:textId="77777777" w:rsidR="000E6326" w:rsidRPr="00954F68" w:rsidRDefault="000E6326" w:rsidP="00E55CE5">
      <w:pPr>
        <w:pStyle w:val="a5"/>
        <w:spacing w:line="180" w:lineRule="exact"/>
        <w:ind w:right="17" w:firstLine="420"/>
        <w:jc w:val="right"/>
      </w:pPr>
    </w:p>
    <w:tbl>
      <w:tblPr>
        <w:tblW w:w="0" w:type="auto"/>
        <w:tblLook w:val="04A0" w:firstRow="1" w:lastRow="0" w:firstColumn="1" w:lastColumn="0" w:noHBand="0" w:noVBand="1"/>
      </w:tblPr>
      <w:tblGrid>
        <w:gridCol w:w="414"/>
        <w:gridCol w:w="4246"/>
      </w:tblGrid>
      <w:tr w:rsidR="004B70C9" w:rsidRPr="00787245" w14:paraId="56587CD1" w14:textId="77777777" w:rsidTr="00787245">
        <w:tc>
          <w:tcPr>
            <w:tcW w:w="4660" w:type="dxa"/>
            <w:gridSpan w:val="2"/>
            <w:tcBorders>
              <w:top w:val="single" w:sz="12" w:space="0" w:color="auto"/>
              <w:left w:val="nil"/>
              <w:bottom w:val="nil"/>
              <w:right w:val="nil"/>
            </w:tcBorders>
            <w:shd w:val="clear" w:color="auto" w:fill="FFFFFF" w:themeFill="background1"/>
            <w:vAlign w:val="center"/>
            <w:hideMark/>
          </w:tcPr>
          <w:p w14:paraId="49C99B52" w14:textId="3BB81B9A" w:rsidR="000E6326" w:rsidRPr="00787245" w:rsidRDefault="000E6326" w:rsidP="00C22B93">
            <w:pPr>
              <w:pStyle w:val="a5"/>
              <w:ind w:right="17" w:firstLineChars="0" w:firstLine="0"/>
              <w:rPr>
                <w:sz w:val="18"/>
                <w:szCs w:val="18"/>
              </w:rPr>
            </w:pPr>
            <w:r w:rsidRPr="00787245">
              <w:rPr>
                <w:b/>
                <w:sz w:val="18"/>
                <w:szCs w:val="18"/>
              </w:rPr>
              <w:t>算法</w:t>
            </w:r>
            <w:r w:rsidRPr="00787245">
              <w:rPr>
                <w:rFonts w:hint="eastAsia"/>
                <w:b/>
                <w:sz w:val="18"/>
                <w:szCs w:val="18"/>
              </w:rPr>
              <w:t>2</w:t>
            </w:r>
            <w:r w:rsidRPr="00787245">
              <w:rPr>
                <w:sz w:val="18"/>
                <w:szCs w:val="18"/>
              </w:rPr>
              <w:t xml:space="preserve">  </w:t>
            </w:r>
            <w:r w:rsidRPr="00787245">
              <w:rPr>
                <w:rFonts w:hint="eastAsia"/>
                <w:sz w:val="18"/>
                <w:szCs w:val="18"/>
              </w:rPr>
              <w:t>获取</w:t>
            </w:r>
            <w:r w:rsidRPr="00787245">
              <w:rPr>
                <w:sz w:val="18"/>
                <w:szCs w:val="18"/>
              </w:rPr>
              <w:t>车辆任务集</w:t>
            </w:r>
            <w:r w:rsidR="00787245" w:rsidRPr="00787245">
              <w:rPr>
                <w:sz w:val="18"/>
                <w:szCs w:val="18"/>
              </w:rPr>
              <w:object w:dxaOrig="1640" w:dyaOrig="380" w14:anchorId="48FF79A2">
                <v:shape id="_x0000_i1194" type="#_x0000_t75" style="width:81.8pt;height:19pt" o:ole="">
                  <v:imagedata r:id="rId340" o:title=""/>
                </v:shape>
                <o:OLEObject Type="Embed" ProgID="Equation.DSMT4" ShapeID="_x0000_i1194" DrawAspect="Content" ObjectID="_1716634092" r:id="rId341"/>
              </w:object>
            </w:r>
          </w:p>
        </w:tc>
      </w:tr>
      <w:tr w:rsidR="004B70C9" w:rsidRPr="00787245" w14:paraId="66B2DC52" w14:textId="77777777" w:rsidTr="00C22B93">
        <w:tc>
          <w:tcPr>
            <w:tcW w:w="384" w:type="dxa"/>
            <w:tcBorders>
              <w:top w:val="single" w:sz="4" w:space="0" w:color="auto"/>
              <w:left w:val="nil"/>
              <w:bottom w:val="nil"/>
              <w:right w:val="nil"/>
            </w:tcBorders>
            <w:vAlign w:val="center"/>
            <w:hideMark/>
          </w:tcPr>
          <w:p w14:paraId="1BB94A93" w14:textId="77777777" w:rsidR="000E6326" w:rsidRPr="00787245" w:rsidRDefault="000E6326" w:rsidP="00C22B93">
            <w:pPr>
              <w:pStyle w:val="a5"/>
              <w:ind w:right="17" w:firstLineChars="0" w:firstLine="0"/>
              <w:rPr>
                <w:sz w:val="18"/>
                <w:szCs w:val="18"/>
              </w:rPr>
            </w:pPr>
            <w:r w:rsidRPr="00787245">
              <w:rPr>
                <w:sz w:val="18"/>
                <w:szCs w:val="18"/>
              </w:rPr>
              <w:t>1</w:t>
            </w:r>
          </w:p>
        </w:tc>
        <w:tc>
          <w:tcPr>
            <w:tcW w:w="4276" w:type="dxa"/>
            <w:tcBorders>
              <w:top w:val="single" w:sz="4" w:space="0" w:color="auto"/>
              <w:left w:val="nil"/>
              <w:bottom w:val="nil"/>
              <w:right w:val="nil"/>
            </w:tcBorders>
            <w:vAlign w:val="center"/>
            <w:hideMark/>
          </w:tcPr>
          <w:p w14:paraId="2E6EAB6A" w14:textId="33364A18" w:rsidR="000E6326" w:rsidRPr="00787245" w:rsidRDefault="000E6326" w:rsidP="00C22B93">
            <w:pPr>
              <w:pStyle w:val="a5"/>
              <w:ind w:right="17" w:firstLineChars="0" w:firstLine="0"/>
              <w:rPr>
                <w:sz w:val="18"/>
                <w:szCs w:val="18"/>
              </w:rPr>
            </w:pPr>
            <w:r w:rsidRPr="00787245">
              <w:rPr>
                <w:b/>
                <w:sz w:val="18"/>
                <w:szCs w:val="18"/>
              </w:rPr>
              <w:t>输入</w:t>
            </w:r>
            <w:r w:rsidRPr="00787245">
              <w:rPr>
                <w:sz w:val="18"/>
                <w:szCs w:val="18"/>
              </w:rPr>
              <w:t xml:space="preserve">: </w:t>
            </w:r>
            <w:r w:rsidR="00787245" w:rsidRPr="00787245">
              <w:rPr>
                <w:sz w:val="18"/>
                <w:szCs w:val="18"/>
              </w:rPr>
              <w:object w:dxaOrig="2640" w:dyaOrig="320" w14:anchorId="5627708D">
                <v:shape id="_x0000_i1195" type="#_x0000_t75" style="width:131.9pt;height:16.15pt" o:ole="">
                  <v:imagedata r:id="rId342" o:title=""/>
                </v:shape>
                <o:OLEObject Type="Embed" ProgID="Equation.DSMT4" ShapeID="_x0000_i1195" DrawAspect="Content" ObjectID="_1716634093" r:id="rId343"/>
              </w:object>
            </w:r>
          </w:p>
        </w:tc>
      </w:tr>
      <w:tr w:rsidR="004B70C9" w:rsidRPr="00787245" w14:paraId="34441F20" w14:textId="77777777" w:rsidTr="00C22B93">
        <w:tc>
          <w:tcPr>
            <w:tcW w:w="384" w:type="dxa"/>
            <w:vAlign w:val="center"/>
            <w:hideMark/>
          </w:tcPr>
          <w:p w14:paraId="76BB1552" w14:textId="77777777" w:rsidR="000E6326" w:rsidRPr="00787245" w:rsidRDefault="000E6326" w:rsidP="00C22B93">
            <w:pPr>
              <w:pStyle w:val="a5"/>
              <w:ind w:right="17" w:firstLineChars="0" w:firstLine="0"/>
              <w:rPr>
                <w:sz w:val="18"/>
                <w:szCs w:val="18"/>
              </w:rPr>
            </w:pPr>
            <w:r w:rsidRPr="00787245">
              <w:rPr>
                <w:sz w:val="18"/>
                <w:szCs w:val="18"/>
              </w:rPr>
              <w:t>2</w:t>
            </w:r>
          </w:p>
        </w:tc>
        <w:tc>
          <w:tcPr>
            <w:tcW w:w="4276" w:type="dxa"/>
            <w:vAlign w:val="center"/>
            <w:hideMark/>
          </w:tcPr>
          <w:p w14:paraId="022DDB56" w14:textId="51ADA9EA" w:rsidR="000E6326" w:rsidRPr="00787245" w:rsidRDefault="000E6326" w:rsidP="00C22B93">
            <w:pPr>
              <w:pStyle w:val="a5"/>
              <w:ind w:right="17" w:firstLineChars="0" w:firstLine="0"/>
              <w:rPr>
                <w:sz w:val="18"/>
                <w:szCs w:val="18"/>
              </w:rPr>
            </w:pPr>
            <w:r w:rsidRPr="00787245">
              <w:rPr>
                <w:b/>
                <w:sz w:val="18"/>
                <w:szCs w:val="18"/>
              </w:rPr>
              <w:t>输出</w:t>
            </w:r>
            <w:r w:rsidRPr="00787245">
              <w:rPr>
                <w:sz w:val="18"/>
                <w:szCs w:val="18"/>
              </w:rPr>
              <w:t xml:space="preserve">: </w:t>
            </w:r>
            <w:r w:rsidR="00787245" w:rsidRPr="00787245">
              <w:rPr>
                <w:sz w:val="18"/>
                <w:szCs w:val="18"/>
              </w:rPr>
              <w:object w:dxaOrig="1640" w:dyaOrig="380" w14:anchorId="1DB889DE">
                <v:shape id="_x0000_i1196" type="#_x0000_t75" style="width:81.8pt;height:19pt" o:ole="">
                  <v:imagedata r:id="rId344" o:title=""/>
                </v:shape>
                <o:OLEObject Type="Embed" ProgID="Equation.DSMT4" ShapeID="_x0000_i1196" DrawAspect="Content" ObjectID="_1716634094" r:id="rId345"/>
              </w:object>
            </w:r>
          </w:p>
        </w:tc>
      </w:tr>
      <w:tr w:rsidR="004B70C9" w:rsidRPr="00787245" w14:paraId="30D89EA6" w14:textId="77777777" w:rsidTr="00C22B93">
        <w:tc>
          <w:tcPr>
            <w:tcW w:w="384" w:type="dxa"/>
            <w:vAlign w:val="center"/>
            <w:hideMark/>
          </w:tcPr>
          <w:p w14:paraId="346AE0E6" w14:textId="77777777" w:rsidR="000E6326" w:rsidRPr="00787245" w:rsidRDefault="000E6326" w:rsidP="00C22B93">
            <w:pPr>
              <w:pStyle w:val="a5"/>
              <w:ind w:right="17" w:firstLineChars="0" w:firstLine="0"/>
              <w:rPr>
                <w:sz w:val="18"/>
                <w:szCs w:val="18"/>
              </w:rPr>
            </w:pPr>
            <w:r w:rsidRPr="00787245">
              <w:rPr>
                <w:rFonts w:hint="eastAsia"/>
                <w:sz w:val="18"/>
                <w:szCs w:val="18"/>
              </w:rPr>
              <w:t>3</w:t>
            </w:r>
          </w:p>
        </w:tc>
        <w:tc>
          <w:tcPr>
            <w:tcW w:w="4276" w:type="dxa"/>
            <w:vAlign w:val="center"/>
            <w:hideMark/>
          </w:tcPr>
          <w:p w14:paraId="0342B2F9" w14:textId="15198BCF" w:rsidR="000E6326" w:rsidRPr="00787245" w:rsidRDefault="00787245" w:rsidP="00C22B93">
            <w:pPr>
              <w:pStyle w:val="a5"/>
              <w:ind w:right="17" w:firstLineChars="0" w:firstLine="0"/>
              <w:rPr>
                <w:sz w:val="18"/>
                <w:szCs w:val="18"/>
              </w:rPr>
            </w:pPr>
            <w:r w:rsidRPr="00787245">
              <w:rPr>
                <w:sz w:val="18"/>
                <w:szCs w:val="18"/>
              </w:rPr>
              <w:object w:dxaOrig="480" w:dyaOrig="240" w14:anchorId="59737595">
                <v:shape id="_x0000_i1197" type="#_x0000_t75" style="width:24.2pt;height:12.1pt" o:ole="">
                  <v:imagedata r:id="rId346" o:title=""/>
                </v:shape>
                <o:OLEObject Type="Embed" ProgID="Equation.DSMT4" ShapeID="_x0000_i1197" DrawAspect="Content" ObjectID="_1716634095" r:id="rId347"/>
              </w:object>
            </w:r>
            <w:r w:rsidR="000E6326" w:rsidRPr="00787245">
              <w:rPr>
                <w:sz w:val="18"/>
                <w:szCs w:val="18"/>
              </w:rPr>
              <w:t xml:space="preserve">, </w:t>
            </w:r>
            <w:r w:rsidRPr="00787245">
              <w:rPr>
                <w:sz w:val="18"/>
                <w:szCs w:val="18"/>
              </w:rPr>
              <w:object w:dxaOrig="1960" w:dyaOrig="380" w14:anchorId="625B51C1">
                <v:shape id="_x0000_i1198" type="#_x0000_t75" style="width:97.9pt;height:19pt" o:ole="">
                  <v:imagedata r:id="rId348" o:title=""/>
                </v:shape>
                <o:OLEObject Type="Embed" ProgID="Equation.DSMT4" ShapeID="_x0000_i1198" DrawAspect="Content" ObjectID="_1716634096" r:id="rId349"/>
              </w:object>
            </w:r>
          </w:p>
        </w:tc>
      </w:tr>
      <w:tr w:rsidR="004B70C9" w:rsidRPr="00787245" w14:paraId="04EAE835" w14:textId="77777777" w:rsidTr="00C22B93">
        <w:tc>
          <w:tcPr>
            <w:tcW w:w="384" w:type="dxa"/>
            <w:vAlign w:val="center"/>
          </w:tcPr>
          <w:p w14:paraId="014B15E3" w14:textId="77777777" w:rsidR="000E6326" w:rsidRPr="00787245" w:rsidRDefault="000E6326" w:rsidP="00C22B93">
            <w:pPr>
              <w:pStyle w:val="a5"/>
              <w:ind w:right="17" w:firstLineChars="0" w:firstLine="0"/>
              <w:rPr>
                <w:sz w:val="18"/>
                <w:szCs w:val="18"/>
              </w:rPr>
            </w:pPr>
            <w:r w:rsidRPr="00787245">
              <w:rPr>
                <w:rFonts w:hint="eastAsia"/>
                <w:sz w:val="18"/>
                <w:szCs w:val="18"/>
              </w:rPr>
              <w:t>4</w:t>
            </w:r>
          </w:p>
        </w:tc>
        <w:tc>
          <w:tcPr>
            <w:tcW w:w="4276" w:type="dxa"/>
            <w:vAlign w:val="center"/>
          </w:tcPr>
          <w:p w14:paraId="389345D6" w14:textId="3E0622FF" w:rsidR="000E6326" w:rsidRPr="00787245" w:rsidRDefault="00787245" w:rsidP="00C22B93">
            <w:pPr>
              <w:pStyle w:val="a5"/>
              <w:ind w:right="17" w:firstLineChars="0" w:firstLine="0"/>
              <w:rPr>
                <w:sz w:val="18"/>
                <w:szCs w:val="18"/>
              </w:rPr>
            </w:pPr>
            <w:r w:rsidRPr="00787245">
              <w:rPr>
                <w:sz w:val="18"/>
                <w:szCs w:val="18"/>
              </w:rPr>
              <w:object w:dxaOrig="480" w:dyaOrig="240" w14:anchorId="67A0733B">
                <v:shape id="_x0000_i1199" type="#_x0000_t75" style="width:24.2pt;height:12.1pt" o:ole="">
                  <v:imagedata r:id="rId350" o:title=""/>
                </v:shape>
                <o:OLEObject Type="Embed" ProgID="Equation.DSMT4" ShapeID="_x0000_i1199" DrawAspect="Content" ObjectID="_1716634097" r:id="rId351"/>
              </w:object>
            </w:r>
          </w:p>
        </w:tc>
      </w:tr>
      <w:tr w:rsidR="004B70C9" w:rsidRPr="00787245" w14:paraId="15E7A4A2" w14:textId="77777777" w:rsidTr="00C22B93">
        <w:tc>
          <w:tcPr>
            <w:tcW w:w="384" w:type="dxa"/>
            <w:vAlign w:val="center"/>
            <w:hideMark/>
          </w:tcPr>
          <w:p w14:paraId="42DAE071" w14:textId="77777777" w:rsidR="000E6326" w:rsidRPr="00787245" w:rsidRDefault="000E6326" w:rsidP="00C22B93">
            <w:pPr>
              <w:pStyle w:val="a5"/>
              <w:ind w:right="17" w:firstLineChars="0" w:firstLine="0"/>
              <w:rPr>
                <w:sz w:val="18"/>
                <w:szCs w:val="18"/>
              </w:rPr>
            </w:pPr>
            <w:r w:rsidRPr="00787245">
              <w:rPr>
                <w:rFonts w:hint="eastAsia"/>
                <w:sz w:val="18"/>
                <w:szCs w:val="18"/>
              </w:rPr>
              <w:t>5</w:t>
            </w:r>
          </w:p>
        </w:tc>
        <w:tc>
          <w:tcPr>
            <w:tcW w:w="4276" w:type="dxa"/>
            <w:vAlign w:val="center"/>
            <w:hideMark/>
          </w:tcPr>
          <w:p w14:paraId="61E128D0" w14:textId="77777777" w:rsidR="000E6326" w:rsidRPr="00787245" w:rsidRDefault="000E6326" w:rsidP="00C22B93">
            <w:pPr>
              <w:pStyle w:val="a5"/>
              <w:ind w:right="17" w:firstLineChars="0" w:firstLine="0"/>
              <w:rPr>
                <w:b/>
                <w:sz w:val="18"/>
                <w:szCs w:val="18"/>
              </w:rPr>
            </w:pPr>
            <w:r w:rsidRPr="00787245">
              <w:rPr>
                <w:b/>
                <w:sz w:val="18"/>
                <w:szCs w:val="18"/>
              </w:rPr>
              <w:t>Repeat</w:t>
            </w:r>
          </w:p>
        </w:tc>
      </w:tr>
      <w:tr w:rsidR="004B70C9" w:rsidRPr="00787245" w14:paraId="0879958C" w14:textId="77777777" w:rsidTr="00C22B93">
        <w:tc>
          <w:tcPr>
            <w:tcW w:w="384" w:type="dxa"/>
            <w:vAlign w:val="center"/>
            <w:hideMark/>
          </w:tcPr>
          <w:p w14:paraId="72A391FF" w14:textId="77777777" w:rsidR="000E6326" w:rsidRPr="00787245" w:rsidRDefault="000E6326" w:rsidP="00C22B93">
            <w:pPr>
              <w:pStyle w:val="a5"/>
              <w:ind w:right="17" w:firstLineChars="0" w:firstLine="0"/>
              <w:rPr>
                <w:sz w:val="18"/>
                <w:szCs w:val="18"/>
              </w:rPr>
            </w:pPr>
            <w:r w:rsidRPr="00787245">
              <w:rPr>
                <w:rFonts w:hint="eastAsia"/>
                <w:sz w:val="18"/>
                <w:szCs w:val="18"/>
              </w:rPr>
              <w:t>6</w:t>
            </w:r>
          </w:p>
        </w:tc>
        <w:tc>
          <w:tcPr>
            <w:tcW w:w="4276" w:type="dxa"/>
            <w:vAlign w:val="center"/>
            <w:hideMark/>
          </w:tcPr>
          <w:p w14:paraId="0824D7DB" w14:textId="6EA285C8" w:rsidR="000E6326" w:rsidRPr="00787245" w:rsidRDefault="000E6326" w:rsidP="00C22B93">
            <w:pPr>
              <w:pStyle w:val="a5"/>
              <w:ind w:right="17" w:firstLineChars="0" w:firstLine="0"/>
              <w:rPr>
                <w:b/>
                <w:sz w:val="18"/>
                <w:szCs w:val="18"/>
              </w:rPr>
            </w:pPr>
            <w:r w:rsidRPr="00787245">
              <w:rPr>
                <w:sz w:val="18"/>
                <w:szCs w:val="18"/>
              </w:rPr>
              <w:t xml:space="preserve">  </w:t>
            </w:r>
            <w:r w:rsidR="00787245" w:rsidRPr="00787245">
              <w:rPr>
                <w:sz w:val="18"/>
                <w:szCs w:val="18"/>
              </w:rPr>
              <w:object w:dxaOrig="660" w:dyaOrig="240" w14:anchorId="09337A65">
                <v:shape id="_x0000_i1200" type="#_x0000_t75" style="width:32.85pt;height:12.1pt" o:ole="">
                  <v:imagedata r:id="rId352" o:title=""/>
                </v:shape>
                <o:OLEObject Type="Embed" ProgID="Equation.DSMT4" ShapeID="_x0000_i1200" DrawAspect="Content" ObjectID="_1716634098" r:id="rId353"/>
              </w:object>
            </w:r>
          </w:p>
        </w:tc>
      </w:tr>
      <w:tr w:rsidR="004B70C9" w:rsidRPr="00787245" w14:paraId="0B438764" w14:textId="77777777" w:rsidTr="00C22B93">
        <w:tc>
          <w:tcPr>
            <w:tcW w:w="384" w:type="dxa"/>
            <w:shd w:val="clear" w:color="auto" w:fill="auto"/>
            <w:vAlign w:val="center"/>
            <w:hideMark/>
          </w:tcPr>
          <w:p w14:paraId="3B6ADD0C" w14:textId="77777777" w:rsidR="000E6326" w:rsidRPr="00787245" w:rsidRDefault="000E6326" w:rsidP="00C22B93">
            <w:pPr>
              <w:pStyle w:val="a5"/>
              <w:ind w:right="17" w:firstLineChars="0" w:firstLine="0"/>
              <w:rPr>
                <w:sz w:val="18"/>
                <w:szCs w:val="18"/>
              </w:rPr>
            </w:pPr>
            <w:r w:rsidRPr="00787245">
              <w:rPr>
                <w:rFonts w:hint="eastAsia"/>
                <w:sz w:val="18"/>
                <w:szCs w:val="18"/>
              </w:rPr>
              <w:t>7</w:t>
            </w:r>
          </w:p>
        </w:tc>
        <w:tc>
          <w:tcPr>
            <w:tcW w:w="4276" w:type="dxa"/>
            <w:shd w:val="clear" w:color="auto" w:fill="auto"/>
            <w:vAlign w:val="center"/>
            <w:hideMark/>
          </w:tcPr>
          <w:p w14:paraId="0DAEF040" w14:textId="4A6797D1" w:rsidR="000E6326" w:rsidRPr="00787245" w:rsidRDefault="000E6326" w:rsidP="00C22B93">
            <w:pPr>
              <w:pStyle w:val="a5"/>
              <w:ind w:right="17" w:firstLineChars="0" w:firstLine="0"/>
              <w:rPr>
                <w:sz w:val="18"/>
                <w:szCs w:val="18"/>
              </w:rPr>
            </w:pPr>
            <w:r w:rsidRPr="00787245">
              <w:rPr>
                <w:sz w:val="18"/>
                <w:szCs w:val="18"/>
              </w:rPr>
              <w:t xml:space="preserve">  </w:t>
            </w:r>
            <w:r w:rsidRPr="00787245">
              <w:rPr>
                <w:b/>
                <w:sz w:val="18"/>
                <w:szCs w:val="18"/>
              </w:rPr>
              <w:t>If</w:t>
            </w:r>
            <w:r w:rsidRPr="00787245">
              <w:rPr>
                <w:sz w:val="18"/>
                <w:szCs w:val="18"/>
              </w:rPr>
              <w:t xml:space="preserve"> </w:t>
            </w:r>
            <w:r w:rsidR="00787245" w:rsidRPr="00787245">
              <w:rPr>
                <w:sz w:val="18"/>
                <w:szCs w:val="18"/>
              </w:rPr>
              <w:object w:dxaOrig="1040" w:dyaOrig="320" w14:anchorId="43F17AE5">
                <v:shape id="_x0000_i1201" type="#_x0000_t75" style="width:51.85pt;height:16.15pt" o:ole="">
                  <v:imagedata r:id="rId354" o:title=""/>
                </v:shape>
                <o:OLEObject Type="Embed" ProgID="Equation.DSMT4" ShapeID="_x0000_i1201" DrawAspect="Content" ObjectID="_1716634099" r:id="rId355"/>
              </w:object>
            </w:r>
            <w:r w:rsidRPr="00787245">
              <w:rPr>
                <w:sz w:val="18"/>
                <w:szCs w:val="18"/>
              </w:rPr>
              <w:t xml:space="preserve"> </w:t>
            </w:r>
            <w:r w:rsidRPr="00787245">
              <w:rPr>
                <w:rFonts w:hint="eastAsia"/>
                <w:b/>
                <w:sz w:val="18"/>
                <w:szCs w:val="18"/>
              </w:rPr>
              <w:t>t</w:t>
            </w:r>
            <w:r w:rsidRPr="00787245">
              <w:rPr>
                <w:b/>
                <w:sz w:val="18"/>
                <w:szCs w:val="18"/>
              </w:rPr>
              <w:t>hen</w:t>
            </w:r>
          </w:p>
        </w:tc>
      </w:tr>
      <w:tr w:rsidR="004B70C9" w:rsidRPr="00787245" w14:paraId="530EE380" w14:textId="77777777" w:rsidTr="00C22B93">
        <w:tc>
          <w:tcPr>
            <w:tcW w:w="384" w:type="dxa"/>
            <w:shd w:val="clear" w:color="auto" w:fill="auto"/>
            <w:vAlign w:val="center"/>
            <w:hideMark/>
          </w:tcPr>
          <w:p w14:paraId="38ADCD63" w14:textId="77777777" w:rsidR="000E6326" w:rsidRPr="00787245" w:rsidRDefault="000E6326" w:rsidP="00C22B93">
            <w:pPr>
              <w:pStyle w:val="a5"/>
              <w:ind w:right="17" w:firstLineChars="0" w:firstLine="0"/>
              <w:rPr>
                <w:sz w:val="18"/>
                <w:szCs w:val="18"/>
              </w:rPr>
            </w:pPr>
            <w:r w:rsidRPr="00787245">
              <w:rPr>
                <w:rFonts w:hint="eastAsia"/>
                <w:sz w:val="18"/>
                <w:szCs w:val="18"/>
              </w:rPr>
              <w:t>8</w:t>
            </w:r>
          </w:p>
        </w:tc>
        <w:tc>
          <w:tcPr>
            <w:tcW w:w="4276" w:type="dxa"/>
            <w:shd w:val="clear" w:color="auto" w:fill="auto"/>
            <w:vAlign w:val="center"/>
            <w:hideMark/>
          </w:tcPr>
          <w:p w14:paraId="7EAD226E" w14:textId="22040FC1" w:rsidR="000E6326" w:rsidRPr="00787245" w:rsidRDefault="000E6326" w:rsidP="00C22B93">
            <w:pPr>
              <w:pStyle w:val="a5"/>
              <w:ind w:right="17" w:firstLineChars="0" w:firstLine="0"/>
              <w:rPr>
                <w:sz w:val="18"/>
                <w:szCs w:val="18"/>
              </w:rPr>
            </w:pPr>
            <w:r w:rsidRPr="00787245">
              <w:rPr>
                <w:sz w:val="18"/>
                <w:szCs w:val="18"/>
              </w:rPr>
              <w:t xml:space="preserve">    </w:t>
            </w:r>
            <w:r w:rsidR="00787245" w:rsidRPr="00787245">
              <w:rPr>
                <w:sz w:val="18"/>
                <w:szCs w:val="18"/>
              </w:rPr>
              <w:object w:dxaOrig="760" w:dyaOrig="240" w14:anchorId="38C95B28">
                <v:shape id="_x0000_i1202" type="#_x0000_t75" style="width:38pt;height:12.1pt" o:ole="">
                  <v:imagedata r:id="rId356" o:title=""/>
                </v:shape>
                <o:OLEObject Type="Embed" ProgID="Equation.DSMT4" ShapeID="_x0000_i1202" DrawAspect="Content" ObjectID="_1716634100" r:id="rId357"/>
              </w:object>
            </w:r>
          </w:p>
        </w:tc>
      </w:tr>
      <w:tr w:rsidR="004B70C9" w:rsidRPr="00787245" w14:paraId="42BC6867" w14:textId="77777777" w:rsidTr="00C22B93">
        <w:tc>
          <w:tcPr>
            <w:tcW w:w="384" w:type="dxa"/>
            <w:shd w:val="clear" w:color="auto" w:fill="auto"/>
            <w:vAlign w:val="center"/>
          </w:tcPr>
          <w:p w14:paraId="7D3A83FB" w14:textId="77777777" w:rsidR="000E6326" w:rsidRPr="00787245" w:rsidRDefault="000E6326" w:rsidP="00C22B93">
            <w:pPr>
              <w:pStyle w:val="a5"/>
              <w:ind w:right="17" w:firstLineChars="0" w:firstLine="0"/>
              <w:rPr>
                <w:sz w:val="18"/>
                <w:szCs w:val="18"/>
              </w:rPr>
            </w:pPr>
            <w:r w:rsidRPr="00787245">
              <w:rPr>
                <w:rFonts w:hint="eastAsia"/>
                <w:sz w:val="18"/>
                <w:szCs w:val="18"/>
              </w:rPr>
              <w:t>9</w:t>
            </w:r>
          </w:p>
        </w:tc>
        <w:tc>
          <w:tcPr>
            <w:tcW w:w="4276" w:type="dxa"/>
            <w:shd w:val="clear" w:color="auto" w:fill="auto"/>
            <w:vAlign w:val="center"/>
          </w:tcPr>
          <w:p w14:paraId="48E63642" w14:textId="77777777" w:rsidR="000E6326" w:rsidRPr="00787245" w:rsidRDefault="000E6326" w:rsidP="00C22B93">
            <w:pPr>
              <w:pStyle w:val="a5"/>
              <w:ind w:right="17" w:firstLineChars="0" w:firstLine="0"/>
              <w:rPr>
                <w:b/>
                <w:sz w:val="18"/>
                <w:szCs w:val="18"/>
              </w:rPr>
            </w:pPr>
            <w:r w:rsidRPr="00787245">
              <w:rPr>
                <w:rFonts w:hint="eastAsia"/>
                <w:sz w:val="18"/>
                <w:szCs w:val="18"/>
              </w:rPr>
              <w:t xml:space="preserve"> </w:t>
            </w:r>
            <w:r w:rsidRPr="00787245">
              <w:rPr>
                <w:sz w:val="18"/>
                <w:szCs w:val="18"/>
              </w:rPr>
              <w:t xml:space="preserve"> </w:t>
            </w:r>
            <w:r w:rsidRPr="00787245">
              <w:rPr>
                <w:b/>
                <w:sz w:val="18"/>
                <w:szCs w:val="18"/>
              </w:rPr>
              <w:t>E</w:t>
            </w:r>
            <w:r w:rsidRPr="00787245">
              <w:rPr>
                <w:rFonts w:hint="eastAsia"/>
                <w:b/>
                <w:sz w:val="18"/>
                <w:szCs w:val="18"/>
              </w:rPr>
              <w:t>nd</w:t>
            </w:r>
            <w:r w:rsidRPr="00787245">
              <w:rPr>
                <w:b/>
                <w:sz w:val="18"/>
                <w:szCs w:val="18"/>
              </w:rPr>
              <w:t xml:space="preserve"> </w:t>
            </w:r>
            <w:r w:rsidRPr="00787245">
              <w:rPr>
                <w:rFonts w:hint="eastAsia"/>
                <w:b/>
                <w:sz w:val="18"/>
                <w:szCs w:val="18"/>
              </w:rPr>
              <w:t>if</w:t>
            </w:r>
          </w:p>
        </w:tc>
      </w:tr>
      <w:tr w:rsidR="004B70C9" w:rsidRPr="00787245" w14:paraId="6EEDF0BF" w14:textId="77777777" w:rsidTr="00C22B93">
        <w:tc>
          <w:tcPr>
            <w:tcW w:w="384" w:type="dxa"/>
            <w:shd w:val="clear" w:color="auto" w:fill="auto"/>
            <w:vAlign w:val="center"/>
            <w:hideMark/>
          </w:tcPr>
          <w:p w14:paraId="50FE1CDF" w14:textId="77777777" w:rsidR="000E6326" w:rsidRPr="00787245" w:rsidRDefault="000E6326" w:rsidP="00C22B93">
            <w:pPr>
              <w:pStyle w:val="a5"/>
              <w:ind w:right="17" w:firstLineChars="0" w:firstLine="0"/>
              <w:rPr>
                <w:sz w:val="18"/>
                <w:szCs w:val="18"/>
              </w:rPr>
            </w:pPr>
            <w:r w:rsidRPr="00787245">
              <w:rPr>
                <w:rFonts w:hint="eastAsia"/>
                <w:sz w:val="18"/>
                <w:szCs w:val="18"/>
              </w:rPr>
              <w:t>1</w:t>
            </w:r>
            <w:r w:rsidRPr="00787245">
              <w:rPr>
                <w:sz w:val="18"/>
                <w:szCs w:val="18"/>
              </w:rPr>
              <w:t>0</w:t>
            </w:r>
          </w:p>
        </w:tc>
        <w:tc>
          <w:tcPr>
            <w:tcW w:w="4276" w:type="dxa"/>
            <w:shd w:val="clear" w:color="auto" w:fill="auto"/>
            <w:vAlign w:val="center"/>
            <w:hideMark/>
          </w:tcPr>
          <w:p w14:paraId="3FA66E9A" w14:textId="4A8B2A86" w:rsidR="000E6326" w:rsidRPr="00787245" w:rsidRDefault="000E6326" w:rsidP="00C22B93">
            <w:pPr>
              <w:pStyle w:val="a5"/>
              <w:ind w:right="17" w:firstLineChars="0" w:firstLine="0"/>
              <w:rPr>
                <w:sz w:val="18"/>
                <w:szCs w:val="18"/>
              </w:rPr>
            </w:pPr>
            <w:r w:rsidRPr="00787245">
              <w:rPr>
                <w:sz w:val="18"/>
                <w:szCs w:val="18"/>
              </w:rPr>
              <w:t xml:space="preserve">  </w:t>
            </w:r>
            <w:r w:rsidR="00787245" w:rsidRPr="00787245">
              <w:rPr>
                <w:sz w:val="18"/>
                <w:szCs w:val="18"/>
              </w:rPr>
              <w:object w:dxaOrig="1160" w:dyaOrig="279" w14:anchorId="63739559">
                <v:shape id="_x0000_i1203" type="#_x0000_t75" style="width:58.2pt;height:13.8pt" o:ole="">
                  <v:imagedata r:id="rId358" o:title=""/>
                </v:shape>
                <o:OLEObject Type="Embed" ProgID="Equation.DSMT4" ShapeID="_x0000_i1203" DrawAspect="Content" ObjectID="_1716634101" r:id="rId359"/>
              </w:object>
            </w:r>
            <w:r w:rsidRPr="00787245">
              <w:rPr>
                <w:sz w:val="18"/>
                <w:szCs w:val="18"/>
              </w:rPr>
              <w:t>,</w:t>
            </w:r>
            <w:r w:rsidR="00787245" w:rsidRPr="00787245">
              <w:rPr>
                <w:sz w:val="18"/>
                <w:szCs w:val="18"/>
              </w:rPr>
              <w:object w:dxaOrig="1540" w:dyaOrig="360" w14:anchorId="17E2BA7D">
                <v:shape id="_x0000_i1204" type="#_x0000_t75" style="width:77.2pt;height:17.85pt" o:ole="">
                  <v:imagedata r:id="rId360" o:title=""/>
                </v:shape>
                <o:OLEObject Type="Embed" ProgID="Equation.DSMT4" ShapeID="_x0000_i1204" DrawAspect="Content" ObjectID="_1716634102" r:id="rId361"/>
              </w:object>
            </w:r>
          </w:p>
        </w:tc>
      </w:tr>
      <w:tr w:rsidR="004B70C9" w:rsidRPr="00787245" w14:paraId="4007C97A" w14:textId="77777777" w:rsidTr="00C22B93">
        <w:tc>
          <w:tcPr>
            <w:tcW w:w="384" w:type="dxa"/>
            <w:vAlign w:val="center"/>
            <w:hideMark/>
          </w:tcPr>
          <w:p w14:paraId="3939B152" w14:textId="77777777" w:rsidR="000E6326" w:rsidRPr="00787245" w:rsidRDefault="000E6326" w:rsidP="00C22B93">
            <w:pPr>
              <w:pStyle w:val="a5"/>
              <w:ind w:right="17" w:firstLineChars="0" w:firstLine="0"/>
              <w:rPr>
                <w:sz w:val="18"/>
                <w:szCs w:val="18"/>
              </w:rPr>
            </w:pPr>
            <w:r w:rsidRPr="00787245">
              <w:rPr>
                <w:rFonts w:hint="eastAsia"/>
                <w:sz w:val="18"/>
                <w:szCs w:val="18"/>
              </w:rPr>
              <w:t>1</w:t>
            </w:r>
            <w:r w:rsidRPr="00787245">
              <w:rPr>
                <w:sz w:val="18"/>
                <w:szCs w:val="18"/>
              </w:rPr>
              <w:t>1</w:t>
            </w:r>
          </w:p>
        </w:tc>
        <w:tc>
          <w:tcPr>
            <w:tcW w:w="4276" w:type="dxa"/>
            <w:vAlign w:val="center"/>
            <w:hideMark/>
          </w:tcPr>
          <w:p w14:paraId="755459D9" w14:textId="09900621" w:rsidR="000E6326" w:rsidRPr="00787245" w:rsidRDefault="000E6326" w:rsidP="00C22B93">
            <w:pPr>
              <w:pStyle w:val="a5"/>
              <w:ind w:right="17" w:firstLineChars="0" w:firstLine="0"/>
              <w:rPr>
                <w:sz w:val="18"/>
                <w:szCs w:val="18"/>
              </w:rPr>
            </w:pPr>
            <w:r w:rsidRPr="00787245">
              <w:rPr>
                <w:b/>
                <w:sz w:val="18"/>
                <w:szCs w:val="18"/>
              </w:rPr>
              <w:t>Until</w:t>
            </w:r>
            <w:r w:rsidRPr="00787245">
              <w:rPr>
                <w:sz w:val="18"/>
                <w:szCs w:val="18"/>
              </w:rPr>
              <w:t xml:space="preserve"> </w:t>
            </w:r>
            <w:r w:rsidR="00787245" w:rsidRPr="00787245">
              <w:rPr>
                <w:sz w:val="18"/>
                <w:szCs w:val="18"/>
              </w:rPr>
              <w:object w:dxaOrig="400" w:dyaOrig="220" w14:anchorId="033C11AC">
                <v:shape id="_x0000_i1205" type="#_x0000_t75" style="width:20.15pt;height:10.95pt" o:ole="">
                  <v:imagedata r:id="rId362" o:title=""/>
                </v:shape>
                <o:OLEObject Type="Embed" ProgID="Equation.DSMT4" ShapeID="_x0000_i1205" DrawAspect="Content" ObjectID="_1716634103" r:id="rId363"/>
              </w:object>
            </w:r>
          </w:p>
        </w:tc>
      </w:tr>
      <w:tr w:rsidR="004B70C9" w:rsidRPr="00787245" w14:paraId="5DC21CBF" w14:textId="77777777" w:rsidTr="00C22B93">
        <w:tc>
          <w:tcPr>
            <w:tcW w:w="384" w:type="dxa"/>
            <w:vAlign w:val="center"/>
            <w:hideMark/>
          </w:tcPr>
          <w:p w14:paraId="05C919AD" w14:textId="77777777" w:rsidR="000E6326" w:rsidRPr="00787245" w:rsidRDefault="000E6326" w:rsidP="00C22B93">
            <w:pPr>
              <w:pStyle w:val="a5"/>
              <w:ind w:right="17" w:firstLineChars="0" w:firstLine="0"/>
              <w:rPr>
                <w:sz w:val="18"/>
                <w:szCs w:val="18"/>
              </w:rPr>
            </w:pPr>
            <w:r w:rsidRPr="00787245">
              <w:rPr>
                <w:rFonts w:hint="eastAsia"/>
                <w:sz w:val="18"/>
                <w:szCs w:val="18"/>
              </w:rPr>
              <w:t>1</w:t>
            </w:r>
            <w:r w:rsidRPr="00787245">
              <w:rPr>
                <w:sz w:val="18"/>
                <w:szCs w:val="18"/>
              </w:rPr>
              <w:t>2</w:t>
            </w:r>
          </w:p>
        </w:tc>
        <w:tc>
          <w:tcPr>
            <w:tcW w:w="4276" w:type="dxa"/>
            <w:vAlign w:val="center"/>
            <w:hideMark/>
          </w:tcPr>
          <w:p w14:paraId="0EEAB8D9" w14:textId="15B4806B" w:rsidR="000E6326" w:rsidRPr="00787245" w:rsidRDefault="000E6326" w:rsidP="00C22B93">
            <w:pPr>
              <w:pStyle w:val="a5"/>
              <w:ind w:right="17" w:firstLineChars="0" w:firstLine="0"/>
              <w:rPr>
                <w:sz w:val="18"/>
                <w:szCs w:val="18"/>
              </w:rPr>
            </w:pPr>
            <w:r w:rsidRPr="00787245">
              <w:rPr>
                <w:b/>
                <w:sz w:val="18"/>
                <w:szCs w:val="18"/>
              </w:rPr>
              <w:t>For</w:t>
            </w:r>
            <w:r w:rsidRPr="00787245">
              <w:rPr>
                <w:sz w:val="18"/>
                <w:szCs w:val="18"/>
              </w:rPr>
              <w:t xml:space="preserve"> </w:t>
            </w:r>
            <w:r w:rsidR="00787245" w:rsidRPr="00787245">
              <w:rPr>
                <w:sz w:val="18"/>
                <w:szCs w:val="18"/>
              </w:rPr>
              <w:object w:dxaOrig="420" w:dyaOrig="240" w14:anchorId="23B9E735">
                <v:shape id="_x0000_i1206" type="#_x0000_t75" style="width:20.75pt;height:12.1pt" o:ole="">
                  <v:imagedata r:id="rId364" o:title=""/>
                </v:shape>
                <o:OLEObject Type="Embed" ProgID="Equation.DSMT4" ShapeID="_x0000_i1206" DrawAspect="Content" ObjectID="_1716634104" r:id="rId365"/>
              </w:object>
            </w:r>
            <w:r w:rsidRPr="00787245">
              <w:rPr>
                <w:sz w:val="18"/>
                <w:szCs w:val="18"/>
              </w:rPr>
              <w:t xml:space="preserve"> </w:t>
            </w:r>
            <w:r w:rsidRPr="00787245">
              <w:rPr>
                <w:b/>
                <w:sz w:val="18"/>
                <w:szCs w:val="18"/>
              </w:rPr>
              <w:t>to</w:t>
            </w:r>
            <w:r w:rsidRPr="00787245">
              <w:rPr>
                <w:sz w:val="18"/>
                <w:szCs w:val="18"/>
              </w:rPr>
              <w:t xml:space="preserve"> </w:t>
            </w:r>
            <w:r w:rsidR="00787245" w:rsidRPr="00787245">
              <w:rPr>
                <w:sz w:val="18"/>
                <w:szCs w:val="18"/>
              </w:rPr>
              <w:object w:dxaOrig="320" w:dyaOrig="260" w14:anchorId="029F80BE">
                <v:shape id="_x0000_i1207" type="#_x0000_t75" style="width:16.15pt;height:13.25pt" o:ole="">
                  <v:imagedata r:id="rId366" o:title=""/>
                </v:shape>
                <o:OLEObject Type="Embed" ProgID="Equation.DSMT4" ShapeID="_x0000_i1207" DrawAspect="Content" ObjectID="_1716634105" r:id="rId367"/>
              </w:object>
            </w:r>
            <w:r w:rsidRPr="00787245">
              <w:rPr>
                <w:sz w:val="18"/>
                <w:szCs w:val="18"/>
              </w:rPr>
              <w:t xml:space="preserve"> </w:t>
            </w:r>
            <w:r w:rsidRPr="00787245">
              <w:rPr>
                <w:b/>
                <w:sz w:val="18"/>
                <w:szCs w:val="18"/>
              </w:rPr>
              <w:t>do</w:t>
            </w:r>
          </w:p>
        </w:tc>
      </w:tr>
      <w:tr w:rsidR="004B70C9" w:rsidRPr="00787245" w14:paraId="104E46E1" w14:textId="77777777" w:rsidTr="00C22B93">
        <w:tc>
          <w:tcPr>
            <w:tcW w:w="384" w:type="dxa"/>
            <w:vAlign w:val="center"/>
            <w:hideMark/>
          </w:tcPr>
          <w:p w14:paraId="7AD5A2E6" w14:textId="77777777" w:rsidR="000E6326" w:rsidRPr="00787245" w:rsidRDefault="000E6326" w:rsidP="00C22B93">
            <w:pPr>
              <w:pStyle w:val="a5"/>
              <w:ind w:right="17" w:firstLineChars="0" w:firstLine="0"/>
              <w:rPr>
                <w:sz w:val="18"/>
                <w:szCs w:val="18"/>
              </w:rPr>
            </w:pPr>
            <w:r w:rsidRPr="00787245">
              <w:rPr>
                <w:sz w:val="18"/>
                <w:szCs w:val="18"/>
              </w:rPr>
              <w:t>13</w:t>
            </w:r>
          </w:p>
        </w:tc>
        <w:tc>
          <w:tcPr>
            <w:tcW w:w="4276" w:type="dxa"/>
            <w:vAlign w:val="center"/>
            <w:hideMark/>
          </w:tcPr>
          <w:p w14:paraId="70D757C0" w14:textId="43A057D2" w:rsidR="000E6326" w:rsidRPr="00787245" w:rsidRDefault="000E6326" w:rsidP="00C22B93">
            <w:pPr>
              <w:pStyle w:val="a5"/>
              <w:ind w:right="17" w:firstLineChars="0" w:firstLine="0"/>
              <w:rPr>
                <w:sz w:val="18"/>
                <w:szCs w:val="18"/>
              </w:rPr>
            </w:pPr>
            <w:r w:rsidRPr="00787245">
              <w:rPr>
                <w:sz w:val="18"/>
                <w:szCs w:val="18"/>
              </w:rPr>
              <w:t xml:space="preserve">  </w:t>
            </w:r>
            <w:r w:rsidRPr="00787245">
              <w:rPr>
                <w:b/>
                <w:sz w:val="18"/>
                <w:szCs w:val="18"/>
              </w:rPr>
              <w:t>If</w:t>
            </w:r>
            <w:r w:rsidRPr="00787245">
              <w:rPr>
                <w:sz w:val="18"/>
                <w:szCs w:val="18"/>
              </w:rPr>
              <w:t xml:space="preserve"> </w:t>
            </w:r>
            <w:r w:rsidR="00787245" w:rsidRPr="00787245">
              <w:rPr>
                <w:sz w:val="18"/>
                <w:szCs w:val="18"/>
              </w:rPr>
              <w:object w:dxaOrig="600" w:dyaOrig="279" w14:anchorId="544215CE">
                <v:shape id="_x0000_i1208" type="#_x0000_t75" style="width:29.95pt;height:13.8pt" o:ole="">
                  <v:imagedata r:id="rId368" o:title=""/>
                </v:shape>
                <o:OLEObject Type="Embed" ProgID="Equation.DSMT4" ShapeID="_x0000_i1208" DrawAspect="Content" ObjectID="_1716634106" r:id="rId369"/>
              </w:object>
            </w:r>
            <w:r w:rsidRPr="00787245">
              <w:rPr>
                <w:sz w:val="18"/>
                <w:szCs w:val="18"/>
              </w:rPr>
              <w:t xml:space="preserve"> </w:t>
            </w:r>
            <w:r w:rsidRPr="00787245">
              <w:rPr>
                <w:b/>
                <w:sz w:val="18"/>
                <w:szCs w:val="18"/>
              </w:rPr>
              <w:t>then</w:t>
            </w:r>
          </w:p>
        </w:tc>
      </w:tr>
      <w:tr w:rsidR="004B70C9" w:rsidRPr="00787245" w14:paraId="2F1923B2" w14:textId="77777777" w:rsidTr="00C22B93">
        <w:tc>
          <w:tcPr>
            <w:tcW w:w="384" w:type="dxa"/>
            <w:tcBorders>
              <w:top w:val="nil"/>
              <w:left w:val="nil"/>
              <w:bottom w:val="nil"/>
              <w:right w:val="nil"/>
            </w:tcBorders>
            <w:vAlign w:val="center"/>
            <w:hideMark/>
          </w:tcPr>
          <w:p w14:paraId="2601EF65" w14:textId="77777777" w:rsidR="000E6326" w:rsidRPr="00787245" w:rsidRDefault="000E6326" w:rsidP="00C22B93">
            <w:pPr>
              <w:pStyle w:val="a5"/>
              <w:ind w:right="17" w:firstLineChars="0" w:firstLine="0"/>
              <w:rPr>
                <w:sz w:val="18"/>
                <w:szCs w:val="18"/>
              </w:rPr>
            </w:pPr>
            <w:r w:rsidRPr="00787245">
              <w:rPr>
                <w:sz w:val="18"/>
                <w:szCs w:val="18"/>
              </w:rPr>
              <w:t>14</w:t>
            </w:r>
          </w:p>
        </w:tc>
        <w:tc>
          <w:tcPr>
            <w:tcW w:w="4276" w:type="dxa"/>
            <w:tcBorders>
              <w:top w:val="nil"/>
              <w:left w:val="nil"/>
              <w:bottom w:val="nil"/>
              <w:right w:val="nil"/>
            </w:tcBorders>
            <w:vAlign w:val="center"/>
            <w:hideMark/>
          </w:tcPr>
          <w:p w14:paraId="3349BE5F" w14:textId="2F68B804" w:rsidR="000E6326" w:rsidRPr="00787245" w:rsidRDefault="000E6326" w:rsidP="00C22B93">
            <w:pPr>
              <w:pStyle w:val="a5"/>
              <w:ind w:right="17" w:firstLineChars="0" w:firstLine="0"/>
              <w:rPr>
                <w:sz w:val="18"/>
                <w:szCs w:val="18"/>
              </w:rPr>
            </w:pPr>
            <w:r w:rsidRPr="00787245">
              <w:rPr>
                <w:sz w:val="18"/>
                <w:szCs w:val="18"/>
              </w:rPr>
              <w:t xml:space="preserve">    </w:t>
            </w:r>
            <w:r w:rsidR="00787245" w:rsidRPr="00787245">
              <w:rPr>
                <w:sz w:val="18"/>
                <w:szCs w:val="18"/>
              </w:rPr>
              <w:object w:dxaOrig="920" w:dyaOrig="260" w14:anchorId="1D0A45E8">
                <v:shape id="_x0000_i1209" type="#_x0000_t75" style="width:46.1pt;height:13.25pt" o:ole="">
                  <v:imagedata r:id="rId370" o:title=""/>
                </v:shape>
                <o:OLEObject Type="Embed" ProgID="Equation.DSMT4" ShapeID="_x0000_i1209" DrawAspect="Content" ObjectID="_1716634107" r:id="rId371"/>
              </w:object>
            </w:r>
            <w:r w:rsidRPr="00787245">
              <w:rPr>
                <w:rFonts w:hint="eastAsia"/>
                <w:sz w:val="18"/>
                <w:szCs w:val="18"/>
              </w:rPr>
              <w:t>,</w:t>
            </w:r>
            <w:r w:rsidRPr="00787245">
              <w:rPr>
                <w:sz w:val="18"/>
                <w:szCs w:val="18"/>
              </w:rPr>
              <w:t xml:space="preserve"> </w:t>
            </w:r>
            <w:r w:rsidRPr="00787245">
              <w:rPr>
                <w:b/>
                <w:sz w:val="18"/>
                <w:szCs w:val="18"/>
              </w:rPr>
              <w:t>Break</w:t>
            </w:r>
          </w:p>
        </w:tc>
      </w:tr>
      <w:tr w:rsidR="004B70C9" w:rsidRPr="00787245" w14:paraId="3935CD4E" w14:textId="77777777" w:rsidTr="00C22B93">
        <w:tc>
          <w:tcPr>
            <w:tcW w:w="384" w:type="dxa"/>
            <w:tcBorders>
              <w:top w:val="nil"/>
              <w:left w:val="nil"/>
              <w:bottom w:val="nil"/>
              <w:right w:val="nil"/>
            </w:tcBorders>
            <w:vAlign w:val="center"/>
          </w:tcPr>
          <w:p w14:paraId="727B2DB1" w14:textId="77777777" w:rsidR="000E6326" w:rsidRPr="00787245" w:rsidRDefault="000E6326" w:rsidP="00C22B93">
            <w:pPr>
              <w:pStyle w:val="a5"/>
              <w:ind w:right="17" w:firstLineChars="0" w:firstLine="0"/>
              <w:rPr>
                <w:sz w:val="18"/>
                <w:szCs w:val="18"/>
              </w:rPr>
            </w:pPr>
            <w:r w:rsidRPr="00787245">
              <w:rPr>
                <w:rFonts w:hint="eastAsia"/>
                <w:sz w:val="18"/>
                <w:szCs w:val="18"/>
              </w:rPr>
              <w:t>1</w:t>
            </w:r>
            <w:r w:rsidRPr="00787245">
              <w:rPr>
                <w:sz w:val="18"/>
                <w:szCs w:val="18"/>
              </w:rPr>
              <w:t>5</w:t>
            </w:r>
          </w:p>
        </w:tc>
        <w:tc>
          <w:tcPr>
            <w:tcW w:w="4276" w:type="dxa"/>
            <w:tcBorders>
              <w:top w:val="nil"/>
              <w:left w:val="nil"/>
              <w:bottom w:val="nil"/>
              <w:right w:val="nil"/>
            </w:tcBorders>
            <w:vAlign w:val="center"/>
          </w:tcPr>
          <w:p w14:paraId="7A94CAD2" w14:textId="77777777" w:rsidR="000E6326" w:rsidRPr="00787245" w:rsidRDefault="000E6326" w:rsidP="00C22B93">
            <w:pPr>
              <w:pStyle w:val="a5"/>
              <w:ind w:right="17" w:firstLineChars="0" w:firstLine="0"/>
              <w:rPr>
                <w:b/>
                <w:sz w:val="18"/>
                <w:szCs w:val="18"/>
              </w:rPr>
            </w:pPr>
            <w:r w:rsidRPr="00787245">
              <w:rPr>
                <w:rFonts w:hint="eastAsia"/>
                <w:sz w:val="18"/>
                <w:szCs w:val="18"/>
              </w:rPr>
              <w:t xml:space="preserve"> </w:t>
            </w:r>
            <w:r w:rsidRPr="00787245">
              <w:rPr>
                <w:sz w:val="18"/>
                <w:szCs w:val="18"/>
              </w:rPr>
              <w:t xml:space="preserve"> </w:t>
            </w:r>
            <w:r w:rsidRPr="00787245">
              <w:rPr>
                <w:b/>
                <w:sz w:val="18"/>
                <w:szCs w:val="18"/>
              </w:rPr>
              <w:t>End if</w:t>
            </w:r>
          </w:p>
        </w:tc>
      </w:tr>
      <w:tr w:rsidR="004B70C9" w:rsidRPr="00787245" w14:paraId="2E963644" w14:textId="77777777" w:rsidTr="00787245">
        <w:tc>
          <w:tcPr>
            <w:tcW w:w="384" w:type="dxa"/>
            <w:tcBorders>
              <w:top w:val="nil"/>
              <w:left w:val="nil"/>
              <w:bottom w:val="single" w:sz="12" w:space="0" w:color="auto"/>
              <w:right w:val="nil"/>
            </w:tcBorders>
            <w:vAlign w:val="center"/>
          </w:tcPr>
          <w:p w14:paraId="6011FC48" w14:textId="77777777" w:rsidR="000E6326" w:rsidRPr="00787245" w:rsidRDefault="000E6326" w:rsidP="00C22B93">
            <w:pPr>
              <w:pStyle w:val="a5"/>
              <w:ind w:right="17" w:firstLineChars="0" w:firstLine="0"/>
              <w:rPr>
                <w:sz w:val="18"/>
                <w:szCs w:val="18"/>
              </w:rPr>
            </w:pPr>
            <w:r w:rsidRPr="00787245">
              <w:rPr>
                <w:rFonts w:hint="eastAsia"/>
                <w:sz w:val="18"/>
                <w:szCs w:val="18"/>
              </w:rPr>
              <w:t>1</w:t>
            </w:r>
            <w:r w:rsidRPr="00787245">
              <w:rPr>
                <w:sz w:val="18"/>
                <w:szCs w:val="18"/>
              </w:rPr>
              <w:t>6</w:t>
            </w:r>
          </w:p>
        </w:tc>
        <w:tc>
          <w:tcPr>
            <w:tcW w:w="4276" w:type="dxa"/>
            <w:tcBorders>
              <w:top w:val="nil"/>
              <w:left w:val="nil"/>
              <w:bottom w:val="single" w:sz="12" w:space="0" w:color="auto"/>
              <w:right w:val="nil"/>
            </w:tcBorders>
            <w:vAlign w:val="center"/>
          </w:tcPr>
          <w:p w14:paraId="2D0832EB" w14:textId="77777777" w:rsidR="000E6326" w:rsidRPr="00787245" w:rsidRDefault="000E6326" w:rsidP="00C22B93">
            <w:pPr>
              <w:pStyle w:val="a5"/>
              <w:ind w:right="17" w:firstLineChars="0" w:firstLine="0"/>
              <w:rPr>
                <w:b/>
                <w:sz w:val="18"/>
                <w:szCs w:val="18"/>
              </w:rPr>
            </w:pPr>
            <w:r w:rsidRPr="00787245">
              <w:rPr>
                <w:b/>
                <w:sz w:val="18"/>
                <w:szCs w:val="18"/>
              </w:rPr>
              <w:t>End for</w:t>
            </w:r>
          </w:p>
        </w:tc>
      </w:tr>
    </w:tbl>
    <w:p w14:paraId="2464FB72" w14:textId="1105AF2E" w:rsidR="005D71CA" w:rsidRPr="00954F68" w:rsidRDefault="005D71CA" w:rsidP="006D0518">
      <w:pPr>
        <w:pStyle w:val="a1"/>
        <w:rPr>
          <w:color w:val="auto"/>
        </w:rPr>
      </w:pPr>
      <w:bookmarkStart w:id="37" w:name="_Toc87122570"/>
      <w:r w:rsidRPr="00954F68">
        <w:rPr>
          <w:color w:val="auto"/>
        </w:rPr>
        <w:t>2.</w:t>
      </w:r>
      <w:r w:rsidR="00C70546" w:rsidRPr="00954F68">
        <w:rPr>
          <w:color w:val="auto"/>
        </w:rPr>
        <w:t>2</w:t>
      </w:r>
      <w:r w:rsidRPr="00954F68">
        <w:rPr>
          <w:color w:val="auto"/>
        </w:rPr>
        <w:t>阶段内耦合性分析</w:t>
      </w:r>
      <w:bookmarkEnd w:id="37"/>
    </w:p>
    <w:p w14:paraId="510F0A79" w14:textId="1EBDEE73" w:rsidR="005D71CA" w:rsidRPr="00954F68" w:rsidRDefault="005D71CA" w:rsidP="005D71CA">
      <w:pPr>
        <w:pStyle w:val="a5"/>
        <w:ind w:right="17" w:firstLine="420"/>
      </w:pPr>
      <w:r w:rsidRPr="00954F68">
        <w:t>阶段内部耦合性</w:t>
      </w:r>
      <w:r w:rsidRPr="00954F68">
        <w:t>(C</w:t>
      </w:r>
      <w:r w:rsidR="000F4BD5" w:rsidRPr="00954F68">
        <w:t>W</w:t>
      </w:r>
      <w:r w:rsidRPr="00954F68">
        <w:t>S)</w:t>
      </w:r>
      <w:r w:rsidRPr="00954F68">
        <w:t>包括子问题</w:t>
      </w:r>
      <w:r w:rsidRPr="00954F68">
        <w:t>SALBP</w:t>
      </w:r>
      <w:r w:rsidRPr="00954F68">
        <w:t>耦合性和多个</w:t>
      </w:r>
      <w:r w:rsidRPr="00954F68">
        <w:t>VRP</w:t>
      </w:r>
      <w:r w:rsidRPr="00954F68">
        <w:t>之间的耦合性</w:t>
      </w:r>
      <w:r w:rsidRPr="00954F68">
        <w:t xml:space="preserve">. </w:t>
      </w:r>
      <w:r w:rsidRPr="00954F68">
        <w:t>其中</w:t>
      </w:r>
      <w:r w:rsidRPr="00954F68">
        <w:t xml:space="preserve">, </w:t>
      </w:r>
      <w:r w:rsidRPr="00954F68">
        <w:t>多个</w:t>
      </w:r>
      <w:r w:rsidRPr="00954F68">
        <w:t>VRP</w:t>
      </w:r>
      <w:r w:rsidRPr="00954F68">
        <w:t>之间的耦合性分析已包含于</w:t>
      </w:r>
      <w:r w:rsidRPr="00954F68">
        <w:t>2.1</w:t>
      </w:r>
      <w:r w:rsidRPr="00954F68">
        <w:t>节中</w:t>
      </w:r>
      <w:r w:rsidRPr="00954F68">
        <w:t xml:space="preserve">. </w:t>
      </w:r>
      <w:r w:rsidRPr="00954F68">
        <w:t>本节主要针对</w:t>
      </w:r>
      <w:r w:rsidRPr="00954F68">
        <w:t>SALBP</w:t>
      </w:r>
      <w:r w:rsidRPr="00954F68">
        <w:t>耦合性进行分析</w:t>
      </w:r>
      <w:r w:rsidRPr="00954F68">
        <w:t>.</w:t>
      </w:r>
    </w:p>
    <w:p w14:paraId="4911976D" w14:textId="7A1B25BA" w:rsidR="005D71CA" w:rsidRPr="00954F68" w:rsidRDefault="005D71CA" w:rsidP="006D0518">
      <w:pPr>
        <w:pStyle w:val="3"/>
      </w:pPr>
      <w:bookmarkStart w:id="38" w:name="_Toc87122571"/>
      <w:r w:rsidRPr="00954F68">
        <w:t>2.</w:t>
      </w:r>
      <w:r w:rsidR="00C70546" w:rsidRPr="00954F68">
        <w:t>2</w:t>
      </w:r>
      <w:r w:rsidRPr="00954F68">
        <w:t xml:space="preserve">.1 </w:t>
      </w:r>
      <w:r w:rsidRPr="00954F68">
        <w:t>装配环节耦合性分析</w:t>
      </w:r>
      <w:bookmarkEnd w:id="38"/>
      <w:r w:rsidRPr="00954F68">
        <w:t xml:space="preserve"> </w:t>
      </w:r>
    </w:p>
    <w:p w14:paraId="31462AEE" w14:textId="68579D03" w:rsidR="00462DD4" w:rsidRDefault="005D71CA" w:rsidP="005D71CA">
      <w:pPr>
        <w:pStyle w:val="a5"/>
        <w:ind w:right="17" w:firstLineChars="0" w:firstLine="420"/>
      </w:pPr>
      <w:r w:rsidRPr="00954F68">
        <w:t>SALBP</w:t>
      </w:r>
      <w:r w:rsidRPr="00954F68">
        <w:t>耦合性体现</w:t>
      </w:r>
      <w:r w:rsidR="00FB2593" w:rsidRPr="00954F68">
        <w:rPr>
          <w:rFonts w:hint="eastAsia"/>
        </w:rPr>
        <w:t>于</w:t>
      </w:r>
      <w:r w:rsidRPr="00954F68">
        <w:t>工序间</w:t>
      </w:r>
      <w:r w:rsidR="005B2CB6" w:rsidRPr="00954F68">
        <w:rPr>
          <w:rFonts w:hint="eastAsia"/>
        </w:rPr>
        <w:t>优先关系</w:t>
      </w:r>
      <w:r w:rsidRPr="00954F68">
        <w:t>约束</w:t>
      </w:r>
      <w:r w:rsidR="00D87EE0" w:rsidRPr="00954F68">
        <w:rPr>
          <w:rFonts w:hint="eastAsia"/>
        </w:rPr>
        <w:t>,</w:t>
      </w:r>
      <w:r w:rsidR="00D87EE0" w:rsidRPr="00954F68">
        <w:t xml:space="preserve"> </w:t>
      </w:r>
      <w:r w:rsidR="00B55EE1" w:rsidRPr="00954F68">
        <w:rPr>
          <w:rFonts w:hint="eastAsia"/>
        </w:rPr>
        <w:t>即</w:t>
      </w:r>
      <w:r w:rsidR="00D87EE0" w:rsidRPr="00954F68">
        <w:rPr>
          <w:rFonts w:hint="eastAsia"/>
        </w:rPr>
        <w:t>工序之间的约束越多</w:t>
      </w:r>
      <w:r w:rsidR="00D87EE0" w:rsidRPr="00954F68">
        <w:rPr>
          <w:rFonts w:hint="eastAsia"/>
        </w:rPr>
        <w:t>,</w:t>
      </w:r>
      <w:r w:rsidR="00D87EE0" w:rsidRPr="00954F68">
        <w:t xml:space="preserve"> </w:t>
      </w:r>
      <w:r w:rsidR="00B55EE1" w:rsidRPr="00954F68">
        <w:t>SALBP</w:t>
      </w:r>
      <w:r w:rsidR="00B55EE1" w:rsidRPr="00954F68">
        <w:rPr>
          <w:rFonts w:hint="eastAsia"/>
        </w:rPr>
        <w:t>问题耦合性越强</w:t>
      </w:r>
      <w:r w:rsidRPr="00954F68">
        <w:t xml:space="preserve">. </w:t>
      </w:r>
      <w:r w:rsidRPr="00954F68">
        <w:t>如</w:t>
      </w:r>
      <w:r w:rsidRPr="00954F68">
        <w:fldChar w:fldCharType="begin"/>
      </w:r>
      <w:r w:rsidRPr="00954F68">
        <w:instrText xml:space="preserve"> REF _Ref84258062 \h  \* MERGEFORMAT </w:instrText>
      </w:r>
      <w:r w:rsidRPr="00954F68">
        <w:fldChar w:fldCharType="separate"/>
      </w:r>
      <w:r w:rsidR="00CF5836" w:rsidRPr="00791001">
        <w:t>图</w:t>
      </w:r>
      <w:r w:rsidR="00CF5836" w:rsidRPr="00791001">
        <w:t xml:space="preserve"> </w:t>
      </w:r>
      <w:r w:rsidR="00CF5836">
        <w:t>4</w:t>
      </w:r>
      <w:r w:rsidRPr="00954F68">
        <w:fldChar w:fldCharType="end"/>
      </w:r>
      <w:r w:rsidRPr="00954F68">
        <w:t>a</w:t>
      </w:r>
      <w:r w:rsidRPr="00954F68">
        <w:t>所示</w:t>
      </w:r>
      <w:r w:rsidRPr="00954F68">
        <w:t>.</w:t>
      </w:r>
    </w:p>
    <w:p w14:paraId="4802766C" w14:textId="77777777" w:rsidR="00462DD4" w:rsidRPr="00954F68" w:rsidRDefault="00462DD4" w:rsidP="00462DD4">
      <w:pPr>
        <w:pStyle w:val="affff0"/>
      </w:pPr>
      <w:r w:rsidRPr="00954F68">
        <w:rPr>
          <w:noProof/>
        </w:rPr>
        <w:drawing>
          <wp:inline distT="0" distB="0" distL="0" distR="0" wp14:anchorId="29E1AB5C" wp14:editId="5177AF27">
            <wp:extent cx="2186609" cy="289931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477"/>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2202767" cy="2920742"/>
                    </a:xfrm>
                    <a:prstGeom prst="rect">
                      <a:avLst/>
                    </a:prstGeom>
                    <a:noFill/>
                    <a:ln>
                      <a:noFill/>
                    </a:ln>
                  </pic:spPr>
                </pic:pic>
              </a:graphicData>
            </a:graphic>
          </wp:inline>
        </w:drawing>
      </w:r>
    </w:p>
    <w:p w14:paraId="2185ECFF" w14:textId="1D3AC660" w:rsidR="00462DD4" w:rsidRPr="00791001" w:rsidRDefault="00462DD4" w:rsidP="00462DD4">
      <w:pPr>
        <w:pStyle w:val="af2"/>
      </w:pPr>
      <w:bookmarkStart w:id="39" w:name="_Ref84258062"/>
      <w:r w:rsidRPr="00791001">
        <w:t>图</w:t>
      </w:r>
      <w:r w:rsidRPr="00791001">
        <w:t xml:space="preserve"> </w:t>
      </w:r>
      <w:r w:rsidRPr="00791001">
        <w:fldChar w:fldCharType="begin"/>
      </w:r>
      <w:r w:rsidRPr="00791001">
        <w:instrText xml:space="preserve"> SEQ </w:instrText>
      </w:r>
      <w:r w:rsidRPr="00791001">
        <w:instrText>图</w:instrText>
      </w:r>
      <w:r w:rsidRPr="00791001">
        <w:instrText xml:space="preserve"> \* ARABIC </w:instrText>
      </w:r>
      <w:r w:rsidRPr="00791001">
        <w:fldChar w:fldCharType="separate"/>
      </w:r>
      <w:r w:rsidR="00CF5836">
        <w:rPr>
          <w:noProof/>
        </w:rPr>
        <w:t>4</w:t>
      </w:r>
      <w:r w:rsidRPr="00791001">
        <w:fldChar w:fldCharType="end"/>
      </w:r>
      <w:bookmarkEnd w:id="39"/>
      <w:r w:rsidRPr="00791001">
        <w:t xml:space="preserve"> </w:t>
      </w:r>
      <w:r w:rsidRPr="00791001">
        <w:t>装配约束有向图与其</w:t>
      </w:r>
      <w:r w:rsidRPr="00791001">
        <w:rPr>
          <w:rFonts w:hint="eastAsia"/>
        </w:rPr>
        <w:t>工序</w:t>
      </w:r>
      <w:r w:rsidRPr="00791001">
        <w:t>矩阵</w:t>
      </w:r>
      <w:r w:rsidRPr="00791001">
        <w:t>(P9)</w:t>
      </w:r>
      <w:r>
        <w:br/>
      </w:r>
      <w:r w:rsidRPr="00791001">
        <w:t>Fig.4 Assembly constrained directed graph and process matrix</w:t>
      </w:r>
      <w:r w:rsidRPr="00791001">
        <w:rPr>
          <w:rFonts w:hint="eastAsia"/>
        </w:rPr>
        <w:t>(</w:t>
      </w:r>
      <w:r w:rsidRPr="00791001">
        <w:t>P9)</w:t>
      </w:r>
    </w:p>
    <w:p w14:paraId="42EB17C6" w14:textId="7F0DD04F" w:rsidR="005D71CA" w:rsidRPr="00954F68" w:rsidRDefault="005D71CA" w:rsidP="005D71CA">
      <w:pPr>
        <w:pStyle w:val="a5"/>
        <w:ind w:right="17" w:firstLineChars="0" w:firstLine="420"/>
      </w:pPr>
      <w:r w:rsidRPr="00954F68">
        <w:t>一件拥有</w:t>
      </w:r>
      <w:r w:rsidRPr="00954F68">
        <w:object w:dxaOrig="180" w:dyaOrig="204" w14:anchorId="34FDF0DB">
          <v:shape id="_x0000_i1210" type="#_x0000_t75" style="width:11.5pt;height:11.5pt" o:ole="">
            <v:imagedata r:id="rId373" o:title=""/>
          </v:shape>
          <o:OLEObject Type="Embed" ProgID="Equation.DSMT4" ShapeID="_x0000_i1210" DrawAspect="Content" ObjectID="_1716634108" r:id="rId374"/>
        </w:object>
      </w:r>
      <w:r w:rsidRPr="00954F68">
        <w:t>项工序的产品</w:t>
      </w:r>
      <w:r w:rsidRPr="00954F68">
        <w:t xml:space="preserve">, </w:t>
      </w:r>
      <w:r w:rsidRPr="00954F68">
        <w:t>在不考虑工序优先关系约束下</w:t>
      </w:r>
      <w:r w:rsidRPr="00954F68">
        <w:t xml:space="preserve">, </w:t>
      </w:r>
      <w:r w:rsidRPr="00954F68">
        <w:t>其装配排序的可能性</w:t>
      </w:r>
      <w:r w:rsidR="00FB2593" w:rsidRPr="00954F68">
        <w:rPr>
          <w:rFonts w:hint="eastAsia"/>
        </w:rPr>
        <w:t>为</w:t>
      </w:r>
      <w:r w:rsidRPr="00954F68">
        <w:object w:dxaOrig="240" w:dyaOrig="252" w14:anchorId="0D0DCA78">
          <v:shape id="_x0000_i1211" type="#_x0000_t75" style="width:11.5pt;height:13.25pt" o:ole="">
            <v:imagedata r:id="rId375" o:title=""/>
          </v:shape>
          <o:OLEObject Type="Embed" ProgID="Equation.DSMT4" ShapeID="_x0000_i1211" DrawAspect="Content" ObjectID="_1716634109" r:id="rId376"/>
        </w:object>
      </w:r>
      <w:r w:rsidR="005B2CB6" w:rsidRPr="00954F68">
        <w:rPr>
          <w:rFonts w:hint="eastAsia"/>
        </w:rPr>
        <w:t>种</w:t>
      </w:r>
      <w:r w:rsidR="006E22CB" w:rsidRPr="00954F68">
        <w:t>.</w:t>
      </w:r>
      <w:r w:rsidR="005B2CB6" w:rsidRPr="00954F68">
        <w:t xml:space="preserve"> </w:t>
      </w:r>
      <w:r w:rsidR="006E22CB" w:rsidRPr="00954F68">
        <w:rPr>
          <w:rFonts w:hint="eastAsia"/>
        </w:rPr>
        <w:t>然而</w:t>
      </w:r>
      <w:r w:rsidR="006E22CB" w:rsidRPr="00954F68">
        <w:rPr>
          <w:rFonts w:hint="eastAsia"/>
        </w:rPr>
        <w:t>,</w:t>
      </w:r>
      <w:r w:rsidR="000F6B9A" w:rsidRPr="00954F68">
        <w:rPr>
          <w:rFonts w:hint="eastAsia"/>
        </w:rPr>
        <w:t xml:space="preserve"> </w:t>
      </w:r>
      <w:r w:rsidR="000F6B9A" w:rsidRPr="00954F68">
        <w:rPr>
          <w:rFonts w:hint="eastAsia"/>
        </w:rPr>
        <w:t>考虑该约束来构建装配解可以大大降低决策空间复杂度</w:t>
      </w:r>
      <w:r w:rsidR="000F6B9A" w:rsidRPr="00954F68">
        <w:t xml:space="preserve">, </w:t>
      </w:r>
      <w:r w:rsidR="003552CF" w:rsidRPr="00954F68">
        <w:rPr>
          <w:rFonts w:hint="eastAsia"/>
        </w:rPr>
        <w:t>具体分析如下</w:t>
      </w:r>
      <w:r w:rsidR="003552CF" w:rsidRPr="00954F68">
        <w:rPr>
          <w:rFonts w:hint="eastAsia"/>
        </w:rPr>
        <w:t>:</w:t>
      </w:r>
    </w:p>
    <w:p w14:paraId="0D9A0F5A" w14:textId="0EEB2391" w:rsidR="005D71CA" w:rsidRPr="00954F68" w:rsidRDefault="005D71CA" w:rsidP="008F7A29">
      <w:pPr>
        <w:pStyle w:val="a5"/>
        <w:ind w:right="17" w:firstLine="420"/>
      </w:pPr>
      <w:r w:rsidRPr="00954F68">
        <w:t>设工序</w:t>
      </w:r>
      <w:r w:rsidR="0099688E" w:rsidRPr="00954F68">
        <w:rPr>
          <w:rFonts w:hint="eastAsia"/>
        </w:rPr>
        <w:t>编号</w:t>
      </w:r>
      <w:r w:rsidRPr="00954F68">
        <w:t>为</w:t>
      </w:r>
      <w:r w:rsidR="003C5108" w:rsidRPr="00954F68">
        <w:object w:dxaOrig="1160" w:dyaOrig="340" w14:anchorId="0C63A43F">
          <v:shape id="_x0000_i1212" type="#_x0000_t75" style="width:58.75pt;height:15pt" o:ole="">
            <v:imagedata r:id="rId377" o:title=""/>
          </v:shape>
          <o:OLEObject Type="Embed" ProgID="Equation.DSMT4" ShapeID="_x0000_i1212" DrawAspect="Content" ObjectID="_1716634110" r:id="rId378"/>
        </w:object>
      </w:r>
      <w:r w:rsidRPr="00954F68">
        <w:t xml:space="preserve">, </w:t>
      </w:r>
      <w:r w:rsidRPr="00954F68">
        <w:t>装配</w:t>
      </w:r>
      <w:r w:rsidR="00F70007" w:rsidRPr="00954F68">
        <w:rPr>
          <w:rFonts w:hint="eastAsia"/>
        </w:rPr>
        <w:t>排序</w:t>
      </w:r>
      <w:r w:rsidRPr="00954F68">
        <w:t>为</w:t>
      </w:r>
      <w:r w:rsidR="00BE546F" w:rsidRPr="00954F68">
        <w:object w:dxaOrig="2940" w:dyaOrig="380" w14:anchorId="6DECB81B">
          <v:shape id="_x0000_i1213" type="#_x0000_t75" style="width:148.6pt;height:19pt" o:ole="">
            <v:imagedata r:id="rId379" o:title=""/>
          </v:shape>
          <o:OLEObject Type="Embed" ProgID="Equation.DSMT4" ShapeID="_x0000_i1213" DrawAspect="Content" ObjectID="_1716634111" r:id="rId380"/>
        </w:object>
      </w:r>
      <w:r w:rsidR="00791471" w:rsidRPr="00954F68">
        <w:rPr>
          <w:rFonts w:hint="eastAsia"/>
        </w:rPr>
        <w:t>,</w:t>
      </w:r>
      <w:r w:rsidRPr="00954F68">
        <w:t xml:space="preserve"> </w:t>
      </w:r>
      <w:r w:rsidR="008F7A29" w:rsidRPr="00954F68">
        <w:object w:dxaOrig="420" w:dyaOrig="320" w14:anchorId="59E24B3E">
          <v:shape id="_x0000_i1214" type="#_x0000_t75" style="width:23.05pt;height:16.15pt" o:ole="">
            <v:imagedata r:id="rId381" o:title=""/>
          </v:shape>
          <o:OLEObject Type="Embed" ProgID="Equation.DSMT4" ShapeID="_x0000_i1214" DrawAspect="Content" ObjectID="_1716634112" r:id="rId382"/>
        </w:object>
      </w:r>
      <w:r w:rsidRPr="00954F68">
        <w:t>为</w:t>
      </w:r>
      <w:r w:rsidR="00BB0800" w:rsidRPr="00954F68">
        <w:rPr>
          <w:rFonts w:hint="eastAsia"/>
        </w:rPr>
        <w:t>连接</w:t>
      </w:r>
      <w:r w:rsidR="00FD04C7" w:rsidRPr="00954F68">
        <w:rPr>
          <w:rFonts w:hint="eastAsia"/>
        </w:rPr>
        <w:t>工序</w:t>
      </w:r>
      <w:r w:rsidR="006C14F4" w:rsidRPr="00954F68">
        <w:rPr>
          <w:rFonts w:hint="eastAsia"/>
        </w:rPr>
        <w:t>编号</w:t>
      </w:r>
      <w:r w:rsidR="00BB0800" w:rsidRPr="00954F68">
        <w:rPr>
          <w:rFonts w:hint="eastAsia"/>
        </w:rPr>
        <w:t>与</w:t>
      </w:r>
      <w:r w:rsidR="00FD04C7" w:rsidRPr="00954F68">
        <w:rPr>
          <w:rFonts w:hint="eastAsia"/>
        </w:rPr>
        <w:t>装配</w:t>
      </w:r>
      <w:r w:rsidRPr="00954F68">
        <w:t>排序</w:t>
      </w:r>
      <w:r w:rsidR="00E536D5" w:rsidRPr="00954F68">
        <w:rPr>
          <w:rFonts w:hint="eastAsia"/>
        </w:rPr>
        <w:t>变量</w:t>
      </w:r>
      <w:r w:rsidRPr="00954F68">
        <w:t>的决策矩阵</w:t>
      </w:r>
      <w:r w:rsidRPr="00954F68">
        <w:t xml:space="preserve">. </w:t>
      </w:r>
      <w:r w:rsidRPr="00954F68">
        <w:t>三者关系可表示为式</w:t>
      </w:r>
      <w:r w:rsidR="003C332D" w:rsidRPr="00954F68">
        <w:fldChar w:fldCharType="begin"/>
      </w:r>
      <w:r w:rsidR="003C332D" w:rsidRPr="00954F68">
        <w:instrText xml:space="preserve"> </w:instrText>
      </w:r>
      <w:r w:rsidR="003C332D" w:rsidRPr="00954F68">
        <w:rPr>
          <w:rFonts w:hint="eastAsia"/>
        </w:rPr>
        <w:instrText>GOTOBUTTON ZEqnNum701150  \* MERGEFORMAT</w:instrText>
      </w:r>
      <w:r w:rsidR="003C332D" w:rsidRPr="00954F68">
        <w:instrText xml:space="preserve"> </w:instrText>
      </w:r>
      <w:r w:rsidR="002915FF">
        <w:fldChar w:fldCharType="begin"/>
      </w:r>
      <w:r w:rsidR="002915FF">
        <w:instrText xml:space="preserve"> REF ZEqnNum701150 \* Charformat \! \* MERGEFORMAT </w:instrText>
      </w:r>
      <w:r w:rsidR="002915FF">
        <w:fldChar w:fldCharType="separate"/>
      </w:r>
      <w:r w:rsidR="00CF5836" w:rsidRPr="00954F68">
        <w:instrText>(</w:instrText>
      </w:r>
      <w:r w:rsidR="00CF5836">
        <w:instrText>31</w:instrText>
      </w:r>
      <w:r w:rsidR="00CF5836" w:rsidRPr="00954F68">
        <w:instrText>)</w:instrText>
      </w:r>
      <w:r w:rsidR="002915FF">
        <w:fldChar w:fldCharType="end"/>
      </w:r>
      <w:r w:rsidR="003C332D" w:rsidRPr="00954F68">
        <w:fldChar w:fldCharType="end"/>
      </w:r>
      <w:r w:rsidRPr="00954F68">
        <w:t xml:space="preserve">. </w:t>
      </w:r>
      <w:r w:rsidR="00F06A02" w:rsidRPr="00954F68">
        <w:rPr>
          <w:rFonts w:hint="eastAsia"/>
        </w:rPr>
        <w:t>令</w:t>
      </w:r>
      <w:r w:rsidR="008F7A29" w:rsidRPr="00954F68">
        <w:object w:dxaOrig="420" w:dyaOrig="320" w14:anchorId="57131936">
          <v:shape id="_x0000_i1215" type="#_x0000_t75" style="width:23.05pt;height:15.55pt" o:ole="">
            <v:imagedata r:id="rId383" o:title=""/>
          </v:shape>
          <o:OLEObject Type="Embed" ProgID="Equation.DSMT4" ShapeID="_x0000_i1215" DrawAspect="Content" ObjectID="_1716634113" r:id="rId384"/>
        </w:object>
      </w:r>
      <w:r w:rsidRPr="00954F68">
        <w:t>内元素</w:t>
      </w:r>
      <w:r w:rsidR="000B61B9" w:rsidRPr="00954F68">
        <w:object w:dxaOrig="360" w:dyaOrig="360" w14:anchorId="2A441A8C">
          <v:shape id="_x0000_i1216" type="#_x0000_t75" style="width:17.85pt;height:17.85pt" o:ole="">
            <v:imagedata r:id="rId385" o:title=""/>
          </v:shape>
          <o:OLEObject Type="Embed" ProgID="Equation.DSMT4" ShapeID="_x0000_i1216" DrawAspect="Content" ObjectID="_1716634114" r:id="rId386"/>
        </w:object>
      </w:r>
      <w:r w:rsidRPr="00954F68">
        <w:t>取值为</w:t>
      </w:r>
      <w:r w:rsidRPr="00954F68">
        <w:t>0</w:t>
      </w:r>
      <w:r w:rsidRPr="00954F68">
        <w:t>或</w:t>
      </w:r>
      <w:r w:rsidRPr="00954F68">
        <w:t>1</w:t>
      </w:r>
      <w:r w:rsidR="002F118A" w:rsidRPr="00954F68">
        <w:rPr>
          <w:rFonts w:hint="eastAsia"/>
        </w:rPr>
        <w:t>,</w:t>
      </w:r>
      <w:r w:rsidRPr="00954F68">
        <w:t xml:space="preserve"> </w:t>
      </w:r>
      <w:r w:rsidR="00BE546F" w:rsidRPr="00954F68">
        <w:object w:dxaOrig="660" w:dyaOrig="360" w14:anchorId="20F9BF36">
          <v:shape id="_x0000_i1217" type="#_x0000_t75" style="width:34pt;height:17.85pt" o:ole="">
            <v:imagedata r:id="rId387" o:title=""/>
          </v:shape>
          <o:OLEObject Type="Embed" ProgID="Equation.DSMT4" ShapeID="_x0000_i1217" DrawAspect="Content" ObjectID="_1716634115" r:id="rId388"/>
        </w:object>
      </w:r>
      <w:r w:rsidRPr="00954F68">
        <w:t>表示工序</w:t>
      </w:r>
      <w:r w:rsidR="000B61B9" w:rsidRPr="00954F68">
        <w:object w:dxaOrig="139" w:dyaOrig="240" w14:anchorId="20FCCFA3">
          <v:shape id="_x0000_i1218" type="#_x0000_t75" style="width:8.05pt;height:12.1pt" o:ole="">
            <v:imagedata r:id="rId389" o:title=""/>
          </v:shape>
          <o:OLEObject Type="Embed" ProgID="Equation.DSMT4" ShapeID="_x0000_i1218" DrawAspect="Content" ObjectID="_1716634116" r:id="rId390"/>
        </w:object>
      </w:r>
      <w:r w:rsidRPr="00954F68">
        <w:t>允许在第</w:t>
      </w:r>
      <w:r w:rsidR="000B61B9" w:rsidRPr="00954F68">
        <w:object w:dxaOrig="220" w:dyaOrig="240" w14:anchorId="671F8F95">
          <v:shape id="_x0000_i1219" type="#_x0000_t75" style="width:12.1pt;height:13.25pt" o:ole="">
            <v:imagedata r:id="rId391" o:title=""/>
          </v:shape>
          <o:OLEObject Type="Embed" ProgID="Equation.DSMT4" ShapeID="_x0000_i1219" DrawAspect="Content" ObjectID="_1716634117" r:id="rId392"/>
        </w:object>
      </w:r>
      <w:r w:rsidRPr="00954F68">
        <w:t>个被装配</w:t>
      </w:r>
      <w:r w:rsidRPr="00954F68">
        <w:t xml:space="preserve">, </w:t>
      </w:r>
      <w:r w:rsidRPr="00954F68">
        <w:t>即</w:t>
      </w:r>
      <w:r w:rsidR="000B61B9" w:rsidRPr="00954F68">
        <w:object w:dxaOrig="820" w:dyaOrig="380" w14:anchorId="2916AA82">
          <v:shape id="_x0000_i1220" type="#_x0000_t75" style="width:41.45pt;height:19pt" o:ole="">
            <v:imagedata r:id="rId393" o:title=""/>
          </v:shape>
          <o:OLEObject Type="Embed" ProgID="Equation.DSMT4" ShapeID="_x0000_i1220" DrawAspect="Content" ObjectID="_1716634118" r:id="rId394"/>
        </w:object>
      </w:r>
      <w:r w:rsidRPr="00954F68">
        <w:t xml:space="preserve">. </w:t>
      </w:r>
      <w:r w:rsidR="008F7A29" w:rsidRPr="00954F68">
        <w:object w:dxaOrig="420" w:dyaOrig="320" w14:anchorId="64DDED2C">
          <v:shape id="_x0000_i1221" type="#_x0000_t75" style="width:23.05pt;height:15.55pt" o:ole="">
            <v:imagedata r:id="rId395" o:title=""/>
          </v:shape>
          <o:OLEObject Type="Embed" ProgID="Equation.DSMT4" ShapeID="_x0000_i1221" DrawAspect="Content" ObjectID="_1716634119" r:id="rId396"/>
        </w:object>
      </w:r>
      <w:r w:rsidRPr="00954F68">
        <w:t>所有元素的取值由式</w:t>
      </w:r>
      <w:r w:rsidR="00FB74D2" w:rsidRPr="00954F68">
        <w:fldChar w:fldCharType="begin"/>
      </w:r>
      <w:r w:rsidR="00FB74D2" w:rsidRPr="00954F68">
        <w:instrText xml:space="preserve"> </w:instrText>
      </w:r>
      <w:r w:rsidR="00FB74D2" w:rsidRPr="00954F68">
        <w:rPr>
          <w:rFonts w:hint="eastAsia"/>
        </w:rPr>
        <w:instrText>GOTOBUTTON ZEqnNum692662  \* MERGEFORMAT</w:instrText>
      </w:r>
      <w:r w:rsidR="00FB74D2" w:rsidRPr="00954F68">
        <w:instrText xml:space="preserve"> </w:instrText>
      </w:r>
      <w:r w:rsidR="002915FF">
        <w:fldChar w:fldCharType="begin"/>
      </w:r>
      <w:r w:rsidR="002915FF">
        <w:instrText xml:space="preserve"> REF ZEqnNum692662 \* Charformat \! \* MERGEFORMAT </w:instrText>
      </w:r>
      <w:r w:rsidR="002915FF">
        <w:fldChar w:fldCharType="separate"/>
      </w:r>
      <w:r w:rsidR="00CF5836" w:rsidRPr="00954F68">
        <w:instrText>(</w:instrText>
      </w:r>
      <w:r w:rsidR="00CF5836">
        <w:instrText>32</w:instrText>
      </w:r>
      <w:r w:rsidR="00CF5836" w:rsidRPr="00954F68">
        <w:instrText>)</w:instrText>
      </w:r>
      <w:r w:rsidR="002915FF">
        <w:fldChar w:fldCharType="end"/>
      </w:r>
      <w:r w:rsidR="00FB74D2" w:rsidRPr="00954F68">
        <w:fldChar w:fldCharType="end"/>
      </w:r>
      <w:r w:rsidRPr="00954F68">
        <w:t>确定</w:t>
      </w:r>
      <w:r w:rsidRPr="00954F68">
        <w:t xml:space="preserve">. </w:t>
      </w:r>
      <w:r w:rsidRPr="00954F68">
        <w:t>式中</w:t>
      </w:r>
      <w:r w:rsidR="00E32CC7" w:rsidRPr="00954F68">
        <w:rPr>
          <w:rFonts w:hint="eastAsia"/>
        </w:rPr>
        <w:t>,</w:t>
      </w:r>
      <w:r w:rsidR="00E32CC7" w:rsidRPr="00954F68">
        <w:t xml:space="preserve"> </w:t>
      </w:r>
      <w:r w:rsidR="008F7A29" w:rsidRPr="00954F68">
        <w:object w:dxaOrig="180" w:dyaOrig="200" w14:anchorId="27CD17B2">
          <v:shape id="_x0000_i1222" type="#_x0000_t75" style="width:11.5pt;height:11.5pt" o:ole="">
            <v:imagedata r:id="rId397" o:title=""/>
          </v:shape>
          <o:OLEObject Type="Embed" ProgID="Equation.DSMT4" ShapeID="_x0000_i1222" DrawAspect="Content" ObjectID="_1716634120" r:id="rId398"/>
        </w:object>
      </w:r>
      <w:r w:rsidRPr="00954F68">
        <w:t>所在区间</w:t>
      </w:r>
      <w:r w:rsidR="00FB74D2" w:rsidRPr="00954F68">
        <w:rPr>
          <w:rFonts w:hint="eastAsia"/>
        </w:rPr>
        <w:t>表示</w:t>
      </w:r>
      <w:r w:rsidR="008F7A29" w:rsidRPr="00954F68">
        <w:object w:dxaOrig="420" w:dyaOrig="320" w14:anchorId="4F2C45A8">
          <v:shape id="_x0000_i1223" type="#_x0000_t75" style="width:23.05pt;height:15.55pt" o:ole="">
            <v:imagedata r:id="rId399" o:title=""/>
          </v:shape>
          <o:OLEObject Type="Embed" ProgID="Equation.DSMT4" ShapeID="_x0000_i1223" DrawAspect="Content" ObjectID="_1716634121" r:id="rId400"/>
        </w:object>
      </w:r>
      <w:r w:rsidRPr="00954F68">
        <w:t>中</w:t>
      </w:r>
      <w:r w:rsidR="008F7A29" w:rsidRPr="00954F68">
        <w:object w:dxaOrig="139" w:dyaOrig="240" w14:anchorId="0D5E5126">
          <v:shape id="_x0000_i1224" type="#_x0000_t75" style="width:8.05pt;height:12.1pt" o:ole="">
            <v:imagedata r:id="rId401" o:title=""/>
          </v:shape>
          <o:OLEObject Type="Embed" ProgID="Equation.DSMT4" ShapeID="_x0000_i1224" DrawAspect="Content" ObjectID="_1716634122" r:id="rId402"/>
        </w:object>
      </w:r>
      <w:r w:rsidRPr="00954F68">
        <w:t>行取值为</w:t>
      </w:r>
      <w:r w:rsidRPr="00954F68">
        <w:t>1</w:t>
      </w:r>
      <w:r w:rsidRPr="00954F68">
        <w:t>的元素</w:t>
      </w:r>
      <w:r w:rsidRPr="00954F68">
        <w:t xml:space="preserve">, </w:t>
      </w:r>
      <w:r w:rsidR="008F7A29" w:rsidRPr="00954F68">
        <w:object w:dxaOrig="139" w:dyaOrig="240" w14:anchorId="06195C95">
          <v:shape id="_x0000_i1225" type="#_x0000_t75" style="width:8.05pt;height:12.1pt" o:ole="">
            <v:imagedata r:id="rId403" o:title=""/>
          </v:shape>
          <o:OLEObject Type="Embed" ProgID="Equation.DSMT4" ShapeID="_x0000_i1225" DrawAspect="Content" ObjectID="_1716634123" r:id="rId404"/>
        </w:object>
      </w:r>
      <w:r w:rsidRPr="00954F68">
        <w:t>行其余非此区间内元素取值为</w:t>
      </w:r>
      <w:r w:rsidR="00FB74D2" w:rsidRPr="00954F68">
        <w:t>0</w:t>
      </w:r>
      <w:r w:rsidR="00C25C7A" w:rsidRPr="00954F68">
        <w:rPr>
          <w:rFonts w:hint="eastAsia"/>
        </w:rPr>
        <w:t>,</w:t>
      </w:r>
      <w:r w:rsidR="00C25C7A" w:rsidRPr="00954F68">
        <w:t xml:space="preserve"> </w:t>
      </w:r>
      <w:r w:rsidR="000B61B9" w:rsidRPr="00954F68">
        <w:object w:dxaOrig="380" w:dyaOrig="340" w14:anchorId="01B56915">
          <v:shape id="_x0000_i1226" type="#_x0000_t75" style="width:19pt;height:17.85pt" o:ole="">
            <v:imagedata r:id="rId405" o:title=""/>
          </v:shape>
          <o:OLEObject Type="Embed" ProgID="Equation.DSMT4" ShapeID="_x0000_i1226" DrawAspect="Content" ObjectID="_1716634124" r:id="rId406"/>
        </w:object>
      </w:r>
      <w:r w:rsidRPr="00954F68">
        <w:t>与</w:t>
      </w:r>
      <w:r w:rsidR="000B61B9" w:rsidRPr="00954F68">
        <w:object w:dxaOrig="380" w:dyaOrig="340" w14:anchorId="696F8A3E">
          <v:shape id="_x0000_i1227" type="#_x0000_t75" style="width:19pt;height:17.85pt" o:ole="">
            <v:imagedata r:id="rId407" o:title=""/>
          </v:shape>
          <o:OLEObject Type="Embed" ProgID="Equation.DSMT4" ShapeID="_x0000_i1227" DrawAspect="Content" ObjectID="_1716634125" r:id="rId408"/>
        </w:object>
      </w:r>
      <w:r w:rsidRPr="00954F68">
        <w:t>分别表示工序</w:t>
      </w:r>
      <w:r w:rsidR="000B61B9" w:rsidRPr="00954F68">
        <w:object w:dxaOrig="139" w:dyaOrig="240" w14:anchorId="2CFFD84D">
          <v:shape id="_x0000_i1228" type="#_x0000_t75" style="width:8.05pt;height:12.1pt" o:ole="">
            <v:imagedata r:id="rId409" o:title=""/>
          </v:shape>
          <o:OLEObject Type="Embed" ProgID="Equation.DSMT4" ShapeID="_x0000_i1228" DrawAspect="Content" ObjectID="_1716634126" r:id="rId410"/>
        </w:object>
      </w:r>
      <w:r w:rsidRPr="00954F68">
        <w:t>前项约束工序的数目和后项约束工序的数目</w:t>
      </w:r>
      <w:r w:rsidRPr="00954F68">
        <w:t xml:space="preserve">, </w:t>
      </w:r>
      <w:r w:rsidRPr="00954F68">
        <w:t>该值由工序优先关系计算得到</w:t>
      </w:r>
      <w:r w:rsidRPr="00954F68">
        <w:t xml:space="preserve">. </w:t>
      </w:r>
      <w:r w:rsidRPr="00954F68">
        <w:t>应用上述理论对</w:t>
      </w:r>
      <w:r w:rsidRPr="00954F68">
        <w:t>P9</w:t>
      </w:r>
      <w:r w:rsidRPr="00954F68">
        <w:t>算例装配顺序进行分析</w:t>
      </w:r>
      <w:r w:rsidRPr="00954F68">
        <w:t>. P9</w:t>
      </w:r>
      <w:r w:rsidRPr="00954F68">
        <w:t>算例</w:t>
      </w:r>
      <w:r w:rsidR="008F7A29" w:rsidRPr="00954F68">
        <w:object w:dxaOrig="420" w:dyaOrig="320" w14:anchorId="22BC9EDD">
          <v:shape id="_x0000_i1229" type="#_x0000_t75" style="width:23.05pt;height:15.55pt" o:ole="">
            <v:imagedata r:id="rId411" o:title=""/>
          </v:shape>
          <o:OLEObject Type="Embed" ProgID="Equation.DSMT4" ShapeID="_x0000_i1229" DrawAspect="Content" ObjectID="_1716634127" r:id="rId412"/>
        </w:object>
      </w:r>
      <w:r w:rsidRPr="00954F68">
        <w:t>由</w:t>
      </w:r>
      <w:r w:rsidRPr="00954F68">
        <w:fldChar w:fldCharType="begin"/>
      </w:r>
      <w:r w:rsidRPr="00954F68">
        <w:instrText xml:space="preserve"> REF _Ref84258062 \h  \* MERGEFORMAT </w:instrText>
      </w:r>
      <w:r w:rsidRPr="00954F68">
        <w:fldChar w:fldCharType="separate"/>
      </w:r>
      <w:r w:rsidR="00CF5836" w:rsidRPr="00791001">
        <w:t>图</w:t>
      </w:r>
      <w:r w:rsidR="00CF5836" w:rsidRPr="00791001">
        <w:t xml:space="preserve"> </w:t>
      </w:r>
      <w:r w:rsidR="00CF5836">
        <w:t>4</w:t>
      </w:r>
      <w:r w:rsidRPr="00954F68">
        <w:fldChar w:fldCharType="end"/>
      </w:r>
      <w:r w:rsidRPr="00954F68">
        <w:t>b</w:t>
      </w:r>
      <w:r w:rsidRPr="00954F68">
        <w:t>可视化呈现</w:t>
      </w:r>
      <w:r w:rsidRPr="00954F68">
        <w:t xml:space="preserve">. </w:t>
      </w:r>
      <w:r w:rsidR="000C1C5F" w:rsidRPr="00954F68">
        <w:rPr>
          <w:rFonts w:hint="eastAsia"/>
        </w:rPr>
        <w:t>绿色元素取值为</w:t>
      </w:r>
      <w:r w:rsidR="000C1C5F" w:rsidRPr="00954F68">
        <w:rPr>
          <w:rFonts w:hint="eastAsia"/>
        </w:rPr>
        <w:t>1,</w:t>
      </w:r>
      <w:r w:rsidR="000C1C5F" w:rsidRPr="00954F68">
        <w:t xml:space="preserve"> </w:t>
      </w:r>
      <w:r w:rsidR="000C1C5F" w:rsidRPr="00954F68">
        <w:rPr>
          <w:rFonts w:hint="eastAsia"/>
        </w:rPr>
        <w:t>表示</w:t>
      </w:r>
      <w:r w:rsidR="007E68FC" w:rsidRPr="00954F68">
        <w:rPr>
          <w:rFonts w:hint="eastAsia"/>
        </w:rPr>
        <w:t>该</w:t>
      </w:r>
      <w:r w:rsidR="000C1C5F" w:rsidRPr="00954F68">
        <w:rPr>
          <w:rFonts w:hint="eastAsia"/>
        </w:rPr>
        <w:t>装配</w:t>
      </w:r>
      <w:r w:rsidR="007E68FC" w:rsidRPr="00954F68">
        <w:rPr>
          <w:rFonts w:hint="eastAsia"/>
        </w:rPr>
        <w:t>次序</w:t>
      </w:r>
      <w:r w:rsidR="000C1C5F" w:rsidRPr="00954F68">
        <w:rPr>
          <w:rFonts w:hint="eastAsia"/>
        </w:rPr>
        <w:t>仅一种工序</w:t>
      </w:r>
      <w:r w:rsidR="00AB128E" w:rsidRPr="00954F68">
        <w:rPr>
          <w:rFonts w:hint="eastAsia"/>
        </w:rPr>
        <w:t>可</w:t>
      </w:r>
      <w:r w:rsidR="000C1C5F" w:rsidRPr="00954F68">
        <w:rPr>
          <w:rFonts w:hint="eastAsia"/>
        </w:rPr>
        <w:t>供选择</w:t>
      </w:r>
      <w:r w:rsidR="000C1C5F" w:rsidRPr="00954F68">
        <w:rPr>
          <w:rFonts w:hint="eastAsia"/>
        </w:rPr>
        <w:t>.</w:t>
      </w:r>
      <w:r w:rsidR="000C1C5F" w:rsidRPr="00954F68">
        <w:t xml:space="preserve"> </w:t>
      </w:r>
      <w:r w:rsidRPr="00954F68">
        <w:t>蓝色元素为</w:t>
      </w:r>
      <w:r w:rsidR="00F01DDE" w:rsidRPr="00954F68">
        <w:rPr>
          <w:rFonts w:hint="eastAsia"/>
        </w:rPr>
        <w:t>可选</w:t>
      </w:r>
      <w:r w:rsidRPr="00954F68">
        <w:t>元素</w:t>
      </w:r>
      <w:r w:rsidRPr="00954F68">
        <w:t xml:space="preserve">, </w:t>
      </w:r>
      <w:r w:rsidRPr="00954F68">
        <w:t>即</w:t>
      </w:r>
      <w:r w:rsidRPr="00954F68">
        <w:t>0</w:t>
      </w:r>
      <w:r w:rsidRPr="00954F68">
        <w:t>、</w:t>
      </w:r>
      <w:r w:rsidRPr="00954F68">
        <w:t>1</w:t>
      </w:r>
      <w:r w:rsidRPr="00954F68">
        <w:t>取值不</w:t>
      </w:r>
      <w:r w:rsidRPr="00954F68">
        <w:lastRenderedPageBreak/>
        <w:t>确定</w:t>
      </w:r>
      <w:r w:rsidRPr="00954F68">
        <w:t xml:space="preserve">. </w:t>
      </w:r>
      <w:r w:rsidRPr="00954F68">
        <w:t>白色元素取值均为</w:t>
      </w:r>
      <w:r w:rsidRPr="00954F68">
        <w:t>0</w:t>
      </w:r>
      <w:r w:rsidR="00894F9D" w:rsidRPr="00954F68">
        <w:rPr>
          <w:rFonts w:hint="eastAsia"/>
        </w:rPr>
        <w:t>,</w:t>
      </w:r>
      <w:r w:rsidR="00894F9D" w:rsidRPr="00954F68">
        <w:t xml:space="preserve"> </w:t>
      </w:r>
      <w:r w:rsidR="00894F9D" w:rsidRPr="00954F68">
        <w:rPr>
          <w:rFonts w:hint="eastAsia"/>
        </w:rPr>
        <w:t>表示某些工序不可能出现在某些装配次序</w:t>
      </w:r>
      <w:r w:rsidRPr="00954F68">
        <w:t xml:space="preserve">. </w:t>
      </w:r>
      <w:r w:rsidRPr="00954F68">
        <w:t>由此可计算</w:t>
      </w:r>
      <w:r w:rsidRPr="00954F68">
        <w:t>P9</w:t>
      </w:r>
      <w:r w:rsidRPr="00954F68">
        <w:t>算例装配</w:t>
      </w:r>
      <w:r w:rsidR="005259F9" w:rsidRPr="00954F68">
        <w:rPr>
          <w:rFonts w:hint="eastAsia"/>
        </w:rPr>
        <w:t>排序</w:t>
      </w:r>
      <w:r w:rsidR="00650BC8" w:rsidRPr="00954F68">
        <w:rPr>
          <w:rFonts w:hint="eastAsia"/>
        </w:rPr>
        <w:t>解空间</w:t>
      </w:r>
      <w:r w:rsidR="00334E39" w:rsidRPr="00954F68">
        <w:rPr>
          <w:rFonts w:hint="eastAsia"/>
        </w:rPr>
        <w:t>为</w:t>
      </w:r>
      <w:r w:rsidR="008F7A29" w:rsidRPr="00954F68">
        <w:object w:dxaOrig="940" w:dyaOrig="300" w14:anchorId="1E43827B">
          <v:shape id="_x0000_i1230" type="#_x0000_t75" style="width:47.25pt;height:15.55pt" o:ole="">
            <v:imagedata r:id="rId413" o:title=""/>
          </v:shape>
          <o:OLEObject Type="Embed" ProgID="Equation.DSMT4" ShapeID="_x0000_i1230" DrawAspect="Content" ObjectID="_1716634128" r:id="rId414"/>
        </w:object>
      </w:r>
      <w:r w:rsidRPr="00954F68">
        <w:t>种</w:t>
      </w:r>
      <w:r w:rsidR="002C6111" w:rsidRPr="00954F68">
        <w:t>,</w:t>
      </w:r>
      <w:r w:rsidRPr="00954F68">
        <w:t xml:space="preserve"> </w:t>
      </w:r>
      <w:r w:rsidR="0020576A" w:rsidRPr="00954F68">
        <w:rPr>
          <w:rFonts w:hint="eastAsia"/>
        </w:rPr>
        <w:t>显然</w:t>
      </w:r>
      <w:r w:rsidR="0020576A" w:rsidRPr="00954F68">
        <w:rPr>
          <w:rFonts w:hint="eastAsia"/>
        </w:rPr>
        <w:t>,</w:t>
      </w:r>
      <w:r w:rsidR="0020576A" w:rsidRPr="00954F68">
        <w:t xml:space="preserve"> </w:t>
      </w:r>
      <w:r w:rsidRPr="00954F68">
        <w:t>该值远小于</w:t>
      </w:r>
      <w:r w:rsidRPr="00954F68">
        <w:t>362880(9!)</w:t>
      </w:r>
      <w:r w:rsidRPr="00954F68">
        <w:t>种</w:t>
      </w:r>
      <w:r w:rsidRPr="00954F68">
        <w:t xml:space="preserve">. </w:t>
      </w:r>
      <w:r w:rsidR="00CE0FE0" w:rsidRPr="00954F68">
        <w:rPr>
          <w:rFonts w:hint="eastAsia"/>
        </w:rPr>
        <w:t>因此</w:t>
      </w:r>
      <w:r w:rsidR="00CE0FE0" w:rsidRPr="00954F68">
        <w:rPr>
          <w:rFonts w:hint="eastAsia"/>
        </w:rPr>
        <w:t>,</w:t>
      </w:r>
      <w:r w:rsidR="00CE0FE0" w:rsidRPr="00954F68">
        <w:t xml:space="preserve"> </w:t>
      </w:r>
      <w:r w:rsidR="00CE0FE0" w:rsidRPr="00954F68">
        <w:rPr>
          <w:rFonts w:hint="eastAsia"/>
        </w:rPr>
        <w:t>基于</w:t>
      </w:r>
      <w:r w:rsidR="0020576A" w:rsidRPr="00954F68">
        <w:rPr>
          <w:rFonts w:hint="eastAsia"/>
        </w:rPr>
        <w:t>工序优先关系约束构建的</w:t>
      </w:r>
      <w:r w:rsidR="00CE0FE0" w:rsidRPr="00954F68">
        <w:rPr>
          <w:rFonts w:hint="eastAsia"/>
        </w:rPr>
        <w:t>工序矩阵</w:t>
      </w:r>
      <w:r w:rsidR="006600A6" w:rsidRPr="00954F68">
        <w:rPr>
          <w:rFonts w:hint="eastAsia"/>
        </w:rPr>
        <w:t>来</w:t>
      </w:r>
      <w:r w:rsidR="0020576A" w:rsidRPr="00954F68">
        <w:rPr>
          <w:rFonts w:hint="eastAsia"/>
        </w:rPr>
        <w:t>生成装配解</w:t>
      </w:r>
      <w:r w:rsidR="004C4D71" w:rsidRPr="00954F68">
        <w:rPr>
          <w:rFonts w:hint="eastAsia"/>
        </w:rPr>
        <w:t>可有效降低</w:t>
      </w:r>
      <w:r w:rsidR="004C4D71" w:rsidRPr="00954F68">
        <w:rPr>
          <w:rFonts w:hint="eastAsia"/>
        </w:rPr>
        <w:t>S</w:t>
      </w:r>
      <w:r w:rsidR="004C4D71" w:rsidRPr="00954F68">
        <w:t>ALBP</w:t>
      </w:r>
      <w:r w:rsidR="004C4D71" w:rsidRPr="00954F68">
        <w:rPr>
          <w:rFonts w:hint="eastAsia"/>
        </w:rPr>
        <w:t>解空间大小</w:t>
      </w:r>
      <w:r w:rsidR="004C4D71" w:rsidRPr="00954F68">
        <w:rPr>
          <w:rFonts w:hint="eastAsia"/>
        </w:rPr>
        <w:t>.</w:t>
      </w:r>
    </w:p>
    <w:p w14:paraId="6A4BB3E1" w14:textId="52E12AB7" w:rsidR="005D71CA" w:rsidRPr="00954F68" w:rsidRDefault="003C5108" w:rsidP="009F4EF7">
      <w:pPr>
        <w:pStyle w:val="a5"/>
        <w:spacing w:line="240" w:lineRule="atLeast"/>
        <w:ind w:right="17" w:firstLineChars="100" w:firstLine="210"/>
        <w:jc w:val="right"/>
      </w:pPr>
      <w:r w:rsidRPr="00954F68">
        <w:object w:dxaOrig="3360" w:dyaOrig="400" w14:anchorId="5C106B0E">
          <v:shape id="_x0000_i1231" type="#_x0000_t75" style="width:168.2pt;height:20.15pt" o:ole="">
            <v:imagedata r:id="rId415" o:title=""/>
          </v:shape>
          <o:OLEObject Type="Embed" ProgID="Equation.DSMT4" ShapeID="_x0000_i1231" DrawAspect="Content" ObjectID="_1716634129" r:id="rId416"/>
        </w:object>
      </w:r>
      <w:r w:rsidR="00E709F2" w:rsidRPr="00954F68">
        <w:t xml:space="preserve">   </w:t>
      </w:r>
      <w:r w:rsidR="005B273F" w:rsidRPr="00954F68">
        <w:fldChar w:fldCharType="begin"/>
      </w:r>
      <w:r w:rsidR="005B273F" w:rsidRPr="00954F68">
        <w:instrText xml:space="preserve"> MACROBUTTON MTPlaceRef \* MERGEFORMAT </w:instrText>
      </w:r>
      <w:r w:rsidR="005B273F" w:rsidRPr="00954F68">
        <w:fldChar w:fldCharType="begin"/>
      </w:r>
      <w:r w:rsidR="005B273F" w:rsidRPr="00954F68">
        <w:instrText xml:space="preserve"> SEQ MTEqn \h \* MERGEFORMAT </w:instrText>
      </w:r>
      <w:r w:rsidR="005B273F" w:rsidRPr="00954F68">
        <w:fldChar w:fldCharType="end"/>
      </w:r>
      <w:bookmarkStart w:id="40" w:name="ZEqnNum701150"/>
      <w:r w:rsidR="005B273F" w:rsidRPr="00954F68">
        <w:instrText>(</w:instrText>
      </w:r>
      <w:r w:rsidR="00556BF0" w:rsidRPr="00954F68">
        <w:rPr>
          <w:noProof/>
        </w:rPr>
        <w:fldChar w:fldCharType="begin"/>
      </w:r>
      <w:r w:rsidR="00556BF0" w:rsidRPr="00954F68">
        <w:rPr>
          <w:noProof/>
        </w:rPr>
        <w:instrText xml:space="preserve"> SEQ MTEqn \c \* Arabic \* MERGEFORMAT </w:instrText>
      </w:r>
      <w:r w:rsidR="00556BF0" w:rsidRPr="00954F68">
        <w:rPr>
          <w:noProof/>
        </w:rPr>
        <w:fldChar w:fldCharType="separate"/>
      </w:r>
      <w:r w:rsidR="00CF5836">
        <w:rPr>
          <w:noProof/>
        </w:rPr>
        <w:instrText>31</w:instrText>
      </w:r>
      <w:r w:rsidR="00556BF0" w:rsidRPr="00954F68">
        <w:rPr>
          <w:noProof/>
        </w:rPr>
        <w:fldChar w:fldCharType="end"/>
      </w:r>
      <w:r w:rsidR="005B273F" w:rsidRPr="00954F68">
        <w:instrText>)</w:instrText>
      </w:r>
      <w:bookmarkEnd w:id="40"/>
      <w:r w:rsidR="005B273F" w:rsidRPr="00954F68">
        <w:fldChar w:fldCharType="end"/>
      </w:r>
    </w:p>
    <w:p w14:paraId="12BB83A2" w14:textId="371F9B0C" w:rsidR="003674F8" w:rsidRPr="00954F68" w:rsidRDefault="003C5108" w:rsidP="009F4EF7">
      <w:pPr>
        <w:pStyle w:val="a5"/>
        <w:spacing w:line="240" w:lineRule="atLeast"/>
        <w:ind w:right="17" w:firstLineChars="0" w:firstLine="0"/>
        <w:jc w:val="right"/>
      </w:pPr>
      <w:r w:rsidRPr="00954F68">
        <w:object w:dxaOrig="2960" w:dyaOrig="360" w14:anchorId="7CE7DD9C">
          <v:shape id="_x0000_i1232" type="#_x0000_t75" style="width:147.45pt;height:17.85pt" o:ole="">
            <v:imagedata r:id="rId417" o:title=""/>
          </v:shape>
          <o:OLEObject Type="Embed" ProgID="Equation.DSMT4" ShapeID="_x0000_i1232" DrawAspect="Content" ObjectID="_1716634130" r:id="rId418"/>
        </w:object>
      </w:r>
      <w:r w:rsidR="005D71CA" w:rsidRPr="00954F68">
        <w:t xml:space="preserve">    </w:t>
      </w:r>
      <w:r w:rsidR="005B273F" w:rsidRPr="00954F68">
        <w:fldChar w:fldCharType="begin"/>
      </w:r>
      <w:r w:rsidR="005B273F" w:rsidRPr="00954F68">
        <w:instrText xml:space="preserve"> MACROBUTTON MTPlaceRef \* MERGEFORMAT </w:instrText>
      </w:r>
      <w:r w:rsidR="005B273F" w:rsidRPr="00954F68">
        <w:fldChar w:fldCharType="begin"/>
      </w:r>
      <w:r w:rsidR="005B273F" w:rsidRPr="00954F68">
        <w:instrText xml:space="preserve"> SEQ MTEqn \h \* MERGEFORMAT </w:instrText>
      </w:r>
      <w:r w:rsidR="005B273F" w:rsidRPr="00954F68">
        <w:fldChar w:fldCharType="end"/>
      </w:r>
      <w:bookmarkStart w:id="41" w:name="ZEqnNum692662"/>
      <w:r w:rsidR="005B273F" w:rsidRPr="00954F68">
        <w:instrText>(</w:instrText>
      </w:r>
      <w:r w:rsidR="00556BF0" w:rsidRPr="00954F68">
        <w:rPr>
          <w:noProof/>
        </w:rPr>
        <w:fldChar w:fldCharType="begin"/>
      </w:r>
      <w:r w:rsidR="00556BF0" w:rsidRPr="00954F68">
        <w:rPr>
          <w:noProof/>
        </w:rPr>
        <w:instrText xml:space="preserve"> SEQ MTEqn \c \* Arabic \* MERGEFORMAT </w:instrText>
      </w:r>
      <w:r w:rsidR="00556BF0" w:rsidRPr="00954F68">
        <w:rPr>
          <w:noProof/>
        </w:rPr>
        <w:fldChar w:fldCharType="separate"/>
      </w:r>
      <w:r w:rsidR="00CF5836">
        <w:rPr>
          <w:noProof/>
        </w:rPr>
        <w:instrText>32</w:instrText>
      </w:r>
      <w:r w:rsidR="00556BF0" w:rsidRPr="00954F68">
        <w:rPr>
          <w:noProof/>
        </w:rPr>
        <w:fldChar w:fldCharType="end"/>
      </w:r>
      <w:r w:rsidR="005B273F" w:rsidRPr="00954F68">
        <w:instrText>)</w:instrText>
      </w:r>
      <w:bookmarkEnd w:id="41"/>
      <w:r w:rsidR="005B273F" w:rsidRPr="00954F68">
        <w:fldChar w:fldCharType="end"/>
      </w:r>
    </w:p>
    <w:p w14:paraId="3856D4E8" w14:textId="49831DD7" w:rsidR="005D71CA" w:rsidRPr="00954F68" w:rsidRDefault="005D71CA" w:rsidP="004B63B0">
      <w:pPr>
        <w:pStyle w:val="af0"/>
      </w:pPr>
      <w:bookmarkStart w:id="42" w:name="_Toc87122573"/>
      <w:r w:rsidRPr="00954F68">
        <w:t xml:space="preserve">3 </w:t>
      </w:r>
      <w:r w:rsidR="00D5624B" w:rsidRPr="00954F68">
        <w:t>LVNS_DS</w:t>
      </w:r>
      <w:r w:rsidRPr="00954F68">
        <w:rPr>
          <w:rFonts w:ascii="宋体" w:eastAsia="宋体" w:hAnsi="宋体" w:cs="宋体" w:hint="eastAsia"/>
        </w:rPr>
        <w:t>算法求解</w:t>
      </w:r>
      <w:r w:rsidR="008E15B9" w:rsidRPr="00954F68">
        <w:t>TACOP</w:t>
      </w:r>
      <w:bookmarkEnd w:id="42"/>
    </w:p>
    <w:p w14:paraId="76329D06" w14:textId="202A2381" w:rsidR="005D71CA" w:rsidRPr="00954F68" w:rsidRDefault="00E103FD" w:rsidP="004C2026">
      <w:pPr>
        <w:pStyle w:val="a5"/>
        <w:ind w:right="17" w:firstLine="420"/>
      </w:pPr>
      <w:r w:rsidRPr="00954F68">
        <w:t>LVNS_DS</w:t>
      </w:r>
      <w:r w:rsidR="00094164" w:rsidRPr="00954F68">
        <w:rPr>
          <w:rFonts w:hint="eastAsia"/>
        </w:rPr>
        <w:t>算法</w:t>
      </w:r>
      <w:r w:rsidRPr="00954F68">
        <w:rPr>
          <w:rFonts w:hint="eastAsia"/>
        </w:rPr>
        <w:t>由</w:t>
      </w:r>
      <w:r w:rsidR="00505B1B" w:rsidRPr="00954F68">
        <w:rPr>
          <w:rFonts w:hint="eastAsia"/>
        </w:rPr>
        <w:t>A</w:t>
      </w:r>
      <w:r w:rsidR="00505B1B" w:rsidRPr="00954F68">
        <w:t>DS</w:t>
      </w:r>
      <w:r w:rsidRPr="00954F68">
        <w:rPr>
          <w:rFonts w:hint="eastAsia"/>
        </w:rPr>
        <w:t>和</w:t>
      </w:r>
      <w:r w:rsidRPr="00954F68">
        <w:rPr>
          <w:rFonts w:hint="eastAsia"/>
        </w:rPr>
        <w:t>L</w:t>
      </w:r>
      <w:r w:rsidRPr="00954F68">
        <w:t>VNS</w:t>
      </w:r>
      <w:r w:rsidRPr="00954F68">
        <w:rPr>
          <w:rFonts w:hint="eastAsia"/>
        </w:rPr>
        <w:t>算法</w:t>
      </w:r>
      <w:r w:rsidR="00F4731E" w:rsidRPr="00954F68">
        <w:rPr>
          <w:rFonts w:hint="eastAsia"/>
        </w:rPr>
        <w:t>共同构成</w:t>
      </w:r>
      <w:r w:rsidR="00F4731E" w:rsidRPr="00954F68">
        <w:t xml:space="preserve">. </w:t>
      </w:r>
      <w:r w:rsidR="00134320" w:rsidRPr="00954F68">
        <w:rPr>
          <w:rFonts w:hint="eastAsia"/>
        </w:rPr>
        <w:t>其中</w:t>
      </w:r>
      <w:r w:rsidR="00134320" w:rsidRPr="00954F68">
        <w:rPr>
          <w:rFonts w:hint="eastAsia"/>
        </w:rPr>
        <w:t>,</w:t>
      </w:r>
      <w:r w:rsidR="008D4793" w:rsidRPr="00954F68">
        <w:t xml:space="preserve"> ADS</w:t>
      </w:r>
      <w:r w:rsidR="00F41535" w:rsidRPr="00954F68">
        <w:rPr>
          <w:rFonts w:hint="eastAsia"/>
        </w:rPr>
        <w:t>已于</w:t>
      </w:r>
      <w:r w:rsidR="00F41535" w:rsidRPr="00954F68">
        <w:rPr>
          <w:rFonts w:hint="eastAsia"/>
        </w:rPr>
        <w:t>2</w:t>
      </w:r>
      <w:r w:rsidR="00F41535" w:rsidRPr="00954F68">
        <w:t>.</w:t>
      </w:r>
      <w:r w:rsidR="004C2026" w:rsidRPr="00954F68">
        <w:t>1.</w:t>
      </w:r>
      <w:r w:rsidR="00F41535" w:rsidRPr="00954F68">
        <w:t>2</w:t>
      </w:r>
      <w:r w:rsidR="00F41535" w:rsidRPr="00954F68">
        <w:rPr>
          <w:rFonts w:hint="eastAsia"/>
        </w:rPr>
        <w:t>节介绍</w:t>
      </w:r>
      <w:r w:rsidR="00F41535" w:rsidRPr="00954F68">
        <w:rPr>
          <w:rFonts w:hint="eastAsia"/>
        </w:rPr>
        <w:t>.</w:t>
      </w:r>
      <w:r w:rsidR="00F41535" w:rsidRPr="00954F68">
        <w:t xml:space="preserve"> </w:t>
      </w:r>
      <w:r w:rsidR="005D71CA" w:rsidRPr="00954F68">
        <w:t>LVNS</w:t>
      </w:r>
      <w:r w:rsidR="005D71CA" w:rsidRPr="00954F68">
        <w:t>算法是一种基于</w:t>
      </w:r>
      <w:r w:rsidR="005D71CA" w:rsidRPr="00954F68">
        <w:t>VNS</w:t>
      </w:r>
      <w:r w:rsidR="005D71CA" w:rsidRPr="00954F68">
        <w:t>算法框架改进的元启发式算法</w:t>
      </w:r>
      <w:r w:rsidR="005D71CA" w:rsidRPr="00954F68">
        <w:t xml:space="preserve">. </w:t>
      </w:r>
      <w:r w:rsidR="005D71CA" w:rsidRPr="00954F68">
        <w:t>相比</w:t>
      </w:r>
      <w:r w:rsidR="005D71CA" w:rsidRPr="00954F68">
        <w:t>VNS</w:t>
      </w:r>
      <w:r w:rsidR="005D71CA" w:rsidRPr="00954F68">
        <w:t>算法</w:t>
      </w:r>
      <w:r w:rsidR="005D71CA" w:rsidRPr="00954F68">
        <w:t>, LVNS</w:t>
      </w:r>
      <w:r w:rsidR="005D71CA" w:rsidRPr="00954F68">
        <w:t>算法</w:t>
      </w:r>
      <w:r w:rsidR="00094164" w:rsidRPr="00954F68">
        <w:rPr>
          <w:rFonts w:hint="eastAsia"/>
        </w:rPr>
        <w:t>利用邻域动作转换</w:t>
      </w:r>
      <w:r w:rsidR="007F4B6A" w:rsidRPr="00954F68">
        <w:rPr>
          <w:rFonts w:hint="eastAsia"/>
        </w:rPr>
        <w:t>来</w:t>
      </w:r>
      <w:r w:rsidR="00094164" w:rsidRPr="00954F68">
        <w:rPr>
          <w:rFonts w:hint="eastAsia"/>
        </w:rPr>
        <w:t>替换邻域结构遍历</w:t>
      </w:r>
      <w:r w:rsidR="00094164" w:rsidRPr="00954F68">
        <w:rPr>
          <w:rFonts w:hint="eastAsia"/>
        </w:rPr>
        <w:t>,</w:t>
      </w:r>
      <w:r w:rsidR="00094164" w:rsidRPr="00954F68">
        <w:t xml:space="preserve"> </w:t>
      </w:r>
      <w:r w:rsidR="00F25B78" w:rsidRPr="00954F68">
        <w:rPr>
          <w:rFonts w:hint="eastAsia"/>
        </w:rPr>
        <w:t>且</w:t>
      </w:r>
      <w:r w:rsidR="007F4B6A" w:rsidRPr="00954F68">
        <w:rPr>
          <w:rFonts w:hint="eastAsia"/>
        </w:rPr>
        <w:t>该转换过程</w:t>
      </w:r>
      <w:r w:rsidR="005D71CA" w:rsidRPr="00954F68">
        <w:t>具备邻域</w:t>
      </w:r>
      <w:r w:rsidR="007F4B6A" w:rsidRPr="00954F68">
        <w:rPr>
          <w:rFonts w:hint="eastAsia"/>
        </w:rPr>
        <w:t>动作学习</w:t>
      </w:r>
      <w:r w:rsidR="005D71CA" w:rsidRPr="00954F68">
        <w:t>能力与</w:t>
      </w:r>
      <w:r w:rsidR="00936568" w:rsidRPr="00954F68">
        <w:rPr>
          <w:rFonts w:hint="eastAsia"/>
        </w:rPr>
        <w:t>邻域动作</w:t>
      </w:r>
      <w:r w:rsidR="005D71CA" w:rsidRPr="00954F68">
        <w:t>选择能力</w:t>
      </w:r>
      <w:r w:rsidR="005D71CA" w:rsidRPr="00954F68">
        <w:t xml:space="preserve">. </w:t>
      </w:r>
      <w:r w:rsidR="005D71CA" w:rsidRPr="00954F68">
        <w:t>本节首先介绍</w:t>
      </w:r>
      <w:r w:rsidR="005D71CA" w:rsidRPr="00954F68">
        <w:t>VNS</w:t>
      </w:r>
      <w:r w:rsidR="005D71CA" w:rsidRPr="00954F68">
        <w:t>算法框架</w:t>
      </w:r>
      <w:r w:rsidR="001758E1" w:rsidRPr="00954F68">
        <w:t>,</w:t>
      </w:r>
      <w:r w:rsidR="005D71CA" w:rsidRPr="00954F68">
        <w:t xml:space="preserve"> </w:t>
      </w:r>
      <w:r w:rsidR="00153969" w:rsidRPr="00954F68">
        <w:rPr>
          <w:rFonts w:hint="eastAsia"/>
        </w:rPr>
        <w:t>其次</w:t>
      </w:r>
      <w:r w:rsidR="005D71CA" w:rsidRPr="00954F68">
        <w:t>介绍整数编码下的邻域动作类型及定义、邻域选择函数和邻域学习函数</w:t>
      </w:r>
      <w:r w:rsidR="001463A1" w:rsidRPr="00954F68">
        <w:rPr>
          <w:rFonts w:hint="eastAsia"/>
        </w:rPr>
        <w:t>.</w:t>
      </w:r>
      <w:r w:rsidR="001463A1" w:rsidRPr="00954F68">
        <w:t xml:space="preserve"> </w:t>
      </w:r>
      <w:r w:rsidR="00153969" w:rsidRPr="00954F68">
        <w:rPr>
          <w:rFonts w:hint="eastAsia"/>
        </w:rPr>
        <w:t>然后</w:t>
      </w:r>
      <w:r w:rsidR="00AB128E" w:rsidRPr="00954F68">
        <w:rPr>
          <w:rFonts w:hint="eastAsia"/>
        </w:rPr>
        <w:t>介绍</w:t>
      </w:r>
      <w:r w:rsidR="001463A1" w:rsidRPr="00954F68">
        <w:rPr>
          <w:rFonts w:hint="eastAsia"/>
        </w:rPr>
        <w:t>如何利用</w:t>
      </w:r>
      <w:r w:rsidR="001463A1" w:rsidRPr="00954F68">
        <w:rPr>
          <w:rFonts w:hint="eastAsia"/>
        </w:rPr>
        <w:t>L</w:t>
      </w:r>
      <w:r w:rsidR="001463A1" w:rsidRPr="00954F68">
        <w:t>VNS</w:t>
      </w:r>
      <w:r w:rsidR="001463A1" w:rsidRPr="00954F68">
        <w:rPr>
          <w:rFonts w:hint="eastAsia"/>
        </w:rPr>
        <w:t>算法</w:t>
      </w:r>
      <w:r w:rsidR="005D71CA" w:rsidRPr="00954F68">
        <w:t>求解</w:t>
      </w:r>
      <w:r w:rsidR="008E15B9" w:rsidRPr="00954F68">
        <w:t>TACOP</w:t>
      </w:r>
      <w:r w:rsidR="005D71CA" w:rsidRPr="00954F68">
        <w:t>两类子问题</w:t>
      </w:r>
      <w:r w:rsidR="00153969" w:rsidRPr="00954F68">
        <w:rPr>
          <w:rFonts w:hint="eastAsia"/>
        </w:rPr>
        <w:t>,</w:t>
      </w:r>
      <w:r w:rsidR="005D71CA" w:rsidRPr="00954F68">
        <w:t xml:space="preserve"> </w:t>
      </w:r>
      <w:r w:rsidR="005D71CA" w:rsidRPr="00954F68">
        <w:t>最后介绍</w:t>
      </w:r>
      <w:r w:rsidR="00F07338" w:rsidRPr="00954F68">
        <w:t>LVNS_DS</w:t>
      </w:r>
      <w:r w:rsidR="005D71CA" w:rsidRPr="00954F68">
        <w:t>算法求解</w:t>
      </w:r>
      <w:r w:rsidR="008E15B9" w:rsidRPr="00954F68">
        <w:t>TACOP</w:t>
      </w:r>
      <w:r w:rsidR="00F30C9F" w:rsidRPr="00954F68">
        <w:rPr>
          <w:rFonts w:hint="eastAsia"/>
        </w:rPr>
        <w:t>具体流程</w:t>
      </w:r>
      <w:r w:rsidR="005D71CA" w:rsidRPr="00954F68">
        <w:t>.</w:t>
      </w:r>
    </w:p>
    <w:p w14:paraId="0EBED9BB" w14:textId="51F0BDAF" w:rsidR="005D71CA" w:rsidRPr="00954F68" w:rsidRDefault="005D71CA" w:rsidP="006D0518">
      <w:pPr>
        <w:pStyle w:val="a1"/>
        <w:rPr>
          <w:color w:val="auto"/>
        </w:rPr>
      </w:pPr>
      <w:r w:rsidRPr="00954F68">
        <w:rPr>
          <w:color w:val="auto"/>
        </w:rPr>
        <w:t xml:space="preserve">3.1 </w:t>
      </w:r>
      <w:r w:rsidR="006D48E6" w:rsidRPr="00954F68">
        <w:rPr>
          <w:rFonts w:hint="eastAsia"/>
          <w:color w:val="auto"/>
        </w:rPr>
        <w:t>标准</w:t>
      </w:r>
      <w:r w:rsidRPr="00954F68">
        <w:rPr>
          <w:color w:val="auto"/>
        </w:rPr>
        <w:t>VNS</w:t>
      </w:r>
      <w:r w:rsidRPr="00954F68">
        <w:rPr>
          <w:color w:val="auto"/>
        </w:rPr>
        <w:t>算法框架</w:t>
      </w:r>
    </w:p>
    <w:p w14:paraId="4AB399CC" w14:textId="00E77579" w:rsidR="005D71CA" w:rsidRDefault="005D71CA" w:rsidP="005D71CA">
      <w:pPr>
        <w:pStyle w:val="a5"/>
        <w:ind w:right="17" w:firstLine="420"/>
      </w:pPr>
      <w:r w:rsidRPr="00954F68">
        <w:t>VNS</w:t>
      </w:r>
      <w:r w:rsidRPr="00954F68">
        <w:t>算法框架主要包括扰动算子和变邻域下降</w:t>
      </w:r>
      <w:r w:rsidRPr="00954F68">
        <w:t>(Variable neighborhood descent, VND)</w:t>
      </w:r>
      <w:r w:rsidRPr="00954F68">
        <w:t>算子</w:t>
      </w:r>
      <w:r w:rsidRPr="00954F68">
        <w:t xml:space="preserve">. </w:t>
      </w:r>
      <w:r w:rsidR="00B314C7" w:rsidRPr="00954F68">
        <w:t>算法</w:t>
      </w:r>
      <w:r w:rsidR="004A5DE3" w:rsidRPr="00954F68">
        <w:t>3</w:t>
      </w:r>
      <w:r w:rsidR="00B314C7" w:rsidRPr="00954F68">
        <w:rPr>
          <w:rFonts w:hint="eastAsia"/>
        </w:rPr>
        <w:t>表示</w:t>
      </w:r>
      <w:r w:rsidR="00B314C7" w:rsidRPr="00954F68">
        <w:t>解决最小化问题的</w:t>
      </w:r>
      <w:r w:rsidR="00B314C7" w:rsidRPr="00954F68">
        <w:t>VNS</w:t>
      </w:r>
      <w:r w:rsidR="00B314C7" w:rsidRPr="00954F68">
        <w:t>算法框架</w:t>
      </w:r>
      <w:r w:rsidRPr="00954F68">
        <w:t xml:space="preserve">. </w:t>
      </w:r>
      <w:r w:rsidRPr="00954F68">
        <w:t>其中</w:t>
      </w:r>
      <w:r w:rsidRPr="00954F68">
        <w:t>,</w:t>
      </w:r>
      <w:r w:rsidR="00927F4B" w:rsidRPr="00954F68">
        <w:rPr>
          <w:sz w:val="15"/>
          <w:szCs w:val="15"/>
        </w:rPr>
        <w:t xml:space="preserve"> </w:t>
      </w:r>
      <w:r w:rsidR="00927F4B" w:rsidRPr="00954F68">
        <w:rPr>
          <w:sz w:val="15"/>
          <w:szCs w:val="15"/>
        </w:rPr>
        <w:object w:dxaOrig="1760" w:dyaOrig="380" w14:anchorId="37933D01">
          <v:shape id="_x0000_i1233" type="#_x0000_t75" style="width:89.85pt;height:19pt" o:ole="">
            <v:imagedata r:id="rId419" o:title=""/>
          </v:shape>
          <o:OLEObject Type="Embed" ProgID="Equation.DSMT4" ShapeID="_x0000_i1233" DrawAspect="Content" ObjectID="_1716634131" r:id="rId420"/>
        </w:object>
      </w:r>
      <w:r w:rsidRPr="00954F68">
        <w:t>为一系列邻域结构</w:t>
      </w:r>
      <w:r w:rsidRPr="00954F68">
        <w:t xml:space="preserve">. </w:t>
      </w:r>
      <w:r w:rsidRPr="00954F68">
        <w:t>在</w:t>
      </w:r>
      <w:r w:rsidRPr="00954F68">
        <w:t>VNS</w:t>
      </w:r>
      <w:r w:rsidRPr="00954F68">
        <w:t>算法中</w:t>
      </w:r>
      <w:r w:rsidRPr="00954F68">
        <w:t>, VND</w:t>
      </w:r>
      <w:r w:rsidR="00D841E1" w:rsidRPr="00954F68">
        <w:rPr>
          <w:rFonts w:hint="eastAsia"/>
        </w:rPr>
        <w:t>算子</w:t>
      </w:r>
      <w:r w:rsidRPr="00954F68">
        <w:t>是</w:t>
      </w:r>
      <w:r w:rsidR="008617F6" w:rsidRPr="00954F68">
        <w:rPr>
          <w:rFonts w:hint="eastAsia"/>
        </w:rPr>
        <w:t>依据预设的</w:t>
      </w:r>
      <w:r w:rsidR="00153969" w:rsidRPr="00954F68">
        <w:t>顺序</w:t>
      </w:r>
      <w:r w:rsidR="00153969" w:rsidRPr="00954F68">
        <w:rPr>
          <w:rFonts w:hint="eastAsia"/>
        </w:rPr>
        <w:t>依次遍历</w:t>
      </w:r>
      <w:r w:rsidRPr="00954F68">
        <w:t>邻域结构</w:t>
      </w:r>
      <w:r w:rsidR="00855EDE" w:rsidRPr="00954F68">
        <w:rPr>
          <w:rFonts w:hint="eastAsia"/>
        </w:rPr>
        <w:t>,</w:t>
      </w:r>
      <w:r w:rsidRPr="00954F68">
        <w:t xml:space="preserve"> </w:t>
      </w:r>
      <w:r w:rsidR="008617F6" w:rsidRPr="00954F68">
        <w:rPr>
          <w:rFonts w:hint="eastAsia"/>
        </w:rPr>
        <w:t>以</w:t>
      </w:r>
      <w:r w:rsidRPr="00954F68">
        <w:t>邻域结构内</w:t>
      </w:r>
      <w:r w:rsidR="008617F6" w:rsidRPr="00954F68">
        <w:rPr>
          <w:rFonts w:hint="eastAsia"/>
        </w:rPr>
        <w:t>的</w:t>
      </w:r>
      <w:r w:rsidRPr="00954F68">
        <w:t>局部最优解对</w:t>
      </w:r>
      <w:r w:rsidR="00B33F6D" w:rsidRPr="00954F68">
        <w:rPr>
          <w:rFonts w:hint="eastAsia"/>
        </w:rPr>
        <w:t>历史最优解</w:t>
      </w:r>
      <w:r w:rsidRPr="00954F68">
        <w:t>进行更新</w:t>
      </w:r>
      <w:r w:rsidRPr="00954F68">
        <w:t xml:space="preserve">. </w:t>
      </w:r>
      <w:r w:rsidRPr="00954F68">
        <w:t>在整数规划模型中</w:t>
      </w:r>
      <w:r w:rsidRPr="00954F68">
        <w:t xml:space="preserve">, </w:t>
      </w:r>
      <w:r w:rsidRPr="00954F68">
        <w:t>获取邻域结构局部最优解通常需要耗费相当多的计算时间资源</w:t>
      </w:r>
      <w:r w:rsidR="004E36DA" w:rsidRPr="00954F68">
        <w:t xml:space="preserve">, </w:t>
      </w:r>
      <w:r w:rsidR="004E36DA" w:rsidRPr="00954F68">
        <w:rPr>
          <w:rFonts w:hint="eastAsia"/>
        </w:rPr>
        <w:t>原因在于</w:t>
      </w:r>
      <w:r w:rsidR="004E36DA" w:rsidRPr="00954F68">
        <w:rPr>
          <w:rFonts w:hint="eastAsia"/>
        </w:rPr>
        <w:t>,</w:t>
      </w:r>
      <w:r w:rsidR="004E36DA" w:rsidRPr="00954F68">
        <w:t xml:space="preserve"> </w:t>
      </w:r>
      <w:r w:rsidR="004E36DA" w:rsidRPr="00954F68">
        <w:rPr>
          <w:rFonts w:hint="eastAsia"/>
        </w:rPr>
        <w:t>简单定义</w:t>
      </w:r>
      <w:r w:rsidR="005E75AA" w:rsidRPr="00954F68">
        <w:rPr>
          <w:rFonts w:hint="eastAsia"/>
        </w:rPr>
        <w:t>下的</w:t>
      </w:r>
      <w:r w:rsidR="004E36DA" w:rsidRPr="00954F68">
        <w:rPr>
          <w:rFonts w:hint="eastAsia"/>
        </w:rPr>
        <w:t>邻域结构通常对应一个相当大的搜索空间</w:t>
      </w:r>
      <w:r w:rsidR="004E36DA" w:rsidRPr="00954F68">
        <w:rPr>
          <w:rFonts w:hint="eastAsia"/>
        </w:rPr>
        <w:t>.</w:t>
      </w:r>
      <w:r w:rsidRPr="00954F68">
        <w:t xml:space="preserve"> </w:t>
      </w:r>
      <w:r w:rsidRPr="00954F68">
        <w:t>例如</w:t>
      </w:r>
      <w:r w:rsidR="00F420D6" w:rsidRPr="00954F68">
        <w:rPr>
          <w:rFonts w:hint="eastAsia"/>
        </w:rPr>
        <w:t>,</w:t>
      </w:r>
      <w:r w:rsidR="00F420D6" w:rsidRPr="00954F68">
        <w:t xml:space="preserve"> </w:t>
      </w:r>
      <w:r w:rsidRPr="00954F68">
        <w:t>针对拥有</w:t>
      </w:r>
      <w:r w:rsidRPr="00954F68">
        <w:t>20</w:t>
      </w:r>
      <w:r w:rsidRPr="00954F68">
        <w:t>个元素的编码排序</w:t>
      </w:r>
      <w:r w:rsidRPr="00954F68">
        <w:t xml:space="preserve">, </w:t>
      </w:r>
      <w:r w:rsidRPr="00954F68">
        <w:t>获取</w:t>
      </w:r>
      <w:r w:rsidR="002400F6" w:rsidRPr="00954F68">
        <w:rPr>
          <w:rFonts w:hint="eastAsia"/>
        </w:rPr>
        <w:t>单次</w:t>
      </w:r>
      <w:r w:rsidRPr="00954F68">
        <w:t>插入算子的局部最优解需要</w:t>
      </w:r>
      <w:r w:rsidR="003A25E1" w:rsidRPr="00954F68">
        <w:rPr>
          <w:rFonts w:hint="eastAsia"/>
        </w:rPr>
        <w:t>处理</w:t>
      </w:r>
      <w:r w:rsidR="006D5B45" w:rsidRPr="00954F68">
        <w:object w:dxaOrig="1640" w:dyaOrig="360" w14:anchorId="07931C9B">
          <v:shape id="_x0000_i1234" type="#_x0000_t75" style="width:82.95pt;height:17.85pt" o:ole="">
            <v:imagedata r:id="rId421" o:title=""/>
          </v:shape>
          <o:OLEObject Type="Embed" ProgID="Equation.DSMT4" ShapeID="_x0000_i1234" DrawAspect="Content" ObjectID="_1716634132" r:id="rId422"/>
        </w:object>
      </w:r>
      <w:r w:rsidR="003A25E1" w:rsidRPr="00954F68">
        <w:rPr>
          <w:rFonts w:hint="eastAsia"/>
        </w:rPr>
        <w:t>个排序</w:t>
      </w:r>
      <w:r w:rsidRPr="00954F68">
        <w:t xml:space="preserve">, </w:t>
      </w:r>
      <w:r w:rsidRPr="00954F68">
        <w:t>且</w:t>
      </w:r>
      <w:r w:rsidR="008617F6" w:rsidRPr="00954F68">
        <w:rPr>
          <w:rFonts w:hint="eastAsia"/>
        </w:rPr>
        <w:t>通常</w:t>
      </w:r>
      <w:r w:rsidRPr="00954F68">
        <w:t>需要对</w:t>
      </w:r>
      <w:r w:rsidR="006D046C" w:rsidRPr="00954F68">
        <w:rPr>
          <w:rFonts w:hint="eastAsia"/>
        </w:rPr>
        <w:t>每个</w:t>
      </w:r>
      <w:r w:rsidR="005764DE" w:rsidRPr="00954F68">
        <w:rPr>
          <w:rFonts w:hint="eastAsia"/>
        </w:rPr>
        <w:t>排序</w:t>
      </w:r>
      <w:r w:rsidRPr="00954F68">
        <w:t>进行解码</w:t>
      </w:r>
      <w:r w:rsidR="005E75AA" w:rsidRPr="00954F68">
        <w:rPr>
          <w:rFonts w:hint="eastAsia"/>
        </w:rPr>
        <w:t>与</w:t>
      </w:r>
      <w:r w:rsidRPr="00954F68">
        <w:t>评价</w:t>
      </w:r>
      <w:r w:rsidR="005E75AA" w:rsidRPr="00954F68">
        <w:rPr>
          <w:rFonts w:hint="eastAsia"/>
        </w:rPr>
        <w:t>.</w:t>
      </w:r>
      <w:r w:rsidR="005E75AA" w:rsidRPr="00954F68">
        <w:t xml:space="preserve"> </w:t>
      </w:r>
      <w:r w:rsidR="008D02E4" w:rsidRPr="00954F68">
        <w:rPr>
          <w:rFonts w:hint="eastAsia"/>
        </w:rPr>
        <w:t>因此</w:t>
      </w:r>
      <w:r w:rsidR="008D02E4" w:rsidRPr="00954F68">
        <w:rPr>
          <w:rFonts w:hint="eastAsia"/>
        </w:rPr>
        <w:t>,</w:t>
      </w:r>
      <w:r w:rsidR="008D02E4" w:rsidRPr="00954F68">
        <w:t xml:space="preserve"> </w:t>
      </w:r>
      <w:r w:rsidR="008D02E4" w:rsidRPr="00954F68">
        <w:rPr>
          <w:rFonts w:hint="eastAsia"/>
        </w:rPr>
        <w:t>以邻域结构局部最优解的方式寻找全局最优解存在搜索效率不高、搜索资源浪费的不足</w:t>
      </w:r>
      <w:r w:rsidR="008D02E4" w:rsidRPr="00954F68">
        <w:rPr>
          <w:rFonts w:hint="eastAsia"/>
        </w:rPr>
        <w:t>.</w:t>
      </w:r>
    </w:p>
    <w:p w14:paraId="4A9249D8" w14:textId="77777777" w:rsidR="009F4EF7" w:rsidRPr="00954F68" w:rsidRDefault="009F4EF7" w:rsidP="009F4EF7">
      <w:pPr>
        <w:pStyle w:val="a5"/>
        <w:spacing w:line="180" w:lineRule="exact"/>
        <w:ind w:right="17" w:firstLine="420"/>
      </w:pPr>
    </w:p>
    <w:tbl>
      <w:tblPr>
        <w:tblW w:w="0" w:type="auto"/>
        <w:tblLayout w:type="fixed"/>
        <w:tblLook w:val="04A0" w:firstRow="1" w:lastRow="0" w:firstColumn="1" w:lastColumn="0" w:noHBand="0" w:noVBand="1"/>
      </w:tblPr>
      <w:tblGrid>
        <w:gridCol w:w="414"/>
        <w:gridCol w:w="4246"/>
      </w:tblGrid>
      <w:tr w:rsidR="004B70C9" w:rsidRPr="00787245" w14:paraId="71944E6C" w14:textId="77777777" w:rsidTr="006859FD">
        <w:tc>
          <w:tcPr>
            <w:tcW w:w="4660" w:type="dxa"/>
            <w:gridSpan w:val="2"/>
            <w:tcBorders>
              <w:top w:val="single" w:sz="12" w:space="0" w:color="auto"/>
              <w:left w:val="nil"/>
              <w:bottom w:val="nil"/>
              <w:right w:val="nil"/>
            </w:tcBorders>
            <w:hideMark/>
          </w:tcPr>
          <w:p w14:paraId="416F9AD9" w14:textId="77777777" w:rsidR="00BE546F" w:rsidRPr="00787245" w:rsidRDefault="00BE546F" w:rsidP="006A5821">
            <w:pPr>
              <w:pStyle w:val="a5"/>
              <w:ind w:right="17" w:firstLineChars="0" w:firstLine="0"/>
              <w:rPr>
                <w:sz w:val="18"/>
                <w:szCs w:val="18"/>
              </w:rPr>
            </w:pPr>
            <w:r w:rsidRPr="00787245">
              <w:rPr>
                <w:b/>
                <w:sz w:val="18"/>
                <w:szCs w:val="18"/>
              </w:rPr>
              <w:t>算法</w:t>
            </w:r>
            <w:r w:rsidRPr="00787245">
              <w:rPr>
                <w:rFonts w:hint="eastAsia"/>
                <w:b/>
                <w:sz w:val="18"/>
                <w:szCs w:val="18"/>
              </w:rPr>
              <w:t>3</w:t>
            </w:r>
            <w:r w:rsidRPr="00787245">
              <w:rPr>
                <w:sz w:val="18"/>
                <w:szCs w:val="18"/>
              </w:rPr>
              <w:t xml:space="preserve">  </w:t>
            </w:r>
            <w:r w:rsidRPr="00787245">
              <w:rPr>
                <w:sz w:val="18"/>
                <w:szCs w:val="18"/>
              </w:rPr>
              <w:t>解决最小化问题的</w:t>
            </w:r>
            <w:r w:rsidRPr="00787245">
              <w:rPr>
                <w:sz w:val="18"/>
                <w:szCs w:val="18"/>
              </w:rPr>
              <w:t>VNS</w:t>
            </w:r>
            <w:r w:rsidRPr="00787245">
              <w:rPr>
                <w:sz w:val="18"/>
                <w:szCs w:val="18"/>
              </w:rPr>
              <w:t>算法框架</w:t>
            </w:r>
          </w:p>
        </w:tc>
      </w:tr>
      <w:tr w:rsidR="004B70C9" w:rsidRPr="00787245" w14:paraId="17EBC8E1" w14:textId="77777777" w:rsidTr="003012BA">
        <w:tc>
          <w:tcPr>
            <w:tcW w:w="414" w:type="dxa"/>
            <w:tcBorders>
              <w:top w:val="single" w:sz="4" w:space="0" w:color="auto"/>
              <w:left w:val="nil"/>
              <w:bottom w:val="nil"/>
              <w:right w:val="nil"/>
            </w:tcBorders>
            <w:hideMark/>
          </w:tcPr>
          <w:p w14:paraId="61916C09" w14:textId="77777777" w:rsidR="00BE546F" w:rsidRPr="00787245" w:rsidRDefault="00BE546F" w:rsidP="006A5821">
            <w:pPr>
              <w:pStyle w:val="a5"/>
              <w:ind w:right="17" w:firstLineChars="0" w:firstLine="0"/>
              <w:rPr>
                <w:sz w:val="18"/>
                <w:szCs w:val="18"/>
              </w:rPr>
            </w:pPr>
            <w:r w:rsidRPr="00787245">
              <w:rPr>
                <w:sz w:val="18"/>
                <w:szCs w:val="18"/>
              </w:rPr>
              <w:t>1</w:t>
            </w:r>
          </w:p>
        </w:tc>
        <w:tc>
          <w:tcPr>
            <w:tcW w:w="4246" w:type="dxa"/>
            <w:tcBorders>
              <w:top w:val="single" w:sz="4" w:space="0" w:color="auto"/>
              <w:left w:val="nil"/>
              <w:bottom w:val="nil"/>
              <w:right w:val="nil"/>
            </w:tcBorders>
            <w:hideMark/>
          </w:tcPr>
          <w:p w14:paraId="22EA7734" w14:textId="77777777" w:rsidR="00BE546F" w:rsidRPr="00787245" w:rsidRDefault="00BE546F" w:rsidP="006A5821">
            <w:pPr>
              <w:pStyle w:val="a5"/>
              <w:ind w:right="17" w:firstLineChars="0" w:firstLine="0"/>
              <w:rPr>
                <w:sz w:val="18"/>
                <w:szCs w:val="18"/>
              </w:rPr>
            </w:pPr>
            <w:r w:rsidRPr="00787245">
              <w:rPr>
                <w:b/>
                <w:sz w:val="18"/>
                <w:szCs w:val="18"/>
              </w:rPr>
              <w:t>输入</w:t>
            </w:r>
            <w:r w:rsidRPr="00787245">
              <w:rPr>
                <w:sz w:val="18"/>
                <w:szCs w:val="18"/>
              </w:rPr>
              <w:t xml:space="preserve">: </w:t>
            </w:r>
            <w:r w:rsidRPr="00787245">
              <w:rPr>
                <w:sz w:val="18"/>
                <w:szCs w:val="18"/>
              </w:rPr>
              <w:t>邻域</w:t>
            </w:r>
            <w:r w:rsidRPr="00787245">
              <w:rPr>
                <w:rFonts w:hint="eastAsia"/>
                <w:sz w:val="18"/>
                <w:szCs w:val="18"/>
              </w:rPr>
              <w:t>结构</w:t>
            </w:r>
            <w:r w:rsidRPr="00787245">
              <w:rPr>
                <w:sz w:val="18"/>
                <w:szCs w:val="18"/>
              </w:rPr>
              <w:t>、终止条件和参数设置</w:t>
            </w:r>
          </w:p>
        </w:tc>
      </w:tr>
      <w:tr w:rsidR="004B70C9" w:rsidRPr="00787245" w14:paraId="51C82468" w14:textId="77777777" w:rsidTr="003012BA">
        <w:tc>
          <w:tcPr>
            <w:tcW w:w="414" w:type="dxa"/>
            <w:hideMark/>
          </w:tcPr>
          <w:p w14:paraId="4B86220D" w14:textId="77777777" w:rsidR="00BE546F" w:rsidRPr="00787245" w:rsidRDefault="00BE546F" w:rsidP="006A5821">
            <w:pPr>
              <w:pStyle w:val="a5"/>
              <w:ind w:right="17" w:firstLineChars="0" w:firstLine="0"/>
              <w:rPr>
                <w:sz w:val="18"/>
                <w:szCs w:val="18"/>
              </w:rPr>
            </w:pPr>
            <w:r w:rsidRPr="00787245">
              <w:rPr>
                <w:sz w:val="18"/>
                <w:szCs w:val="18"/>
              </w:rPr>
              <w:t>2</w:t>
            </w:r>
          </w:p>
        </w:tc>
        <w:tc>
          <w:tcPr>
            <w:tcW w:w="4246" w:type="dxa"/>
            <w:hideMark/>
          </w:tcPr>
          <w:p w14:paraId="73D51D0B" w14:textId="07FCAFE9" w:rsidR="00BE546F" w:rsidRPr="00787245" w:rsidRDefault="00BE546F" w:rsidP="006A5821">
            <w:pPr>
              <w:pStyle w:val="a5"/>
              <w:ind w:right="17" w:firstLineChars="0" w:firstLine="0"/>
              <w:rPr>
                <w:sz w:val="18"/>
                <w:szCs w:val="18"/>
              </w:rPr>
            </w:pPr>
            <w:r w:rsidRPr="00787245">
              <w:rPr>
                <w:b/>
                <w:sz w:val="18"/>
                <w:szCs w:val="18"/>
              </w:rPr>
              <w:t>输出</w:t>
            </w:r>
            <w:r w:rsidRPr="00787245">
              <w:rPr>
                <w:sz w:val="18"/>
                <w:szCs w:val="18"/>
              </w:rPr>
              <w:t xml:space="preserve">: </w:t>
            </w:r>
            <w:r w:rsidRPr="00787245">
              <w:rPr>
                <w:sz w:val="18"/>
                <w:szCs w:val="18"/>
              </w:rPr>
              <w:t>最优或近似最优解</w:t>
            </w:r>
            <w:r w:rsidR="00787245" w:rsidRPr="00787245">
              <w:rPr>
                <w:sz w:val="18"/>
                <w:szCs w:val="18"/>
              </w:rPr>
              <w:object w:dxaOrig="340" w:dyaOrig="279" w14:anchorId="4DA499F5">
                <v:shape id="_x0000_i1235" type="#_x0000_t75" style="width:17.3pt;height:13.8pt" o:ole="">
                  <v:imagedata r:id="rId423" o:title=""/>
                </v:shape>
                <o:OLEObject Type="Embed" ProgID="Equation.DSMT4" ShapeID="_x0000_i1235" DrawAspect="Content" ObjectID="_1716634133" r:id="rId424"/>
              </w:object>
            </w:r>
          </w:p>
        </w:tc>
      </w:tr>
      <w:tr w:rsidR="004B70C9" w:rsidRPr="00787245" w14:paraId="32584C4A" w14:textId="77777777" w:rsidTr="003012BA">
        <w:tc>
          <w:tcPr>
            <w:tcW w:w="414" w:type="dxa"/>
            <w:hideMark/>
          </w:tcPr>
          <w:p w14:paraId="06299BE7" w14:textId="77777777" w:rsidR="00BE546F" w:rsidRPr="00787245" w:rsidRDefault="00BE546F" w:rsidP="006A5821">
            <w:pPr>
              <w:pStyle w:val="a5"/>
              <w:ind w:right="17" w:firstLineChars="0" w:firstLine="0"/>
              <w:rPr>
                <w:sz w:val="18"/>
                <w:szCs w:val="18"/>
              </w:rPr>
            </w:pPr>
            <w:r w:rsidRPr="00787245">
              <w:rPr>
                <w:rFonts w:hint="eastAsia"/>
                <w:sz w:val="18"/>
                <w:szCs w:val="18"/>
              </w:rPr>
              <w:t>3</w:t>
            </w:r>
          </w:p>
        </w:tc>
        <w:tc>
          <w:tcPr>
            <w:tcW w:w="4246" w:type="dxa"/>
            <w:hideMark/>
          </w:tcPr>
          <w:p w14:paraId="054E9289" w14:textId="196F705B" w:rsidR="00BE546F" w:rsidRPr="00787245" w:rsidRDefault="00BE546F" w:rsidP="006A5821">
            <w:pPr>
              <w:pStyle w:val="a5"/>
              <w:ind w:right="17" w:firstLineChars="0" w:firstLine="0"/>
              <w:rPr>
                <w:sz w:val="18"/>
                <w:szCs w:val="18"/>
              </w:rPr>
            </w:pPr>
            <w:r w:rsidRPr="00787245">
              <w:rPr>
                <w:sz w:val="18"/>
                <w:szCs w:val="18"/>
              </w:rPr>
              <w:t>生成初始编码及初始解</w:t>
            </w:r>
            <w:r w:rsidR="00787245" w:rsidRPr="00787245">
              <w:rPr>
                <w:sz w:val="18"/>
                <w:szCs w:val="18"/>
              </w:rPr>
              <w:object w:dxaOrig="220" w:dyaOrig="279" w14:anchorId="70EDAE4D">
                <v:shape id="_x0000_i1236" type="#_x0000_t75" style="width:10.95pt;height:13.8pt" o:ole="">
                  <v:imagedata r:id="rId425" o:title=""/>
                </v:shape>
                <o:OLEObject Type="Embed" ProgID="Equation.DSMT4" ShapeID="_x0000_i1236" DrawAspect="Content" ObjectID="_1716634134" r:id="rId426"/>
              </w:object>
            </w:r>
            <w:r w:rsidRPr="00787245">
              <w:rPr>
                <w:sz w:val="18"/>
                <w:szCs w:val="18"/>
              </w:rPr>
              <w:t>;</w:t>
            </w:r>
            <w:r w:rsidR="00787245" w:rsidRPr="00787245">
              <w:rPr>
                <w:sz w:val="18"/>
                <w:szCs w:val="18"/>
              </w:rPr>
              <w:object w:dxaOrig="760" w:dyaOrig="279" w14:anchorId="5EE8A284">
                <v:shape id="_x0000_i1237" type="#_x0000_t75" style="width:38pt;height:13.8pt" o:ole="">
                  <v:imagedata r:id="rId427" o:title=""/>
                </v:shape>
                <o:OLEObject Type="Embed" ProgID="Equation.DSMT4" ShapeID="_x0000_i1237" DrawAspect="Content" ObjectID="_1716634135" r:id="rId428"/>
              </w:object>
            </w:r>
          </w:p>
        </w:tc>
      </w:tr>
      <w:tr w:rsidR="004B70C9" w:rsidRPr="00787245" w14:paraId="04F240E5" w14:textId="77777777" w:rsidTr="003012BA">
        <w:tc>
          <w:tcPr>
            <w:tcW w:w="414" w:type="dxa"/>
            <w:hideMark/>
          </w:tcPr>
          <w:p w14:paraId="00738768" w14:textId="77777777" w:rsidR="00BE546F" w:rsidRPr="00787245" w:rsidRDefault="00BE546F" w:rsidP="006A5821">
            <w:pPr>
              <w:pStyle w:val="a5"/>
              <w:ind w:right="17" w:firstLineChars="0" w:firstLine="0"/>
              <w:rPr>
                <w:sz w:val="18"/>
                <w:szCs w:val="18"/>
              </w:rPr>
            </w:pPr>
            <w:r w:rsidRPr="00787245">
              <w:rPr>
                <w:rFonts w:hint="eastAsia"/>
                <w:sz w:val="18"/>
                <w:szCs w:val="18"/>
              </w:rPr>
              <w:t>4</w:t>
            </w:r>
          </w:p>
        </w:tc>
        <w:tc>
          <w:tcPr>
            <w:tcW w:w="4246" w:type="dxa"/>
            <w:hideMark/>
          </w:tcPr>
          <w:p w14:paraId="6B1E500F" w14:textId="77777777" w:rsidR="00BE546F" w:rsidRPr="00787245" w:rsidRDefault="00BE546F" w:rsidP="006A5821">
            <w:pPr>
              <w:pStyle w:val="a5"/>
              <w:ind w:right="17" w:firstLineChars="0" w:firstLine="0"/>
              <w:rPr>
                <w:b/>
                <w:sz w:val="18"/>
                <w:szCs w:val="18"/>
              </w:rPr>
            </w:pPr>
            <w:r w:rsidRPr="00787245">
              <w:rPr>
                <w:b/>
                <w:sz w:val="18"/>
                <w:szCs w:val="18"/>
              </w:rPr>
              <w:t>Repeat</w:t>
            </w:r>
          </w:p>
        </w:tc>
      </w:tr>
      <w:tr w:rsidR="004B70C9" w:rsidRPr="00787245" w14:paraId="046A3D15" w14:textId="77777777" w:rsidTr="003012BA">
        <w:tc>
          <w:tcPr>
            <w:tcW w:w="414" w:type="dxa"/>
            <w:hideMark/>
          </w:tcPr>
          <w:p w14:paraId="5CB0505B" w14:textId="77777777" w:rsidR="00BE546F" w:rsidRPr="00787245" w:rsidRDefault="00BE546F" w:rsidP="006A5821">
            <w:pPr>
              <w:pStyle w:val="a5"/>
              <w:ind w:right="17" w:firstLineChars="0" w:firstLine="0"/>
              <w:rPr>
                <w:sz w:val="18"/>
                <w:szCs w:val="18"/>
              </w:rPr>
            </w:pPr>
            <w:r w:rsidRPr="00787245">
              <w:rPr>
                <w:rFonts w:hint="eastAsia"/>
                <w:sz w:val="18"/>
                <w:szCs w:val="18"/>
              </w:rPr>
              <w:t>5</w:t>
            </w:r>
          </w:p>
        </w:tc>
        <w:tc>
          <w:tcPr>
            <w:tcW w:w="4246" w:type="dxa"/>
            <w:hideMark/>
          </w:tcPr>
          <w:p w14:paraId="7307919E" w14:textId="5EA60806" w:rsidR="00BE546F" w:rsidRPr="00787245" w:rsidRDefault="00BE546F" w:rsidP="006A5821">
            <w:pPr>
              <w:pStyle w:val="a5"/>
              <w:ind w:right="17" w:firstLineChars="0" w:firstLine="0"/>
              <w:rPr>
                <w:sz w:val="18"/>
                <w:szCs w:val="18"/>
              </w:rPr>
            </w:pPr>
            <w:r w:rsidRPr="00787245">
              <w:rPr>
                <w:sz w:val="18"/>
                <w:szCs w:val="18"/>
              </w:rPr>
              <w:t xml:space="preserve">  </w:t>
            </w:r>
            <w:r w:rsidR="00787245" w:rsidRPr="00787245">
              <w:rPr>
                <w:sz w:val="18"/>
                <w:szCs w:val="18"/>
              </w:rPr>
              <w:object w:dxaOrig="440" w:dyaOrig="240" w14:anchorId="4494D833">
                <v:shape id="_x0000_i1238" type="#_x0000_t75" style="width:21.9pt;height:12.1pt" o:ole="">
                  <v:imagedata r:id="rId429" o:title=""/>
                </v:shape>
                <o:OLEObject Type="Embed" ProgID="Equation.DSMT4" ShapeID="_x0000_i1238" DrawAspect="Content" ObjectID="_1716634136" r:id="rId430"/>
              </w:object>
            </w:r>
            <w:r w:rsidRPr="00787245">
              <w:rPr>
                <w:sz w:val="18"/>
                <w:szCs w:val="18"/>
              </w:rPr>
              <w:t>由</w:t>
            </w:r>
            <w:r w:rsidRPr="00787245">
              <w:rPr>
                <w:rFonts w:hint="eastAsia"/>
                <w:sz w:val="18"/>
                <w:szCs w:val="18"/>
              </w:rPr>
              <w:t>邻域结构</w:t>
            </w:r>
            <w:r w:rsidR="00787245" w:rsidRPr="00787245">
              <w:rPr>
                <w:sz w:val="18"/>
                <w:szCs w:val="18"/>
              </w:rPr>
              <w:object w:dxaOrig="1500" w:dyaOrig="340" w14:anchorId="23AA279F">
                <v:shape id="_x0000_i1239" type="#_x0000_t75" style="width:74.9pt;height:17.3pt" o:ole="">
                  <v:imagedata r:id="rId431" o:title=""/>
                </v:shape>
                <o:OLEObject Type="Embed" ProgID="Equation.DSMT4" ShapeID="_x0000_i1239" DrawAspect="Content" ObjectID="_1716634137" r:id="rId432"/>
              </w:object>
            </w:r>
            <w:r w:rsidRPr="00787245">
              <w:rPr>
                <w:sz w:val="18"/>
                <w:szCs w:val="18"/>
              </w:rPr>
              <w:t>生成</w:t>
            </w:r>
            <w:r w:rsidRPr="00787245">
              <w:rPr>
                <w:rFonts w:hint="eastAsia"/>
                <w:sz w:val="18"/>
                <w:szCs w:val="18"/>
              </w:rPr>
              <w:t>可行</w:t>
            </w:r>
            <w:r w:rsidRPr="00787245">
              <w:rPr>
                <w:sz w:val="18"/>
                <w:szCs w:val="18"/>
              </w:rPr>
              <w:t>解</w:t>
            </w:r>
            <w:r w:rsidRPr="00787245">
              <w:rPr>
                <w:sz w:val="18"/>
                <w:szCs w:val="18"/>
              </w:rPr>
              <w:t xml:space="preserve"> </w:t>
            </w:r>
          </w:p>
        </w:tc>
      </w:tr>
      <w:tr w:rsidR="004B70C9" w:rsidRPr="00787245" w14:paraId="42CA4A9C" w14:textId="77777777" w:rsidTr="003012BA">
        <w:tc>
          <w:tcPr>
            <w:tcW w:w="414" w:type="dxa"/>
            <w:hideMark/>
          </w:tcPr>
          <w:p w14:paraId="7AB60AA5" w14:textId="77777777" w:rsidR="00BE546F" w:rsidRPr="00787245" w:rsidRDefault="00BE546F" w:rsidP="006A5821">
            <w:pPr>
              <w:pStyle w:val="a5"/>
              <w:ind w:right="17" w:firstLineChars="0" w:firstLine="0"/>
              <w:rPr>
                <w:sz w:val="18"/>
                <w:szCs w:val="18"/>
              </w:rPr>
            </w:pPr>
            <w:r w:rsidRPr="00787245">
              <w:rPr>
                <w:rFonts w:hint="eastAsia"/>
                <w:sz w:val="18"/>
                <w:szCs w:val="18"/>
              </w:rPr>
              <w:t>6</w:t>
            </w:r>
          </w:p>
        </w:tc>
        <w:tc>
          <w:tcPr>
            <w:tcW w:w="4246" w:type="dxa"/>
            <w:hideMark/>
          </w:tcPr>
          <w:p w14:paraId="34C348BD" w14:textId="1D247AEC" w:rsidR="00BE546F" w:rsidRPr="00787245" w:rsidRDefault="00BE546F" w:rsidP="006A5821">
            <w:pPr>
              <w:pStyle w:val="a5"/>
              <w:ind w:right="17" w:firstLineChars="0" w:firstLine="0"/>
              <w:rPr>
                <w:sz w:val="18"/>
                <w:szCs w:val="18"/>
              </w:rPr>
            </w:pPr>
            <w:r w:rsidRPr="00787245">
              <w:rPr>
                <w:sz w:val="18"/>
                <w:szCs w:val="18"/>
              </w:rPr>
              <w:t xml:space="preserve">  </w:t>
            </w:r>
            <w:r w:rsidR="00787245" w:rsidRPr="00787245">
              <w:rPr>
                <w:sz w:val="18"/>
                <w:szCs w:val="18"/>
              </w:rPr>
              <w:object w:dxaOrig="480" w:dyaOrig="240" w14:anchorId="76DD2305">
                <v:shape id="_x0000_i1240" type="#_x0000_t75" style="width:24.2pt;height:12.1pt" o:ole="">
                  <v:imagedata r:id="rId433" o:title=""/>
                </v:shape>
                <o:OLEObject Type="Embed" ProgID="Equation.DSMT4" ShapeID="_x0000_i1240" DrawAspect="Content" ObjectID="_1716634138" r:id="rId434"/>
              </w:object>
            </w:r>
          </w:p>
        </w:tc>
      </w:tr>
      <w:tr w:rsidR="004B70C9" w:rsidRPr="00787245" w14:paraId="284B8756" w14:textId="77777777" w:rsidTr="003012BA">
        <w:tc>
          <w:tcPr>
            <w:tcW w:w="414" w:type="dxa"/>
            <w:hideMark/>
          </w:tcPr>
          <w:p w14:paraId="659D153E" w14:textId="77777777" w:rsidR="00BE546F" w:rsidRPr="00787245" w:rsidRDefault="00BE546F" w:rsidP="006A5821">
            <w:pPr>
              <w:pStyle w:val="a5"/>
              <w:ind w:right="17" w:firstLineChars="0" w:firstLine="0"/>
              <w:rPr>
                <w:sz w:val="18"/>
                <w:szCs w:val="18"/>
              </w:rPr>
            </w:pPr>
            <w:r w:rsidRPr="00787245">
              <w:rPr>
                <w:rFonts w:hint="eastAsia"/>
                <w:sz w:val="18"/>
                <w:szCs w:val="18"/>
              </w:rPr>
              <w:t>7</w:t>
            </w:r>
          </w:p>
        </w:tc>
        <w:tc>
          <w:tcPr>
            <w:tcW w:w="4246" w:type="dxa"/>
            <w:hideMark/>
          </w:tcPr>
          <w:p w14:paraId="5644CBCE" w14:textId="77777777" w:rsidR="00BE546F" w:rsidRPr="00787245" w:rsidRDefault="00BE546F" w:rsidP="006A5821">
            <w:pPr>
              <w:pStyle w:val="a5"/>
              <w:ind w:right="17" w:firstLineChars="0" w:firstLine="0"/>
              <w:rPr>
                <w:b/>
                <w:sz w:val="18"/>
                <w:szCs w:val="18"/>
              </w:rPr>
            </w:pPr>
            <w:r w:rsidRPr="00787245">
              <w:rPr>
                <w:sz w:val="18"/>
                <w:szCs w:val="18"/>
              </w:rPr>
              <w:t xml:space="preserve">  </w:t>
            </w:r>
            <w:r w:rsidRPr="00787245">
              <w:rPr>
                <w:b/>
                <w:sz w:val="18"/>
                <w:szCs w:val="18"/>
              </w:rPr>
              <w:t>Repeat</w:t>
            </w:r>
          </w:p>
        </w:tc>
      </w:tr>
      <w:tr w:rsidR="004B70C9" w:rsidRPr="00787245" w14:paraId="060A3483" w14:textId="77777777" w:rsidTr="003012BA">
        <w:tc>
          <w:tcPr>
            <w:tcW w:w="414" w:type="dxa"/>
            <w:hideMark/>
          </w:tcPr>
          <w:p w14:paraId="7493BE7D" w14:textId="77777777" w:rsidR="00BE546F" w:rsidRPr="00787245" w:rsidRDefault="00BE546F" w:rsidP="006A5821">
            <w:pPr>
              <w:pStyle w:val="a5"/>
              <w:ind w:right="17" w:firstLineChars="0" w:firstLine="0"/>
              <w:rPr>
                <w:sz w:val="18"/>
                <w:szCs w:val="18"/>
              </w:rPr>
            </w:pPr>
            <w:r w:rsidRPr="00787245">
              <w:rPr>
                <w:rFonts w:hint="eastAsia"/>
                <w:sz w:val="18"/>
                <w:szCs w:val="18"/>
              </w:rPr>
              <w:t>8</w:t>
            </w:r>
          </w:p>
        </w:tc>
        <w:tc>
          <w:tcPr>
            <w:tcW w:w="4246" w:type="dxa"/>
            <w:hideMark/>
          </w:tcPr>
          <w:p w14:paraId="62FFAFDA" w14:textId="06C670DC" w:rsidR="00BE546F" w:rsidRPr="00787245" w:rsidRDefault="00BE546F" w:rsidP="006A5821">
            <w:pPr>
              <w:pStyle w:val="a5"/>
              <w:ind w:right="17" w:firstLineChars="0" w:firstLine="0"/>
              <w:rPr>
                <w:sz w:val="18"/>
                <w:szCs w:val="18"/>
              </w:rPr>
            </w:pPr>
            <w:r w:rsidRPr="00787245">
              <w:rPr>
                <w:sz w:val="18"/>
                <w:szCs w:val="18"/>
              </w:rPr>
              <w:t xml:space="preserve">    </w:t>
            </w:r>
            <w:r w:rsidR="00787245" w:rsidRPr="00787245">
              <w:rPr>
                <w:sz w:val="18"/>
                <w:szCs w:val="18"/>
              </w:rPr>
              <w:object w:dxaOrig="580" w:dyaOrig="300" w14:anchorId="0E9BBBC0">
                <v:shape id="_x0000_i1241" type="#_x0000_t75" style="width:28.8pt;height:15pt" o:ole="">
                  <v:imagedata r:id="rId435" o:title=""/>
                </v:shape>
                <o:OLEObject Type="Embed" ProgID="Equation.DSMT4" ShapeID="_x0000_i1241" DrawAspect="Content" ObjectID="_1716634139" r:id="rId436"/>
              </w:object>
            </w:r>
            <w:r w:rsidR="00787245" w:rsidRPr="00787245">
              <w:rPr>
                <w:sz w:val="18"/>
                <w:szCs w:val="18"/>
              </w:rPr>
              <w:object w:dxaOrig="220" w:dyaOrig="240" w14:anchorId="1791567F">
                <v:shape id="_x0000_i1242" type="#_x0000_t75" style="width:10.95pt;height:12.1pt" o:ole="">
                  <v:imagedata r:id="rId437" o:title=""/>
                </v:shape>
                <o:OLEObject Type="Embed" ProgID="Equation.DSMT4" ShapeID="_x0000_i1242" DrawAspect="Content" ObjectID="_1716634140" r:id="rId438"/>
              </w:object>
            </w:r>
            <w:r w:rsidRPr="00787245">
              <w:rPr>
                <w:sz w:val="18"/>
                <w:szCs w:val="18"/>
              </w:rPr>
              <w:t>邻域结构</w:t>
            </w:r>
            <w:r w:rsidR="00787245" w:rsidRPr="00787245">
              <w:rPr>
                <w:sz w:val="18"/>
                <w:szCs w:val="18"/>
              </w:rPr>
              <w:object w:dxaOrig="279" w:dyaOrig="279" w14:anchorId="64BCE8A9">
                <v:shape id="_x0000_i1243" type="#_x0000_t75" style="width:13.8pt;height:13.8pt" o:ole="">
                  <v:imagedata r:id="rId439" o:title=""/>
                </v:shape>
                <o:OLEObject Type="Embed" ProgID="Equation.DSMT4" ShapeID="_x0000_i1243" DrawAspect="Content" ObjectID="_1716634141" r:id="rId440"/>
              </w:object>
            </w:r>
            <w:r w:rsidRPr="00787245">
              <w:rPr>
                <w:rFonts w:hint="eastAsia"/>
                <w:sz w:val="18"/>
                <w:szCs w:val="18"/>
              </w:rPr>
              <w:t>的局部</w:t>
            </w:r>
            <w:r w:rsidRPr="00787245">
              <w:rPr>
                <w:sz w:val="18"/>
                <w:szCs w:val="18"/>
              </w:rPr>
              <w:t>最优解</w:t>
            </w:r>
          </w:p>
        </w:tc>
      </w:tr>
      <w:tr w:rsidR="004B70C9" w:rsidRPr="00787245" w14:paraId="77D8C8D3" w14:textId="77777777" w:rsidTr="003012BA">
        <w:tc>
          <w:tcPr>
            <w:tcW w:w="414" w:type="dxa"/>
            <w:hideMark/>
          </w:tcPr>
          <w:p w14:paraId="508D31CC" w14:textId="77777777" w:rsidR="00BE546F" w:rsidRPr="00787245" w:rsidRDefault="00BE546F" w:rsidP="006A5821">
            <w:pPr>
              <w:pStyle w:val="a5"/>
              <w:ind w:right="17" w:firstLineChars="0" w:firstLine="0"/>
              <w:rPr>
                <w:sz w:val="18"/>
                <w:szCs w:val="18"/>
              </w:rPr>
            </w:pPr>
            <w:r w:rsidRPr="00787245">
              <w:rPr>
                <w:rFonts w:hint="eastAsia"/>
                <w:sz w:val="18"/>
                <w:szCs w:val="18"/>
              </w:rPr>
              <w:t>9</w:t>
            </w:r>
          </w:p>
        </w:tc>
        <w:tc>
          <w:tcPr>
            <w:tcW w:w="4246" w:type="dxa"/>
            <w:hideMark/>
          </w:tcPr>
          <w:p w14:paraId="53BC3F64" w14:textId="51CDA9FB" w:rsidR="00BE546F" w:rsidRPr="00787245" w:rsidRDefault="00BE546F" w:rsidP="006A5821">
            <w:pPr>
              <w:pStyle w:val="a5"/>
              <w:ind w:right="17" w:firstLineChars="0" w:firstLine="0"/>
              <w:rPr>
                <w:sz w:val="18"/>
                <w:szCs w:val="18"/>
              </w:rPr>
            </w:pPr>
            <w:r w:rsidRPr="00787245">
              <w:rPr>
                <w:sz w:val="18"/>
                <w:szCs w:val="18"/>
              </w:rPr>
              <w:t xml:space="preserve">    </w:t>
            </w:r>
            <w:r w:rsidRPr="00787245">
              <w:rPr>
                <w:b/>
                <w:sz w:val="18"/>
                <w:szCs w:val="18"/>
              </w:rPr>
              <w:t>If</w:t>
            </w:r>
            <w:r w:rsidRPr="00787245">
              <w:rPr>
                <w:sz w:val="18"/>
                <w:szCs w:val="18"/>
              </w:rPr>
              <w:t xml:space="preserve"> </w:t>
            </w:r>
            <w:r w:rsidR="00787245" w:rsidRPr="00787245">
              <w:rPr>
                <w:sz w:val="18"/>
                <w:szCs w:val="18"/>
              </w:rPr>
              <w:object w:dxaOrig="680" w:dyaOrig="300" w14:anchorId="283F09C2">
                <v:shape id="_x0000_i1244" type="#_x0000_t75" style="width:34pt;height:15pt" o:ole="">
                  <v:imagedata r:id="rId441" o:title=""/>
                </v:shape>
                <o:OLEObject Type="Embed" ProgID="Equation.DSMT4" ShapeID="_x0000_i1244" DrawAspect="Content" ObjectID="_1716634142" r:id="rId442"/>
              </w:object>
            </w:r>
            <w:r w:rsidRPr="00787245">
              <w:rPr>
                <w:sz w:val="18"/>
                <w:szCs w:val="18"/>
              </w:rPr>
              <w:t xml:space="preserve"> </w:t>
            </w:r>
            <w:r w:rsidRPr="00787245">
              <w:rPr>
                <w:b/>
                <w:sz w:val="18"/>
                <w:szCs w:val="18"/>
              </w:rPr>
              <w:t>then</w:t>
            </w:r>
          </w:p>
        </w:tc>
      </w:tr>
      <w:tr w:rsidR="004B70C9" w:rsidRPr="00787245" w14:paraId="51D3CBB0" w14:textId="77777777" w:rsidTr="003012BA">
        <w:tc>
          <w:tcPr>
            <w:tcW w:w="414" w:type="dxa"/>
            <w:hideMark/>
          </w:tcPr>
          <w:p w14:paraId="529D3D43" w14:textId="77777777" w:rsidR="00BE546F" w:rsidRPr="00787245" w:rsidRDefault="00BE546F" w:rsidP="006A5821">
            <w:pPr>
              <w:pStyle w:val="a5"/>
              <w:ind w:right="17" w:firstLineChars="0" w:firstLine="0"/>
              <w:rPr>
                <w:sz w:val="18"/>
                <w:szCs w:val="18"/>
              </w:rPr>
            </w:pPr>
            <w:r w:rsidRPr="00787245">
              <w:rPr>
                <w:rFonts w:hint="eastAsia"/>
                <w:sz w:val="18"/>
                <w:szCs w:val="18"/>
              </w:rPr>
              <w:t>1</w:t>
            </w:r>
            <w:r w:rsidRPr="00787245">
              <w:rPr>
                <w:sz w:val="18"/>
                <w:szCs w:val="18"/>
              </w:rPr>
              <w:t>0</w:t>
            </w:r>
          </w:p>
        </w:tc>
        <w:tc>
          <w:tcPr>
            <w:tcW w:w="4246" w:type="dxa"/>
            <w:hideMark/>
          </w:tcPr>
          <w:p w14:paraId="754421DB" w14:textId="77237584" w:rsidR="00BE546F" w:rsidRPr="00787245" w:rsidRDefault="00BE546F" w:rsidP="006A5821">
            <w:pPr>
              <w:pStyle w:val="a5"/>
              <w:ind w:right="17" w:firstLineChars="0" w:firstLine="0"/>
              <w:rPr>
                <w:sz w:val="18"/>
                <w:szCs w:val="18"/>
              </w:rPr>
            </w:pPr>
            <w:r w:rsidRPr="00787245">
              <w:rPr>
                <w:sz w:val="18"/>
                <w:szCs w:val="18"/>
              </w:rPr>
              <w:t xml:space="preserve">      </w:t>
            </w:r>
            <w:r w:rsidR="00787245" w:rsidRPr="00787245">
              <w:rPr>
                <w:sz w:val="18"/>
                <w:szCs w:val="18"/>
              </w:rPr>
              <w:object w:dxaOrig="740" w:dyaOrig="300" w14:anchorId="5BEA9351">
                <v:shape id="_x0000_i1245" type="#_x0000_t75" style="width:36.85pt;height:15pt" o:ole="">
                  <v:imagedata r:id="rId443" o:title=""/>
                </v:shape>
                <o:OLEObject Type="Embed" ProgID="Equation.DSMT4" ShapeID="_x0000_i1245" DrawAspect="Content" ObjectID="_1716634143" r:id="rId444"/>
              </w:object>
            </w:r>
            <w:r w:rsidRPr="00787245">
              <w:rPr>
                <w:sz w:val="18"/>
                <w:szCs w:val="18"/>
              </w:rPr>
              <w:t xml:space="preserve">, </w:t>
            </w:r>
            <w:r w:rsidR="00787245" w:rsidRPr="00787245">
              <w:rPr>
                <w:sz w:val="18"/>
                <w:szCs w:val="18"/>
              </w:rPr>
              <w:object w:dxaOrig="480" w:dyaOrig="240" w14:anchorId="2EDDE163">
                <v:shape id="_x0000_i1246" type="#_x0000_t75" style="width:24.2pt;height:12.1pt" o:ole="">
                  <v:imagedata r:id="rId445" o:title=""/>
                </v:shape>
                <o:OLEObject Type="Embed" ProgID="Equation.DSMT4" ShapeID="_x0000_i1246" DrawAspect="Content" ObjectID="_1716634144" r:id="rId446"/>
              </w:object>
            </w:r>
          </w:p>
        </w:tc>
      </w:tr>
      <w:tr w:rsidR="004B70C9" w:rsidRPr="00787245" w14:paraId="4CE598E0" w14:textId="77777777" w:rsidTr="003012BA">
        <w:tc>
          <w:tcPr>
            <w:tcW w:w="414" w:type="dxa"/>
            <w:hideMark/>
          </w:tcPr>
          <w:p w14:paraId="453A05F7" w14:textId="77777777" w:rsidR="00BE546F" w:rsidRPr="00787245" w:rsidRDefault="00BE546F" w:rsidP="006A5821">
            <w:pPr>
              <w:pStyle w:val="a5"/>
              <w:ind w:right="17" w:firstLineChars="0" w:firstLine="0"/>
              <w:rPr>
                <w:sz w:val="18"/>
                <w:szCs w:val="18"/>
              </w:rPr>
            </w:pPr>
            <w:r w:rsidRPr="00787245">
              <w:rPr>
                <w:sz w:val="18"/>
                <w:szCs w:val="18"/>
              </w:rPr>
              <w:t>11</w:t>
            </w:r>
          </w:p>
        </w:tc>
        <w:tc>
          <w:tcPr>
            <w:tcW w:w="4246" w:type="dxa"/>
            <w:hideMark/>
          </w:tcPr>
          <w:p w14:paraId="5E03A534" w14:textId="77777777" w:rsidR="00BE546F" w:rsidRPr="00787245" w:rsidRDefault="00BE546F" w:rsidP="006A5821">
            <w:pPr>
              <w:pStyle w:val="a5"/>
              <w:ind w:right="17" w:firstLineChars="0" w:firstLine="0"/>
              <w:rPr>
                <w:b/>
                <w:sz w:val="18"/>
                <w:szCs w:val="18"/>
              </w:rPr>
            </w:pPr>
            <w:r w:rsidRPr="00787245">
              <w:rPr>
                <w:sz w:val="18"/>
                <w:szCs w:val="18"/>
              </w:rPr>
              <w:t xml:space="preserve">    </w:t>
            </w:r>
            <w:r w:rsidRPr="00787245">
              <w:rPr>
                <w:b/>
                <w:sz w:val="18"/>
                <w:szCs w:val="18"/>
              </w:rPr>
              <w:t>Else</w:t>
            </w:r>
          </w:p>
        </w:tc>
      </w:tr>
      <w:tr w:rsidR="004B70C9" w:rsidRPr="00787245" w14:paraId="6B4968C4" w14:textId="77777777" w:rsidTr="003012BA">
        <w:tc>
          <w:tcPr>
            <w:tcW w:w="414" w:type="dxa"/>
            <w:hideMark/>
          </w:tcPr>
          <w:p w14:paraId="1F26B32D" w14:textId="77777777" w:rsidR="00BE546F" w:rsidRPr="00787245" w:rsidRDefault="00BE546F" w:rsidP="006A5821">
            <w:pPr>
              <w:pStyle w:val="a5"/>
              <w:ind w:right="17" w:firstLineChars="0" w:firstLine="0"/>
              <w:rPr>
                <w:sz w:val="18"/>
                <w:szCs w:val="18"/>
              </w:rPr>
            </w:pPr>
            <w:r w:rsidRPr="00787245">
              <w:rPr>
                <w:sz w:val="18"/>
                <w:szCs w:val="18"/>
              </w:rPr>
              <w:t>12</w:t>
            </w:r>
          </w:p>
        </w:tc>
        <w:tc>
          <w:tcPr>
            <w:tcW w:w="4246" w:type="dxa"/>
            <w:hideMark/>
          </w:tcPr>
          <w:p w14:paraId="2AB48B1C" w14:textId="7EA4C6BA" w:rsidR="00BE546F" w:rsidRPr="00787245" w:rsidRDefault="00BE546F" w:rsidP="006A5821">
            <w:pPr>
              <w:pStyle w:val="a5"/>
              <w:ind w:right="17" w:firstLineChars="0" w:firstLine="0"/>
              <w:rPr>
                <w:sz w:val="18"/>
                <w:szCs w:val="18"/>
              </w:rPr>
            </w:pPr>
            <w:r w:rsidRPr="00787245">
              <w:rPr>
                <w:sz w:val="18"/>
                <w:szCs w:val="18"/>
              </w:rPr>
              <w:t xml:space="preserve">      </w:t>
            </w:r>
            <w:r w:rsidR="00787245" w:rsidRPr="00787245">
              <w:rPr>
                <w:sz w:val="18"/>
                <w:szCs w:val="18"/>
              </w:rPr>
              <w:object w:dxaOrig="760" w:dyaOrig="240" w14:anchorId="6E9AD194">
                <v:shape id="_x0000_i1247" type="#_x0000_t75" style="width:38pt;height:12.1pt" o:ole="">
                  <v:imagedata r:id="rId447" o:title=""/>
                </v:shape>
                <o:OLEObject Type="Embed" ProgID="Equation.DSMT4" ShapeID="_x0000_i1247" DrawAspect="Content" ObjectID="_1716634145" r:id="rId448"/>
              </w:object>
            </w:r>
          </w:p>
        </w:tc>
      </w:tr>
      <w:tr w:rsidR="004B70C9" w:rsidRPr="00787245" w14:paraId="3777FDF1" w14:textId="77777777" w:rsidTr="003012BA">
        <w:tc>
          <w:tcPr>
            <w:tcW w:w="414" w:type="dxa"/>
          </w:tcPr>
          <w:p w14:paraId="7A451EDC" w14:textId="77777777" w:rsidR="00BE546F" w:rsidRPr="00787245" w:rsidRDefault="00BE546F" w:rsidP="006A5821">
            <w:pPr>
              <w:pStyle w:val="a5"/>
              <w:ind w:right="17" w:firstLineChars="0" w:firstLine="0"/>
              <w:rPr>
                <w:sz w:val="18"/>
                <w:szCs w:val="18"/>
              </w:rPr>
            </w:pPr>
            <w:r w:rsidRPr="00787245">
              <w:rPr>
                <w:rFonts w:hint="eastAsia"/>
                <w:sz w:val="18"/>
                <w:szCs w:val="18"/>
              </w:rPr>
              <w:t>1</w:t>
            </w:r>
            <w:r w:rsidRPr="00787245">
              <w:rPr>
                <w:sz w:val="18"/>
                <w:szCs w:val="18"/>
              </w:rPr>
              <w:t>3</w:t>
            </w:r>
          </w:p>
        </w:tc>
        <w:tc>
          <w:tcPr>
            <w:tcW w:w="4246" w:type="dxa"/>
          </w:tcPr>
          <w:p w14:paraId="48BDE145" w14:textId="77777777" w:rsidR="00BE546F" w:rsidRPr="00787245" w:rsidRDefault="00BE546F" w:rsidP="006A5821">
            <w:pPr>
              <w:pStyle w:val="a5"/>
              <w:ind w:right="17" w:firstLineChars="0" w:firstLine="0"/>
              <w:rPr>
                <w:b/>
                <w:sz w:val="18"/>
                <w:szCs w:val="18"/>
              </w:rPr>
            </w:pPr>
            <w:r w:rsidRPr="00787245">
              <w:rPr>
                <w:rFonts w:hint="eastAsia"/>
                <w:sz w:val="18"/>
                <w:szCs w:val="18"/>
              </w:rPr>
              <w:t xml:space="preserve"> </w:t>
            </w:r>
            <w:r w:rsidRPr="00787245">
              <w:rPr>
                <w:sz w:val="18"/>
                <w:szCs w:val="18"/>
              </w:rPr>
              <w:t xml:space="preserve"> </w:t>
            </w:r>
            <w:r w:rsidRPr="00787245">
              <w:rPr>
                <w:b/>
                <w:sz w:val="18"/>
                <w:szCs w:val="18"/>
              </w:rPr>
              <w:t xml:space="preserve">  End if</w:t>
            </w:r>
          </w:p>
        </w:tc>
      </w:tr>
      <w:tr w:rsidR="004B70C9" w:rsidRPr="00787245" w14:paraId="55652C86" w14:textId="77777777" w:rsidTr="003012BA">
        <w:tc>
          <w:tcPr>
            <w:tcW w:w="414" w:type="dxa"/>
            <w:hideMark/>
          </w:tcPr>
          <w:p w14:paraId="1155D348" w14:textId="77777777" w:rsidR="00BE546F" w:rsidRPr="00787245" w:rsidRDefault="00BE546F" w:rsidP="006A5821">
            <w:pPr>
              <w:pStyle w:val="a5"/>
              <w:ind w:right="17" w:firstLineChars="0" w:firstLine="0"/>
              <w:rPr>
                <w:sz w:val="18"/>
                <w:szCs w:val="18"/>
              </w:rPr>
            </w:pPr>
            <w:r w:rsidRPr="00787245">
              <w:rPr>
                <w:sz w:val="18"/>
                <w:szCs w:val="18"/>
              </w:rPr>
              <w:t>14</w:t>
            </w:r>
          </w:p>
        </w:tc>
        <w:tc>
          <w:tcPr>
            <w:tcW w:w="4246" w:type="dxa"/>
            <w:hideMark/>
          </w:tcPr>
          <w:p w14:paraId="249724A2" w14:textId="34546E25" w:rsidR="00BE546F" w:rsidRPr="00787245" w:rsidRDefault="00BE546F" w:rsidP="006A5821">
            <w:pPr>
              <w:pStyle w:val="a5"/>
              <w:ind w:right="17" w:firstLineChars="0" w:firstLine="0"/>
              <w:rPr>
                <w:sz w:val="18"/>
                <w:szCs w:val="18"/>
              </w:rPr>
            </w:pPr>
            <w:r w:rsidRPr="00787245">
              <w:rPr>
                <w:sz w:val="18"/>
                <w:szCs w:val="18"/>
              </w:rPr>
              <w:t xml:space="preserve">  </w:t>
            </w:r>
            <w:r w:rsidRPr="00787245">
              <w:rPr>
                <w:b/>
                <w:sz w:val="18"/>
                <w:szCs w:val="18"/>
              </w:rPr>
              <w:t>Until</w:t>
            </w:r>
            <w:r w:rsidRPr="00787245">
              <w:rPr>
                <w:sz w:val="18"/>
                <w:szCs w:val="18"/>
              </w:rPr>
              <w:t xml:space="preserve"> </w:t>
            </w:r>
            <w:r w:rsidR="00787245" w:rsidRPr="00787245">
              <w:rPr>
                <w:sz w:val="18"/>
                <w:szCs w:val="18"/>
              </w:rPr>
              <w:object w:dxaOrig="620" w:dyaOrig="279" w14:anchorId="3DAF9614">
                <v:shape id="_x0000_i1248" type="#_x0000_t75" style="width:31.1pt;height:13.8pt" o:ole="">
                  <v:imagedata r:id="rId449" o:title=""/>
                </v:shape>
                <o:OLEObject Type="Embed" ProgID="Equation.DSMT4" ShapeID="_x0000_i1248" DrawAspect="Content" ObjectID="_1716634146" r:id="rId450"/>
              </w:object>
            </w:r>
          </w:p>
        </w:tc>
      </w:tr>
      <w:tr w:rsidR="004B70C9" w:rsidRPr="00787245" w14:paraId="64B664F4" w14:textId="77777777" w:rsidTr="003012BA">
        <w:tc>
          <w:tcPr>
            <w:tcW w:w="414" w:type="dxa"/>
            <w:hideMark/>
          </w:tcPr>
          <w:p w14:paraId="2569EA12" w14:textId="77777777" w:rsidR="00BE546F" w:rsidRPr="00787245" w:rsidRDefault="00BE546F" w:rsidP="006A5821">
            <w:pPr>
              <w:pStyle w:val="a5"/>
              <w:ind w:right="17" w:firstLineChars="0" w:firstLine="0"/>
              <w:rPr>
                <w:sz w:val="18"/>
                <w:szCs w:val="18"/>
              </w:rPr>
            </w:pPr>
            <w:r w:rsidRPr="00787245">
              <w:rPr>
                <w:sz w:val="18"/>
                <w:szCs w:val="18"/>
              </w:rPr>
              <w:t>15</w:t>
            </w:r>
          </w:p>
        </w:tc>
        <w:tc>
          <w:tcPr>
            <w:tcW w:w="4246" w:type="dxa"/>
            <w:hideMark/>
          </w:tcPr>
          <w:p w14:paraId="6B4582C3" w14:textId="5077F097" w:rsidR="00BE546F" w:rsidRPr="00787245" w:rsidRDefault="00BE546F" w:rsidP="006A5821">
            <w:pPr>
              <w:pStyle w:val="a5"/>
              <w:ind w:right="17" w:firstLineChars="0" w:firstLine="0"/>
              <w:rPr>
                <w:sz w:val="18"/>
                <w:szCs w:val="18"/>
              </w:rPr>
            </w:pPr>
            <w:r w:rsidRPr="00787245">
              <w:rPr>
                <w:sz w:val="18"/>
                <w:szCs w:val="18"/>
              </w:rPr>
              <w:t xml:space="preserve">  </w:t>
            </w:r>
            <w:r w:rsidRPr="00787245">
              <w:rPr>
                <w:b/>
                <w:sz w:val="18"/>
                <w:szCs w:val="18"/>
              </w:rPr>
              <w:t>If</w:t>
            </w:r>
            <w:r w:rsidRPr="00787245">
              <w:rPr>
                <w:sz w:val="18"/>
                <w:szCs w:val="18"/>
              </w:rPr>
              <w:t xml:space="preserve"> </w:t>
            </w:r>
            <w:r w:rsidR="00787245" w:rsidRPr="00787245">
              <w:rPr>
                <w:sz w:val="18"/>
                <w:szCs w:val="18"/>
              </w:rPr>
              <w:object w:dxaOrig="660" w:dyaOrig="279" w14:anchorId="1E921E0C">
                <v:shape id="_x0000_i1249" type="#_x0000_t75" style="width:32.85pt;height:13.8pt" o:ole="">
                  <v:imagedata r:id="rId451" o:title=""/>
                </v:shape>
                <o:OLEObject Type="Embed" ProgID="Equation.DSMT4" ShapeID="_x0000_i1249" DrawAspect="Content" ObjectID="_1716634147" r:id="rId452"/>
              </w:object>
            </w:r>
            <w:r w:rsidRPr="00787245">
              <w:rPr>
                <w:sz w:val="18"/>
                <w:szCs w:val="18"/>
              </w:rPr>
              <w:t xml:space="preserve"> </w:t>
            </w:r>
            <w:r w:rsidRPr="00787245">
              <w:rPr>
                <w:b/>
                <w:sz w:val="18"/>
                <w:szCs w:val="18"/>
              </w:rPr>
              <w:t>then</w:t>
            </w:r>
          </w:p>
        </w:tc>
      </w:tr>
      <w:tr w:rsidR="004B70C9" w:rsidRPr="00787245" w14:paraId="2FEA9696" w14:textId="77777777" w:rsidTr="003012BA">
        <w:tc>
          <w:tcPr>
            <w:tcW w:w="414" w:type="dxa"/>
            <w:hideMark/>
          </w:tcPr>
          <w:p w14:paraId="444BD70E" w14:textId="77777777" w:rsidR="00BE546F" w:rsidRPr="00787245" w:rsidRDefault="00BE546F" w:rsidP="006A5821">
            <w:pPr>
              <w:pStyle w:val="a5"/>
              <w:ind w:right="17" w:firstLineChars="0" w:firstLine="0"/>
              <w:rPr>
                <w:sz w:val="18"/>
                <w:szCs w:val="18"/>
              </w:rPr>
            </w:pPr>
            <w:r w:rsidRPr="00787245">
              <w:rPr>
                <w:sz w:val="18"/>
                <w:szCs w:val="18"/>
              </w:rPr>
              <w:t>16</w:t>
            </w:r>
          </w:p>
        </w:tc>
        <w:tc>
          <w:tcPr>
            <w:tcW w:w="4246" w:type="dxa"/>
            <w:hideMark/>
          </w:tcPr>
          <w:p w14:paraId="2C861BF0" w14:textId="3242AF6A" w:rsidR="00BE546F" w:rsidRPr="00787245" w:rsidRDefault="00BE546F" w:rsidP="006A5821">
            <w:pPr>
              <w:pStyle w:val="a5"/>
              <w:ind w:right="17" w:firstLineChars="0" w:firstLine="0"/>
              <w:rPr>
                <w:sz w:val="18"/>
                <w:szCs w:val="18"/>
              </w:rPr>
            </w:pPr>
            <w:r w:rsidRPr="00787245">
              <w:rPr>
                <w:sz w:val="18"/>
                <w:szCs w:val="18"/>
              </w:rPr>
              <w:t xml:space="preserve">    </w:t>
            </w:r>
            <w:r w:rsidR="00787245" w:rsidRPr="00787245">
              <w:rPr>
                <w:sz w:val="18"/>
                <w:szCs w:val="18"/>
              </w:rPr>
              <w:object w:dxaOrig="760" w:dyaOrig="279" w14:anchorId="1EA6E188">
                <v:shape id="_x0000_i1250" type="#_x0000_t75" style="width:38pt;height:13.8pt" o:ole="">
                  <v:imagedata r:id="rId453" o:title=""/>
                </v:shape>
                <o:OLEObject Type="Embed" ProgID="Equation.DSMT4" ShapeID="_x0000_i1250" DrawAspect="Content" ObjectID="_1716634148" r:id="rId454"/>
              </w:object>
            </w:r>
          </w:p>
        </w:tc>
      </w:tr>
      <w:tr w:rsidR="004B70C9" w:rsidRPr="00787245" w14:paraId="2CFD5A31" w14:textId="77777777" w:rsidTr="006859FD">
        <w:tc>
          <w:tcPr>
            <w:tcW w:w="414" w:type="dxa"/>
            <w:tcBorders>
              <w:top w:val="nil"/>
              <w:left w:val="nil"/>
              <w:bottom w:val="single" w:sz="12" w:space="0" w:color="auto"/>
              <w:right w:val="nil"/>
            </w:tcBorders>
            <w:hideMark/>
          </w:tcPr>
          <w:p w14:paraId="559FCE82" w14:textId="77777777" w:rsidR="00BE546F" w:rsidRPr="00787245" w:rsidRDefault="00BE546F" w:rsidP="006A5821">
            <w:pPr>
              <w:pStyle w:val="a5"/>
              <w:ind w:right="17" w:firstLineChars="0" w:firstLine="0"/>
              <w:rPr>
                <w:sz w:val="18"/>
                <w:szCs w:val="18"/>
              </w:rPr>
            </w:pPr>
            <w:r w:rsidRPr="00787245">
              <w:rPr>
                <w:sz w:val="18"/>
                <w:szCs w:val="18"/>
              </w:rPr>
              <w:t>17</w:t>
            </w:r>
          </w:p>
        </w:tc>
        <w:tc>
          <w:tcPr>
            <w:tcW w:w="4246" w:type="dxa"/>
            <w:tcBorders>
              <w:top w:val="nil"/>
              <w:left w:val="nil"/>
              <w:bottom w:val="single" w:sz="12" w:space="0" w:color="auto"/>
              <w:right w:val="nil"/>
            </w:tcBorders>
            <w:hideMark/>
          </w:tcPr>
          <w:p w14:paraId="6EC23F25" w14:textId="77777777" w:rsidR="00BE546F" w:rsidRPr="00787245" w:rsidRDefault="00BE546F" w:rsidP="006A5821">
            <w:pPr>
              <w:pStyle w:val="a5"/>
              <w:ind w:right="17" w:firstLineChars="0" w:firstLine="0"/>
              <w:rPr>
                <w:sz w:val="18"/>
                <w:szCs w:val="18"/>
              </w:rPr>
            </w:pPr>
            <w:r w:rsidRPr="00787245">
              <w:rPr>
                <w:b/>
                <w:sz w:val="18"/>
                <w:szCs w:val="18"/>
              </w:rPr>
              <w:t xml:space="preserve">Until </w:t>
            </w:r>
            <w:r w:rsidRPr="00787245">
              <w:rPr>
                <w:rFonts w:hint="eastAsia"/>
                <w:sz w:val="18"/>
                <w:szCs w:val="18"/>
              </w:rPr>
              <w:t>满足终止条件</w:t>
            </w:r>
          </w:p>
        </w:tc>
      </w:tr>
    </w:tbl>
    <w:p w14:paraId="7D15833D" w14:textId="0BA0E256" w:rsidR="005D71CA" w:rsidRPr="00954F68" w:rsidRDefault="005D71CA" w:rsidP="006D0518">
      <w:pPr>
        <w:pStyle w:val="a1"/>
        <w:rPr>
          <w:color w:val="auto"/>
        </w:rPr>
      </w:pPr>
      <w:r w:rsidRPr="00954F68">
        <w:rPr>
          <w:color w:val="auto"/>
        </w:rPr>
        <w:t>3.2</w:t>
      </w:r>
      <w:r w:rsidRPr="00954F68">
        <w:rPr>
          <w:color w:val="auto"/>
        </w:rPr>
        <w:t>邻域动作类型及定义</w:t>
      </w:r>
    </w:p>
    <w:p w14:paraId="3D58AC3A" w14:textId="55F34540" w:rsidR="005D71CA" w:rsidRPr="00954F68" w:rsidRDefault="005D71CA" w:rsidP="00202517">
      <w:pPr>
        <w:pStyle w:val="a5"/>
        <w:ind w:right="17" w:firstLine="420"/>
      </w:pPr>
      <w:r w:rsidRPr="00954F68">
        <w:t>邻域动作</w:t>
      </w:r>
      <w:r w:rsidRPr="00954F68">
        <w:t>(Neighborhood action, NA)</w:t>
      </w:r>
      <w:r w:rsidRPr="00954F68">
        <w:t>是改变解邻域结构的具体方法</w:t>
      </w:r>
      <w:r w:rsidR="00F8045D" w:rsidRPr="00954F68">
        <w:rPr>
          <w:rFonts w:hint="eastAsia"/>
        </w:rPr>
        <w:t>.</w:t>
      </w:r>
      <w:r w:rsidR="00F8045D" w:rsidRPr="00954F68">
        <w:t xml:space="preserve"> </w:t>
      </w:r>
      <w:r w:rsidR="00A75602" w:rsidRPr="00954F68">
        <w:rPr>
          <w:rFonts w:hint="eastAsia"/>
        </w:rPr>
        <w:t>由于</w:t>
      </w:r>
      <w:r w:rsidR="00F8045D" w:rsidRPr="00954F68">
        <w:rPr>
          <w:rFonts w:hint="eastAsia"/>
        </w:rPr>
        <w:t>子问题</w:t>
      </w:r>
      <w:r w:rsidRPr="00954F68">
        <w:t>SALBP</w:t>
      </w:r>
      <w:r w:rsidRPr="00954F68">
        <w:t>和</w:t>
      </w:r>
      <w:r w:rsidRPr="00954F68">
        <w:t>VRP</w:t>
      </w:r>
      <w:r w:rsidR="00A75602" w:rsidRPr="00954F68">
        <w:rPr>
          <w:rFonts w:hint="eastAsia"/>
        </w:rPr>
        <w:t>的解位于离散空间</w:t>
      </w:r>
      <w:r w:rsidR="00A75602" w:rsidRPr="00954F68">
        <w:rPr>
          <w:rFonts w:hint="eastAsia"/>
        </w:rPr>
        <w:t>,</w:t>
      </w:r>
      <w:r w:rsidR="00A75602" w:rsidRPr="00954F68">
        <w:t xml:space="preserve"> </w:t>
      </w:r>
      <w:r w:rsidR="00A75602" w:rsidRPr="00954F68">
        <w:rPr>
          <w:rFonts w:hint="eastAsia"/>
        </w:rPr>
        <w:t>通常对</w:t>
      </w:r>
      <w:r w:rsidR="001F33D8" w:rsidRPr="00954F68">
        <w:rPr>
          <w:rFonts w:hint="eastAsia"/>
        </w:rPr>
        <w:t>此类</w:t>
      </w:r>
      <w:r w:rsidR="00A75602" w:rsidRPr="00954F68">
        <w:rPr>
          <w:rFonts w:hint="eastAsia"/>
        </w:rPr>
        <w:t>问题进行</w:t>
      </w:r>
      <w:r w:rsidRPr="00954F68">
        <w:t>整数编码</w:t>
      </w:r>
      <w:r w:rsidR="00F128BB" w:rsidRPr="00954F68">
        <w:rPr>
          <w:rFonts w:hint="eastAsia"/>
        </w:rPr>
        <w:t>,</w:t>
      </w:r>
      <w:r w:rsidR="00F128BB" w:rsidRPr="00954F68">
        <w:t xml:space="preserve"> </w:t>
      </w:r>
      <w:r w:rsidR="00F128BB" w:rsidRPr="00954F68">
        <w:rPr>
          <w:rFonts w:hint="eastAsia"/>
        </w:rPr>
        <w:t>因此</w:t>
      </w:r>
      <w:r w:rsidR="00F128BB" w:rsidRPr="00954F68">
        <w:rPr>
          <w:rFonts w:hint="eastAsia"/>
        </w:rPr>
        <w:t>,</w:t>
      </w:r>
      <w:r w:rsidR="006075C0" w:rsidRPr="00954F68">
        <w:t xml:space="preserve"> </w:t>
      </w:r>
      <w:r w:rsidR="00202517" w:rsidRPr="00954F68">
        <w:t>设</w:t>
      </w:r>
      <w:r w:rsidR="002C1FE5" w:rsidRPr="00954F68">
        <w:object w:dxaOrig="1620" w:dyaOrig="340" w14:anchorId="00F52C39">
          <v:shape id="_x0000_i1251" type="#_x0000_t75" style="width:81.8pt;height:16.7pt" o:ole="">
            <v:imagedata r:id="rId455" o:title=""/>
          </v:shape>
          <o:OLEObject Type="Embed" ProgID="Equation.DSMT4" ShapeID="_x0000_i1251" DrawAspect="Content" ObjectID="_1716634149" r:id="rId456"/>
        </w:object>
      </w:r>
      <w:r w:rsidR="00202517" w:rsidRPr="00954F68">
        <w:t>为子问题</w:t>
      </w:r>
      <w:r w:rsidR="00C26147" w:rsidRPr="00954F68">
        <w:rPr>
          <w:rFonts w:hint="eastAsia"/>
        </w:rPr>
        <w:t>(</w:t>
      </w:r>
      <w:r w:rsidR="002C1FE5" w:rsidRPr="00954F68">
        <w:t>Subproblem</w:t>
      </w:r>
      <w:r w:rsidR="00C26147" w:rsidRPr="00954F68">
        <w:t>)</w:t>
      </w:r>
      <w:r w:rsidR="006075C0" w:rsidRPr="00954F68">
        <w:rPr>
          <w:rFonts w:hint="eastAsia"/>
        </w:rPr>
        <w:t>的</w:t>
      </w:r>
      <w:r w:rsidR="00040C47" w:rsidRPr="00954F68">
        <w:rPr>
          <w:rFonts w:hint="eastAsia"/>
        </w:rPr>
        <w:t>通用</w:t>
      </w:r>
      <w:r w:rsidR="00613E2E" w:rsidRPr="00954F68">
        <w:rPr>
          <w:rFonts w:hint="eastAsia"/>
        </w:rPr>
        <w:t>编码</w:t>
      </w:r>
      <w:r w:rsidR="00202517" w:rsidRPr="00954F68">
        <w:t xml:space="preserve">. </w:t>
      </w:r>
      <w:r w:rsidR="00136C20" w:rsidRPr="00954F68">
        <w:rPr>
          <w:rFonts w:hint="eastAsia"/>
        </w:rPr>
        <w:t>针对</w:t>
      </w:r>
      <w:r w:rsidR="006A3999" w:rsidRPr="00954F68">
        <w:rPr>
          <w:rFonts w:hint="eastAsia"/>
        </w:rPr>
        <w:t>该编码方式</w:t>
      </w:r>
      <w:r w:rsidR="00136C20" w:rsidRPr="00954F68">
        <w:rPr>
          <w:rFonts w:hint="eastAsia"/>
        </w:rPr>
        <w:t>,</w:t>
      </w:r>
      <w:r w:rsidR="00136C20" w:rsidRPr="00954F68">
        <w:t xml:space="preserve"> </w:t>
      </w:r>
      <w:r w:rsidR="00202517" w:rsidRPr="00954F68">
        <w:rPr>
          <w:rFonts w:hint="eastAsia"/>
        </w:rPr>
        <w:t>定</w:t>
      </w:r>
      <w:r w:rsidRPr="00954F68">
        <w:t>义</w:t>
      </w:r>
      <w:r w:rsidR="004070DD" w:rsidRPr="00954F68">
        <w:rPr>
          <w:rFonts w:hint="eastAsia"/>
        </w:rPr>
        <w:t>了</w:t>
      </w:r>
      <w:r w:rsidR="00202517" w:rsidRPr="00954F68">
        <w:rPr>
          <w:rFonts w:hint="eastAsia"/>
        </w:rPr>
        <w:t>四种</w:t>
      </w:r>
      <w:r w:rsidRPr="00954F68">
        <w:t>不同尺度</w:t>
      </w:r>
      <w:r w:rsidR="00C23917" w:rsidRPr="00954F68">
        <w:rPr>
          <w:rFonts w:hint="eastAsia"/>
        </w:rPr>
        <w:t>的</w:t>
      </w:r>
      <w:r w:rsidRPr="00954F68">
        <w:t>邻域动作</w:t>
      </w:r>
      <w:r w:rsidRPr="00954F68">
        <w:t xml:space="preserve">. </w:t>
      </w:r>
      <w:r w:rsidR="008E39A7" w:rsidRPr="00954F68">
        <w:fldChar w:fldCharType="begin"/>
      </w:r>
      <w:r w:rsidR="008E39A7" w:rsidRPr="00954F68">
        <w:instrText xml:space="preserve"> REF _Ref92789124 \h </w:instrText>
      </w:r>
      <w:r w:rsidR="002F34B1" w:rsidRPr="00954F68">
        <w:instrText xml:space="preserve"> \* MERGEFORMAT </w:instrText>
      </w:r>
      <w:r w:rsidR="008E39A7" w:rsidRPr="00954F68">
        <w:fldChar w:fldCharType="separate"/>
      </w:r>
      <w:r w:rsidR="00CF5836" w:rsidRPr="00791001">
        <w:t>图</w:t>
      </w:r>
      <w:r w:rsidR="00CF5836" w:rsidRPr="00791001">
        <w:t xml:space="preserve"> </w:t>
      </w:r>
      <w:r w:rsidR="00CF5836">
        <w:rPr>
          <w:noProof/>
        </w:rPr>
        <w:t>5</w:t>
      </w:r>
      <w:r w:rsidR="008E39A7" w:rsidRPr="00954F68">
        <w:fldChar w:fldCharType="end"/>
      </w:r>
      <w:r w:rsidR="008E39A7" w:rsidRPr="00954F68">
        <w:rPr>
          <w:rFonts w:hint="eastAsia"/>
        </w:rPr>
        <w:t>为邻域动作示意图</w:t>
      </w:r>
      <w:r w:rsidR="008E39A7" w:rsidRPr="00954F68">
        <w:rPr>
          <w:rFonts w:hint="eastAsia"/>
        </w:rPr>
        <w:t>.</w:t>
      </w:r>
      <w:r w:rsidR="008E39A7" w:rsidRPr="00954F68">
        <w:t xml:space="preserve"> </w:t>
      </w:r>
      <w:r w:rsidR="003B6971" w:rsidRPr="00954F68">
        <w:rPr>
          <w:rFonts w:hint="eastAsia"/>
        </w:rPr>
        <w:t>为方便表述</w:t>
      </w:r>
      <w:r w:rsidR="003B6971" w:rsidRPr="00954F68">
        <w:rPr>
          <w:rFonts w:hint="eastAsia"/>
        </w:rPr>
        <w:t>,</w:t>
      </w:r>
      <w:r w:rsidR="003B6971" w:rsidRPr="00954F68">
        <w:t xml:space="preserve"> </w:t>
      </w:r>
      <w:r w:rsidR="003B6971" w:rsidRPr="00954F68">
        <w:rPr>
          <w:rFonts w:hint="eastAsia"/>
        </w:rPr>
        <w:t>定义了与邻域动作相关的符号</w:t>
      </w:r>
      <w:r w:rsidR="003B6971" w:rsidRPr="00954F68">
        <w:rPr>
          <w:rFonts w:hint="eastAsia"/>
        </w:rPr>
        <w:t>,</w:t>
      </w:r>
      <w:r w:rsidR="003B6971" w:rsidRPr="00954F68">
        <w:t xml:space="preserve"> </w:t>
      </w:r>
      <w:r w:rsidR="003B6971" w:rsidRPr="00954F68">
        <w:rPr>
          <w:rFonts w:hint="eastAsia"/>
        </w:rPr>
        <w:t>如</w:t>
      </w:r>
      <w:r w:rsidR="003B6971" w:rsidRPr="00954F68">
        <w:fldChar w:fldCharType="begin"/>
      </w:r>
      <w:r w:rsidR="003B6971" w:rsidRPr="00954F68">
        <w:instrText xml:space="preserve"> </w:instrText>
      </w:r>
      <w:r w:rsidR="003B6971" w:rsidRPr="00954F68">
        <w:rPr>
          <w:rFonts w:hint="eastAsia"/>
        </w:rPr>
        <w:instrText>REF _Ref92789207 \h</w:instrText>
      </w:r>
      <w:r w:rsidR="003B6971" w:rsidRPr="00954F68">
        <w:instrText xml:space="preserve"> </w:instrText>
      </w:r>
      <w:r w:rsidR="002F34B1" w:rsidRPr="00954F68">
        <w:instrText xml:space="preserve"> \* MERGEFORMAT </w:instrText>
      </w:r>
      <w:r w:rsidR="003B6971" w:rsidRPr="00954F68">
        <w:fldChar w:fldCharType="separate"/>
      </w:r>
      <w:r w:rsidR="00CF5836" w:rsidRPr="00C979ED">
        <w:t>表</w:t>
      </w:r>
      <w:r w:rsidR="00CF5836" w:rsidRPr="00C979ED">
        <w:t xml:space="preserve"> </w:t>
      </w:r>
      <w:r w:rsidR="00CF5836">
        <w:rPr>
          <w:noProof/>
        </w:rPr>
        <w:t>2</w:t>
      </w:r>
      <w:r w:rsidR="003B6971" w:rsidRPr="00954F68">
        <w:fldChar w:fldCharType="end"/>
      </w:r>
      <w:r w:rsidR="00744D27" w:rsidRPr="00954F68">
        <w:rPr>
          <w:rFonts w:hint="eastAsia"/>
        </w:rPr>
        <w:t>所示</w:t>
      </w:r>
      <w:r w:rsidR="003B6971" w:rsidRPr="00954F68">
        <w:t xml:space="preserve">. </w:t>
      </w:r>
    </w:p>
    <w:p w14:paraId="0DD40AA9" w14:textId="3617A1E2" w:rsidR="005D71CA" w:rsidRPr="00954F68" w:rsidRDefault="005D71CA" w:rsidP="005D71CA">
      <w:pPr>
        <w:pStyle w:val="a5"/>
        <w:ind w:right="17" w:firstLine="420"/>
      </w:pPr>
      <w:r w:rsidRPr="00954F68">
        <w:object w:dxaOrig="372" w:dyaOrig="324" w14:anchorId="2D270861">
          <v:shape id="_x0000_i1252" type="#_x0000_t75" style="width:19pt;height:16.7pt" o:ole="">
            <v:imagedata r:id="rId457" o:title=""/>
          </v:shape>
          <o:OLEObject Type="Embed" ProgID="Equation.DSMT4" ShapeID="_x0000_i1252" DrawAspect="Content" ObjectID="_1716634150" r:id="rId458"/>
        </w:object>
      </w:r>
      <w:r w:rsidRPr="00954F68">
        <w:t xml:space="preserve">: </w:t>
      </w:r>
      <w:r w:rsidRPr="00954F68">
        <w:t>从编码排序中随机取一位元素</w:t>
      </w:r>
      <w:r w:rsidR="00076A9E" w:rsidRPr="00954F68">
        <w:object w:dxaOrig="460" w:dyaOrig="340" w14:anchorId="4D7934D3">
          <v:shape id="_x0000_i1253" type="#_x0000_t75" style="width:23.05pt;height:16.7pt" o:ole="">
            <v:imagedata r:id="rId459" o:title=""/>
          </v:shape>
          <o:OLEObject Type="Embed" ProgID="Equation.DSMT4" ShapeID="_x0000_i1253" DrawAspect="Content" ObjectID="_1716634151" r:id="rId460"/>
        </w:object>
      </w:r>
      <w:r w:rsidRPr="00954F68">
        <w:t xml:space="preserve">, </w:t>
      </w:r>
      <w:r w:rsidRPr="00954F68">
        <w:t>将其与</w:t>
      </w:r>
      <w:r w:rsidR="00076A9E" w:rsidRPr="00954F68">
        <w:object w:dxaOrig="460" w:dyaOrig="340" w14:anchorId="3DEC5659">
          <v:shape id="_x0000_i1254" type="#_x0000_t75" style="width:23.05pt;height:16.7pt" o:ole="">
            <v:imagedata r:id="rId461" o:title=""/>
          </v:shape>
          <o:OLEObject Type="Embed" ProgID="Equation.DSMT4" ShapeID="_x0000_i1254" DrawAspect="Content" ObjectID="_1716634152" r:id="rId462"/>
        </w:object>
      </w:r>
      <w:r w:rsidRPr="00954F68">
        <w:t>交换位置</w:t>
      </w:r>
      <w:r w:rsidRPr="00954F68">
        <w:t>.</w:t>
      </w:r>
    </w:p>
    <w:p w14:paraId="1AA9A3DA" w14:textId="43AA2E1F" w:rsidR="005D71CA" w:rsidRPr="00954F68" w:rsidRDefault="005D71CA" w:rsidP="005D71CA">
      <w:pPr>
        <w:pStyle w:val="a5"/>
        <w:ind w:right="17" w:firstLine="420"/>
      </w:pPr>
      <w:r w:rsidRPr="00954F68">
        <w:object w:dxaOrig="396" w:dyaOrig="324" w14:anchorId="2EB96A0D">
          <v:shape id="_x0000_i1255" type="#_x0000_t75" style="width:19.6pt;height:16.7pt" o:ole="">
            <v:imagedata r:id="rId463" o:title=""/>
          </v:shape>
          <o:OLEObject Type="Embed" ProgID="Equation.DSMT4" ShapeID="_x0000_i1255" DrawAspect="Content" ObjectID="_1716634153" r:id="rId464"/>
        </w:object>
      </w:r>
      <w:r w:rsidRPr="00954F68">
        <w:t xml:space="preserve">: </w:t>
      </w:r>
      <w:r w:rsidRPr="00954F68">
        <w:t>从编码排序中随机取两位元素</w:t>
      </w:r>
      <w:r w:rsidR="00076A9E" w:rsidRPr="00954F68">
        <w:object w:dxaOrig="460" w:dyaOrig="340" w14:anchorId="25B83326">
          <v:shape id="_x0000_i1256" type="#_x0000_t75" style="width:23.05pt;height:16.7pt" o:ole="">
            <v:imagedata r:id="rId459" o:title=""/>
          </v:shape>
          <o:OLEObject Type="Embed" ProgID="Equation.DSMT4" ShapeID="_x0000_i1256" DrawAspect="Content" ObjectID="_1716634154" r:id="rId465"/>
        </w:object>
      </w:r>
      <w:r w:rsidRPr="00954F68">
        <w:t>与</w:t>
      </w:r>
      <w:r w:rsidR="00076A9E" w:rsidRPr="00954F68">
        <w:object w:dxaOrig="460" w:dyaOrig="340" w14:anchorId="4975C96F">
          <v:shape id="_x0000_i1257" type="#_x0000_t75" style="width:23.6pt;height:16.7pt" o:ole="">
            <v:imagedata r:id="rId466" o:title=""/>
          </v:shape>
          <o:OLEObject Type="Embed" ProgID="Equation.DSMT4" ShapeID="_x0000_i1257" DrawAspect="Content" ObjectID="_1716634155" r:id="rId467"/>
        </w:object>
      </w:r>
      <w:r w:rsidR="009120E1" w:rsidRPr="00954F68">
        <w:t xml:space="preserve">, </w:t>
      </w:r>
      <w:r w:rsidR="009120E1" w:rsidRPr="00954F68">
        <w:rPr>
          <w:rFonts w:hint="eastAsia"/>
        </w:rPr>
        <w:t>然后</w:t>
      </w:r>
      <w:r w:rsidRPr="00954F68">
        <w:t>交换</w:t>
      </w:r>
      <w:r w:rsidR="009120E1" w:rsidRPr="00954F68">
        <w:rPr>
          <w:rFonts w:hint="eastAsia"/>
        </w:rPr>
        <w:t>两元素的</w:t>
      </w:r>
      <w:r w:rsidRPr="00954F68">
        <w:t>位置</w:t>
      </w:r>
      <w:r w:rsidRPr="00954F68">
        <w:t>.</w:t>
      </w:r>
    </w:p>
    <w:p w14:paraId="78FFAD58" w14:textId="72B83EFD" w:rsidR="005D71CA" w:rsidRPr="00954F68" w:rsidRDefault="005D71CA" w:rsidP="005D71CA">
      <w:pPr>
        <w:pStyle w:val="a5"/>
        <w:ind w:right="17" w:firstLine="420"/>
      </w:pPr>
      <w:r w:rsidRPr="00954F68">
        <w:object w:dxaOrig="396" w:dyaOrig="324" w14:anchorId="46BD874F">
          <v:shape id="_x0000_i1258" type="#_x0000_t75" style="width:19.6pt;height:16.15pt" o:ole="">
            <v:imagedata r:id="rId468" o:title=""/>
          </v:shape>
          <o:OLEObject Type="Embed" ProgID="Equation.DSMT4" ShapeID="_x0000_i1258" DrawAspect="Content" ObjectID="_1716634156" r:id="rId469"/>
        </w:object>
      </w:r>
      <w:r w:rsidRPr="00954F68">
        <w:t xml:space="preserve">: </w:t>
      </w:r>
      <w:r w:rsidRPr="00954F68">
        <w:t>从编码排序中随机取两位元素</w:t>
      </w:r>
      <w:r w:rsidR="00076A9E" w:rsidRPr="00954F68">
        <w:object w:dxaOrig="460" w:dyaOrig="340" w14:anchorId="6FFCAF53">
          <v:shape id="_x0000_i1259" type="#_x0000_t75" style="width:22.45pt;height:16.7pt" o:ole="">
            <v:imagedata r:id="rId470" o:title=""/>
          </v:shape>
          <o:OLEObject Type="Embed" ProgID="Equation.DSMT4" ShapeID="_x0000_i1259" DrawAspect="Content" ObjectID="_1716634157" r:id="rId471"/>
        </w:object>
      </w:r>
      <w:r w:rsidRPr="00954F68">
        <w:t>与</w:t>
      </w:r>
      <w:r w:rsidR="00076A9E" w:rsidRPr="00954F68">
        <w:object w:dxaOrig="460" w:dyaOrig="340" w14:anchorId="384A3101">
          <v:shape id="_x0000_i1260" type="#_x0000_t75" style="width:23.6pt;height:16.7pt" o:ole="">
            <v:imagedata r:id="rId466" o:title=""/>
          </v:shape>
          <o:OLEObject Type="Embed" ProgID="Equation.DSMT4" ShapeID="_x0000_i1260" DrawAspect="Content" ObjectID="_1716634158" r:id="rId472"/>
        </w:object>
      </w:r>
      <w:r w:rsidRPr="00954F68">
        <w:t xml:space="preserve">, </w:t>
      </w:r>
      <w:r w:rsidRPr="00954F68">
        <w:t>将元素</w:t>
      </w:r>
      <w:r w:rsidR="00076A9E" w:rsidRPr="00954F68">
        <w:object w:dxaOrig="460" w:dyaOrig="340" w14:anchorId="5BA6665E">
          <v:shape id="_x0000_i1261" type="#_x0000_t75" style="width:22.45pt;height:16.7pt" o:ole="">
            <v:imagedata r:id="rId470" o:title=""/>
          </v:shape>
          <o:OLEObject Type="Embed" ProgID="Equation.DSMT4" ShapeID="_x0000_i1261" DrawAspect="Content" ObjectID="_1716634159" r:id="rId473"/>
        </w:object>
      </w:r>
      <w:r w:rsidRPr="00954F68">
        <w:t>插入</w:t>
      </w:r>
      <w:r w:rsidR="00076A9E" w:rsidRPr="00954F68">
        <w:object w:dxaOrig="460" w:dyaOrig="340" w14:anchorId="5DE281E5">
          <v:shape id="_x0000_i1262" type="#_x0000_t75" style="width:23.6pt;height:16.7pt" o:ole="">
            <v:imagedata r:id="rId466" o:title=""/>
          </v:shape>
          <o:OLEObject Type="Embed" ProgID="Equation.DSMT4" ShapeID="_x0000_i1262" DrawAspect="Content" ObjectID="_1716634160" r:id="rId474"/>
        </w:object>
      </w:r>
      <w:r w:rsidRPr="00954F68">
        <w:t>之后</w:t>
      </w:r>
      <w:r w:rsidRPr="00954F68">
        <w:t>.</w:t>
      </w:r>
    </w:p>
    <w:p w14:paraId="03AA104B" w14:textId="2155670C" w:rsidR="005D71CA" w:rsidRPr="00954F68" w:rsidRDefault="005D71CA" w:rsidP="005D71CA">
      <w:pPr>
        <w:pStyle w:val="a5"/>
        <w:ind w:right="17" w:firstLine="420"/>
      </w:pPr>
      <w:r w:rsidRPr="00954F68">
        <w:object w:dxaOrig="396" w:dyaOrig="324" w14:anchorId="193B391C">
          <v:shape id="_x0000_i1263" type="#_x0000_t75" style="width:19.6pt;height:16.15pt" o:ole="">
            <v:imagedata r:id="rId475" o:title=""/>
          </v:shape>
          <o:OLEObject Type="Embed" ProgID="Equation.DSMT4" ShapeID="_x0000_i1263" DrawAspect="Content" ObjectID="_1716634161" r:id="rId476"/>
        </w:object>
      </w:r>
      <w:r w:rsidRPr="00954F68">
        <w:t xml:space="preserve">: </w:t>
      </w:r>
      <w:r w:rsidRPr="00954F68">
        <w:t>从编码排序中随机取两位元素</w:t>
      </w:r>
      <w:r w:rsidR="00076A9E" w:rsidRPr="00954F68">
        <w:object w:dxaOrig="460" w:dyaOrig="340" w14:anchorId="605DB7B3">
          <v:shape id="_x0000_i1264" type="#_x0000_t75" style="width:22.45pt;height:16.7pt" o:ole="">
            <v:imagedata r:id="rId470" o:title=""/>
          </v:shape>
          <o:OLEObject Type="Embed" ProgID="Equation.DSMT4" ShapeID="_x0000_i1264" DrawAspect="Content" ObjectID="_1716634162" r:id="rId477"/>
        </w:object>
      </w:r>
      <w:r w:rsidRPr="00954F68">
        <w:t>与</w:t>
      </w:r>
      <w:r w:rsidR="00076A9E" w:rsidRPr="00954F68">
        <w:object w:dxaOrig="460" w:dyaOrig="340" w14:anchorId="12E25CB7">
          <v:shape id="_x0000_i1265" type="#_x0000_t75" style="width:23.6pt;height:16.7pt" o:ole="">
            <v:imagedata r:id="rId466" o:title=""/>
          </v:shape>
          <o:OLEObject Type="Embed" ProgID="Equation.DSMT4" ShapeID="_x0000_i1265" DrawAspect="Content" ObjectID="_1716634163" r:id="rId478"/>
        </w:object>
      </w:r>
      <w:r w:rsidRPr="00954F68">
        <w:t xml:space="preserve">, </w:t>
      </w:r>
      <w:r w:rsidRPr="00954F68">
        <w:t>将两元素之间的元素</w:t>
      </w:r>
      <w:r w:rsidR="00147028" w:rsidRPr="00954F68">
        <w:rPr>
          <w:rFonts w:hint="eastAsia"/>
        </w:rPr>
        <w:t>(</w:t>
      </w:r>
      <w:r w:rsidR="00147028" w:rsidRPr="00954F68">
        <w:rPr>
          <w:rFonts w:hint="eastAsia"/>
        </w:rPr>
        <w:t>包含两元素</w:t>
      </w:r>
      <w:r w:rsidR="00147028" w:rsidRPr="00954F68">
        <w:t>)</w:t>
      </w:r>
      <w:r w:rsidRPr="00954F68">
        <w:t>以逆序方式重排</w:t>
      </w:r>
      <w:r w:rsidRPr="00954F68">
        <w:t>.</w:t>
      </w:r>
    </w:p>
    <w:p w14:paraId="2E3FC286" w14:textId="77777777" w:rsidR="005D71CA" w:rsidRPr="00954F68" w:rsidRDefault="005D71CA" w:rsidP="00791001">
      <w:pPr>
        <w:pStyle w:val="affff0"/>
      </w:pPr>
      <w:r w:rsidRPr="00954F68">
        <w:rPr>
          <w:noProof/>
        </w:rPr>
        <w:lastRenderedPageBreak/>
        <w:drawing>
          <wp:inline distT="0" distB="0" distL="0" distR="0" wp14:anchorId="5AC87AE3" wp14:editId="47964C7B">
            <wp:extent cx="1863220" cy="1839432"/>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90232" cy="1866099"/>
                    </a:xfrm>
                    <a:prstGeom prst="rect">
                      <a:avLst/>
                    </a:prstGeom>
                    <a:noFill/>
                    <a:ln>
                      <a:noFill/>
                    </a:ln>
                  </pic:spPr>
                </pic:pic>
              </a:graphicData>
            </a:graphic>
          </wp:inline>
        </w:drawing>
      </w:r>
    </w:p>
    <w:p w14:paraId="696BBB4C" w14:textId="55F38E39" w:rsidR="009C6774" w:rsidRPr="00791001" w:rsidRDefault="005D71CA" w:rsidP="00791001">
      <w:pPr>
        <w:pStyle w:val="af2"/>
      </w:pPr>
      <w:bookmarkStart w:id="43" w:name="_Ref92789124"/>
      <w:r w:rsidRPr="00791001">
        <w:t>图</w:t>
      </w:r>
      <w:r w:rsidRPr="00791001">
        <w:t xml:space="preserve"> </w:t>
      </w:r>
      <w:r w:rsidRPr="00791001">
        <w:fldChar w:fldCharType="begin"/>
      </w:r>
      <w:r w:rsidRPr="00791001">
        <w:instrText xml:space="preserve"> SEQ </w:instrText>
      </w:r>
      <w:r w:rsidRPr="00791001">
        <w:instrText>图</w:instrText>
      </w:r>
      <w:r w:rsidRPr="00791001">
        <w:instrText xml:space="preserve"> \* ARABIC </w:instrText>
      </w:r>
      <w:r w:rsidRPr="00791001">
        <w:fldChar w:fldCharType="separate"/>
      </w:r>
      <w:r w:rsidR="00CF5836">
        <w:rPr>
          <w:noProof/>
        </w:rPr>
        <w:t>5</w:t>
      </w:r>
      <w:r w:rsidRPr="00791001">
        <w:fldChar w:fldCharType="end"/>
      </w:r>
      <w:bookmarkEnd w:id="43"/>
      <w:r w:rsidRPr="00791001">
        <w:t xml:space="preserve"> </w:t>
      </w:r>
      <w:r w:rsidRPr="00791001">
        <w:t>邻域动作示意图</w:t>
      </w:r>
      <w:r w:rsidR="00791001" w:rsidRPr="00791001">
        <w:br/>
      </w:r>
      <w:r w:rsidR="009C6774" w:rsidRPr="00791001">
        <w:rPr>
          <w:rFonts w:hint="eastAsia"/>
        </w:rPr>
        <w:t>F</w:t>
      </w:r>
      <w:r w:rsidR="009C6774" w:rsidRPr="00791001">
        <w:t>ig.5 Neighborhood action diagram</w:t>
      </w:r>
    </w:p>
    <w:p w14:paraId="648F74C9" w14:textId="762CD537" w:rsidR="009C6774" w:rsidRPr="00C979ED" w:rsidRDefault="005D71CA" w:rsidP="00C979ED">
      <w:pPr>
        <w:pStyle w:val="afff4"/>
      </w:pPr>
      <w:bookmarkStart w:id="44" w:name="_Ref92789207"/>
      <w:r w:rsidRPr="00C979ED">
        <w:t>表</w:t>
      </w:r>
      <w:r w:rsidRPr="00C979ED">
        <w:t xml:space="preserve"> </w:t>
      </w:r>
      <w:r w:rsidRPr="00C979ED">
        <w:fldChar w:fldCharType="begin"/>
      </w:r>
      <w:r w:rsidRPr="00C979ED">
        <w:instrText xml:space="preserve"> SEQ </w:instrText>
      </w:r>
      <w:r w:rsidRPr="00C979ED">
        <w:instrText>表</w:instrText>
      </w:r>
      <w:r w:rsidRPr="00C979ED">
        <w:instrText xml:space="preserve"> \* ARABIC </w:instrText>
      </w:r>
      <w:r w:rsidRPr="00C979ED">
        <w:fldChar w:fldCharType="separate"/>
      </w:r>
      <w:r w:rsidR="00CF5836">
        <w:rPr>
          <w:noProof/>
        </w:rPr>
        <w:t>2</w:t>
      </w:r>
      <w:r w:rsidRPr="00C979ED">
        <w:fldChar w:fldCharType="end"/>
      </w:r>
      <w:bookmarkEnd w:id="44"/>
      <w:r w:rsidRPr="00C979ED">
        <w:t xml:space="preserve"> </w:t>
      </w:r>
      <w:r w:rsidRPr="00C979ED">
        <w:t>邻域动作及相关符号</w:t>
      </w:r>
      <w:r w:rsidR="00C979ED" w:rsidRPr="00C979ED">
        <w:br/>
      </w:r>
      <w:r w:rsidR="009C6774" w:rsidRPr="00C979ED">
        <w:rPr>
          <w:rFonts w:hint="eastAsia"/>
        </w:rPr>
        <w:t>T</w:t>
      </w:r>
      <w:r w:rsidR="009C6774" w:rsidRPr="00C979ED">
        <w:t>ab.2 Neighborhood actions and related symbols</w:t>
      </w:r>
    </w:p>
    <w:tbl>
      <w:tblPr>
        <w:tblW w:w="5000" w:type="pct"/>
        <w:jc w:val="center"/>
        <w:tblLook w:val="04A0" w:firstRow="1" w:lastRow="0" w:firstColumn="1" w:lastColumn="0" w:noHBand="0" w:noVBand="1"/>
      </w:tblPr>
      <w:tblGrid>
        <w:gridCol w:w="1100"/>
        <w:gridCol w:w="1099"/>
        <w:gridCol w:w="681"/>
        <w:gridCol w:w="681"/>
        <w:gridCol w:w="1099"/>
      </w:tblGrid>
      <w:tr w:rsidR="004B70C9" w:rsidRPr="00984F74" w14:paraId="5B526FB3" w14:textId="77777777" w:rsidTr="006859FD">
        <w:trPr>
          <w:trHeight w:val="20"/>
          <w:jc w:val="center"/>
        </w:trPr>
        <w:tc>
          <w:tcPr>
            <w:tcW w:w="1179" w:type="pct"/>
            <w:tcBorders>
              <w:top w:val="single" w:sz="12" w:space="0" w:color="auto"/>
              <w:left w:val="nil"/>
              <w:bottom w:val="single" w:sz="4" w:space="0" w:color="auto"/>
              <w:right w:val="nil"/>
            </w:tcBorders>
            <w:vAlign w:val="center"/>
            <w:hideMark/>
          </w:tcPr>
          <w:p w14:paraId="5F9F0C14" w14:textId="77777777" w:rsidR="005D71CA" w:rsidRPr="002C0B69" w:rsidRDefault="005D71CA" w:rsidP="002C0B69">
            <w:pPr>
              <w:pStyle w:val="a5"/>
              <w:ind w:right="17" w:firstLineChars="0" w:firstLine="0"/>
              <w:jc w:val="center"/>
              <w:rPr>
                <w:sz w:val="18"/>
                <w:szCs w:val="18"/>
              </w:rPr>
            </w:pPr>
            <w:r w:rsidRPr="002C0B69">
              <w:rPr>
                <w:sz w:val="18"/>
                <w:szCs w:val="18"/>
              </w:rPr>
              <w:t>动作名称</w:t>
            </w:r>
          </w:p>
        </w:tc>
        <w:tc>
          <w:tcPr>
            <w:tcW w:w="1179" w:type="pct"/>
            <w:tcBorders>
              <w:top w:val="single" w:sz="12" w:space="0" w:color="auto"/>
              <w:left w:val="nil"/>
              <w:bottom w:val="single" w:sz="4" w:space="0" w:color="auto"/>
              <w:right w:val="nil"/>
            </w:tcBorders>
            <w:vAlign w:val="center"/>
            <w:hideMark/>
          </w:tcPr>
          <w:p w14:paraId="739F4596" w14:textId="398E6C5C" w:rsidR="005D71CA" w:rsidRPr="002C0B69" w:rsidRDefault="001066AA" w:rsidP="002C0B69">
            <w:pPr>
              <w:pStyle w:val="a5"/>
              <w:ind w:right="17" w:firstLineChars="0" w:firstLine="0"/>
              <w:jc w:val="center"/>
              <w:rPr>
                <w:sz w:val="18"/>
                <w:szCs w:val="18"/>
              </w:rPr>
            </w:pPr>
            <w:r w:rsidRPr="002C0B69">
              <w:rPr>
                <w:rFonts w:hint="eastAsia"/>
                <w:sz w:val="18"/>
                <w:szCs w:val="18"/>
              </w:rPr>
              <w:t>相邻逆序</w:t>
            </w:r>
          </w:p>
        </w:tc>
        <w:tc>
          <w:tcPr>
            <w:tcW w:w="731" w:type="pct"/>
            <w:tcBorders>
              <w:top w:val="single" w:sz="12" w:space="0" w:color="auto"/>
              <w:left w:val="nil"/>
              <w:bottom w:val="single" w:sz="4" w:space="0" w:color="auto"/>
              <w:right w:val="nil"/>
            </w:tcBorders>
            <w:vAlign w:val="center"/>
            <w:hideMark/>
          </w:tcPr>
          <w:p w14:paraId="403D8207" w14:textId="7F884FFF" w:rsidR="005D71CA" w:rsidRPr="002C0B69" w:rsidRDefault="00116436" w:rsidP="002C0B69">
            <w:pPr>
              <w:pStyle w:val="a5"/>
              <w:ind w:right="17" w:firstLineChars="0" w:firstLine="0"/>
              <w:jc w:val="center"/>
              <w:rPr>
                <w:sz w:val="18"/>
                <w:szCs w:val="18"/>
              </w:rPr>
            </w:pPr>
            <w:r w:rsidRPr="002C0B69">
              <w:rPr>
                <w:rFonts w:hint="eastAsia"/>
                <w:sz w:val="18"/>
                <w:szCs w:val="18"/>
              </w:rPr>
              <w:t>交换</w:t>
            </w:r>
          </w:p>
        </w:tc>
        <w:tc>
          <w:tcPr>
            <w:tcW w:w="731" w:type="pct"/>
            <w:tcBorders>
              <w:top w:val="single" w:sz="12" w:space="0" w:color="auto"/>
              <w:left w:val="nil"/>
              <w:bottom w:val="single" w:sz="4" w:space="0" w:color="auto"/>
              <w:right w:val="nil"/>
            </w:tcBorders>
            <w:vAlign w:val="center"/>
            <w:hideMark/>
          </w:tcPr>
          <w:p w14:paraId="12B22E2C" w14:textId="6756646E" w:rsidR="005D71CA" w:rsidRPr="002C0B69" w:rsidRDefault="00116436" w:rsidP="002C0B69">
            <w:pPr>
              <w:pStyle w:val="a5"/>
              <w:ind w:right="17" w:firstLineChars="0" w:firstLine="0"/>
              <w:jc w:val="center"/>
              <w:rPr>
                <w:sz w:val="18"/>
                <w:szCs w:val="18"/>
              </w:rPr>
            </w:pPr>
            <w:r w:rsidRPr="002C0B69">
              <w:rPr>
                <w:rFonts w:hint="eastAsia"/>
                <w:sz w:val="18"/>
                <w:szCs w:val="18"/>
              </w:rPr>
              <w:t>插入</w:t>
            </w:r>
          </w:p>
        </w:tc>
        <w:tc>
          <w:tcPr>
            <w:tcW w:w="1179" w:type="pct"/>
            <w:tcBorders>
              <w:top w:val="single" w:sz="12" w:space="0" w:color="auto"/>
              <w:left w:val="nil"/>
              <w:bottom w:val="single" w:sz="4" w:space="0" w:color="auto"/>
              <w:right w:val="nil"/>
            </w:tcBorders>
            <w:vAlign w:val="center"/>
            <w:hideMark/>
          </w:tcPr>
          <w:p w14:paraId="58A2097A" w14:textId="525B1E61" w:rsidR="005D71CA" w:rsidRPr="002C0B69" w:rsidRDefault="001066AA" w:rsidP="002C0B69">
            <w:pPr>
              <w:pStyle w:val="a5"/>
              <w:ind w:right="17" w:firstLineChars="0" w:firstLine="0"/>
              <w:jc w:val="center"/>
              <w:rPr>
                <w:sz w:val="18"/>
                <w:szCs w:val="18"/>
              </w:rPr>
            </w:pPr>
            <w:r w:rsidRPr="002C0B69">
              <w:rPr>
                <w:rFonts w:hint="eastAsia"/>
                <w:sz w:val="18"/>
                <w:szCs w:val="18"/>
              </w:rPr>
              <w:t>局部</w:t>
            </w:r>
            <w:r w:rsidR="005D71CA" w:rsidRPr="002C0B69">
              <w:rPr>
                <w:sz w:val="18"/>
                <w:szCs w:val="18"/>
              </w:rPr>
              <w:t>逆序</w:t>
            </w:r>
          </w:p>
        </w:tc>
      </w:tr>
      <w:tr w:rsidR="004B70C9" w:rsidRPr="00984F74" w14:paraId="1E3AFCDC" w14:textId="77777777" w:rsidTr="002C0B69">
        <w:trPr>
          <w:trHeight w:val="20"/>
          <w:jc w:val="center"/>
        </w:trPr>
        <w:tc>
          <w:tcPr>
            <w:tcW w:w="1179" w:type="pct"/>
            <w:tcBorders>
              <w:top w:val="single" w:sz="4" w:space="0" w:color="auto"/>
              <w:left w:val="nil"/>
              <w:bottom w:val="nil"/>
              <w:right w:val="nil"/>
            </w:tcBorders>
            <w:vAlign w:val="center"/>
            <w:hideMark/>
          </w:tcPr>
          <w:p w14:paraId="049412D4" w14:textId="163BF6A9" w:rsidR="005D71CA" w:rsidRPr="002C0B69" w:rsidRDefault="005D71CA" w:rsidP="002C0B69">
            <w:pPr>
              <w:pStyle w:val="a5"/>
              <w:ind w:right="17" w:firstLineChars="0" w:firstLine="0"/>
              <w:jc w:val="center"/>
              <w:rPr>
                <w:sz w:val="18"/>
                <w:szCs w:val="18"/>
              </w:rPr>
            </w:pPr>
            <w:r w:rsidRPr="002C0B69">
              <w:rPr>
                <w:sz w:val="18"/>
                <w:szCs w:val="18"/>
              </w:rPr>
              <w:t>编号</w:t>
            </w:r>
          </w:p>
        </w:tc>
        <w:tc>
          <w:tcPr>
            <w:tcW w:w="1179" w:type="pct"/>
            <w:tcBorders>
              <w:top w:val="single" w:sz="4" w:space="0" w:color="auto"/>
              <w:left w:val="nil"/>
              <w:bottom w:val="nil"/>
              <w:right w:val="nil"/>
            </w:tcBorders>
            <w:vAlign w:val="center"/>
            <w:hideMark/>
          </w:tcPr>
          <w:p w14:paraId="3FA2F89A" w14:textId="7996CD8C" w:rsidR="005D71CA" w:rsidRPr="002C0B69" w:rsidRDefault="002C0B69" w:rsidP="002C0B69">
            <w:pPr>
              <w:pStyle w:val="a5"/>
              <w:ind w:right="17" w:firstLineChars="0" w:firstLine="0"/>
              <w:jc w:val="center"/>
              <w:rPr>
                <w:sz w:val="18"/>
                <w:szCs w:val="18"/>
              </w:rPr>
            </w:pPr>
            <w:r w:rsidRPr="002C0B69">
              <w:rPr>
                <w:sz w:val="18"/>
                <w:szCs w:val="18"/>
              </w:rPr>
              <w:object w:dxaOrig="340" w:dyaOrig="279" w14:anchorId="32D47999">
                <v:shape id="_x0000_i1266" type="#_x0000_t75" style="width:17.3pt;height:13.8pt" o:ole="">
                  <v:imagedata r:id="rId480" o:title=""/>
                </v:shape>
                <o:OLEObject Type="Embed" ProgID="Equation.DSMT4" ShapeID="_x0000_i1266" DrawAspect="Content" ObjectID="_1716634164" r:id="rId481"/>
              </w:object>
            </w:r>
          </w:p>
        </w:tc>
        <w:tc>
          <w:tcPr>
            <w:tcW w:w="731" w:type="pct"/>
            <w:tcBorders>
              <w:top w:val="single" w:sz="4" w:space="0" w:color="auto"/>
              <w:left w:val="nil"/>
              <w:bottom w:val="nil"/>
              <w:right w:val="nil"/>
            </w:tcBorders>
            <w:vAlign w:val="center"/>
            <w:hideMark/>
          </w:tcPr>
          <w:p w14:paraId="6A27FE84" w14:textId="51AA95C5" w:rsidR="005D71CA" w:rsidRPr="002C0B69" w:rsidRDefault="002C0B69" w:rsidP="002C0B69">
            <w:pPr>
              <w:pStyle w:val="a5"/>
              <w:ind w:right="17" w:firstLineChars="0" w:firstLine="0"/>
              <w:jc w:val="center"/>
              <w:rPr>
                <w:sz w:val="18"/>
                <w:szCs w:val="18"/>
              </w:rPr>
            </w:pPr>
            <w:r w:rsidRPr="002C0B69">
              <w:rPr>
                <w:sz w:val="18"/>
                <w:szCs w:val="18"/>
              </w:rPr>
              <w:object w:dxaOrig="360" w:dyaOrig="279" w14:anchorId="3764A65A">
                <v:shape id="_x0000_i1267" type="#_x0000_t75" style="width:17.85pt;height:13.8pt" o:ole="">
                  <v:imagedata r:id="rId482" o:title=""/>
                </v:shape>
                <o:OLEObject Type="Embed" ProgID="Equation.DSMT4" ShapeID="_x0000_i1267" DrawAspect="Content" ObjectID="_1716634165" r:id="rId483"/>
              </w:object>
            </w:r>
          </w:p>
        </w:tc>
        <w:tc>
          <w:tcPr>
            <w:tcW w:w="731" w:type="pct"/>
            <w:tcBorders>
              <w:top w:val="single" w:sz="4" w:space="0" w:color="auto"/>
              <w:left w:val="nil"/>
              <w:bottom w:val="nil"/>
              <w:right w:val="nil"/>
            </w:tcBorders>
            <w:vAlign w:val="center"/>
            <w:hideMark/>
          </w:tcPr>
          <w:p w14:paraId="1B5BEE3D" w14:textId="63B97D75" w:rsidR="005D71CA" w:rsidRPr="002C0B69" w:rsidRDefault="002C0B69" w:rsidP="002C0B69">
            <w:pPr>
              <w:pStyle w:val="a5"/>
              <w:ind w:right="17" w:firstLineChars="0" w:firstLine="0"/>
              <w:jc w:val="center"/>
              <w:rPr>
                <w:sz w:val="18"/>
                <w:szCs w:val="18"/>
              </w:rPr>
            </w:pPr>
            <w:r w:rsidRPr="002C0B69">
              <w:rPr>
                <w:sz w:val="18"/>
                <w:szCs w:val="18"/>
              </w:rPr>
              <w:object w:dxaOrig="360" w:dyaOrig="279" w14:anchorId="0644D7F2">
                <v:shape id="_x0000_i1268" type="#_x0000_t75" style="width:17.85pt;height:13.8pt" o:ole="">
                  <v:imagedata r:id="rId484" o:title=""/>
                </v:shape>
                <o:OLEObject Type="Embed" ProgID="Equation.DSMT4" ShapeID="_x0000_i1268" DrawAspect="Content" ObjectID="_1716634166" r:id="rId485"/>
              </w:object>
            </w:r>
          </w:p>
        </w:tc>
        <w:tc>
          <w:tcPr>
            <w:tcW w:w="1179" w:type="pct"/>
            <w:tcBorders>
              <w:top w:val="single" w:sz="4" w:space="0" w:color="auto"/>
              <w:left w:val="nil"/>
              <w:bottom w:val="nil"/>
              <w:right w:val="nil"/>
            </w:tcBorders>
            <w:vAlign w:val="center"/>
            <w:hideMark/>
          </w:tcPr>
          <w:p w14:paraId="30CF5D4C" w14:textId="397D4EFC" w:rsidR="005D71CA" w:rsidRPr="002C0B69" w:rsidRDefault="002C0B69" w:rsidP="002C0B69">
            <w:pPr>
              <w:pStyle w:val="a5"/>
              <w:ind w:right="17" w:firstLineChars="0" w:firstLine="0"/>
              <w:jc w:val="center"/>
              <w:rPr>
                <w:sz w:val="18"/>
                <w:szCs w:val="18"/>
              </w:rPr>
            </w:pPr>
            <w:r w:rsidRPr="002C0B69">
              <w:rPr>
                <w:sz w:val="18"/>
                <w:szCs w:val="18"/>
              </w:rPr>
              <w:object w:dxaOrig="360" w:dyaOrig="279" w14:anchorId="0CD0F93E">
                <v:shape id="_x0000_i1269" type="#_x0000_t75" style="width:17.85pt;height:13.8pt" o:ole="">
                  <v:imagedata r:id="rId486" o:title=""/>
                </v:shape>
                <o:OLEObject Type="Embed" ProgID="Equation.DSMT4" ShapeID="_x0000_i1269" DrawAspect="Content" ObjectID="_1716634167" r:id="rId487"/>
              </w:object>
            </w:r>
          </w:p>
        </w:tc>
      </w:tr>
      <w:tr w:rsidR="004B70C9" w:rsidRPr="00984F74" w14:paraId="083305B6" w14:textId="77777777" w:rsidTr="006859FD">
        <w:trPr>
          <w:trHeight w:val="20"/>
          <w:jc w:val="center"/>
        </w:trPr>
        <w:tc>
          <w:tcPr>
            <w:tcW w:w="1179" w:type="pct"/>
            <w:tcBorders>
              <w:top w:val="nil"/>
              <w:left w:val="nil"/>
              <w:bottom w:val="single" w:sz="12" w:space="0" w:color="auto"/>
              <w:right w:val="nil"/>
            </w:tcBorders>
            <w:vAlign w:val="center"/>
            <w:hideMark/>
          </w:tcPr>
          <w:p w14:paraId="58034C00" w14:textId="77777777" w:rsidR="005D71CA" w:rsidRPr="002C0B69" w:rsidRDefault="005D71CA" w:rsidP="002C0B69">
            <w:pPr>
              <w:pStyle w:val="a5"/>
              <w:ind w:right="17" w:firstLineChars="0" w:firstLine="0"/>
              <w:jc w:val="center"/>
              <w:rPr>
                <w:sz w:val="18"/>
                <w:szCs w:val="18"/>
              </w:rPr>
            </w:pPr>
            <w:r w:rsidRPr="002C0B69">
              <w:rPr>
                <w:sz w:val="18"/>
                <w:szCs w:val="18"/>
              </w:rPr>
              <w:t>概率值</w:t>
            </w:r>
          </w:p>
        </w:tc>
        <w:tc>
          <w:tcPr>
            <w:tcW w:w="1179" w:type="pct"/>
            <w:tcBorders>
              <w:top w:val="nil"/>
              <w:left w:val="nil"/>
              <w:bottom w:val="single" w:sz="12" w:space="0" w:color="auto"/>
              <w:right w:val="nil"/>
            </w:tcBorders>
            <w:vAlign w:val="center"/>
            <w:hideMark/>
          </w:tcPr>
          <w:p w14:paraId="1187922A" w14:textId="35704204" w:rsidR="005D71CA" w:rsidRPr="002C0B69" w:rsidRDefault="002C0B69" w:rsidP="002C0B69">
            <w:pPr>
              <w:pStyle w:val="a5"/>
              <w:ind w:right="17" w:firstLineChars="0" w:firstLine="0"/>
              <w:jc w:val="center"/>
              <w:rPr>
                <w:sz w:val="18"/>
                <w:szCs w:val="18"/>
              </w:rPr>
            </w:pPr>
            <w:r w:rsidRPr="002C0B69">
              <w:rPr>
                <w:sz w:val="18"/>
                <w:szCs w:val="18"/>
              </w:rPr>
              <w:object w:dxaOrig="200" w:dyaOrig="279" w14:anchorId="22CF651B">
                <v:shape id="_x0000_i1270" type="#_x0000_t75" style="width:9.8pt;height:13.8pt" o:ole="">
                  <v:imagedata r:id="rId488" o:title=""/>
                </v:shape>
                <o:OLEObject Type="Embed" ProgID="Equation.DSMT4" ShapeID="_x0000_i1270" DrawAspect="Content" ObjectID="_1716634168" r:id="rId489"/>
              </w:object>
            </w:r>
          </w:p>
        </w:tc>
        <w:tc>
          <w:tcPr>
            <w:tcW w:w="731" w:type="pct"/>
            <w:tcBorders>
              <w:top w:val="nil"/>
              <w:left w:val="nil"/>
              <w:bottom w:val="single" w:sz="12" w:space="0" w:color="auto"/>
              <w:right w:val="nil"/>
            </w:tcBorders>
            <w:vAlign w:val="center"/>
            <w:hideMark/>
          </w:tcPr>
          <w:p w14:paraId="18FF19E5" w14:textId="2B7D656F" w:rsidR="005D71CA" w:rsidRPr="002C0B69" w:rsidRDefault="002C0B69" w:rsidP="002C0B69">
            <w:pPr>
              <w:pStyle w:val="a5"/>
              <w:ind w:right="17" w:firstLineChars="0" w:firstLine="0"/>
              <w:jc w:val="center"/>
              <w:rPr>
                <w:sz w:val="18"/>
                <w:szCs w:val="18"/>
              </w:rPr>
            </w:pPr>
            <w:r w:rsidRPr="002C0B69">
              <w:rPr>
                <w:sz w:val="18"/>
                <w:szCs w:val="18"/>
              </w:rPr>
              <w:object w:dxaOrig="220" w:dyaOrig="279" w14:anchorId="3146B705">
                <v:shape id="_x0000_i1271" type="#_x0000_t75" style="width:10.95pt;height:13.8pt" o:ole="">
                  <v:imagedata r:id="rId490" o:title=""/>
                </v:shape>
                <o:OLEObject Type="Embed" ProgID="Equation.DSMT4" ShapeID="_x0000_i1271" DrawAspect="Content" ObjectID="_1716634169" r:id="rId491"/>
              </w:object>
            </w:r>
          </w:p>
        </w:tc>
        <w:tc>
          <w:tcPr>
            <w:tcW w:w="731" w:type="pct"/>
            <w:tcBorders>
              <w:top w:val="nil"/>
              <w:left w:val="nil"/>
              <w:bottom w:val="single" w:sz="12" w:space="0" w:color="auto"/>
              <w:right w:val="nil"/>
            </w:tcBorders>
            <w:vAlign w:val="center"/>
            <w:hideMark/>
          </w:tcPr>
          <w:p w14:paraId="0D91285B" w14:textId="70AC3551" w:rsidR="005D71CA" w:rsidRPr="002C0B69" w:rsidRDefault="002C0B69" w:rsidP="002C0B69">
            <w:pPr>
              <w:pStyle w:val="a5"/>
              <w:ind w:right="17" w:firstLineChars="0" w:firstLine="0"/>
              <w:jc w:val="center"/>
              <w:rPr>
                <w:sz w:val="18"/>
                <w:szCs w:val="18"/>
              </w:rPr>
            </w:pPr>
            <w:r w:rsidRPr="002C0B69">
              <w:rPr>
                <w:sz w:val="18"/>
                <w:szCs w:val="18"/>
              </w:rPr>
              <w:object w:dxaOrig="220" w:dyaOrig="279" w14:anchorId="66220A3D">
                <v:shape id="_x0000_i1272" type="#_x0000_t75" style="width:10.95pt;height:13.8pt" o:ole="">
                  <v:imagedata r:id="rId492" o:title=""/>
                </v:shape>
                <o:OLEObject Type="Embed" ProgID="Equation.DSMT4" ShapeID="_x0000_i1272" DrawAspect="Content" ObjectID="_1716634170" r:id="rId493"/>
              </w:object>
            </w:r>
          </w:p>
        </w:tc>
        <w:tc>
          <w:tcPr>
            <w:tcW w:w="1179" w:type="pct"/>
            <w:tcBorders>
              <w:top w:val="nil"/>
              <w:left w:val="nil"/>
              <w:bottom w:val="single" w:sz="12" w:space="0" w:color="auto"/>
              <w:right w:val="nil"/>
            </w:tcBorders>
            <w:vAlign w:val="center"/>
            <w:hideMark/>
          </w:tcPr>
          <w:p w14:paraId="14C5ED73" w14:textId="14CF48F0" w:rsidR="005D71CA" w:rsidRPr="002C0B69" w:rsidRDefault="002C0B69" w:rsidP="002C0B69">
            <w:pPr>
              <w:pStyle w:val="a5"/>
              <w:ind w:right="17" w:firstLineChars="0" w:firstLine="0"/>
              <w:jc w:val="center"/>
              <w:rPr>
                <w:sz w:val="18"/>
                <w:szCs w:val="18"/>
              </w:rPr>
            </w:pPr>
            <w:r w:rsidRPr="002C0B69">
              <w:rPr>
                <w:sz w:val="18"/>
                <w:szCs w:val="18"/>
              </w:rPr>
              <w:object w:dxaOrig="220" w:dyaOrig="279" w14:anchorId="689EE148">
                <v:shape id="_x0000_i1273" type="#_x0000_t75" style="width:10.95pt;height:13.8pt" o:ole="">
                  <v:imagedata r:id="rId494" o:title=""/>
                </v:shape>
                <o:OLEObject Type="Embed" ProgID="Equation.DSMT4" ShapeID="_x0000_i1273" DrawAspect="Content" ObjectID="_1716634171" r:id="rId495"/>
              </w:object>
            </w:r>
          </w:p>
        </w:tc>
      </w:tr>
    </w:tbl>
    <w:p w14:paraId="286EBBAF" w14:textId="77777777" w:rsidR="005D71CA" w:rsidRPr="00954F68" w:rsidRDefault="005D71CA" w:rsidP="006D0518">
      <w:pPr>
        <w:pStyle w:val="a1"/>
        <w:rPr>
          <w:color w:val="auto"/>
        </w:rPr>
      </w:pPr>
      <w:r w:rsidRPr="00954F68">
        <w:rPr>
          <w:color w:val="auto"/>
        </w:rPr>
        <w:t>3.3</w:t>
      </w:r>
      <w:r w:rsidRPr="00954F68">
        <w:rPr>
          <w:color w:val="auto"/>
        </w:rPr>
        <w:t>邻域动作选择及更新函数</w:t>
      </w:r>
    </w:p>
    <w:p w14:paraId="536F4CD4" w14:textId="51130AC7" w:rsidR="00462DD4" w:rsidRDefault="005D71CA" w:rsidP="008C457D">
      <w:pPr>
        <w:pStyle w:val="a5"/>
        <w:ind w:right="17" w:firstLine="420"/>
      </w:pPr>
      <w:r w:rsidRPr="00954F68">
        <w:t>在</w:t>
      </w:r>
      <w:r w:rsidR="003C0B6A" w:rsidRPr="00954F68">
        <w:rPr>
          <w:rFonts w:hint="eastAsia"/>
        </w:rPr>
        <w:t>标准</w:t>
      </w:r>
      <w:r w:rsidRPr="00954F68">
        <w:t>VNS</w:t>
      </w:r>
      <w:r w:rsidRPr="00954F68">
        <w:t>算法中</w:t>
      </w:r>
      <w:r w:rsidRPr="00954F68">
        <w:t xml:space="preserve">, </w:t>
      </w:r>
      <w:r w:rsidR="003C0B6A" w:rsidRPr="00954F68">
        <w:rPr>
          <w:rFonts w:hint="eastAsia"/>
        </w:rPr>
        <w:t>邻域结构转换关系</w:t>
      </w:r>
      <w:r w:rsidR="00CF2DF5" w:rsidRPr="00954F68">
        <w:rPr>
          <w:rFonts w:hint="eastAsia"/>
        </w:rPr>
        <w:t>是预先设置的</w:t>
      </w:r>
      <w:r w:rsidRPr="00954F68">
        <w:t xml:space="preserve">, </w:t>
      </w:r>
      <w:r w:rsidRPr="00954F68">
        <w:t>通常由随机式或启发式规则对邻域结构的顺序进行排序</w:t>
      </w:r>
      <w:r w:rsidRPr="00954F68">
        <w:t xml:space="preserve">. </w:t>
      </w:r>
      <w:r w:rsidRPr="00954F68">
        <w:t>然后</w:t>
      </w:r>
      <w:r w:rsidRPr="00954F68">
        <w:t xml:space="preserve">, </w:t>
      </w:r>
      <w:r w:rsidRPr="00954F68">
        <w:t>算法按照既定</w:t>
      </w:r>
      <w:r w:rsidR="001F33D8" w:rsidRPr="00954F68">
        <w:rPr>
          <w:rFonts w:hint="eastAsia"/>
        </w:rPr>
        <w:t>顺序</w:t>
      </w:r>
      <w:r w:rsidRPr="00954F68">
        <w:t>逐一地对邻域结构进行搜索</w:t>
      </w:r>
      <w:r w:rsidRPr="00954F68">
        <w:t xml:space="preserve">. </w:t>
      </w:r>
      <w:r w:rsidR="001F33D8" w:rsidRPr="00954F68">
        <w:rPr>
          <w:rFonts w:hint="eastAsia"/>
        </w:rPr>
        <w:t>由于</w:t>
      </w:r>
      <w:r w:rsidRPr="00954F68">
        <w:t>问题类型、问题规模和不同搜索阶段对邻域动作的需求</w:t>
      </w:r>
      <w:r w:rsidR="00372BFC" w:rsidRPr="00954F68">
        <w:rPr>
          <w:rFonts w:hint="eastAsia"/>
        </w:rPr>
        <w:t>存在差异</w:t>
      </w:r>
      <w:r w:rsidRPr="00954F68">
        <w:t xml:space="preserve">, </w:t>
      </w:r>
      <w:r w:rsidR="001F33D8" w:rsidRPr="00954F68">
        <w:rPr>
          <w:rFonts w:hint="eastAsia"/>
        </w:rPr>
        <w:t>所以</w:t>
      </w:r>
      <w:r w:rsidR="00372BFC" w:rsidRPr="00954F68">
        <w:rPr>
          <w:rFonts w:hint="eastAsia"/>
        </w:rPr>
        <w:t>按照搜索需求</w:t>
      </w:r>
      <w:r w:rsidR="00F76447" w:rsidRPr="00954F68">
        <w:rPr>
          <w:rFonts w:hint="eastAsia"/>
        </w:rPr>
        <w:t>选择合适的</w:t>
      </w:r>
      <w:r w:rsidR="00372BFC" w:rsidRPr="00954F68">
        <w:rPr>
          <w:rFonts w:hint="eastAsia"/>
        </w:rPr>
        <w:t>邻域结构</w:t>
      </w:r>
      <w:r w:rsidR="001F33D8" w:rsidRPr="00954F68">
        <w:rPr>
          <w:rFonts w:hint="eastAsia"/>
        </w:rPr>
        <w:t>十分</w:t>
      </w:r>
      <w:r w:rsidR="00F76447" w:rsidRPr="00954F68">
        <w:rPr>
          <w:rFonts w:hint="eastAsia"/>
        </w:rPr>
        <w:t>必要</w:t>
      </w:r>
      <w:r w:rsidR="00F76447" w:rsidRPr="00954F68">
        <w:rPr>
          <w:rFonts w:hint="eastAsia"/>
        </w:rPr>
        <w:t>.</w:t>
      </w:r>
      <w:r w:rsidR="00372BFC" w:rsidRPr="00954F68">
        <w:t xml:space="preserve"> </w:t>
      </w:r>
      <w:r w:rsidR="00372BFC" w:rsidRPr="00954F68">
        <w:rPr>
          <w:rFonts w:hint="eastAsia"/>
        </w:rPr>
        <w:t>因此</w:t>
      </w:r>
      <w:r w:rsidR="00372BFC" w:rsidRPr="00954F68">
        <w:rPr>
          <w:rFonts w:hint="eastAsia"/>
        </w:rPr>
        <w:t>,</w:t>
      </w:r>
      <w:r w:rsidR="00372BFC" w:rsidRPr="00954F68">
        <w:t xml:space="preserve"> </w:t>
      </w:r>
      <w:r w:rsidR="00372BFC" w:rsidRPr="00954F68">
        <w:rPr>
          <w:rFonts w:hint="eastAsia"/>
        </w:rPr>
        <w:t>提出</w:t>
      </w:r>
      <w:r w:rsidR="00F76447" w:rsidRPr="00954F68">
        <w:rPr>
          <w:rFonts w:hint="eastAsia"/>
        </w:rPr>
        <w:t>一种包含</w:t>
      </w:r>
      <w:r w:rsidRPr="00954F68">
        <w:t>学习型邻域动作选择方式</w:t>
      </w:r>
      <w:r w:rsidR="00F76447" w:rsidRPr="00954F68">
        <w:rPr>
          <w:rFonts w:hint="eastAsia"/>
        </w:rPr>
        <w:t>的</w:t>
      </w:r>
      <w:r w:rsidR="00F76447" w:rsidRPr="00954F68">
        <w:rPr>
          <w:rFonts w:hint="eastAsia"/>
        </w:rPr>
        <w:t>L</w:t>
      </w:r>
      <w:r w:rsidR="00F76447" w:rsidRPr="00954F68">
        <w:t>VNS</w:t>
      </w:r>
      <w:r w:rsidR="00F76447" w:rsidRPr="00954F68">
        <w:rPr>
          <w:rFonts w:hint="eastAsia"/>
        </w:rPr>
        <w:t>算法</w:t>
      </w:r>
      <w:r w:rsidRPr="00954F68">
        <w:t>.</w:t>
      </w:r>
      <w:r w:rsidR="00F76447" w:rsidRPr="00954F68">
        <w:t xml:space="preserve"> </w:t>
      </w:r>
      <w:r w:rsidRPr="00954F68">
        <w:t>LVNS</w:t>
      </w:r>
      <w:r w:rsidRPr="00954F68">
        <w:t>算法邻域动作选择过程由选择函数决定</w:t>
      </w:r>
      <w:r w:rsidRPr="00954F68">
        <w:t xml:space="preserve">, </w:t>
      </w:r>
      <w:r w:rsidRPr="00954F68">
        <w:t>该函数如算法</w:t>
      </w:r>
      <w:r w:rsidR="00ED00DD" w:rsidRPr="00954F68">
        <w:t>4</w:t>
      </w:r>
      <w:r w:rsidRPr="00954F68">
        <w:t>.</w:t>
      </w:r>
      <w:r w:rsidR="00CD4878" w:rsidRPr="00954F68">
        <w:t xml:space="preserve"> </w:t>
      </w:r>
    </w:p>
    <w:p w14:paraId="62915B9E" w14:textId="77777777" w:rsidR="00462DD4" w:rsidRDefault="00462DD4" w:rsidP="00462DD4">
      <w:pPr>
        <w:pStyle w:val="a5"/>
        <w:spacing w:line="180" w:lineRule="exact"/>
        <w:ind w:right="17" w:firstLine="420"/>
      </w:pPr>
    </w:p>
    <w:tbl>
      <w:tblPr>
        <w:tblW w:w="0" w:type="auto"/>
        <w:tblLook w:val="04A0" w:firstRow="1" w:lastRow="0" w:firstColumn="1" w:lastColumn="0" w:noHBand="0" w:noVBand="1"/>
      </w:tblPr>
      <w:tblGrid>
        <w:gridCol w:w="414"/>
        <w:gridCol w:w="4246"/>
      </w:tblGrid>
      <w:tr w:rsidR="00462DD4" w:rsidRPr="002C0B69" w14:paraId="0A631E12" w14:textId="77777777" w:rsidTr="00177D88">
        <w:tc>
          <w:tcPr>
            <w:tcW w:w="4660" w:type="dxa"/>
            <w:gridSpan w:val="2"/>
            <w:tcBorders>
              <w:top w:val="single" w:sz="12" w:space="0" w:color="auto"/>
              <w:left w:val="nil"/>
              <w:bottom w:val="nil"/>
              <w:right w:val="nil"/>
            </w:tcBorders>
            <w:vAlign w:val="center"/>
            <w:hideMark/>
          </w:tcPr>
          <w:p w14:paraId="64902EDF" w14:textId="77777777" w:rsidR="00462DD4" w:rsidRPr="002C0B69" w:rsidRDefault="00462DD4" w:rsidP="00177D88">
            <w:pPr>
              <w:pStyle w:val="a5"/>
              <w:ind w:right="17" w:firstLineChars="0" w:firstLine="0"/>
              <w:rPr>
                <w:sz w:val="18"/>
                <w:szCs w:val="18"/>
              </w:rPr>
            </w:pPr>
            <w:r w:rsidRPr="002C0B69">
              <w:rPr>
                <w:b/>
                <w:sz w:val="18"/>
                <w:szCs w:val="18"/>
              </w:rPr>
              <w:t>算法</w:t>
            </w:r>
            <w:r w:rsidRPr="002C0B69">
              <w:rPr>
                <w:b/>
                <w:sz w:val="18"/>
                <w:szCs w:val="18"/>
              </w:rPr>
              <w:t xml:space="preserve">4 </w:t>
            </w:r>
            <w:r w:rsidRPr="002C0B69">
              <w:rPr>
                <w:sz w:val="18"/>
                <w:szCs w:val="18"/>
              </w:rPr>
              <w:t xml:space="preserve"> </w:t>
            </w:r>
            <w:r w:rsidRPr="002C0B69">
              <w:rPr>
                <w:sz w:val="18"/>
                <w:szCs w:val="18"/>
              </w:rPr>
              <w:object w:dxaOrig="320" w:dyaOrig="240" w14:anchorId="30F6F4D8">
                <v:shape id="_x0000_i1274" type="#_x0000_t75" style="width:16.15pt;height:12.1pt" o:ole="">
                  <v:imagedata r:id="rId496" o:title=""/>
                </v:shape>
                <o:OLEObject Type="Embed" ProgID="Equation.DSMT4" ShapeID="_x0000_i1274" DrawAspect="Content" ObjectID="_1716634172" r:id="rId497"/>
              </w:object>
            </w:r>
            <w:r w:rsidRPr="002C0B69">
              <w:rPr>
                <w:sz w:val="18"/>
                <w:szCs w:val="18"/>
              </w:rPr>
              <w:t>的选择函数</w:t>
            </w:r>
          </w:p>
        </w:tc>
      </w:tr>
      <w:tr w:rsidR="00462DD4" w:rsidRPr="002C0B69" w14:paraId="65DFB128" w14:textId="77777777" w:rsidTr="00177D88">
        <w:tc>
          <w:tcPr>
            <w:tcW w:w="339" w:type="dxa"/>
            <w:tcBorders>
              <w:top w:val="single" w:sz="4" w:space="0" w:color="auto"/>
              <w:left w:val="nil"/>
              <w:bottom w:val="nil"/>
              <w:right w:val="nil"/>
            </w:tcBorders>
            <w:vAlign w:val="center"/>
            <w:hideMark/>
          </w:tcPr>
          <w:p w14:paraId="17855216" w14:textId="77777777" w:rsidR="00462DD4" w:rsidRPr="002C0B69" w:rsidRDefault="00462DD4" w:rsidP="00177D88">
            <w:pPr>
              <w:pStyle w:val="a5"/>
              <w:ind w:right="17" w:firstLineChars="0" w:firstLine="0"/>
              <w:rPr>
                <w:sz w:val="18"/>
                <w:szCs w:val="18"/>
              </w:rPr>
            </w:pPr>
            <w:r w:rsidRPr="002C0B69">
              <w:rPr>
                <w:sz w:val="18"/>
                <w:szCs w:val="18"/>
              </w:rPr>
              <w:t>1</w:t>
            </w:r>
          </w:p>
        </w:tc>
        <w:tc>
          <w:tcPr>
            <w:tcW w:w="4321" w:type="dxa"/>
            <w:tcBorders>
              <w:top w:val="single" w:sz="4" w:space="0" w:color="auto"/>
              <w:left w:val="nil"/>
              <w:bottom w:val="nil"/>
              <w:right w:val="nil"/>
            </w:tcBorders>
            <w:vAlign w:val="center"/>
            <w:hideMark/>
          </w:tcPr>
          <w:p w14:paraId="70AADCA6" w14:textId="77777777" w:rsidR="00462DD4" w:rsidRPr="002C0B69" w:rsidRDefault="00462DD4" w:rsidP="00177D88">
            <w:pPr>
              <w:pStyle w:val="a5"/>
              <w:ind w:right="17" w:firstLineChars="0" w:firstLine="0"/>
              <w:rPr>
                <w:sz w:val="18"/>
                <w:szCs w:val="18"/>
              </w:rPr>
            </w:pPr>
            <w:r w:rsidRPr="002C0B69">
              <w:rPr>
                <w:b/>
                <w:sz w:val="18"/>
                <w:szCs w:val="18"/>
              </w:rPr>
              <w:t>输入</w:t>
            </w:r>
            <w:r w:rsidRPr="002C0B69">
              <w:rPr>
                <w:sz w:val="18"/>
                <w:szCs w:val="18"/>
              </w:rPr>
              <w:t xml:space="preserve">: </w:t>
            </w:r>
            <w:r w:rsidRPr="002C0B69">
              <w:rPr>
                <w:sz w:val="18"/>
                <w:szCs w:val="18"/>
              </w:rPr>
              <w:t>邻域动作选择概率</w:t>
            </w:r>
            <w:r w:rsidRPr="002C0B69">
              <w:rPr>
                <w:sz w:val="18"/>
                <w:szCs w:val="18"/>
              </w:rPr>
              <w:object w:dxaOrig="1180" w:dyaOrig="320" w14:anchorId="0D1BD019">
                <v:shape id="_x0000_i1275" type="#_x0000_t75" style="width:58.75pt;height:16.15pt" o:ole="">
                  <v:imagedata r:id="rId498" o:title=""/>
                </v:shape>
                <o:OLEObject Type="Embed" ProgID="Equation.DSMT4" ShapeID="_x0000_i1275" DrawAspect="Content" ObjectID="_1716634173" r:id="rId499"/>
              </w:object>
            </w:r>
          </w:p>
        </w:tc>
      </w:tr>
      <w:tr w:rsidR="00462DD4" w:rsidRPr="002C0B69" w14:paraId="7B3643E8" w14:textId="77777777" w:rsidTr="00177D88">
        <w:tc>
          <w:tcPr>
            <w:tcW w:w="339" w:type="dxa"/>
            <w:vAlign w:val="center"/>
            <w:hideMark/>
          </w:tcPr>
          <w:p w14:paraId="519C3840" w14:textId="77777777" w:rsidR="00462DD4" w:rsidRPr="002C0B69" w:rsidRDefault="00462DD4" w:rsidP="00177D88">
            <w:pPr>
              <w:pStyle w:val="a5"/>
              <w:ind w:right="17" w:firstLineChars="0" w:firstLine="0"/>
              <w:rPr>
                <w:sz w:val="18"/>
                <w:szCs w:val="18"/>
              </w:rPr>
            </w:pPr>
            <w:r w:rsidRPr="002C0B69">
              <w:rPr>
                <w:sz w:val="18"/>
                <w:szCs w:val="18"/>
              </w:rPr>
              <w:t>2</w:t>
            </w:r>
          </w:p>
        </w:tc>
        <w:tc>
          <w:tcPr>
            <w:tcW w:w="4321" w:type="dxa"/>
            <w:vAlign w:val="center"/>
            <w:hideMark/>
          </w:tcPr>
          <w:p w14:paraId="7126DE97" w14:textId="77777777" w:rsidR="00462DD4" w:rsidRPr="002C0B69" w:rsidRDefault="00462DD4" w:rsidP="00177D88">
            <w:pPr>
              <w:pStyle w:val="a5"/>
              <w:ind w:right="17" w:firstLineChars="0" w:firstLine="0"/>
              <w:rPr>
                <w:sz w:val="18"/>
                <w:szCs w:val="18"/>
              </w:rPr>
            </w:pPr>
            <w:r w:rsidRPr="002C0B69">
              <w:rPr>
                <w:b/>
                <w:sz w:val="18"/>
                <w:szCs w:val="18"/>
              </w:rPr>
              <w:t>输出</w:t>
            </w:r>
            <w:r w:rsidRPr="002C0B69">
              <w:rPr>
                <w:sz w:val="18"/>
                <w:szCs w:val="18"/>
              </w:rPr>
              <w:t xml:space="preserve">: </w:t>
            </w:r>
            <w:r w:rsidRPr="002C0B69">
              <w:rPr>
                <w:sz w:val="18"/>
                <w:szCs w:val="18"/>
              </w:rPr>
              <w:object w:dxaOrig="360" w:dyaOrig="279" w14:anchorId="7F0B0973">
                <v:shape id="_x0000_i1276" type="#_x0000_t75" style="width:17.85pt;height:13.8pt" o:ole="">
                  <v:imagedata r:id="rId500" o:title=""/>
                </v:shape>
                <o:OLEObject Type="Embed" ProgID="Equation.DSMT4" ShapeID="_x0000_i1276" DrawAspect="Content" ObjectID="_1716634174" r:id="rId501"/>
              </w:object>
            </w:r>
          </w:p>
        </w:tc>
      </w:tr>
      <w:tr w:rsidR="00462DD4" w:rsidRPr="002C0B69" w14:paraId="4EE17836" w14:textId="77777777" w:rsidTr="00177D88">
        <w:tc>
          <w:tcPr>
            <w:tcW w:w="339" w:type="dxa"/>
            <w:vAlign w:val="center"/>
            <w:hideMark/>
          </w:tcPr>
          <w:p w14:paraId="6BD821A0" w14:textId="77777777" w:rsidR="00462DD4" w:rsidRPr="002C0B69" w:rsidRDefault="00462DD4" w:rsidP="00177D88">
            <w:pPr>
              <w:pStyle w:val="a5"/>
              <w:ind w:right="17" w:firstLineChars="0" w:firstLine="0"/>
              <w:rPr>
                <w:sz w:val="18"/>
                <w:szCs w:val="18"/>
              </w:rPr>
            </w:pPr>
            <w:r w:rsidRPr="002C0B69">
              <w:rPr>
                <w:sz w:val="18"/>
                <w:szCs w:val="18"/>
              </w:rPr>
              <w:t>3</w:t>
            </w:r>
          </w:p>
        </w:tc>
        <w:tc>
          <w:tcPr>
            <w:tcW w:w="4321" w:type="dxa"/>
            <w:vAlign w:val="center"/>
            <w:hideMark/>
          </w:tcPr>
          <w:p w14:paraId="5D8EEB30" w14:textId="77777777" w:rsidR="00462DD4" w:rsidRPr="002C0B69" w:rsidRDefault="00462DD4" w:rsidP="00177D88">
            <w:pPr>
              <w:pStyle w:val="a5"/>
              <w:ind w:right="17" w:firstLineChars="0" w:firstLine="0"/>
              <w:rPr>
                <w:sz w:val="18"/>
                <w:szCs w:val="18"/>
              </w:rPr>
            </w:pPr>
            <w:r w:rsidRPr="002C0B69">
              <w:rPr>
                <w:sz w:val="18"/>
                <w:szCs w:val="18"/>
              </w:rPr>
              <w:object w:dxaOrig="1359" w:dyaOrig="320" w14:anchorId="65766DB9">
                <v:shape id="_x0000_i1277" type="#_x0000_t75" style="width:67.95pt;height:16.15pt" o:ole="">
                  <v:imagedata r:id="rId502" o:title=""/>
                </v:shape>
                <o:OLEObject Type="Embed" ProgID="Equation.DSMT4" ShapeID="_x0000_i1277" DrawAspect="Content" ObjectID="_1716634175" r:id="rId503"/>
              </w:object>
            </w:r>
          </w:p>
        </w:tc>
      </w:tr>
      <w:tr w:rsidR="00462DD4" w:rsidRPr="002C0B69" w14:paraId="4D930CB3" w14:textId="77777777" w:rsidTr="00177D88">
        <w:tc>
          <w:tcPr>
            <w:tcW w:w="339" w:type="dxa"/>
            <w:vAlign w:val="center"/>
            <w:hideMark/>
          </w:tcPr>
          <w:p w14:paraId="3ACD9F69" w14:textId="77777777" w:rsidR="00462DD4" w:rsidRPr="002C0B69" w:rsidRDefault="00462DD4" w:rsidP="00177D88">
            <w:pPr>
              <w:pStyle w:val="a5"/>
              <w:ind w:right="17" w:firstLineChars="0" w:firstLine="0"/>
              <w:rPr>
                <w:sz w:val="18"/>
                <w:szCs w:val="18"/>
              </w:rPr>
            </w:pPr>
            <w:r w:rsidRPr="002C0B69">
              <w:rPr>
                <w:sz w:val="18"/>
                <w:szCs w:val="18"/>
              </w:rPr>
              <w:t>4</w:t>
            </w:r>
          </w:p>
        </w:tc>
        <w:tc>
          <w:tcPr>
            <w:tcW w:w="4321" w:type="dxa"/>
            <w:vAlign w:val="center"/>
            <w:hideMark/>
          </w:tcPr>
          <w:p w14:paraId="7D695948" w14:textId="77777777" w:rsidR="00462DD4" w:rsidRPr="002C0B69" w:rsidRDefault="00462DD4" w:rsidP="00177D88">
            <w:pPr>
              <w:pStyle w:val="a5"/>
              <w:ind w:right="17" w:firstLineChars="0" w:firstLine="0"/>
              <w:rPr>
                <w:sz w:val="18"/>
                <w:szCs w:val="18"/>
              </w:rPr>
            </w:pPr>
            <w:r w:rsidRPr="002C0B69">
              <w:rPr>
                <w:b/>
                <w:sz w:val="18"/>
                <w:szCs w:val="18"/>
              </w:rPr>
              <w:t>If</w:t>
            </w:r>
            <w:r w:rsidRPr="002C0B69">
              <w:rPr>
                <w:sz w:val="18"/>
                <w:szCs w:val="18"/>
              </w:rPr>
              <w:t xml:space="preserve"> </w:t>
            </w:r>
            <w:r w:rsidRPr="002C0B69">
              <w:rPr>
                <w:sz w:val="18"/>
                <w:szCs w:val="18"/>
              </w:rPr>
              <w:object w:dxaOrig="840" w:dyaOrig="240" w14:anchorId="0B5C303F">
                <v:shape id="_x0000_i1278" type="#_x0000_t75" style="width:42.05pt;height:12.1pt" o:ole="">
                  <v:imagedata r:id="rId504" o:title=""/>
                </v:shape>
                <o:OLEObject Type="Embed" ProgID="Equation.DSMT4" ShapeID="_x0000_i1278" DrawAspect="Content" ObjectID="_1716634176" r:id="rId505"/>
              </w:object>
            </w:r>
            <w:r w:rsidRPr="002C0B69">
              <w:rPr>
                <w:sz w:val="18"/>
                <w:szCs w:val="18"/>
              </w:rPr>
              <w:t xml:space="preserve"> </w:t>
            </w:r>
            <w:r w:rsidRPr="002C0B69">
              <w:rPr>
                <w:b/>
                <w:sz w:val="18"/>
                <w:szCs w:val="18"/>
              </w:rPr>
              <w:t>then</w:t>
            </w:r>
          </w:p>
        </w:tc>
      </w:tr>
      <w:tr w:rsidR="00462DD4" w:rsidRPr="002C0B69" w14:paraId="1AB389B1" w14:textId="77777777" w:rsidTr="00177D88">
        <w:tc>
          <w:tcPr>
            <w:tcW w:w="339" w:type="dxa"/>
            <w:vAlign w:val="center"/>
            <w:hideMark/>
          </w:tcPr>
          <w:p w14:paraId="1D5B1E73" w14:textId="77777777" w:rsidR="00462DD4" w:rsidRPr="002C0B69" w:rsidRDefault="00462DD4" w:rsidP="00177D88">
            <w:pPr>
              <w:pStyle w:val="a5"/>
              <w:ind w:right="17" w:firstLineChars="0" w:firstLine="0"/>
              <w:rPr>
                <w:sz w:val="18"/>
                <w:szCs w:val="18"/>
              </w:rPr>
            </w:pPr>
            <w:r w:rsidRPr="002C0B69">
              <w:rPr>
                <w:sz w:val="18"/>
                <w:szCs w:val="18"/>
              </w:rPr>
              <w:t>5</w:t>
            </w:r>
          </w:p>
        </w:tc>
        <w:tc>
          <w:tcPr>
            <w:tcW w:w="4321" w:type="dxa"/>
            <w:vAlign w:val="center"/>
            <w:hideMark/>
          </w:tcPr>
          <w:p w14:paraId="4BABD913" w14:textId="77777777" w:rsidR="00462DD4" w:rsidRPr="002C0B69" w:rsidRDefault="00462DD4" w:rsidP="00177D88">
            <w:pPr>
              <w:pStyle w:val="a5"/>
              <w:ind w:right="17" w:firstLineChars="0" w:firstLine="0"/>
              <w:rPr>
                <w:sz w:val="18"/>
                <w:szCs w:val="18"/>
              </w:rPr>
            </w:pPr>
            <w:r w:rsidRPr="002C0B69">
              <w:rPr>
                <w:sz w:val="18"/>
                <w:szCs w:val="18"/>
              </w:rPr>
              <w:t xml:space="preserve">  </w:t>
            </w:r>
            <w:r w:rsidRPr="002C0B69">
              <w:rPr>
                <w:sz w:val="18"/>
                <w:szCs w:val="18"/>
              </w:rPr>
              <w:object w:dxaOrig="2180" w:dyaOrig="340" w14:anchorId="6AB392C9">
                <v:shape id="_x0000_i1279" type="#_x0000_t75" style="width:108.85pt;height:17.3pt" o:ole="">
                  <v:imagedata r:id="rId506" o:title=""/>
                </v:shape>
                <o:OLEObject Type="Embed" ProgID="Equation.DSMT4" ShapeID="_x0000_i1279" DrawAspect="Content" ObjectID="_1716634177" r:id="rId507"/>
              </w:object>
            </w:r>
          </w:p>
        </w:tc>
      </w:tr>
      <w:tr w:rsidR="00462DD4" w:rsidRPr="002C0B69" w14:paraId="3D1577A9" w14:textId="77777777" w:rsidTr="00177D88">
        <w:tc>
          <w:tcPr>
            <w:tcW w:w="339" w:type="dxa"/>
            <w:vAlign w:val="center"/>
            <w:hideMark/>
          </w:tcPr>
          <w:p w14:paraId="74B61254" w14:textId="77777777" w:rsidR="00462DD4" w:rsidRPr="002C0B69" w:rsidRDefault="00462DD4" w:rsidP="00177D88">
            <w:pPr>
              <w:pStyle w:val="a5"/>
              <w:ind w:right="17" w:firstLineChars="0" w:firstLine="0"/>
              <w:rPr>
                <w:sz w:val="18"/>
                <w:szCs w:val="18"/>
              </w:rPr>
            </w:pPr>
            <w:r w:rsidRPr="002C0B69">
              <w:rPr>
                <w:sz w:val="18"/>
                <w:szCs w:val="18"/>
              </w:rPr>
              <w:t>6</w:t>
            </w:r>
          </w:p>
        </w:tc>
        <w:tc>
          <w:tcPr>
            <w:tcW w:w="4321" w:type="dxa"/>
            <w:vAlign w:val="center"/>
            <w:hideMark/>
          </w:tcPr>
          <w:p w14:paraId="07EA2837" w14:textId="77777777" w:rsidR="00462DD4" w:rsidRPr="002C0B69" w:rsidRDefault="00462DD4" w:rsidP="00177D88">
            <w:pPr>
              <w:pStyle w:val="a5"/>
              <w:ind w:right="17" w:firstLineChars="0" w:firstLine="0"/>
              <w:rPr>
                <w:sz w:val="18"/>
                <w:szCs w:val="18"/>
              </w:rPr>
            </w:pPr>
            <w:r w:rsidRPr="002C0B69">
              <w:rPr>
                <w:sz w:val="18"/>
                <w:szCs w:val="18"/>
              </w:rPr>
              <w:t xml:space="preserve">  </w:t>
            </w:r>
            <w:r w:rsidRPr="002C0B69">
              <w:rPr>
                <w:sz w:val="18"/>
                <w:szCs w:val="18"/>
              </w:rPr>
              <w:object w:dxaOrig="1040" w:dyaOrig="279" w14:anchorId="0613282D">
                <v:shape id="_x0000_i1280" type="#_x0000_t75" style="width:51.85pt;height:13.8pt" o:ole="">
                  <v:imagedata r:id="rId508" o:title=""/>
                </v:shape>
                <o:OLEObject Type="Embed" ProgID="Equation.DSMT4" ShapeID="_x0000_i1280" DrawAspect="Content" ObjectID="_1716634178" r:id="rId509"/>
              </w:object>
            </w:r>
          </w:p>
        </w:tc>
      </w:tr>
      <w:tr w:rsidR="00462DD4" w:rsidRPr="002C0B69" w14:paraId="16C37E19" w14:textId="77777777" w:rsidTr="00177D88">
        <w:tc>
          <w:tcPr>
            <w:tcW w:w="339" w:type="dxa"/>
            <w:vAlign w:val="center"/>
            <w:hideMark/>
          </w:tcPr>
          <w:p w14:paraId="7B9C5247" w14:textId="77777777" w:rsidR="00462DD4" w:rsidRPr="002C0B69" w:rsidRDefault="00462DD4" w:rsidP="00177D88">
            <w:pPr>
              <w:pStyle w:val="a5"/>
              <w:ind w:right="17" w:firstLineChars="0" w:firstLine="0"/>
              <w:rPr>
                <w:sz w:val="18"/>
                <w:szCs w:val="18"/>
              </w:rPr>
            </w:pPr>
            <w:r w:rsidRPr="002C0B69">
              <w:rPr>
                <w:sz w:val="18"/>
                <w:szCs w:val="18"/>
              </w:rPr>
              <w:t>7</w:t>
            </w:r>
          </w:p>
        </w:tc>
        <w:tc>
          <w:tcPr>
            <w:tcW w:w="4321" w:type="dxa"/>
            <w:vAlign w:val="center"/>
            <w:hideMark/>
          </w:tcPr>
          <w:p w14:paraId="370D5D5D" w14:textId="77777777" w:rsidR="00462DD4" w:rsidRPr="002C0B69" w:rsidRDefault="00462DD4" w:rsidP="00177D88">
            <w:pPr>
              <w:pStyle w:val="a5"/>
              <w:ind w:right="17" w:firstLineChars="0" w:firstLine="0"/>
              <w:rPr>
                <w:b/>
                <w:sz w:val="18"/>
                <w:szCs w:val="18"/>
              </w:rPr>
            </w:pPr>
            <w:r w:rsidRPr="002C0B69">
              <w:rPr>
                <w:b/>
                <w:sz w:val="18"/>
                <w:szCs w:val="18"/>
              </w:rPr>
              <w:t>Else</w:t>
            </w:r>
          </w:p>
        </w:tc>
      </w:tr>
      <w:tr w:rsidR="00462DD4" w:rsidRPr="002C0B69" w14:paraId="64BE412A" w14:textId="77777777" w:rsidTr="00177D88">
        <w:tc>
          <w:tcPr>
            <w:tcW w:w="339" w:type="dxa"/>
            <w:vAlign w:val="center"/>
            <w:hideMark/>
          </w:tcPr>
          <w:p w14:paraId="64C9393B" w14:textId="77777777" w:rsidR="00462DD4" w:rsidRPr="002C0B69" w:rsidRDefault="00462DD4" w:rsidP="00177D88">
            <w:pPr>
              <w:pStyle w:val="a5"/>
              <w:ind w:right="17" w:firstLineChars="0" w:firstLine="0"/>
              <w:rPr>
                <w:sz w:val="18"/>
                <w:szCs w:val="18"/>
              </w:rPr>
            </w:pPr>
            <w:r w:rsidRPr="002C0B69">
              <w:rPr>
                <w:sz w:val="18"/>
                <w:szCs w:val="18"/>
              </w:rPr>
              <w:t>8</w:t>
            </w:r>
          </w:p>
        </w:tc>
        <w:tc>
          <w:tcPr>
            <w:tcW w:w="4321" w:type="dxa"/>
            <w:vAlign w:val="center"/>
            <w:hideMark/>
          </w:tcPr>
          <w:p w14:paraId="16A57676" w14:textId="77777777" w:rsidR="00462DD4" w:rsidRPr="002C0B69" w:rsidRDefault="00462DD4" w:rsidP="00177D88">
            <w:pPr>
              <w:pStyle w:val="a5"/>
              <w:ind w:right="17" w:firstLineChars="0" w:firstLine="0"/>
              <w:rPr>
                <w:sz w:val="18"/>
                <w:szCs w:val="18"/>
              </w:rPr>
            </w:pPr>
            <w:r w:rsidRPr="002C0B69">
              <w:rPr>
                <w:sz w:val="18"/>
                <w:szCs w:val="18"/>
              </w:rPr>
              <w:t xml:space="preserve">  </w:t>
            </w:r>
            <w:r w:rsidRPr="002C0B69">
              <w:rPr>
                <w:sz w:val="18"/>
                <w:szCs w:val="18"/>
              </w:rPr>
              <w:object w:dxaOrig="1640" w:dyaOrig="320" w14:anchorId="27F90331">
                <v:shape id="_x0000_i1281" type="#_x0000_t75" style="width:81.8pt;height:16.15pt" o:ole="">
                  <v:imagedata r:id="rId510" o:title=""/>
                </v:shape>
                <o:OLEObject Type="Embed" ProgID="Equation.DSMT4" ShapeID="_x0000_i1281" DrawAspect="Content" ObjectID="_1716634179" r:id="rId511"/>
              </w:object>
            </w:r>
          </w:p>
        </w:tc>
      </w:tr>
      <w:tr w:rsidR="00462DD4" w:rsidRPr="002C0B69" w14:paraId="3CF8AF8D" w14:textId="77777777" w:rsidTr="00177D88">
        <w:tc>
          <w:tcPr>
            <w:tcW w:w="339" w:type="dxa"/>
            <w:tcBorders>
              <w:top w:val="nil"/>
              <w:left w:val="nil"/>
              <w:bottom w:val="nil"/>
              <w:right w:val="nil"/>
            </w:tcBorders>
            <w:vAlign w:val="center"/>
            <w:hideMark/>
          </w:tcPr>
          <w:p w14:paraId="71D6E037" w14:textId="77777777" w:rsidR="00462DD4" w:rsidRPr="002C0B69" w:rsidRDefault="00462DD4" w:rsidP="00177D88">
            <w:pPr>
              <w:pStyle w:val="a5"/>
              <w:ind w:right="17" w:firstLineChars="0" w:firstLine="0"/>
              <w:rPr>
                <w:sz w:val="18"/>
                <w:szCs w:val="18"/>
              </w:rPr>
            </w:pPr>
            <w:r w:rsidRPr="002C0B69">
              <w:rPr>
                <w:sz w:val="18"/>
                <w:szCs w:val="18"/>
              </w:rPr>
              <w:t>9</w:t>
            </w:r>
          </w:p>
        </w:tc>
        <w:tc>
          <w:tcPr>
            <w:tcW w:w="4321" w:type="dxa"/>
            <w:tcBorders>
              <w:top w:val="nil"/>
              <w:left w:val="nil"/>
              <w:bottom w:val="nil"/>
              <w:right w:val="nil"/>
            </w:tcBorders>
            <w:vAlign w:val="center"/>
            <w:hideMark/>
          </w:tcPr>
          <w:p w14:paraId="5B6496C3" w14:textId="77777777" w:rsidR="00462DD4" w:rsidRPr="002C0B69" w:rsidRDefault="00462DD4" w:rsidP="00177D88">
            <w:pPr>
              <w:pStyle w:val="a5"/>
              <w:ind w:right="17" w:firstLineChars="0" w:firstLine="0"/>
              <w:rPr>
                <w:sz w:val="18"/>
                <w:szCs w:val="18"/>
              </w:rPr>
            </w:pPr>
            <w:r w:rsidRPr="002C0B69">
              <w:rPr>
                <w:sz w:val="18"/>
                <w:szCs w:val="18"/>
              </w:rPr>
              <w:t xml:space="preserve">  </w:t>
            </w:r>
            <w:r w:rsidRPr="002C0B69">
              <w:rPr>
                <w:sz w:val="18"/>
                <w:szCs w:val="18"/>
              </w:rPr>
              <w:object w:dxaOrig="900" w:dyaOrig="279" w14:anchorId="16FC3529">
                <v:shape id="_x0000_i1282" type="#_x0000_t75" style="width:44.95pt;height:13.8pt" o:ole="">
                  <v:imagedata r:id="rId512" o:title=""/>
                </v:shape>
                <o:OLEObject Type="Embed" ProgID="Equation.DSMT4" ShapeID="_x0000_i1282" DrawAspect="Content" ObjectID="_1716634180" r:id="rId513"/>
              </w:object>
            </w:r>
          </w:p>
        </w:tc>
      </w:tr>
      <w:tr w:rsidR="00462DD4" w:rsidRPr="002C0B69" w14:paraId="6E4B1289" w14:textId="77777777" w:rsidTr="00177D88">
        <w:tc>
          <w:tcPr>
            <w:tcW w:w="339" w:type="dxa"/>
            <w:tcBorders>
              <w:top w:val="nil"/>
              <w:left w:val="nil"/>
              <w:bottom w:val="single" w:sz="12" w:space="0" w:color="auto"/>
              <w:right w:val="nil"/>
            </w:tcBorders>
            <w:vAlign w:val="center"/>
          </w:tcPr>
          <w:p w14:paraId="2B737F9A" w14:textId="77777777" w:rsidR="00462DD4" w:rsidRPr="002C0B69" w:rsidRDefault="00462DD4" w:rsidP="00177D88">
            <w:pPr>
              <w:pStyle w:val="a5"/>
              <w:ind w:right="17" w:firstLineChars="0" w:firstLine="0"/>
              <w:rPr>
                <w:sz w:val="18"/>
                <w:szCs w:val="18"/>
              </w:rPr>
            </w:pPr>
            <w:r w:rsidRPr="002C0B69">
              <w:rPr>
                <w:sz w:val="18"/>
                <w:szCs w:val="18"/>
              </w:rPr>
              <w:t>10</w:t>
            </w:r>
          </w:p>
        </w:tc>
        <w:tc>
          <w:tcPr>
            <w:tcW w:w="4321" w:type="dxa"/>
            <w:tcBorders>
              <w:top w:val="nil"/>
              <w:left w:val="nil"/>
              <w:bottom w:val="single" w:sz="12" w:space="0" w:color="auto"/>
              <w:right w:val="nil"/>
            </w:tcBorders>
            <w:vAlign w:val="center"/>
          </w:tcPr>
          <w:p w14:paraId="08F30673" w14:textId="77777777" w:rsidR="00462DD4" w:rsidRPr="002C0B69" w:rsidRDefault="00462DD4" w:rsidP="00177D88">
            <w:pPr>
              <w:pStyle w:val="a5"/>
              <w:ind w:right="17" w:firstLineChars="0" w:firstLine="0"/>
              <w:rPr>
                <w:b/>
                <w:sz w:val="18"/>
                <w:szCs w:val="18"/>
              </w:rPr>
            </w:pPr>
            <w:r w:rsidRPr="002C0B69">
              <w:rPr>
                <w:b/>
                <w:sz w:val="18"/>
                <w:szCs w:val="18"/>
              </w:rPr>
              <w:t>End if</w:t>
            </w:r>
          </w:p>
        </w:tc>
      </w:tr>
    </w:tbl>
    <w:p w14:paraId="08B945EB" w14:textId="2F462DC4" w:rsidR="00CE65DD" w:rsidRDefault="00CD4878" w:rsidP="008C457D">
      <w:pPr>
        <w:pStyle w:val="a5"/>
        <w:ind w:right="17" w:firstLine="420"/>
      </w:pPr>
      <w:r w:rsidRPr="00954F68">
        <w:rPr>
          <w:rFonts w:hint="eastAsia"/>
        </w:rPr>
        <w:t>算法中首先赋予邻域动作相同初始值</w:t>
      </w:r>
      <w:r w:rsidRPr="00954F68">
        <w:rPr>
          <w:rFonts w:hint="eastAsia"/>
        </w:rPr>
        <w:t>,</w:t>
      </w:r>
      <w:r w:rsidRPr="00954F68">
        <w:t xml:space="preserve"> </w:t>
      </w:r>
      <w:r w:rsidRPr="00954F68">
        <w:rPr>
          <w:rFonts w:hint="eastAsia"/>
        </w:rPr>
        <w:t>该值由式</w:t>
      </w:r>
      <w:r w:rsidRPr="00954F68">
        <w:fldChar w:fldCharType="begin"/>
      </w:r>
      <w:r w:rsidRPr="00954F68">
        <w:instrText xml:space="preserve"> </w:instrText>
      </w:r>
      <w:r w:rsidRPr="00954F68">
        <w:rPr>
          <w:rFonts w:hint="eastAsia"/>
        </w:rPr>
        <w:instrText>GOTOBUTTON ZEqnNum676643  \* MERGEFORMAT</w:instrText>
      </w:r>
      <w:r w:rsidRPr="00954F68">
        <w:instrText xml:space="preserve"> </w:instrText>
      </w:r>
      <w:r w:rsidR="002915FF">
        <w:fldChar w:fldCharType="begin"/>
      </w:r>
      <w:r w:rsidR="002915FF">
        <w:instrText xml:space="preserve"> REF ZEqnNum676643 \* Charformat \! \* MERGEFORMAT </w:instrText>
      </w:r>
      <w:r w:rsidR="002915FF">
        <w:fldChar w:fldCharType="separate"/>
      </w:r>
      <w:r w:rsidR="00CF5836" w:rsidRPr="00954F68">
        <w:instrText>(</w:instrText>
      </w:r>
      <w:r w:rsidR="00CF5836">
        <w:instrText>33</w:instrText>
      </w:r>
      <w:r w:rsidR="00CF5836" w:rsidRPr="00954F68">
        <w:instrText>)</w:instrText>
      </w:r>
      <w:r w:rsidR="002915FF">
        <w:fldChar w:fldCharType="end"/>
      </w:r>
      <w:r w:rsidRPr="00954F68">
        <w:fldChar w:fldCharType="end"/>
      </w:r>
      <w:r w:rsidRPr="00954F68">
        <w:rPr>
          <w:rFonts w:hint="eastAsia"/>
        </w:rPr>
        <w:t>计算</w:t>
      </w:r>
      <w:r w:rsidR="001F33D8" w:rsidRPr="00954F68">
        <w:t xml:space="preserve">, </w:t>
      </w:r>
      <w:r w:rsidR="001F33D8" w:rsidRPr="00954F68">
        <w:object w:dxaOrig="499" w:dyaOrig="300" w14:anchorId="1BB3E77D">
          <v:shape id="_x0000_i1283" type="#_x0000_t75" style="width:24.75pt;height:16.15pt" o:ole="">
            <v:imagedata r:id="rId514" o:title=""/>
          </v:shape>
          <o:OLEObject Type="Embed" ProgID="Equation.DSMT4" ShapeID="_x0000_i1283" DrawAspect="Content" ObjectID="_1716634181" r:id="rId515"/>
        </w:object>
      </w:r>
      <w:r w:rsidR="001F33D8" w:rsidRPr="00954F68">
        <w:rPr>
          <w:rFonts w:hint="eastAsia"/>
        </w:rPr>
        <w:t>表示邻域动作种类</w:t>
      </w:r>
      <w:r w:rsidR="00116436" w:rsidRPr="00954F68">
        <w:rPr>
          <w:rFonts w:hint="eastAsia"/>
        </w:rPr>
        <w:t>数</w:t>
      </w:r>
      <w:r w:rsidR="001F33D8" w:rsidRPr="00954F68">
        <w:rPr>
          <w:rFonts w:hint="eastAsia"/>
        </w:rPr>
        <w:t>.</w:t>
      </w:r>
      <w:r w:rsidRPr="00954F68">
        <w:t xml:space="preserve"> </w:t>
      </w:r>
      <w:r w:rsidR="005D71CA" w:rsidRPr="00954F68">
        <w:t>在邻域动作选择过程中</w:t>
      </w:r>
      <w:r w:rsidR="005D71CA" w:rsidRPr="00954F68">
        <w:t xml:space="preserve">, </w:t>
      </w:r>
      <w:r w:rsidR="005D71CA" w:rsidRPr="00954F68">
        <w:t>不仅采用</w:t>
      </w:r>
      <w:r w:rsidR="00F76447" w:rsidRPr="00954F68">
        <w:rPr>
          <w:rFonts w:hint="eastAsia"/>
        </w:rPr>
        <w:t>了</w:t>
      </w:r>
      <w:r w:rsidR="005D71CA" w:rsidRPr="00954F68">
        <w:t>最优策略</w:t>
      </w:r>
      <w:r w:rsidR="005D71CA" w:rsidRPr="00954F68">
        <w:t xml:space="preserve">, </w:t>
      </w:r>
      <w:r w:rsidR="005D71CA" w:rsidRPr="00954F68">
        <w:t>同时</w:t>
      </w:r>
      <w:r w:rsidR="00F76447" w:rsidRPr="00954F68">
        <w:rPr>
          <w:rFonts w:hint="eastAsia"/>
        </w:rPr>
        <w:t>采用一定的</w:t>
      </w:r>
      <w:r w:rsidR="005D71CA" w:rsidRPr="00954F68">
        <w:t>随机策略</w:t>
      </w:r>
      <w:r w:rsidR="005D71CA" w:rsidRPr="00954F68">
        <w:t>.</w:t>
      </w:r>
      <w:r w:rsidR="00E70D49" w:rsidRPr="00954F68">
        <w:rPr>
          <w:rFonts w:hint="eastAsia"/>
        </w:rPr>
        <w:t xml:space="preserve"> </w:t>
      </w:r>
      <w:r w:rsidR="00E70D49" w:rsidRPr="00954F68">
        <w:rPr>
          <w:rFonts w:hint="eastAsia"/>
        </w:rPr>
        <w:t>邻域动作概率值由学习函数</w:t>
      </w:r>
      <w:r w:rsidR="00931CF1" w:rsidRPr="00954F68">
        <w:rPr>
          <w:rFonts w:hint="eastAsia"/>
        </w:rPr>
        <w:t>依据式</w:t>
      </w:r>
      <w:r w:rsidR="00931CF1" w:rsidRPr="00954F68">
        <w:fldChar w:fldCharType="begin"/>
      </w:r>
      <w:r w:rsidR="00931CF1" w:rsidRPr="00954F68">
        <w:instrText xml:space="preserve"> </w:instrText>
      </w:r>
      <w:r w:rsidR="00931CF1" w:rsidRPr="00954F68">
        <w:rPr>
          <w:rFonts w:hint="eastAsia"/>
        </w:rPr>
        <w:instrText>GOTOBUTTON ZEqnNum359538  \* MERGEFORMAT</w:instrText>
      </w:r>
      <w:r w:rsidR="00931CF1" w:rsidRPr="00954F68">
        <w:instrText xml:space="preserve"> </w:instrText>
      </w:r>
      <w:r w:rsidR="002915FF">
        <w:fldChar w:fldCharType="begin"/>
      </w:r>
      <w:r w:rsidR="002915FF">
        <w:instrText xml:space="preserve"> REF ZEqnNum359538 \* Charformat \! \* MERGEFORMAT </w:instrText>
      </w:r>
      <w:r w:rsidR="002915FF">
        <w:fldChar w:fldCharType="separate"/>
      </w:r>
      <w:r w:rsidR="00CF5836" w:rsidRPr="00954F68">
        <w:instrText>(</w:instrText>
      </w:r>
      <w:r w:rsidR="00CF5836">
        <w:instrText>34</w:instrText>
      </w:r>
      <w:r w:rsidR="00CF5836" w:rsidRPr="00954F68">
        <w:instrText>)</w:instrText>
      </w:r>
      <w:r w:rsidR="002915FF">
        <w:fldChar w:fldCharType="end"/>
      </w:r>
      <w:r w:rsidR="00931CF1" w:rsidRPr="00954F68">
        <w:fldChar w:fldCharType="end"/>
      </w:r>
      <w:r w:rsidR="00931CF1" w:rsidRPr="00954F68">
        <w:rPr>
          <w:rFonts w:hint="eastAsia"/>
        </w:rPr>
        <w:t>、</w:t>
      </w:r>
      <w:r w:rsidR="00931CF1" w:rsidRPr="00954F68">
        <w:fldChar w:fldCharType="begin"/>
      </w:r>
      <w:r w:rsidR="00931CF1" w:rsidRPr="00954F68">
        <w:instrText xml:space="preserve"> </w:instrText>
      </w:r>
      <w:r w:rsidR="00931CF1" w:rsidRPr="00954F68">
        <w:rPr>
          <w:rFonts w:hint="eastAsia"/>
        </w:rPr>
        <w:instrText>GOTOBUTTON ZEqnNum651082  \* MERGEFORMAT</w:instrText>
      </w:r>
      <w:r w:rsidR="00931CF1" w:rsidRPr="00954F68">
        <w:instrText xml:space="preserve"> </w:instrText>
      </w:r>
      <w:r w:rsidR="002915FF">
        <w:fldChar w:fldCharType="begin"/>
      </w:r>
      <w:r w:rsidR="002915FF">
        <w:instrText xml:space="preserve"> REF ZEqnNum651082 \* Charformat \! \* MERGEFORMAT </w:instrText>
      </w:r>
      <w:r w:rsidR="002915FF">
        <w:fldChar w:fldCharType="separate"/>
      </w:r>
      <w:r w:rsidR="00CF5836" w:rsidRPr="00954F68">
        <w:instrText>(</w:instrText>
      </w:r>
      <w:r w:rsidR="00CF5836">
        <w:instrText>35</w:instrText>
      </w:r>
      <w:r w:rsidR="00CF5836" w:rsidRPr="00954F68">
        <w:instrText>)</w:instrText>
      </w:r>
      <w:r w:rsidR="002915FF">
        <w:fldChar w:fldCharType="end"/>
      </w:r>
      <w:r w:rsidR="00931CF1" w:rsidRPr="00954F68">
        <w:fldChar w:fldCharType="end"/>
      </w:r>
      <w:r w:rsidR="00E70D49" w:rsidRPr="00954F68">
        <w:rPr>
          <w:rFonts w:hint="eastAsia"/>
        </w:rPr>
        <w:t>更新</w:t>
      </w:r>
      <w:r w:rsidR="00E70D49" w:rsidRPr="00954F68">
        <w:rPr>
          <w:rFonts w:hint="eastAsia"/>
        </w:rPr>
        <w:t>,</w:t>
      </w:r>
      <w:r w:rsidR="00E70D49" w:rsidRPr="00954F68">
        <w:t xml:space="preserve"> </w:t>
      </w:r>
      <w:r w:rsidR="00931CF1" w:rsidRPr="00954F68">
        <w:rPr>
          <w:rFonts w:hint="eastAsia"/>
        </w:rPr>
        <w:t>该过程</w:t>
      </w:r>
      <w:r w:rsidR="00E70D49" w:rsidRPr="00954F68">
        <w:rPr>
          <w:rFonts w:hint="eastAsia"/>
        </w:rPr>
        <w:t>如算法</w:t>
      </w:r>
      <w:r w:rsidR="00ED00DD" w:rsidRPr="00954F68">
        <w:t>5</w:t>
      </w:r>
      <w:r w:rsidR="00E70D49" w:rsidRPr="00954F68">
        <w:t>.</w:t>
      </w:r>
      <w:r w:rsidR="00931CF1" w:rsidRPr="00954F68">
        <w:t xml:space="preserve"> </w:t>
      </w:r>
      <w:r w:rsidR="00931CF1" w:rsidRPr="00954F68">
        <w:rPr>
          <w:rFonts w:hint="eastAsia"/>
        </w:rPr>
        <w:t>其中</w:t>
      </w:r>
      <w:r w:rsidR="00931CF1" w:rsidRPr="00954F68">
        <w:rPr>
          <w:rFonts w:hint="eastAsia"/>
        </w:rPr>
        <w:t>,</w:t>
      </w:r>
      <w:r w:rsidR="00931CF1" w:rsidRPr="00954F68">
        <w:t xml:space="preserve"> </w:t>
      </w:r>
      <w:r w:rsidR="00092948" w:rsidRPr="00954F68">
        <w:object w:dxaOrig="220" w:dyaOrig="200" w14:anchorId="6A11CDBE">
          <v:shape id="_x0000_i1284" type="#_x0000_t75" style="width:10.95pt;height:10.95pt" o:ole="">
            <v:imagedata r:id="rId516" o:title=""/>
          </v:shape>
          <o:OLEObject Type="Embed" ProgID="Equation.DSMT4" ShapeID="_x0000_i1284" DrawAspect="Content" ObjectID="_1716634182" r:id="rId517"/>
        </w:object>
      </w:r>
      <w:r w:rsidR="005D71CA" w:rsidRPr="00954F68">
        <w:t>表示奖励</w:t>
      </w:r>
      <w:r w:rsidR="00092948" w:rsidRPr="00954F68">
        <w:rPr>
          <w:rFonts w:hint="eastAsia"/>
        </w:rPr>
        <w:t>系数</w:t>
      </w:r>
      <w:r w:rsidR="00092948" w:rsidRPr="00954F68">
        <w:rPr>
          <w:rFonts w:hint="eastAsia"/>
        </w:rPr>
        <w:t>,</w:t>
      </w:r>
      <w:r w:rsidR="00092948" w:rsidRPr="00954F68">
        <w:t xml:space="preserve"> </w:t>
      </w:r>
      <w:r w:rsidR="00092948" w:rsidRPr="00954F68">
        <w:object w:dxaOrig="220" w:dyaOrig="300" w14:anchorId="7469A3B3">
          <v:shape id="_x0000_i1285" type="#_x0000_t75" style="width:10.95pt;height:16.15pt" o:ole="">
            <v:imagedata r:id="rId518" o:title=""/>
          </v:shape>
          <o:OLEObject Type="Embed" ProgID="Equation.DSMT4" ShapeID="_x0000_i1285" DrawAspect="Content" ObjectID="_1716634183" r:id="rId519"/>
        </w:object>
      </w:r>
      <w:r w:rsidR="00092948" w:rsidRPr="00954F68">
        <w:rPr>
          <w:rFonts w:hint="eastAsia"/>
        </w:rPr>
        <w:t>表示</w:t>
      </w:r>
      <w:r w:rsidR="005D71CA" w:rsidRPr="00954F68">
        <w:t>惩罚系数</w:t>
      </w:r>
      <w:r w:rsidR="005D71CA" w:rsidRPr="00954F68">
        <w:t xml:space="preserve">. </w:t>
      </w:r>
      <w:r w:rsidR="005D71CA" w:rsidRPr="00954F68">
        <w:t>奖惩</w:t>
      </w:r>
      <w:r w:rsidR="000B100A" w:rsidRPr="00954F68">
        <w:rPr>
          <w:rFonts w:hint="eastAsia"/>
        </w:rPr>
        <w:t>或惩罚</w:t>
      </w:r>
      <w:r w:rsidR="005D71CA" w:rsidRPr="00954F68">
        <w:t>由</w:t>
      </w:r>
      <w:r w:rsidR="00931CF1" w:rsidRPr="00954F68">
        <w:rPr>
          <w:rFonts w:hint="eastAsia"/>
        </w:rPr>
        <w:t>每种</w:t>
      </w:r>
      <w:r w:rsidR="005D71CA" w:rsidRPr="00954F68">
        <w:t>邻域动作</w:t>
      </w:r>
      <w:r w:rsidR="00931CF1" w:rsidRPr="00954F68">
        <w:rPr>
          <w:rFonts w:hint="eastAsia"/>
        </w:rPr>
        <w:t>各自</w:t>
      </w:r>
      <w:r w:rsidR="005D71CA" w:rsidRPr="00954F68">
        <w:t>表现决定</w:t>
      </w:r>
      <w:r w:rsidR="005D71CA" w:rsidRPr="00954F68">
        <w:t>.</w:t>
      </w:r>
    </w:p>
    <w:p w14:paraId="470F85FA" w14:textId="47533929" w:rsidR="005D71CA" w:rsidRPr="00954F68" w:rsidRDefault="005D71CA" w:rsidP="009F4EF7">
      <w:pPr>
        <w:pStyle w:val="a5"/>
        <w:spacing w:line="180" w:lineRule="exact"/>
        <w:ind w:right="17" w:firstLine="420"/>
      </w:pPr>
    </w:p>
    <w:tbl>
      <w:tblPr>
        <w:tblW w:w="0" w:type="auto"/>
        <w:tblLook w:val="04A0" w:firstRow="1" w:lastRow="0" w:firstColumn="1" w:lastColumn="0" w:noHBand="0" w:noVBand="1"/>
      </w:tblPr>
      <w:tblGrid>
        <w:gridCol w:w="414"/>
        <w:gridCol w:w="4246"/>
      </w:tblGrid>
      <w:tr w:rsidR="004B70C9" w:rsidRPr="00954F68" w14:paraId="4B40F3B0" w14:textId="77777777" w:rsidTr="006859FD">
        <w:tc>
          <w:tcPr>
            <w:tcW w:w="4660" w:type="dxa"/>
            <w:gridSpan w:val="2"/>
            <w:tcBorders>
              <w:top w:val="single" w:sz="12" w:space="0" w:color="auto"/>
              <w:left w:val="nil"/>
              <w:bottom w:val="nil"/>
              <w:right w:val="nil"/>
            </w:tcBorders>
            <w:vAlign w:val="center"/>
            <w:hideMark/>
          </w:tcPr>
          <w:p w14:paraId="79624D6B" w14:textId="6A313BC3" w:rsidR="00CE65DD" w:rsidRPr="00117F06" w:rsidRDefault="00CE65DD" w:rsidP="001A4DB2">
            <w:pPr>
              <w:pStyle w:val="a5"/>
              <w:ind w:right="17" w:firstLineChars="0" w:firstLine="0"/>
              <w:rPr>
                <w:sz w:val="18"/>
                <w:szCs w:val="18"/>
              </w:rPr>
            </w:pPr>
            <w:r w:rsidRPr="00117F06">
              <w:rPr>
                <w:b/>
                <w:sz w:val="18"/>
                <w:szCs w:val="18"/>
              </w:rPr>
              <w:t>算法</w:t>
            </w:r>
            <w:r w:rsidR="00ED00DD" w:rsidRPr="00117F06">
              <w:rPr>
                <w:rFonts w:hint="eastAsia"/>
                <w:b/>
                <w:sz w:val="18"/>
                <w:szCs w:val="18"/>
              </w:rPr>
              <w:t>5</w:t>
            </w:r>
            <w:r w:rsidRPr="00117F06">
              <w:rPr>
                <w:sz w:val="18"/>
                <w:szCs w:val="18"/>
              </w:rPr>
              <w:t xml:space="preserve">  </w:t>
            </w:r>
            <w:r w:rsidR="00117F06" w:rsidRPr="00117F06">
              <w:rPr>
                <w:sz w:val="18"/>
                <w:szCs w:val="18"/>
              </w:rPr>
              <w:object w:dxaOrig="220" w:dyaOrig="279" w14:anchorId="2ABA3C51">
                <v:shape id="_x0000_i1286" type="#_x0000_t75" style="width:10.95pt;height:13.8pt" o:ole="">
                  <v:imagedata r:id="rId520" o:title=""/>
                </v:shape>
                <o:OLEObject Type="Embed" ProgID="Equation.DSMT4" ShapeID="_x0000_i1286" DrawAspect="Content" ObjectID="_1716634184" r:id="rId521"/>
              </w:object>
            </w:r>
            <w:r w:rsidRPr="00117F06">
              <w:rPr>
                <w:sz w:val="18"/>
                <w:szCs w:val="18"/>
              </w:rPr>
              <w:t>的更新函数</w:t>
            </w:r>
          </w:p>
        </w:tc>
      </w:tr>
      <w:tr w:rsidR="004B70C9" w:rsidRPr="00954F68" w14:paraId="26C460EF" w14:textId="77777777" w:rsidTr="001A4DB2">
        <w:tc>
          <w:tcPr>
            <w:tcW w:w="339" w:type="dxa"/>
            <w:tcBorders>
              <w:top w:val="single" w:sz="4" w:space="0" w:color="auto"/>
              <w:left w:val="nil"/>
              <w:bottom w:val="nil"/>
              <w:right w:val="nil"/>
            </w:tcBorders>
            <w:vAlign w:val="center"/>
            <w:hideMark/>
          </w:tcPr>
          <w:p w14:paraId="15D17D7C" w14:textId="77777777" w:rsidR="00CE65DD" w:rsidRPr="00117F06" w:rsidRDefault="00CE65DD" w:rsidP="001A4DB2">
            <w:pPr>
              <w:pStyle w:val="a5"/>
              <w:ind w:right="17" w:firstLineChars="0" w:firstLine="0"/>
              <w:rPr>
                <w:sz w:val="18"/>
                <w:szCs w:val="15"/>
              </w:rPr>
            </w:pPr>
            <w:r w:rsidRPr="00117F06">
              <w:rPr>
                <w:sz w:val="18"/>
                <w:szCs w:val="15"/>
              </w:rPr>
              <w:t>1</w:t>
            </w:r>
          </w:p>
        </w:tc>
        <w:tc>
          <w:tcPr>
            <w:tcW w:w="4321" w:type="dxa"/>
            <w:tcBorders>
              <w:top w:val="single" w:sz="4" w:space="0" w:color="auto"/>
              <w:left w:val="nil"/>
              <w:bottom w:val="nil"/>
              <w:right w:val="nil"/>
            </w:tcBorders>
            <w:vAlign w:val="center"/>
            <w:hideMark/>
          </w:tcPr>
          <w:p w14:paraId="20C7A9A8" w14:textId="226BE262" w:rsidR="00CE65DD" w:rsidRPr="00117F06" w:rsidRDefault="00CE65DD" w:rsidP="001A4DB2">
            <w:pPr>
              <w:pStyle w:val="a5"/>
              <w:ind w:right="17" w:firstLineChars="0" w:firstLine="0"/>
              <w:rPr>
                <w:sz w:val="18"/>
                <w:szCs w:val="18"/>
              </w:rPr>
            </w:pPr>
            <w:r w:rsidRPr="00117F06">
              <w:rPr>
                <w:b/>
                <w:sz w:val="18"/>
                <w:szCs w:val="18"/>
              </w:rPr>
              <w:t>输入</w:t>
            </w:r>
            <w:r w:rsidRPr="00117F06">
              <w:rPr>
                <w:sz w:val="18"/>
                <w:szCs w:val="18"/>
              </w:rPr>
              <w:t xml:space="preserve">: </w:t>
            </w:r>
            <w:r w:rsidR="009E1E82" w:rsidRPr="00117F06">
              <w:rPr>
                <w:rFonts w:hint="eastAsia"/>
                <w:sz w:val="18"/>
                <w:szCs w:val="18"/>
              </w:rPr>
              <w:t>执行</w:t>
            </w:r>
            <w:r w:rsidR="00117F06" w:rsidRPr="00117F06">
              <w:rPr>
                <w:sz w:val="18"/>
                <w:szCs w:val="18"/>
              </w:rPr>
              <w:object w:dxaOrig="360" w:dyaOrig="279" w14:anchorId="2CD4138F">
                <v:shape id="_x0000_i1287" type="#_x0000_t75" style="width:17.85pt;height:13.8pt" o:ole="">
                  <v:imagedata r:id="rId522" o:title=""/>
                </v:shape>
                <o:OLEObject Type="Embed" ProgID="Equation.DSMT4" ShapeID="_x0000_i1287" DrawAspect="Content" ObjectID="_1716634185" r:id="rId523"/>
              </w:object>
            </w:r>
            <w:r w:rsidR="009E1E82" w:rsidRPr="00117F06">
              <w:rPr>
                <w:rFonts w:hint="eastAsia"/>
                <w:sz w:val="18"/>
                <w:szCs w:val="18"/>
              </w:rPr>
              <w:t>后的解</w:t>
            </w:r>
            <w:r w:rsidR="00117F06" w:rsidRPr="00117F06">
              <w:rPr>
                <w:sz w:val="18"/>
                <w:szCs w:val="18"/>
              </w:rPr>
              <w:object w:dxaOrig="180" w:dyaOrig="200" w14:anchorId="7FF0C929">
                <v:shape id="_x0000_i1288" type="#_x0000_t75" style="width:9.2pt;height:9.8pt" o:ole="">
                  <v:imagedata r:id="rId524" o:title=""/>
                </v:shape>
                <o:OLEObject Type="Embed" ProgID="Equation.DSMT4" ShapeID="_x0000_i1288" DrawAspect="Content" ObjectID="_1716634186" r:id="rId525"/>
              </w:object>
            </w:r>
            <w:r w:rsidR="009E1E82" w:rsidRPr="00117F06">
              <w:rPr>
                <w:rFonts w:hint="eastAsia"/>
                <w:sz w:val="18"/>
                <w:szCs w:val="18"/>
              </w:rPr>
              <w:t>,</w:t>
            </w:r>
            <w:r w:rsidR="009E1E82" w:rsidRPr="00117F06">
              <w:rPr>
                <w:rFonts w:hint="eastAsia"/>
                <w:sz w:val="18"/>
                <w:szCs w:val="18"/>
              </w:rPr>
              <w:t>最优解</w:t>
            </w:r>
            <w:r w:rsidR="00117F06" w:rsidRPr="00117F06">
              <w:rPr>
                <w:sz w:val="18"/>
                <w:szCs w:val="18"/>
              </w:rPr>
              <w:object w:dxaOrig="340" w:dyaOrig="279" w14:anchorId="5AA251FE">
                <v:shape id="_x0000_i1289" type="#_x0000_t75" style="width:17.3pt;height:13.8pt" o:ole="">
                  <v:imagedata r:id="rId526" o:title=""/>
                </v:shape>
                <o:OLEObject Type="Embed" ProgID="Equation.DSMT4" ShapeID="_x0000_i1289" DrawAspect="Content" ObjectID="_1716634187" r:id="rId527"/>
              </w:object>
            </w:r>
            <w:r w:rsidR="00301C7A" w:rsidRPr="00117F06">
              <w:rPr>
                <w:rFonts w:hint="eastAsia"/>
                <w:sz w:val="18"/>
                <w:szCs w:val="18"/>
              </w:rPr>
              <w:t>,</w:t>
            </w:r>
            <w:r w:rsidR="00301C7A" w:rsidRPr="00117F06">
              <w:rPr>
                <w:sz w:val="18"/>
                <w:szCs w:val="18"/>
              </w:rPr>
              <w:t xml:space="preserve"> </w:t>
            </w:r>
            <w:r w:rsidR="00301C7A" w:rsidRPr="00117F06">
              <w:rPr>
                <w:rFonts w:hint="eastAsia"/>
                <w:sz w:val="18"/>
                <w:szCs w:val="18"/>
              </w:rPr>
              <w:t>参数设置</w:t>
            </w:r>
          </w:p>
        </w:tc>
      </w:tr>
      <w:tr w:rsidR="004B70C9" w:rsidRPr="00954F68" w14:paraId="0790D15B" w14:textId="77777777" w:rsidTr="001A4DB2">
        <w:tc>
          <w:tcPr>
            <w:tcW w:w="339" w:type="dxa"/>
            <w:vAlign w:val="center"/>
            <w:hideMark/>
          </w:tcPr>
          <w:p w14:paraId="56C76E90" w14:textId="77777777" w:rsidR="00CE65DD" w:rsidRPr="00117F06" w:rsidRDefault="00CE65DD" w:rsidP="001A4DB2">
            <w:pPr>
              <w:pStyle w:val="a5"/>
              <w:ind w:right="17" w:firstLineChars="0" w:firstLine="0"/>
              <w:rPr>
                <w:sz w:val="18"/>
                <w:szCs w:val="15"/>
              </w:rPr>
            </w:pPr>
            <w:r w:rsidRPr="00117F06">
              <w:rPr>
                <w:sz w:val="18"/>
                <w:szCs w:val="15"/>
              </w:rPr>
              <w:t>2</w:t>
            </w:r>
          </w:p>
        </w:tc>
        <w:tc>
          <w:tcPr>
            <w:tcW w:w="4321" w:type="dxa"/>
            <w:vAlign w:val="center"/>
            <w:hideMark/>
          </w:tcPr>
          <w:p w14:paraId="3BE97DED" w14:textId="0F6026D4" w:rsidR="00CE65DD" w:rsidRPr="00117F06" w:rsidRDefault="00CE65DD" w:rsidP="001A4DB2">
            <w:pPr>
              <w:pStyle w:val="a5"/>
              <w:ind w:right="17" w:firstLineChars="0" w:firstLine="0"/>
              <w:rPr>
                <w:sz w:val="18"/>
                <w:szCs w:val="18"/>
              </w:rPr>
            </w:pPr>
            <w:r w:rsidRPr="00117F06">
              <w:rPr>
                <w:b/>
                <w:sz w:val="18"/>
                <w:szCs w:val="18"/>
              </w:rPr>
              <w:t>输出</w:t>
            </w:r>
            <w:r w:rsidRPr="00117F06">
              <w:rPr>
                <w:sz w:val="18"/>
                <w:szCs w:val="18"/>
              </w:rPr>
              <w:t xml:space="preserve">: </w:t>
            </w:r>
            <w:r w:rsidR="00117F06" w:rsidRPr="00117F06">
              <w:rPr>
                <w:sz w:val="18"/>
                <w:szCs w:val="18"/>
              </w:rPr>
              <w:object w:dxaOrig="1180" w:dyaOrig="320" w14:anchorId="28EBEAE9">
                <v:shape id="_x0000_i1290" type="#_x0000_t75" style="width:58.75pt;height:16.15pt" o:ole="">
                  <v:imagedata r:id="rId528" o:title=""/>
                </v:shape>
                <o:OLEObject Type="Embed" ProgID="Equation.DSMT4" ShapeID="_x0000_i1290" DrawAspect="Content" ObjectID="_1716634188" r:id="rId529"/>
              </w:object>
            </w:r>
          </w:p>
        </w:tc>
      </w:tr>
      <w:tr w:rsidR="004B70C9" w:rsidRPr="00954F68" w14:paraId="46845620" w14:textId="77777777" w:rsidTr="001A4DB2">
        <w:tc>
          <w:tcPr>
            <w:tcW w:w="339" w:type="dxa"/>
            <w:vAlign w:val="center"/>
          </w:tcPr>
          <w:p w14:paraId="56644104" w14:textId="47A21F95" w:rsidR="007A798B" w:rsidRPr="00117F06" w:rsidRDefault="00DA22F5" w:rsidP="001A4DB2">
            <w:pPr>
              <w:pStyle w:val="a5"/>
              <w:ind w:right="17" w:firstLineChars="0" w:firstLine="0"/>
              <w:rPr>
                <w:sz w:val="18"/>
                <w:szCs w:val="15"/>
              </w:rPr>
            </w:pPr>
            <w:r w:rsidRPr="00117F06">
              <w:rPr>
                <w:rFonts w:hint="eastAsia"/>
                <w:sz w:val="18"/>
                <w:szCs w:val="15"/>
              </w:rPr>
              <w:t>3</w:t>
            </w:r>
          </w:p>
        </w:tc>
        <w:tc>
          <w:tcPr>
            <w:tcW w:w="4321" w:type="dxa"/>
            <w:vAlign w:val="center"/>
          </w:tcPr>
          <w:p w14:paraId="5F1F1563" w14:textId="59791B28" w:rsidR="007A798B" w:rsidRPr="00117F06" w:rsidRDefault="00117F06" w:rsidP="001A4DB2">
            <w:pPr>
              <w:pStyle w:val="a5"/>
              <w:ind w:right="17" w:firstLineChars="0" w:firstLine="0"/>
              <w:rPr>
                <w:sz w:val="18"/>
                <w:szCs w:val="18"/>
              </w:rPr>
            </w:pPr>
            <w:r w:rsidRPr="00117F06">
              <w:rPr>
                <w:sz w:val="18"/>
                <w:szCs w:val="18"/>
              </w:rPr>
              <w:object w:dxaOrig="499" w:dyaOrig="240" w14:anchorId="13514C95">
                <v:shape id="_x0000_i1291" type="#_x0000_t75" style="width:24.75pt;height:12.1pt" o:ole="">
                  <v:imagedata r:id="rId530" o:title=""/>
                </v:shape>
                <o:OLEObject Type="Embed" ProgID="Equation.DSMT4" ShapeID="_x0000_i1291" DrawAspect="Content" ObjectID="_1716634189" r:id="rId531"/>
              </w:object>
            </w:r>
          </w:p>
        </w:tc>
      </w:tr>
      <w:tr w:rsidR="004B70C9" w:rsidRPr="00954F68" w14:paraId="19AC2A7A" w14:textId="77777777" w:rsidTr="001A4DB2">
        <w:tc>
          <w:tcPr>
            <w:tcW w:w="339" w:type="dxa"/>
            <w:vAlign w:val="center"/>
            <w:hideMark/>
          </w:tcPr>
          <w:p w14:paraId="59BC44E2" w14:textId="3E3F5E00" w:rsidR="00CE65DD" w:rsidRPr="00117F06" w:rsidRDefault="00DA22F5" w:rsidP="001A4DB2">
            <w:pPr>
              <w:pStyle w:val="a5"/>
              <w:ind w:right="17" w:firstLineChars="0" w:firstLine="0"/>
              <w:rPr>
                <w:sz w:val="18"/>
                <w:szCs w:val="15"/>
              </w:rPr>
            </w:pPr>
            <w:r w:rsidRPr="00117F06">
              <w:rPr>
                <w:rFonts w:hint="eastAsia"/>
                <w:sz w:val="18"/>
                <w:szCs w:val="15"/>
              </w:rPr>
              <w:t>4</w:t>
            </w:r>
          </w:p>
        </w:tc>
        <w:tc>
          <w:tcPr>
            <w:tcW w:w="4321" w:type="dxa"/>
            <w:vAlign w:val="center"/>
            <w:hideMark/>
          </w:tcPr>
          <w:p w14:paraId="26AB6E1E" w14:textId="5C6FDEDE" w:rsidR="00CE65DD" w:rsidRPr="00117F06" w:rsidRDefault="00CE65DD" w:rsidP="001A4DB2">
            <w:pPr>
              <w:pStyle w:val="a5"/>
              <w:ind w:right="17" w:firstLineChars="0" w:firstLine="0"/>
              <w:rPr>
                <w:sz w:val="18"/>
                <w:szCs w:val="18"/>
              </w:rPr>
            </w:pPr>
            <w:r w:rsidRPr="00117F06">
              <w:rPr>
                <w:b/>
                <w:sz w:val="18"/>
                <w:szCs w:val="18"/>
              </w:rPr>
              <w:t>If</w:t>
            </w:r>
            <w:r w:rsidRPr="00117F06">
              <w:rPr>
                <w:sz w:val="18"/>
                <w:szCs w:val="18"/>
              </w:rPr>
              <w:t xml:space="preserve"> </w:t>
            </w:r>
            <w:r w:rsidR="00117F06" w:rsidRPr="00117F06">
              <w:rPr>
                <w:sz w:val="18"/>
                <w:szCs w:val="18"/>
              </w:rPr>
              <w:object w:dxaOrig="620" w:dyaOrig="279" w14:anchorId="19F9F0F1">
                <v:shape id="_x0000_i1292" type="#_x0000_t75" style="width:31.1pt;height:13.8pt" o:ole="">
                  <v:imagedata r:id="rId532" o:title=""/>
                </v:shape>
                <o:OLEObject Type="Embed" ProgID="Equation.DSMT4" ShapeID="_x0000_i1292" DrawAspect="Content" ObjectID="_1716634190" r:id="rId533"/>
              </w:object>
            </w:r>
            <w:r w:rsidRPr="00117F06">
              <w:rPr>
                <w:sz w:val="18"/>
                <w:szCs w:val="18"/>
              </w:rPr>
              <w:t xml:space="preserve"> </w:t>
            </w:r>
            <w:r w:rsidR="00117F06" w:rsidRPr="00117F06">
              <w:rPr>
                <w:rFonts w:hint="eastAsia"/>
                <w:b/>
                <w:sz w:val="18"/>
                <w:szCs w:val="18"/>
              </w:rPr>
              <w:t>t</w:t>
            </w:r>
            <w:r w:rsidRPr="00117F06">
              <w:rPr>
                <w:b/>
                <w:sz w:val="18"/>
                <w:szCs w:val="18"/>
              </w:rPr>
              <w:t>hen</w:t>
            </w:r>
          </w:p>
        </w:tc>
      </w:tr>
      <w:tr w:rsidR="004B70C9" w:rsidRPr="00954F68" w14:paraId="798DCB39" w14:textId="77777777" w:rsidTr="001A4DB2">
        <w:tc>
          <w:tcPr>
            <w:tcW w:w="339" w:type="dxa"/>
            <w:vAlign w:val="center"/>
            <w:hideMark/>
          </w:tcPr>
          <w:p w14:paraId="7CE638EC" w14:textId="21FB03DB" w:rsidR="00CE65DD" w:rsidRPr="00117F06" w:rsidRDefault="00DA22F5" w:rsidP="001A4DB2">
            <w:pPr>
              <w:pStyle w:val="a5"/>
              <w:ind w:right="17" w:firstLineChars="0" w:firstLine="0"/>
              <w:rPr>
                <w:sz w:val="18"/>
                <w:szCs w:val="15"/>
              </w:rPr>
            </w:pPr>
            <w:r w:rsidRPr="00117F06">
              <w:rPr>
                <w:rFonts w:hint="eastAsia"/>
                <w:sz w:val="18"/>
                <w:szCs w:val="15"/>
              </w:rPr>
              <w:t>5</w:t>
            </w:r>
          </w:p>
        </w:tc>
        <w:tc>
          <w:tcPr>
            <w:tcW w:w="4321" w:type="dxa"/>
            <w:vAlign w:val="center"/>
            <w:hideMark/>
          </w:tcPr>
          <w:p w14:paraId="2722B530" w14:textId="3E7F9A1F" w:rsidR="00CE65DD" w:rsidRPr="00117F06" w:rsidRDefault="00CE65DD" w:rsidP="001A4DB2">
            <w:pPr>
              <w:pStyle w:val="a5"/>
              <w:ind w:right="17" w:firstLineChars="0" w:firstLine="0"/>
              <w:rPr>
                <w:sz w:val="18"/>
                <w:szCs w:val="18"/>
              </w:rPr>
            </w:pPr>
            <w:r w:rsidRPr="00117F06">
              <w:rPr>
                <w:sz w:val="18"/>
                <w:szCs w:val="18"/>
              </w:rPr>
              <w:t xml:space="preserve">  </w:t>
            </w:r>
            <w:r w:rsidR="00117F06" w:rsidRPr="00117F06">
              <w:rPr>
                <w:sz w:val="18"/>
                <w:szCs w:val="18"/>
              </w:rPr>
              <w:object w:dxaOrig="580" w:dyaOrig="200" w14:anchorId="45168353">
                <v:shape id="_x0000_i1293" type="#_x0000_t75" style="width:28.8pt;height:9.8pt" o:ole="">
                  <v:imagedata r:id="rId534" o:title=""/>
                </v:shape>
                <o:OLEObject Type="Embed" ProgID="Equation.DSMT4" ShapeID="_x0000_i1293" DrawAspect="Content" ObjectID="_1716634191" r:id="rId535"/>
              </w:object>
            </w:r>
          </w:p>
        </w:tc>
      </w:tr>
      <w:tr w:rsidR="004B70C9" w:rsidRPr="00954F68" w14:paraId="01E24E27" w14:textId="77777777" w:rsidTr="001A4DB2">
        <w:tc>
          <w:tcPr>
            <w:tcW w:w="339" w:type="dxa"/>
            <w:vAlign w:val="center"/>
            <w:hideMark/>
          </w:tcPr>
          <w:p w14:paraId="4FBA5346" w14:textId="7BF1D0C9" w:rsidR="00CE65DD" w:rsidRPr="00117F06" w:rsidRDefault="00DA22F5" w:rsidP="001A4DB2">
            <w:pPr>
              <w:pStyle w:val="a5"/>
              <w:ind w:right="17" w:firstLineChars="0" w:firstLine="0"/>
              <w:rPr>
                <w:sz w:val="18"/>
                <w:szCs w:val="15"/>
              </w:rPr>
            </w:pPr>
            <w:r w:rsidRPr="00117F06">
              <w:rPr>
                <w:rFonts w:hint="eastAsia"/>
                <w:sz w:val="18"/>
                <w:szCs w:val="15"/>
              </w:rPr>
              <w:t>6</w:t>
            </w:r>
          </w:p>
        </w:tc>
        <w:tc>
          <w:tcPr>
            <w:tcW w:w="4321" w:type="dxa"/>
            <w:vAlign w:val="center"/>
            <w:hideMark/>
          </w:tcPr>
          <w:p w14:paraId="3A199127" w14:textId="39D383DA" w:rsidR="00CE65DD" w:rsidRPr="00117F06" w:rsidRDefault="00CE65DD" w:rsidP="001A4DB2">
            <w:pPr>
              <w:pStyle w:val="a5"/>
              <w:ind w:right="17" w:firstLineChars="0" w:firstLine="0"/>
              <w:rPr>
                <w:sz w:val="18"/>
                <w:szCs w:val="18"/>
              </w:rPr>
            </w:pPr>
            <w:r w:rsidRPr="00117F06">
              <w:rPr>
                <w:sz w:val="18"/>
                <w:szCs w:val="18"/>
              </w:rPr>
              <w:t xml:space="preserve">  </w:t>
            </w:r>
            <w:r w:rsidR="00117F06" w:rsidRPr="00117F06">
              <w:rPr>
                <w:sz w:val="18"/>
                <w:szCs w:val="18"/>
              </w:rPr>
              <w:object w:dxaOrig="220" w:dyaOrig="279" w14:anchorId="5732D331">
                <v:shape id="_x0000_i1294" type="#_x0000_t75" style="width:10.95pt;height:13.8pt" o:ole="">
                  <v:imagedata r:id="rId536" o:title=""/>
                </v:shape>
                <o:OLEObject Type="Embed" ProgID="Equation.DSMT4" ShapeID="_x0000_i1294" DrawAspect="Content" ObjectID="_1716634192" r:id="rId537"/>
              </w:object>
            </w:r>
            <w:r w:rsidRPr="00117F06">
              <w:rPr>
                <w:sz w:val="18"/>
                <w:szCs w:val="18"/>
              </w:rPr>
              <w:t>由式</w:t>
            </w:r>
            <w:r w:rsidRPr="00117F06">
              <w:rPr>
                <w:sz w:val="18"/>
                <w:szCs w:val="18"/>
              </w:rPr>
              <w:fldChar w:fldCharType="begin"/>
            </w:r>
            <w:r w:rsidRPr="00117F06">
              <w:rPr>
                <w:sz w:val="18"/>
                <w:szCs w:val="18"/>
              </w:rPr>
              <w:instrText xml:space="preserve"> </w:instrText>
            </w:r>
            <w:r w:rsidRPr="00117F06">
              <w:rPr>
                <w:rFonts w:hint="eastAsia"/>
                <w:sz w:val="18"/>
                <w:szCs w:val="18"/>
              </w:rPr>
              <w:instrText>GOTOBUTTON ZEqnNum359538  \* MERGEFORMAT</w:instrText>
            </w:r>
            <w:r w:rsidRPr="00117F06">
              <w:rPr>
                <w:sz w:val="18"/>
                <w:szCs w:val="18"/>
              </w:rPr>
              <w:instrText xml:space="preserve"> </w:instrText>
            </w:r>
            <w:r w:rsidRPr="00117F06">
              <w:rPr>
                <w:sz w:val="18"/>
                <w:szCs w:val="18"/>
              </w:rPr>
              <w:fldChar w:fldCharType="begin"/>
            </w:r>
            <w:r w:rsidRPr="00117F06">
              <w:rPr>
                <w:sz w:val="18"/>
                <w:szCs w:val="18"/>
              </w:rPr>
              <w:instrText xml:space="preserve"> REF ZEqnNum359538 \* Charformat \! \* MERGEFORMAT </w:instrText>
            </w:r>
            <w:r w:rsidRPr="00117F06">
              <w:rPr>
                <w:sz w:val="18"/>
                <w:szCs w:val="18"/>
              </w:rPr>
              <w:fldChar w:fldCharType="separate"/>
            </w:r>
            <w:r w:rsidR="00CF5836" w:rsidRPr="00CF5836">
              <w:rPr>
                <w:sz w:val="18"/>
                <w:szCs w:val="18"/>
              </w:rPr>
              <w:instrText>(34)</w:instrText>
            </w:r>
            <w:r w:rsidRPr="00117F06">
              <w:rPr>
                <w:sz w:val="18"/>
                <w:szCs w:val="18"/>
              </w:rPr>
              <w:fldChar w:fldCharType="end"/>
            </w:r>
            <w:r w:rsidRPr="00117F06">
              <w:rPr>
                <w:sz w:val="18"/>
                <w:szCs w:val="18"/>
              </w:rPr>
              <w:fldChar w:fldCharType="end"/>
            </w:r>
            <w:r w:rsidRPr="00117F06">
              <w:rPr>
                <w:sz w:val="18"/>
                <w:szCs w:val="18"/>
              </w:rPr>
              <w:t>递增</w:t>
            </w:r>
          </w:p>
        </w:tc>
      </w:tr>
      <w:tr w:rsidR="004B70C9" w:rsidRPr="00954F68" w14:paraId="3A664005" w14:textId="77777777" w:rsidTr="001A4DB2">
        <w:tc>
          <w:tcPr>
            <w:tcW w:w="339" w:type="dxa"/>
            <w:vAlign w:val="center"/>
            <w:hideMark/>
          </w:tcPr>
          <w:p w14:paraId="61DCDE7F" w14:textId="697DBB97" w:rsidR="00CE65DD" w:rsidRPr="00117F06" w:rsidRDefault="00DA22F5" w:rsidP="001A4DB2">
            <w:pPr>
              <w:pStyle w:val="a5"/>
              <w:ind w:right="17" w:firstLineChars="0" w:firstLine="0"/>
              <w:rPr>
                <w:sz w:val="18"/>
                <w:szCs w:val="15"/>
              </w:rPr>
            </w:pPr>
            <w:r w:rsidRPr="00117F06">
              <w:rPr>
                <w:rFonts w:hint="eastAsia"/>
                <w:sz w:val="18"/>
                <w:szCs w:val="15"/>
              </w:rPr>
              <w:t>7</w:t>
            </w:r>
          </w:p>
        </w:tc>
        <w:tc>
          <w:tcPr>
            <w:tcW w:w="4321" w:type="dxa"/>
            <w:vAlign w:val="center"/>
            <w:hideMark/>
          </w:tcPr>
          <w:p w14:paraId="71508E0B" w14:textId="77777777" w:rsidR="00CE65DD" w:rsidRPr="00117F06" w:rsidRDefault="00CE65DD" w:rsidP="001A4DB2">
            <w:pPr>
              <w:pStyle w:val="a5"/>
              <w:ind w:right="17" w:firstLineChars="0" w:firstLine="0"/>
              <w:rPr>
                <w:b/>
                <w:sz w:val="18"/>
                <w:szCs w:val="18"/>
              </w:rPr>
            </w:pPr>
            <w:r w:rsidRPr="00117F06">
              <w:rPr>
                <w:b/>
                <w:sz w:val="18"/>
                <w:szCs w:val="18"/>
              </w:rPr>
              <w:t>Else</w:t>
            </w:r>
          </w:p>
        </w:tc>
      </w:tr>
      <w:tr w:rsidR="004B70C9" w:rsidRPr="00954F68" w14:paraId="5FFE0EDE" w14:textId="77777777" w:rsidTr="001A4DB2">
        <w:tc>
          <w:tcPr>
            <w:tcW w:w="339" w:type="dxa"/>
            <w:vAlign w:val="center"/>
            <w:hideMark/>
          </w:tcPr>
          <w:p w14:paraId="7FB2DBC0" w14:textId="6A1B1EBC" w:rsidR="00CE65DD" w:rsidRPr="00117F06" w:rsidRDefault="00DA22F5" w:rsidP="001A4DB2">
            <w:pPr>
              <w:pStyle w:val="a5"/>
              <w:ind w:right="17" w:firstLineChars="0" w:firstLine="0"/>
              <w:rPr>
                <w:sz w:val="18"/>
                <w:szCs w:val="15"/>
              </w:rPr>
            </w:pPr>
            <w:r w:rsidRPr="00117F06">
              <w:rPr>
                <w:rFonts w:hint="eastAsia"/>
                <w:sz w:val="18"/>
                <w:szCs w:val="15"/>
              </w:rPr>
              <w:t>8</w:t>
            </w:r>
          </w:p>
        </w:tc>
        <w:tc>
          <w:tcPr>
            <w:tcW w:w="4321" w:type="dxa"/>
            <w:vAlign w:val="center"/>
            <w:hideMark/>
          </w:tcPr>
          <w:p w14:paraId="0BA55016" w14:textId="381FB35E" w:rsidR="00CE65DD" w:rsidRPr="00117F06" w:rsidRDefault="00CE65DD" w:rsidP="001A4DB2">
            <w:pPr>
              <w:pStyle w:val="a5"/>
              <w:ind w:right="17" w:firstLineChars="0" w:firstLine="0"/>
              <w:rPr>
                <w:sz w:val="18"/>
                <w:szCs w:val="18"/>
              </w:rPr>
            </w:pPr>
            <w:r w:rsidRPr="00117F06">
              <w:rPr>
                <w:sz w:val="18"/>
                <w:szCs w:val="18"/>
              </w:rPr>
              <w:t xml:space="preserve">  </w:t>
            </w:r>
            <w:r w:rsidR="00117F06" w:rsidRPr="00117F06">
              <w:rPr>
                <w:sz w:val="18"/>
                <w:szCs w:val="18"/>
              </w:rPr>
              <w:object w:dxaOrig="680" w:dyaOrig="260" w14:anchorId="3AD9D9EA">
                <v:shape id="_x0000_i1295" type="#_x0000_t75" style="width:34pt;height:13.25pt" o:ole="">
                  <v:imagedata r:id="rId538" o:title=""/>
                </v:shape>
                <o:OLEObject Type="Embed" ProgID="Equation.DSMT4" ShapeID="_x0000_i1295" DrawAspect="Content" ObjectID="_1716634193" r:id="rId539"/>
              </w:object>
            </w:r>
          </w:p>
        </w:tc>
      </w:tr>
      <w:tr w:rsidR="004B70C9" w:rsidRPr="00954F68" w14:paraId="77BEC752" w14:textId="77777777" w:rsidTr="001A4DB2">
        <w:tc>
          <w:tcPr>
            <w:tcW w:w="339" w:type="dxa"/>
            <w:vAlign w:val="center"/>
            <w:hideMark/>
          </w:tcPr>
          <w:p w14:paraId="308D414D" w14:textId="49AF0576" w:rsidR="00CE65DD" w:rsidRPr="00117F06" w:rsidRDefault="00DA22F5" w:rsidP="001A4DB2">
            <w:pPr>
              <w:pStyle w:val="a5"/>
              <w:ind w:right="17" w:firstLineChars="0" w:firstLine="0"/>
              <w:rPr>
                <w:sz w:val="18"/>
                <w:szCs w:val="15"/>
              </w:rPr>
            </w:pPr>
            <w:r w:rsidRPr="00117F06">
              <w:rPr>
                <w:rFonts w:hint="eastAsia"/>
                <w:sz w:val="18"/>
                <w:szCs w:val="15"/>
              </w:rPr>
              <w:t>9</w:t>
            </w:r>
          </w:p>
        </w:tc>
        <w:tc>
          <w:tcPr>
            <w:tcW w:w="4321" w:type="dxa"/>
            <w:vAlign w:val="center"/>
            <w:hideMark/>
          </w:tcPr>
          <w:p w14:paraId="360EFAF8" w14:textId="34BF3DAC" w:rsidR="00CE65DD" w:rsidRPr="00117F06" w:rsidRDefault="00CE65DD" w:rsidP="001A4DB2">
            <w:pPr>
              <w:pStyle w:val="a5"/>
              <w:ind w:right="17" w:firstLineChars="0" w:firstLine="0"/>
              <w:rPr>
                <w:sz w:val="18"/>
                <w:szCs w:val="18"/>
              </w:rPr>
            </w:pPr>
            <w:r w:rsidRPr="00117F06">
              <w:rPr>
                <w:sz w:val="18"/>
                <w:szCs w:val="18"/>
              </w:rPr>
              <w:t xml:space="preserve">  </w:t>
            </w:r>
            <w:r w:rsidR="00117F06" w:rsidRPr="00117F06">
              <w:rPr>
                <w:sz w:val="18"/>
                <w:szCs w:val="18"/>
              </w:rPr>
              <w:object w:dxaOrig="220" w:dyaOrig="279" w14:anchorId="51748BDD">
                <v:shape id="_x0000_i1296" type="#_x0000_t75" style="width:10.95pt;height:13.8pt" o:ole="">
                  <v:imagedata r:id="rId540" o:title=""/>
                </v:shape>
                <o:OLEObject Type="Embed" ProgID="Equation.DSMT4" ShapeID="_x0000_i1296" DrawAspect="Content" ObjectID="_1716634194" r:id="rId541"/>
              </w:object>
            </w:r>
            <w:r w:rsidRPr="00117F06">
              <w:rPr>
                <w:sz w:val="18"/>
                <w:szCs w:val="18"/>
              </w:rPr>
              <w:t>由式</w:t>
            </w:r>
            <w:r w:rsidRPr="00117F06">
              <w:rPr>
                <w:sz w:val="18"/>
                <w:szCs w:val="18"/>
              </w:rPr>
              <w:fldChar w:fldCharType="begin"/>
            </w:r>
            <w:r w:rsidRPr="00117F06">
              <w:rPr>
                <w:sz w:val="18"/>
                <w:szCs w:val="18"/>
              </w:rPr>
              <w:instrText xml:space="preserve"> </w:instrText>
            </w:r>
            <w:r w:rsidRPr="00117F06">
              <w:rPr>
                <w:rFonts w:hint="eastAsia"/>
                <w:sz w:val="18"/>
                <w:szCs w:val="18"/>
              </w:rPr>
              <w:instrText>GOTOBUTTON ZEqnNum359538  \* MERGEFORMAT</w:instrText>
            </w:r>
            <w:r w:rsidRPr="00117F06">
              <w:rPr>
                <w:sz w:val="18"/>
                <w:szCs w:val="18"/>
              </w:rPr>
              <w:instrText xml:space="preserve"> </w:instrText>
            </w:r>
            <w:r w:rsidRPr="00117F06">
              <w:rPr>
                <w:sz w:val="18"/>
                <w:szCs w:val="18"/>
              </w:rPr>
              <w:fldChar w:fldCharType="begin"/>
            </w:r>
            <w:r w:rsidRPr="00117F06">
              <w:rPr>
                <w:sz w:val="18"/>
                <w:szCs w:val="18"/>
              </w:rPr>
              <w:instrText xml:space="preserve"> REF ZEqnNum359538 \* Charformat \! \* MERGEFORMAT </w:instrText>
            </w:r>
            <w:r w:rsidRPr="00117F06">
              <w:rPr>
                <w:sz w:val="18"/>
                <w:szCs w:val="18"/>
              </w:rPr>
              <w:fldChar w:fldCharType="separate"/>
            </w:r>
            <w:r w:rsidR="00CF5836" w:rsidRPr="00CF5836">
              <w:rPr>
                <w:sz w:val="18"/>
                <w:szCs w:val="18"/>
              </w:rPr>
              <w:instrText>(34)</w:instrText>
            </w:r>
            <w:r w:rsidRPr="00117F06">
              <w:rPr>
                <w:sz w:val="18"/>
                <w:szCs w:val="18"/>
              </w:rPr>
              <w:fldChar w:fldCharType="end"/>
            </w:r>
            <w:r w:rsidRPr="00117F06">
              <w:rPr>
                <w:sz w:val="18"/>
                <w:szCs w:val="18"/>
              </w:rPr>
              <w:fldChar w:fldCharType="end"/>
            </w:r>
            <w:r w:rsidRPr="00117F06">
              <w:rPr>
                <w:sz w:val="18"/>
                <w:szCs w:val="18"/>
              </w:rPr>
              <w:t>递减</w:t>
            </w:r>
          </w:p>
        </w:tc>
      </w:tr>
      <w:tr w:rsidR="004B70C9" w:rsidRPr="00954F68" w14:paraId="3A1104E3" w14:textId="77777777" w:rsidTr="001A4DB2">
        <w:tc>
          <w:tcPr>
            <w:tcW w:w="339" w:type="dxa"/>
            <w:vAlign w:val="center"/>
          </w:tcPr>
          <w:p w14:paraId="368598CB" w14:textId="406A6657" w:rsidR="00CA0A2F" w:rsidRPr="00117F06" w:rsidRDefault="00DA22F5" w:rsidP="001A4DB2">
            <w:pPr>
              <w:pStyle w:val="a5"/>
              <w:ind w:right="17" w:firstLineChars="0" w:firstLine="0"/>
              <w:rPr>
                <w:sz w:val="18"/>
                <w:szCs w:val="15"/>
              </w:rPr>
            </w:pPr>
            <w:r w:rsidRPr="00117F06">
              <w:rPr>
                <w:rFonts w:hint="eastAsia"/>
                <w:sz w:val="18"/>
                <w:szCs w:val="15"/>
              </w:rPr>
              <w:t>1</w:t>
            </w:r>
            <w:r w:rsidRPr="00117F06">
              <w:rPr>
                <w:sz w:val="18"/>
                <w:szCs w:val="15"/>
              </w:rPr>
              <w:t>0</w:t>
            </w:r>
          </w:p>
        </w:tc>
        <w:tc>
          <w:tcPr>
            <w:tcW w:w="4321" w:type="dxa"/>
            <w:vAlign w:val="center"/>
          </w:tcPr>
          <w:p w14:paraId="3E4361F0" w14:textId="747932E5" w:rsidR="00CA0A2F" w:rsidRPr="00117F06" w:rsidRDefault="00CA0A2F" w:rsidP="001A4DB2">
            <w:pPr>
              <w:pStyle w:val="a5"/>
              <w:ind w:right="17" w:firstLineChars="0" w:firstLine="0"/>
              <w:rPr>
                <w:b/>
                <w:sz w:val="18"/>
                <w:szCs w:val="18"/>
              </w:rPr>
            </w:pPr>
            <w:r w:rsidRPr="00117F06">
              <w:rPr>
                <w:b/>
                <w:sz w:val="18"/>
                <w:szCs w:val="18"/>
              </w:rPr>
              <w:t>E</w:t>
            </w:r>
            <w:r w:rsidRPr="00117F06">
              <w:rPr>
                <w:rFonts w:hint="eastAsia"/>
                <w:b/>
                <w:sz w:val="18"/>
                <w:szCs w:val="18"/>
              </w:rPr>
              <w:t>nd</w:t>
            </w:r>
            <w:r w:rsidRPr="00117F06">
              <w:rPr>
                <w:b/>
                <w:sz w:val="18"/>
                <w:szCs w:val="18"/>
              </w:rPr>
              <w:t xml:space="preserve"> </w:t>
            </w:r>
            <w:r w:rsidRPr="00117F06">
              <w:rPr>
                <w:rFonts w:hint="eastAsia"/>
                <w:b/>
                <w:sz w:val="18"/>
                <w:szCs w:val="18"/>
              </w:rPr>
              <w:t>if</w:t>
            </w:r>
          </w:p>
        </w:tc>
      </w:tr>
      <w:tr w:rsidR="004B70C9" w:rsidRPr="00954F68" w14:paraId="48E8E9AD" w14:textId="77777777" w:rsidTr="006859FD">
        <w:tc>
          <w:tcPr>
            <w:tcW w:w="339" w:type="dxa"/>
            <w:tcBorders>
              <w:top w:val="nil"/>
              <w:left w:val="nil"/>
              <w:bottom w:val="single" w:sz="12" w:space="0" w:color="auto"/>
              <w:right w:val="nil"/>
            </w:tcBorders>
            <w:vAlign w:val="center"/>
            <w:hideMark/>
          </w:tcPr>
          <w:p w14:paraId="6CF17CB6" w14:textId="05E17629" w:rsidR="00CE65DD" w:rsidRPr="00117F06" w:rsidRDefault="00CA0A2F" w:rsidP="001A4DB2">
            <w:pPr>
              <w:pStyle w:val="a5"/>
              <w:ind w:right="17" w:firstLineChars="0" w:firstLine="0"/>
              <w:rPr>
                <w:sz w:val="18"/>
                <w:szCs w:val="15"/>
              </w:rPr>
            </w:pPr>
            <w:r w:rsidRPr="00117F06">
              <w:rPr>
                <w:rFonts w:hint="eastAsia"/>
                <w:sz w:val="18"/>
                <w:szCs w:val="15"/>
              </w:rPr>
              <w:t>1</w:t>
            </w:r>
            <w:r w:rsidR="00DA22F5" w:rsidRPr="00117F06">
              <w:rPr>
                <w:sz w:val="18"/>
                <w:szCs w:val="15"/>
              </w:rPr>
              <w:t>1</w:t>
            </w:r>
          </w:p>
        </w:tc>
        <w:tc>
          <w:tcPr>
            <w:tcW w:w="4321" w:type="dxa"/>
            <w:tcBorders>
              <w:top w:val="nil"/>
              <w:left w:val="nil"/>
              <w:bottom w:val="single" w:sz="12" w:space="0" w:color="auto"/>
              <w:right w:val="nil"/>
            </w:tcBorders>
            <w:vAlign w:val="center"/>
            <w:hideMark/>
          </w:tcPr>
          <w:p w14:paraId="074A4FED" w14:textId="6E30D3F8" w:rsidR="00CE65DD" w:rsidRPr="00117F06" w:rsidRDefault="00CE65DD" w:rsidP="001A4DB2">
            <w:pPr>
              <w:pStyle w:val="a5"/>
              <w:ind w:right="17" w:firstLineChars="0" w:firstLine="0"/>
              <w:rPr>
                <w:sz w:val="18"/>
                <w:szCs w:val="18"/>
              </w:rPr>
            </w:pPr>
            <w:r w:rsidRPr="00117F06">
              <w:rPr>
                <w:sz w:val="18"/>
                <w:szCs w:val="18"/>
              </w:rPr>
              <w:t>由式</w:t>
            </w:r>
            <w:r w:rsidRPr="00117F06">
              <w:rPr>
                <w:sz w:val="18"/>
                <w:szCs w:val="18"/>
              </w:rPr>
              <w:fldChar w:fldCharType="begin"/>
            </w:r>
            <w:r w:rsidRPr="00117F06">
              <w:rPr>
                <w:sz w:val="18"/>
                <w:szCs w:val="18"/>
              </w:rPr>
              <w:instrText xml:space="preserve"> </w:instrText>
            </w:r>
            <w:r w:rsidRPr="00117F06">
              <w:rPr>
                <w:rFonts w:hint="eastAsia"/>
                <w:sz w:val="18"/>
                <w:szCs w:val="18"/>
              </w:rPr>
              <w:instrText>GOTOBUTTON ZEqnNum651082  \* MERGEFORMAT</w:instrText>
            </w:r>
            <w:r w:rsidRPr="00117F06">
              <w:rPr>
                <w:sz w:val="18"/>
                <w:szCs w:val="18"/>
              </w:rPr>
              <w:instrText xml:space="preserve"> </w:instrText>
            </w:r>
            <w:r w:rsidRPr="00117F06">
              <w:rPr>
                <w:sz w:val="18"/>
                <w:szCs w:val="18"/>
              </w:rPr>
              <w:fldChar w:fldCharType="begin"/>
            </w:r>
            <w:r w:rsidRPr="00117F06">
              <w:rPr>
                <w:sz w:val="18"/>
                <w:szCs w:val="18"/>
              </w:rPr>
              <w:instrText xml:space="preserve"> REF ZEqnNum651082 \* Charformat \! \* MERGEFORMAT </w:instrText>
            </w:r>
            <w:r w:rsidRPr="00117F06">
              <w:rPr>
                <w:sz w:val="18"/>
                <w:szCs w:val="18"/>
              </w:rPr>
              <w:fldChar w:fldCharType="separate"/>
            </w:r>
            <w:r w:rsidR="00CF5836" w:rsidRPr="00CF5836">
              <w:rPr>
                <w:sz w:val="18"/>
                <w:szCs w:val="18"/>
              </w:rPr>
              <w:instrText>(35)</w:instrText>
            </w:r>
            <w:r w:rsidRPr="00117F06">
              <w:rPr>
                <w:sz w:val="18"/>
                <w:szCs w:val="18"/>
              </w:rPr>
              <w:fldChar w:fldCharType="end"/>
            </w:r>
            <w:r w:rsidRPr="00117F06">
              <w:rPr>
                <w:sz w:val="18"/>
                <w:szCs w:val="18"/>
              </w:rPr>
              <w:fldChar w:fldCharType="end"/>
            </w:r>
            <w:r w:rsidRPr="00117F06">
              <w:rPr>
                <w:sz w:val="18"/>
                <w:szCs w:val="18"/>
              </w:rPr>
              <w:t>对</w:t>
            </w:r>
            <w:r w:rsidR="00117F06" w:rsidRPr="00117F06">
              <w:rPr>
                <w:sz w:val="18"/>
                <w:szCs w:val="18"/>
              </w:rPr>
              <w:object w:dxaOrig="1180" w:dyaOrig="320" w14:anchorId="4F458F09">
                <v:shape id="_x0000_i1297" type="#_x0000_t75" style="width:58.75pt;height:16.15pt" o:ole="">
                  <v:imagedata r:id="rId542" o:title=""/>
                </v:shape>
                <o:OLEObject Type="Embed" ProgID="Equation.DSMT4" ShapeID="_x0000_i1297" DrawAspect="Content" ObjectID="_1716634195" r:id="rId543"/>
              </w:object>
            </w:r>
            <w:r w:rsidRPr="00117F06">
              <w:rPr>
                <w:sz w:val="18"/>
                <w:szCs w:val="18"/>
              </w:rPr>
              <w:t>做归一化处理</w:t>
            </w:r>
          </w:p>
        </w:tc>
      </w:tr>
    </w:tbl>
    <w:p w14:paraId="39939838" w14:textId="193BDD2E" w:rsidR="005D71CA" w:rsidRPr="00954F68" w:rsidRDefault="00BF4B51" w:rsidP="009F4EF7">
      <w:pPr>
        <w:pStyle w:val="a5"/>
        <w:spacing w:beforeLines="50" w:before="156" w:line="240" w:lineRule="atLeast"/>
        <w:ind w:right="17" w:firstLine="420"/>
        <w:jc w:val="right"/>
      </w:pPr>
      <w:r w:rsidRPr="00954F68">
        <w:object w:dxaOrig="2140" w:dyaOrig="600" w14:anchorId="4C364EFD">
          <v:shape id="_x0000_i1298" type="#_x0000_t75" style="width:106pt;height:29.95pt" o:ole="">
            <v:imagedata r:id="rId544" o:title=""/>
          </v:shape>
          <o:OLEObject Type="Embed" ProgID="Equation.DSMT4" ShapeID="_x0000_i1298" DrawAspect="Content" ObjectID="_1716634196" r:id="rId545"/>
        </w:object>
      </w:r>
      <w:r w:rsidR="005D71CA" w:rsidRPr="00954F68">
        <w:t xml:space="preserve">       </w:t>
      </w:r>
      <w:r w:rsidR="005B273F" w:rsidRPr="00954F68">
        <w:fldChar w:fldCharType="begin"/>
      </w:r>
      <w:r w:rsidR="005B273F" w:rsidRPr="00954F68">
        <w:instrText xml:space="preserve"> MACROBUTTON MTPlaceRef \* MERGEFORMAT </w:instrText>
      </w:r>
      <w:r w:rsidR="005B273F" w:rsidRPr="00954F68">
        <w:fldChar w:fldCharType="begin"/>
      </w:r>
      <w:r w:rsidR="005B273F" w:rsidRPr="00954F68">
        <w:instrText xml:space="preserve"> SEQ MTEqn \h \* MERGEFORMAT </w:instrText>
      </w:r>
      <w:r w:rsidR="005B273F" w:rsidRPr="00954F68">
        <w:fldChar w:fldCharType="end"/>
      </w:r>
      <w:bookmarkStart w:id="45" w:name="ZEqnNum676643"/>
      <w:r w:rsidR="005B273F" w:rsidRPr="00954F68">
        <w:instrText>(</w:instrText>
      </w:r>
      <w:r w:rsidR="00556BF0" w:rsidRPr="00954F68">
        <w:rPr>
          <w:noProof/>
        </w:rPr>
        <w:fldChar w:fldCharType="begin"/>
      </w:r>
      <w:r w:rsidR="00556BF0" w:rsidRPr="00954F68">
        <w:rPr>
          <w:noProof/>
        </w:rPr>
        <w:instrText xml:space="preserve"> SEQ MTEqn \c \* Arabic \* MERGEFORMAT </w:instrText>
      </w:r>
      <w:r w:rsidR="00556BF0" w:rsidRPr="00954F68">
        <w:rPr>
          <w:noProof/>
        </w:rPr>
        <w:fldChar w:fldCharType="separate"/>
      </w:r>
      <w:r w:rsidR="00CF5836">
        <w:rPr>
          <w:noProof/>
        </w:rPr>
        <w:instrText>33</w:instrText>
      </w:r>
      <w:r w:rsidR="00556BF0" w:rsidRPr="00954F68">
        <w:rPr>
          <w:noProof/>
        </w:rPr>
        <w:fldChar w:fldCharType="end"/>
      </w:r>
      <w:r w:rsidR="005B273F" w:rsidRPr="00954F68">
        <w:instrText>)</w:instrText>
      </w:r>
      <w:bookmarkEnd w:id="45"/>
      <w:r w:rsidR="005B273F" w:rsidRPr="00954F68">
        <w:fldChar w:fldCharType="end"/>
      </w:r>
    </w:p>
    <w:p w14:paraId="6E43725C" w14:textId="62979992" w:rsidR="005D71CA" w:rsidRPr="00954F68" w:rsidRDefault="00BF4B51" w:rsidP="009F4EF7">
      <w:pPr>
        <w:pStyle w:val="a5"/>
        <w:spacing w:line="240" w:lineRule="atLeast"/>
        <w:ind w:right="17" w:firstLine="420"/>
        <w:jc w:val="right"/>
      </w:pPr>
      <w:r w:rsidRPr="00954F68">
        <w:object w:dxaOrig="2620" w:dyaOrig="720" w14:anchorId="5A811F5E">
          <v:shape id="_x0000_i1299" type="#_x0000_t75" style="width:132.5pt;height:36.85pt" o:ole="">
            <v:imagedata r:id="rId546" o:title=""/>
          </v:shape>
          <o:OLEObject Type="Embed" ProgID="Equation.DSMT4" ShapeID="_x0000_i1299" DrawAspect="Content" ObjectID="_1716634197" r:id="rId547"/>
        </w:object>
      </w:r>
      <w:r w:rsidR="005D71CA" w:rsidRPr="00954F68">
        <w:t xml:space="preserve">      </w:t>
      </w:r>
      <w:r w:rsidR="005B273F" w:rsidRPr="00954F68">
        <w:fldChar w:fldCharType="begin"/>
      </w:r>
      <w:r w:rsidR="005B273F" w:rsidRPr="00954F68">
        <w:instrText xml:space="preserve"> MACROBUTTON MTPlaceRef \* MERGEFORMAT </w:instrText>
      </w:r>
      <w:r w:rsidR="005B273F" w:rsidRPr="00954F68">
        <w:fldChar w:fldCharType="begin"/>
      </w:r>
      <w:r w:rsidR="005B273F" w:rsidRPr="00954F68">
        <w:instrText xml:space="preserve"> SEQ MTEqn \h \* MERGEFORMAT </w:instrText>
      </w:r>
      <w:r w:rsidR="005B273F" w:rsidRPr="00954F68">
        <w:fldChar w:fldCharType="end"/>
      </w:r>
      <w:bookmarkStart w:id="46" w:name="ZEqnNum359538"/>
      <w:r w:rsidR="005B273F" w:rsidRPr="00954F68">
        <w:instrText>(</w:instrText>
      </w:r>
      <w:r w:rsidR="00556BF0" w:rsidRPr="00954F68">
        <w:rPr>
          <w:noProof/>
        </w:rPr>
        <w:fldChar w:fldCharType="begin"/>
      </w:r>
      <w:r w:rsidR="00556BF0" w:rsidRPr="00954F68">
        <w:rPr>
          <w:noProof/>
        </w:rPr>
        <w:instrText xml:space="preserve"> SEQ MTEqn \c \* Arabic \* MERGEFORMAT </w:instrText>
      </w:r>
      <w:r w:rsidR="00556BF0" w:rsidRPr="00954F68">
        <w:rPr>
          <w:noProof/>
        </w:rPr>
        <w:fldChar w:fldCharType="separate"/>
      </w:r>
      <w:r w:rsidR="00CF5836">
        <w:rPr>
          <w:noProof/>
        </w:rPr>
        <w:instrText>34</w:instrText>
      </w:r>
      <w:r w:rsidR="00556BF0" w:rsidRPr="00954F68">
        <w:rPr>
          <w:noProof/>
        </w:rPr>
        <w:fldChar w:fldCharType="end"/>
      </w:r>
      <w:r w:rsidR="005B273F" w:rsidRPr="00954F68">
        <w:instrText>)</w:instrText>
      </w:r>
      <w:bookmarkEnd w:id="46"/>
      <w:r w:rsidR="005B273F" w:rsidRPr="00954F68">
        <w:fldChar w:fldCharType="end"/>
      </w:r>
    </w:p>
    <w:p w14:paraId="2C872158" w14:textId="415AB977" w:rsidR="005D71CA" w:rsidRPr="00954F68" w:rsidRDefault="007A798B" w:rsidP="009F4EF7">
      <w:pPr>
        <w:pStyle w:val="a5"/>
        <w:spacing w:afterLines="50" w:after="156" w:line="240" w:lineRule="atLeast"/>
        <w:ind w:right="17" w:firstLine="420"/>
        <w:jc w:val="right"/>
      </w:pPr>
      <w:r w:rsidRPr="00954F68">
        <w:object w:dxaOrig="2680" w:dyaOrig="660" w14:anchorId="269D42B9">
          <v:shape id="_x0000_i1300" type="#_x0000_t75" style="width:133.05pt;height:34.55pt" o:ole="">
            <v:imagedata r:id="rId548" o:title=""/>
          </v:shape>
          <o:OLEObject Type="Embed" ProgID="Equation.DSMT4" ShapeID="_x0000_i1300" DrawAspect="Content" ObjectID="_1716634198" r:id="rId549"/>
        </w:object>
      </w:r>
      <w:r w:rsidR="005D71CA" w:rsidRPr="00954F68">
        <w:t xml:space="preserve">     </w:t>
      </w:r>
      <w:r w:rsidR="005B273F" w:rsidRPr="00954F68">
        <w:fldChar w:fldCharType="begin"/>
      </w:r>
      <w:r w:rsidR="005B273F" w:rsidRPr="00954F68">
        <w:instrText xml:space="preserve"> MACROBUTTON MTPlaceRef \* MERGEFORMAT </w:instrText>
      </w:r>
      <w:r w:rsidR="005B273F" w:rsidRPr="00954F68">
        <w:fldChar w:fldCharType="begin"/>
      </w:r>
      <w:r w:rsidR="005B273F" w:rsidRPr="00954F68">
        <w:instrText xml:space="preserve"> SEQ MTEqn \h \* MERGEFORMAT </w:instrText>
      </w:r>
      <w:r w:rsidR="005B273F" w:rsidRPr="00954F68">
        <w:fldChar w:fldCharType="end"/>
      </w:r>
      <w:bookmarkStart w:id="47" w:name="ZEqnNum651082"/>
      <w:r w:rsidR="005B273F" w:rsidRPr="00954F68">
        <w:instrText>(</w:instrText>
      </w:r>
      <w:r w:rsidR="00556BF0" w:rsidRPr="00954F68">
        <w:rPr>
          <w:noProof/>
        </w:rPr>
        <w:fldChar w:fldCharType="begin"/>
      </w:r>
      <w:r w:rsidR="00556BF0" w:rsidRPr="00954F68">
        <w:rPr>
          <w:noProof/>
        </w:rPr>
        <w:instrText xml:space="preserve"> SEQ MTEqn \c \* Arabic \* MERGEFORMAT </w:instrText>
      </w:r>
      <w:r w:rsidR="00556BF0" w:rsidRPr="00954F68">
        <w:rPr>
          <w:noProof/>
        </w:rPr>
        <w:fldChar w:fldCharType="separate"/>
      </w:r>
      <w:r w:rsidR="00CF5836">
        <w:rPr>
          <w:noProof/>
        </w:rPr>
        <w:instrText>35</w:instrText>
      </w:r>
      <w:r w:rsidR="00556BF0" w:rsidRPr="00954F68">
        <w:rPr>
          <w:noProof/>
        </w:rPr>
        <w:fldChar w:fldCharType="end"/>
      </w:r>
      <w:r w:rsidR="005B273F" w:rsidRPr="00954F68">
        <w:instrText>)</w:instrText>
      </w:r>
      <w:bookmarkEnd w:id="47"/>
      <w:r w:rsidR="005B273F" w:rsidRPr="00954F68">
        <w:fldChar w:fldCharType="end"/>
      </w:r>
    </w:p>
    <w:p w14:paraId="7416C5D7" w14:textId="13B82052" w:rsidR="005D71CA" w:rsidRPr="00954F68" w:rsidRDefault="005D71CA" w:rsidP="006D0518">
      <w:pPr>
        <w:pStyle w:val="a1"/>
        <w:rPr>
          <w:color w:val="auto"/>
        </w:rPr>
      </w:pPr>
      <w:r w:rsidRPr="00954F68">
        <w:rPr>
          <w:color w:val="auto"/>
        </w:rPr>
        <w:t>3.4 LVNS</w:t>
      </w:r>
      <w:r w:rsidRPr="00954F68">
        <w:rPr>
          <w:color w:val="auto"/>
        </w:rPr>
        <w:t>算法求解</w:t>
      </w:r>
      <w:r w:rsidR="008E15B9" w:rsidRPr="00954F68">
        <w:rPr>
          <w:color w:val="auto"/>
        </w:rPr>
        <w:t>TACOP</w:t>
      </w:r>
      <w:r w:rsidRPr="00954F68">
        <w:rPr>
          <w:color w:val="auto"/>
        </w:rPr>
        <w:t>子问题</w:t>
      </w:r>
    </w:p>
    <w:p w14:paraId="03241654" w14:textId="585C34A8" w:rsidR="00DE49C2" w:rsidRPr="00954F68" w:rsidRDefault="00DE49C2" w:rsidP="006D0518">
      <w:pPr>
        <w:pStyle w:val="3"/>
      </w:pPr>
      <w:r w:rsidRPr="00954F68">
        <w:t xml:space="preserve">3.4.1 </w:t>
      </w:r>
      <w:r w:rsidRPr="00954F68">
        <w:rPr>
          <w:rFonts w:hint="eastAsia"/>
        </w:rPr>
        <w:t>子问题编码方法</w:t>
      </w:r>
    </w:p>
    <w:p w14:paraId="507A7159" w14:textId="79389EF3" w:rsidR="00C27E5F" w:rsidRPr="00954F68" w:rsidRDefault="00DE49C2" w:rsidP="009476C5">
      <w:pPr>
        <w:pStyle w:val="a5"/>
        <w:ind w:right="17" w:firstLine="420"/>
      </w:pPr>
      <w:r w:rsidRPr="00954F68">
        <w:rPr>
          <w:rFonts w:hint="eastAsia"/>
        </w:rPr>
        <w:t>S</w:t>
      </w:r>
      <w:r w:rsidRPr="00954F68">
        <w:t>ALBP</w:t>
      </w:r>
      <w:r w:rsidRPr="00954F68">
        <w:rPr>
          <w:rFonts w:hint="eastAsia"/>
        </w:rPr>
        <w:t>和</w:t>
      </w:r>
      <w:r w:rsidRPr="00954F68">
        <w:rPr>
          <w:rFonts w:hint="eastAsia"/>
        </w:rPr>
        <w:t>V</w:t>
      </w:r>
      <w:r w:rsidRPr="00954F68">
        <w:t>RP</w:t>
      </w:r>
      <w:r w:rsidR="0026084F" w:rsidRPr="00954F68">
        <w:rPr>
          <w:rFonts w:hint="eastAsia"/>
        </w:rPr>
        <w:t>是</w:t>
      </w:r>
      <w:r w:rsidR="0026084F" w:rsidRPr="00954F68">
        <w:rPr>
          <w:rFonts w:hint="eastAsia"/>
        </w:rPr>
        <w:t>T</w:t>
      </w:r>
      <w:r w:rsidR="0026084F" w:rsidRPr="00954F68">
        <w:t>ACOP</w:t>
      </w:r>
      <w:r w:rsidR="0026084F" w:rsidRPr="00954F68">
        <w:rPr>
          <w:rFonts w:hint="eastAsia"/>
        </w:rPr>
        <w:t>的两类子问题</w:t>
      </w:r>
      <w:r w:rsidR="0026084F" w:rsidRPr="00954F68">
        <w:rPr>
          <w:rFonts w:hint="eastAsia"/>
        </w:rPr>
        <w:t>.</w:t>
      </w:r>
      <w:r w:rsidR="0026084F" w:rsidRPr="00954F68">
        <w:t xml:space="preserve"> </w:t>
      </w:r>
      <w:r w:rsidR="0026084F" w:rsidRPr="00954F68">
        <w:rPr>
          <w:rFonts w:hint="eastAsia"/>
        </w:rPr>
        <w:t>由于两问题在结构上存在相似性</w:t>
      </w:r>
      <w:r w:rsidR="0026084F" w:rsidRPr="00954F68">
        <w:rPr>
          <w:rFonts w:hint="eastAsia"/>
        </w:rPr>
        <w:t>,</w:t>
      </w:r>
      <w:r w:rsidR="0026084F" w:rsidRPr="00954F68">
        <w:t xml:space="preserve"> </w:t>
      </w:r>
      <w:r w:rsidR="0026084F" w:rsidRPr="00954F68">
        <w:rPr>
          <w:rFonts w:hint="eastAsia"/>
        </w:rPr>
        <w:t>所以采用相同的编码方法</w:t>
      </w:r>
      <w:r w:rsidR="002D7192" w:rsidRPr="00954F68">
        <w:t xml:space="preserve">. </w:t>
      </w:r>
      <w:r w:rsidR="002D7192" w:rsidRPr="00954F68">
        <w:rPr>
          <w:rFonts w:hint="eastAsia"/>
        </w:rPr>
        <w:t>具体地</w:t>
      </w:r>
      <w:r w:rsidR="002D7192" w:rsidRPr="00954F68">
        <w:rPr>
          <w:rFonts w:hint="eastAsia"/>
        </w:rPr>
        <w:t>,</w:t>
      </w:r>
      <w:r w:rsidR="002D7192" w:rsidRPr="00954F68">
        <w:t xml:space="preserve"> </w:t>
      </w:r>
      <w:r w:rsidR="002D7192" w:rsidRPr="00954F68">
        <w:rPr>
          <w:rFonts w:hint="eastAsia"/>
        </w:rPr>
        <w:t>采用一维排序的方式表示</w:t>
      </w:r>
      <w:r w:rsidR="002D7192" w:rsidRPr="00954F68">
        <w:rPr>
          <w:rFonts w:hint="eastAsia"/>
        </w:rPr>
        <w:t>S</w:t>
      </w:r>
      <w:r w:rsidR="002D7192" w:rsidRPr="00954F68">
        <w:t>ALBP</w:t>
      </w:r>
      <w:r w:rsidR="002D7192" w:rsidRPr="00954F68">
        <w:rPr>
          <w:rFonts w:hint="eastAsia"/>
        </w:rPr>
        <w:t>中工件装配排序</w:t>
      </w:r>
      <w:r w:rsidR="00716A82" w:rsidRPr="00954F68">
        <w:rPr>
          <w:rFonts w:hint="eastAsia"/>
        </w:rPr>
        <w:t>和</w:t>
      </w:r>
      <w:r w:rsidR="002D7192" w:rsidRPr="00954F68">
        <w:rPr>
          <w:rFonts w:hint="eastAsia"/>
        </w:rPr>
        <w:t>V</w:t>
      </w:r>
      <w:r w:rsidR="002D7192" w:rsidRPr="00954F68">
        <w:t>RP</w:t>
      </w:r>
      <w:r w:rsidR="002D7192" w:rsidRPr="00954F68">
        <w:rPr>
          <w:rFonts w:hint="eastAsia"/>
        </w:rPr>
        <w:t>中车辆途径的工厂排序</w:t>
      </w:r>
      <w:r w:rsidR="002D7192" w:rsidRPr="00954F68">
        <w:rPr>
          <w:rFonts w:hint="eastAsia"/>
        </w:rPr>
        <w:t>.</w:t>
      </w:r>
      <w:r w:rsidR="002D7192" w:rsidRPr="00954F68">
        <w:t xml:space="preserve"> </w:t>
      </w:r>
      <w:r w:rsidR="00F3151A" w:rsidRPr="00954F68">
        <w:rPr>
          <w:rFonts w:hint="eastAsia"/>
        </w:rPr>
        <w:t>不同点在于</w:t>
      </w:r>
      <w:r w:rsidR="00F3151A" w:rsidRPr="00954F68">
        <w:rPr>
          <w:rFonts w:hint="eastAsia"/>
        </w:rPr>
        <w:t>,</w:t>
      </w:r>
      <w:r w:rsidR="00F3151A" w:rsidRPr="00954F68">
        <w:t xml:space="preserve"> SALBP</w:t>
      </w:r>
      <w:r w:rsidR="00F3151A" w:rsidRPr="00954F68">
        <w:rPr>
          <w:rFonts w:hint="eastAsia"/>
        </w:rPr>
        <w:t>中编码排序不能随机排列</w:t>
      </w:r>
      <w:r w:rsidR="00F3151A" w:rsidRPr="00954F68">
        <w:rPr>
          <w:rFonts w:hint="eastAsia"/>
        </w:rPr>
        <w:t>,</w:t>
      </w:r>
      <w:r w:rsidR="00F3151A" w:rsidRPr="00954F68">
        <w:t xml:space="preserve"> </w:t>
      </w:r>
      <w:r w:rsidR="00F3151A" w:rsidRPr="00954F68">
        <w:rPr>
          <w:rFonts w:hint="eastAsia"/>
        </w:rPr>
        <w:t>其排列方式受</w:t>
      </w:r>
      <w:r w:rsidR="00F3151A" w:rsidRPr="00954F68">
        <w:object w:dxaOrig="460" w:dyaOrig="260" w14:anchorId="7A81DF99">
          <v:shape id="_x0000_i1301" type="#_x0000_t75" style="width:22.45pt;height:13.25pt" o:ole="">
            <v:imagedata r:id="rId550" o:title=""/>
          </v:shape>
          <o:OLEObject Type="Embed" ProgID="Equation.DSMT4" ShapeID="_x0000_i1301" DrawAspect="Content" ObjectID="_1716634199" r:id="rId551"/>
        </w:object>
      </w:r>
      <w:r w:rsidR="00F3151A" w:rsidRPr="00954F68">
        <w:rPr>
          <w:rFonts w:hint="eastAsia"/>
        </w:rPr>
        <w:t>约束</w:t>
      </w:r>
      <w:r w:rsidR="00124E36" w:rsidRPr="00954F68">
        <w:rPr>
          <w:rFonts w:hint="eastAsia"/>
        </w:rPr>
        <w:t>,</w:t>
      </w:r>
      <w:r w:rsidR="00124E36" w:rsidRPr="00954F68">
        <w:t xml:space="preserve"> </w:t>
      </w:r>
      <w:r w:rsidR="00124E36" w:rsidRPr="00954F68">
        <w:rPr>
          <w:rFonts w:hint="eastAsia"/>
        </w:rPr>
        <w:t>而</w:t>
      </w:r>
      <w:r w:rsidR="00124E36" w:rsidRPr="00954F68">
        <w:rPr>
          <w:rFonts w:hint="eastAsia"/>
        </w:rPr>
        <w:t>V</w:t>
      </w:r>
      <w:r w:rsidR="00124E36" w:rsidRPr="00954F68">
        <w:t>RP</w:t>
      </w:r>
      <w:r w:rsidR="00124E36" w:rsidRPr="00954F68">
        <w:rPr>
          <w:rFonts w:hint="eastAsia"/>
        </w:rPr>
        <w:t>中编码排序</w:t>
      </w:r>
      <w:r w:rsidR="00C87AAE" w:rsidRPr="00954F68">
        <w:rPr>
          <w:rFonts w:hint="eastAsia"/>
        </w:rPr>
        <w:t>不受工厂抵达顺序的约束</w:t>
      </w:r>
      <w:r w:rsidR="00C87AAE" w:rsidRPr="00954F68">
        <w:rPr>
          <w:rFonts w:hint="eastAsia"/>
        </w:rPr>
        <w:t>.</w:t>
      </w:r>
      <w:r w:rsidR="00C87AAE" w:rsidRPr="00954F68">
        <w:t xml:space="preserve"> </w:t>
      </w:r>
      <w:r w:rsidR="009476C5" w:rsidRPr="00954F68">
        <w:rPr>
          <w:rFonts w:hint="eastAsia"/>
        </w:rPr>
        <w:t>本文</w:t>
      </w:r>
      <w:r w:rsidR="002D7192" w:rsidRPr="00954F68">
        <w:rPr>
          <w:rFonts w:hint="eastAsia"/>
        </w:rPr>
        <w:t>用</w:t>
      </w:r>
      <w:r w:rsidR="002D7192" w:rsidRPr="00954F68">
        <w:object w:dxaOrig="2220" w:dyaOrig="340" w14:anchorId="28CA1119">
          <v:shape id="_x0000_i1302" type="#_x0000_t75" style="width:112.3pt;height:16.7pt" o:ole="">
            <v:imagedata r:id="rId552" o:title=""/>
          </v:shape>
          <o:OLEObject Type="Embed" ProgID="Equation.DSMT4" ShapeID="_x0000_i1302" DrawAspect="Content" ObjectID="_1716634200" r:id="rId553"/>
        </w:object>
      </w:r>
      <w:r w:rsidR="002D7192" w:rsidRPr="00954F68">
        <w:rPr>
          <w:rFonts w:hint="eastAsia"/>
        </w:rPr>
        <w:t>表示</w:t>
      </w:r>
      <w:r w:rsidR="009476C5" w:rsidRPr="00954F68">
        <w:rPr>
          <w:rFonts w:hint="eastAsia"/>
        </w:rPr>
        <w:t>S</w:t>
      </w:r>
      <w:r w:rsidR="009476C5" w:rsidRPr="00954F68">
        <w:t>ALBP</w:t>
      </w:r>
      <w:r w:rsidR="009476C5" w:rsidRPr="00954F68">
        <w:rPr>
          <w:rFonts w:hint="eastAsia"/>
        </w:rPr>
        <w:t>编码排序</w:t>
      </w:r>
      <w:r w:rsidR="009476C5" w:rsidRPr="00954F68">
        <w:rPr>
          <w:rFonts w:hint="eastAsia"/>
        </w:rPr>
        <w:t>,</w:t>
      </w:r>
      <w:r w:rsidR="009476C5" w:rsidRPr="00954F68">
        <w:t xml:space="preserve"> </w:t>
      </w:r>
      <w:r w:rsidR="00B707BC" w:rsidRPr="00954F68">
        <w:rPr>
          <w:rFonts w:hint="eastAsia"/>
        </w:rPr>
        <w:t>用</w:t>
      </w:r>
      <w:r w:rsidR="00FE7ECE" w:rsidRPr="00954F68">
        <w:object w:dxaOrig="2180" w:dyaOrig="380" w14:anchorId="1E79A0B9">
          <v:shape id="_x0000_i1303" type="#_x0000_t75" style="width:108.85pt;height:19.6pt" o:ole="">
            <v:imagedata r:id="rId554" o:title=""/>
          </v:shape>
          <o:OLEObject Type="Embed" ProgID="Equation.DSMT4" ShapeID="_x0000_i1303" DrawAspect="Content" ObjectID="_1716634201" r:id="rId555"/>
        </w:object>
      </w:r>
      <w:r w:rsidR="00B707BC" w:rsidRPr="00954F68">
        <w:rPr>
          <w:rFonts w:hint="eastAsia"/>
        </w:rPr>
        <w:t>表示</w:t>
      </w:r>
      <w:r w:rsidR="009476C5" w:rsidRPr="00954F68">
        <w:rPr>
          <w:rFonts w:hint="eastAsia"/>
        </w:rPr>
        <w:lastRenderedPageBreak/>
        <w:t>V</w:t>
      </w:r>
      <w:r w:rsidR="009476C5" w:rsidRPr="00954F68">
        <w:t>RP</w:t>
      </w:r>
      <w:r w:rsidR="009476C5" w:rsidRPr="00954F68">
        <w:rPr>
          <w:rFonts w:hint="eastAsia"/>
        </w:rPr>
        <w:t>中编码排序</w:t>
      </w:r>
      <w:r w:rsidR="00FE7ECE" w:rsidRPr="00954F68">
        <w:rPr>
          <w:rFonts w:hint="eastAsia"/>
        </w:rPr>
        <w:t>,</w:t>
      </w:r>
      <w:r w:rsidR="00FE7ECE" w:rsidRPr="00954F68">
        <w:t xml:space="preserve"> </w:t>
      </w:r>
      <w:r w:rsidR="00FE7ECE" w:rsidRPr="00954F68">
        <w:object w:dxaOrig="499" w:dyaOrig="240" w14:anchorId="3C247C9B">
          <v:shape id="_x0000_i1304" type="#_x0000_t75" style="width:24.75pt;height:11.5pt" o:ole="">
            <v:imagedata r:id="rId556" o:title=""/>
          </v:shape>
          <o:OLEObject Type="Embed" ProgID="Equation.DSMT4" ShapeID="_x0000_i1304" DrawAspect="Content" ObjectID="_1716634202" r:id="rId557"/>
        </w:object>
      </w:r>
      <w:r w:rsidR="00FE7ECE" w:rsidRPr="00954F68">
        <w:rPr>
          <w:rFonts w:hint="eastAsia"/>
        </w:rPr>
        <w:t>等于车辆需抵达工厂的数目</w:t>
      </w:r>
      <w:r w:rsidR="009476C5" w:rsidRPr="00954F68">
        <w:rPr>
          <w:rFonts w:hint="eastAsia"/>
        </w:rPr>
        <w:t>.</w:t>
      </w:r>
    </w:p>
    <w:p w14:paraId="7EEA6399" w14:textId="7E7B22B7" w:rsidR="008826C7" w:rsidRPr="00954F68" w:rsidRDefault="00DE49C2" w:rsidP="006D0518">
      <w:pPr>
        <w:pStyle w:val="3"/>
      </w:pPr>
      <w:r w:rsidRPr="00954F68">
        <w:t xml:space="preserve">3.4.2 </w:t>
      </w:r>
      <w:r w:rsidR="00171492" w:rsidRPr="00954F68">
        <w:rPr>
          <w:rFonts w:hint="eastAsia"/>
        </w:rPr>
        <w:t>子问题</w:t>
      </w:r>
      <w:r w:rsidR="00FD6617" w:rsidRPr="00954F68">
        <w:rPr>
          <w:rFonts w:hint="eastAsia"/>
        </w:rPr>
        <w:t>解码</w:t>
      </w:r>
      <w:r w:rsidR="00E420A4" w:rsidRPr="00954F68">
        <w:rPr>
          <w:rFonts w:hint="eastAsia"/>
        </w:rPr>
        <w:t>和评价</w:t>
      </w:r>
      <w:r w:rsidR="00FD6617" w:rsidRPr="00954F68">
        <w:rPr>
          <w:rFonts w:hint="eastAsia"/>
        </w:rPr>
        <w:t>方法</w:t>
      </w:r>
    </w:p>
    <w:tbl>
      <w:tblPr>
        <w:tblW w:w="0" w:type="auto"/>
        <w:tblLook w:val="04A0" w:firstRow="1" w:lastRow="0" w:firstColumn="1" w:lastColumn="0" w:noHBand="0" w:noVBand="1"/>
      </w:tblPr>
      <w:tblGrid>
        <w:gridCol w:w="414"/>
        <w:gridCol w:w="4246"/>
      </w:tblGrid>
      <w:tr w:rsidR="004B70C9" w:rsidRPr="00117F06" w14:paraId="5C543035" w14:textId="77777777" w:rsidTr="006859FD">
        <w:tc>
          <w:tcPr>
            <w:tcW w:w="4660" w:type="dxa"/>
            <w:gridSpan w:val="2"/>
            <w:tcBorders>
              <w:top w:val="single" w:sz="12" w:space="0" w:color="auto"/>
              <w:left w:val="nil"/>
              <w:bottom w:val="nil"/>
              <w:right w:val="nil"/>
            </w:tcBorders>
            <w:hideMark/>
          </w:tcPr>
          <w:p w14:paraId="4E02CBE0" w14:textId="590C6D5D" w:rsidR="00144452" w:rsidRPr="00117F06" w:rsidRDefault="00144452" w:rsidP="00F55C80">
            <w:pPr>
              <w:pStyle w:val="a5"/>
              <w:ind w:right="17" w:firstLineChars="0" w:firstLine="0"/>
              <w:rPr>
                <w:sz w:val="18"/>
                <w:szCs w:val="18"/>
              </w:rPr>
            </w:pPr>
            <w:r w:rsidRPr="00117F06">
              <w:rPr>
                <w:b/>
                <w:sz w:val="18"/>
                <w:szCs w:val="18"/>
              </w:rPr>
              <w:t>算法</w:t>
            </w:r>
            <w:r w:rsidRPr="00117F06">
              <w:rPr>
                <w:rFonts w:hint="eastAsia"/>
                <w:b/>
                <w:sz w:val="18"/>
                <w:szCs w:val="18"/>
              </w:rPr>
              <w:t>6</w:t>
            </w:r>
            <w:r w:rsidRPr="00117F06">
              <w:rPr>
                <w:b/>
                <w:sz w:val="18"/>
                <w:szCs w:val="18"/>
              </w:rPr>
              <w:t xml:space="preserve"> </w:t>
            </w:r>
            <w:r w:rsidRPr="00117F06">
              <w:rPr>
                <w:sz w:val="18"/>
                <w:szCs w:val="18"/>
              </w:rPr>
              <w:t>SALBP</w:t>
            </w:r>
            <w:r w:rsidRPr="00117F06">
              <w:rPr>
                <w:rFonts w:hint="eastAsia"/>
                <w:sz w:val="18"/>
                <w:szCs w:val="18"/>
              </w:rPr>
              <w:t>解码方法</w:t>
            </w:r>
          </w:p>
        </w:tc>
      </w:tr>
      <w:tr w:rsidR="004B70C9" w:rsidRPr="00117F06" w14:paraId="4BFB16E5" w14:textId="77777777" w:rsidTr="001D5ABD">
        <w:tc>
          <w:tcPr>
            <w:tcW w:w="414" w:type="dxa"/>
            <w:tcBorders>
              <w:top w:val="single" w:sz="4" w:space="0" w:color="auto"/>
              <w:left w:val="nil"/>
              <w:bottom w:val="nil"/>
              <w:right w:val="nil"/>
            </w:tcBorders>
            <w:hideMark/>
          </w:tcPr>
          <w:p w14:paraId="24CA474F" w14:textId="77777777" w:rsidR="00144452" w:rsidRPr="00117F06" w:rsidRDefault="00144452" w:rsidP="00F55C80">
            <w:pPr>
              <w:pStyle w:val="a5"/>
              <w:ind w:right="17" w:firstLineChars="0" w:firstLine="0"/>
              <w:rPr>
                <w:sz w:val="18"/>
                <w:szCs w:val="18"/>
              </w:rPr>
            </w:pPr>
            <w:r w:rsidRPr="00117F06">
              <w:rPr>
                <w:sz w:val="18"/>
                <w:szCs w:val="18"/>
              </w:rPr>
              <w:t>1</w:t>
            </w:r>
          </w:p>
        </w:tc>
        <w:tc>
          <w:tcPr>
            <w:tcW w:w="4246" w:type="dxa"/>
            <w:tcBorders>
              <w:top w:val="single" w:sz="4" w:space="0" w:color="auto"/>
              <w:left w:val="nil"/>
              <w:bottom w:val="nil"/>
              <w:right w:val="nil"/>
            </w:tcBorders>
            <w:hideMark/>
          </w:tcPr>
          <w:p w14:paraId="7F1E644F" w14:textId="281C39AD" w:rsidR="00144452" w:rsidRPr="00117F06" w:rsidRDefault="00144452" w:rsidP="00F55C80">
            <w:pPr>
              <w:pStyle w:val="a5"/>
              <w:ind w:right="17" w:firstLineChars="0" w:firstLine="0"/>
              <w:rPr>
                <w:sz w:val="18"/>
                <w:szCs w:val="18"/>
              </w:rPr>
            </w:pPr>
            <w:r w:rsidRPr="00117F06">
              <w:rPr>
                <w:b/>
                <w:sz w:val="18"/>
                <w:szCs w:val="18"/>
              </w:rPr>
              <w:t>输入</w:t>
            </w:r>
            <w:r w:rsidRPr="00117F06">
              <w:rPr>
                <w:sz w:val="18"/>
                <w:szCs w:val="18"/>
              </w:rPr>
              <w:t xml:space="preserve">: </w:t>
            </w:r>
            <w:r w:rsidR="00117F06" w:rsidRPr="00117F06">
              <w:rPr>
                <w:sz w:val="18"/>
                <w:szCs w:val="18"/>
              </w:rPr>
              <w:object w:dxaOrig="2439" w:dyaOrig="300" w14:anchorId="05081191">
                <v:shape id="_x0000_i1305" type="#_x0000_t75" style="width:122.1pt;height:15pt" o:ole="">
                  <v:imagedata r:id="rId558" o:title=""/>
                </v:shape>
                <o:OLEObject Type="Embed" ProgID="Equation.DSMT4" ShapeID="_x0000_i1305" DrawAspect="Content" ObjectID="_1716634203" r:id="rId559"/>
              </w:object>
            </w:r>
          </w:p>
        </w:tc>
      </w:tr>
      <w:tr w:rsidR="004B70C9" w:rsidRPr="00117F06" w14:paraId="4B66E41F" w14:textId="77777777" w:rsidTr="001D5ABD">
        <w:tc>
          <w:tcPr>
            <w:tcW w:w="414" w:type="dxa"/>
            <w:hideMark/>
          </w:tcPr>
          <w:p w14:paraId="7AAA341E" w14:textId="77777777" w:rsidR="00144452" w:rsidRPr="00117F06" w:rsidRDefault="00144452" w:rsidP="00F55C80">
            <w:pPr>
              <w:pStyle w:val="a5"/>
              <w:ind w:right="17" w:firstLineChars="0" w:firstLine="0"/>
              <w:rPr>
                <w:sz w:val="18"/>
                <w:szCs w:val="18"/>
              </w:rPr>
            </w:pPr>
            <w:r w:rsidRPr="00117F06">
              <w:rPr>
                <w:sz w:val="18"/>
                <w:szCs w:val="18"/>
              </w:rPr>
              <w:t>2</w:t>
            </w:r>
          </w:p>
        </w:tc>
        <w:tc>
          <w:tcPr>
            <w:tcW w:w="4246" w:type="dxa"/>
            <w:hideMark/>
          </w:tcPr>
          <w:p w14:paraId="6E9E566F" w14:textId="2D656FE9" w:rsidR="00144452" w:rsidRPr="00117F06" w:rsidRDefault="00144452" w:rsidP="00F55C80">
            <w:pPr>
              <w:pStyle w:val="a5"/>
              <w:ind w:right="17" w:firstLineChars="0" w:firstLine="0"/>
              <w:rPr>
                <w:sz w:val="18"/>
                <w:szCs w:val="18"/>
              </w:rPr>
            </w:pPr>
            <w:r w:rsidRPr="00117F06">
              <w:rPr>
                <w:b/>
                <w:sz w:val="18"/>
                <w:szCs w:val="18"/>
              </w:rPr>
              <w:t>输出</w:t>
            </w:r>
            <w:r w:rsidRPr="00117F06">
              <w:rPr>
                <w:sz w:val="18"/>
                <w:szCs w:val="18"/>
              </w:rPr>
              <w:t xml:space="preserve">: </w:t>
            </w:r>
            <w:r w:rsidR="0070373D" w:rsidRPr="00117F06">
              <w:rPr>
                <w:rFonts w:hint="eastAsia"/>
                <w:sz w:val="18"/>
                <w:szCs w:val="18"/>
              </w:rPr>
              <w:t>装配解</w:t>
            </w:r>
            <w:r w:rsidR="00E941C2" w:rsidRPr="00117F06">
              <w:rPr>
                <w:sz w:val="18"/>
                <w:szCs w:val="18"/>
              </w:rPr>
              <w:t xml:space="preserve"> </w:t>
            </w:r>
          </w:p>
        </w:tc>
      </w:tr>
      <w:tr w:rsidR="004B70C9" w:rsidRPr="00117F06" w14:paraId="1E7389DD" w14:textId="77777777" w:rsidTr="001D5ABD">
        <w:tc>
          <w:tcPr>
            <w:tcW w:w="414" w:type="dxa"/>
            <w:hideMark/>
          </w:tcPr>
          <w:p w14:paraId="454A6695" w14:textId="77777777" w:rsidR="00144452" w:rsidRPr="00117F06" w:rsidRDefault="00144452" w:rsidP="00F55C80">
            <w:pPr>
              <w:pStyle w:val="a5"/>
              <w:ind w:right="17" w:firstLineChars="0" w:firstLine="0"/>
              <w:rPr>
                <w:sz w:val="18"/>
                <w:szCs w:val="18"/>
              </w:rPr>
            </w:pPr>
            <w:r w:rsidRPr="00117F06">
              <w:rPr>
                <w:rFonts w:hint="eastAsia"/>
                <w:sz w:val="18"/>
                <w:szCs w:val="18"/>
              </w:rPr>
              <w:t>3</w:t>
            </w:r>
          </w:p>
        </w:tc>
        <w:tc>
          <w:tcPr>
            <w:tcW w:w="4246" w:type="dxa"/>
            <w:hideMark/>
          </w:tcPr>
          <w:p w14:paraId="524E3C7E" w14:textId="22C27717" w:rsidR="00144452" w:rsidRPr="00117F06" w:rsidRDefault="00117F06" w:rsidP="00F55C80">
            <w:pPr>
              <w:pStyle w:val="a5"/>
              <w:ind w:right="17" w:firstLineChars="0" w:firstLine="0"/>
              <w:rPr>
                <w:sz w:val="18"/>
                <w:szCs w:val="18"/>
              </w:rPr>
            </w:pPr>
            <w:r w:rsidRPr="00117F06">
              <w:rPr>
                <w:sz w:val="18"/>
                <w:szCs w:val="18"/>
              </w:rPr>
              <w:object w:dxaOrig="2580" w:dyaOrig="260" w14:anchorId="1ACCE9C6">
                <v:shape id="_x0000_i1306" type="#_x0000_t75" style="width:129pt;height:13.25pt" o:ole="">
                  <v:imagedata r:id="rId560" o:title=""/>
                </v:shape>
                <o:OLEObject Type="Embed" ProgID="Equation.DSMT4" ShapeID="_x0000_i1306" DrawAspect="Content" ObjectID="_1716634204" r:id="rId561"/>
              </w:object>
            </w:r>
          </w:p>
        </w:tc>
      </w:tr>
      <w:tr w:rsidR="004B70C9" w:rsidRPr="00117F06" w14:paraId="004A5B37" w14:textId="77777777" w:rsidTr="001D5ABD">
        <w:tc>
          <w:tcPr>
            <w:tcW w:w="414" w:type="dxa"/>
            <w:hideMark/>
          </w:tcPr>
          <w:p w14:paraId="392F6DF2" w14:textId="0F657E50" w:rsidR="00144452" w:rsidRPr="00117F06" w:rsidRDefault="00A11D4B" w:rsidP="00F55C80">
            <w:pPr>
              <w:pStyle w:val="a5"/>
              <w:ind w:right="17" w:firstLineChars="0" w:firstLine="0"/>
              <w:rPr>
                <w:sz w:val="18"/>
                <w:szCs w:val="18"/>
              </w:rPr>
            </w:pPr>
            <w:r w:rsidRPr="00117F06">
              <w:rPr>
                <w:rFonts w:hint="eastAsia"/>
                <w:sz w:val="18"/>
                <w:szCs w:val="18"/>
              </w:rPr>
              <w:t>4</w:t>
            </w:r>
          </w:p>
        </w:tc>
        <w:tc>
          <w:tcPr>
            <w:tcW w:w="4246" w:type="dxa"/>
            <w:hideMark/>
          </w:tcPr>
          <w:p w14:paraId="6B99A48B" w14:textId="77777777" w:rsidR="00144452" w:rsidRPr="00117F06" w:rsidRDefault="00144452" w:rsidP="00F55C80">
            <w:pPr>
              <w:pStyle w:val="a5"/>
              <w:ind w:right="17" w:firstLineChars="0" w:firstLine="0"/>
              <w:rPr>
                <w:b/>
                <w:sz w:val="18"/>
                <w:szCs w:val="18"/>
              </w:rPr>
            </w:pPr>
            <w:r w:rsidRPr="00117F06">
              <w:rPr>
                <w:b/>
                <w:sz w:val="18"/>
                <w:szCs w:val="18"/>
              </w:rPr>
              <w:t>Repeat</w:t>
            </w:r>
          </w:p>
        </w:tc>
      </w:tr>
      <w:tr w:rsidR="004B70C9" w:rsidRPr="00117F06" w14:paraId="459432E0" w14:textId="77777777" w:rsidTr="001D5ABD">
        <w:tc>
          <w:tcPr>
            <w:tcW w:w="414" w:type="dxa"/>
            <w:hideMark/>
          </w:tcPr>
          <w:p w14:paraId="3F9A040E" w14:textId="23AA6C69" w:rsidR="00144452" w:rsidRPr="00117F06" w:rsidRDefault="00A11D4B" w:rsidP="00F55C80">
            <w:pPr>
              <w:pStyle w:val="a5"/>
              <w:ind w:right="17" w:firstLineChars="0" w:firstLine="0"/>
              <w:rPr>
                <w:sz w:val="18"/>
                <w:szCs w:val="18"/>
              </w:rPr>
            </w:pPr>
            <w:r w:rsidRPr="00117F06">
              <w:rPr>
                <w:rFonts w:hint="eastAsia"/>
                <w:sz w:val="18"/>
                <w:szCs w:val="18"/>
              </w:rPr>
              <w:t>5</w:t>
            </w:r>
          </w:p>
        </w:tc>
        <w:tc>
          <w:tcPr>
            <w:tcW w:w="4246" w:type="dxa"/>
          </w:tcPr>
          <w:p w14:paraId="129A53F9" w14:textId="6F3DBB8A" w:rsidR="00144452" w:rsidRPr="00117F06" w:rsidRDefault="00432E7E" w:rsidP="00F55C80">
            <w:pPr>
              <w:pStyle w:val="a5"/>
              <w:ind w:right="17" w:firstLineChars="0" w:firstLine="0"/>
              <w:rPr>
                <w:sz w:val="18"/>
                <w:szCs w:val="18"/>
              </w:rPr>
            </w:pPr>
            <w:r w:rsidRPr="00117F06">
              <w:rPr>
                <w:rFonts w:hint="eastAsia"/>
                <w:sz w:val="18"/>
                <w:szCs w:val="18"/>
              </w:rPr>
              <w:t xml:space="preserve"> </w:t>
            </w:r>
            <w:r w:rsidRPr="00117F06">
              <w:rPr>
                <w:sz w:val="18"/>
                <w:szCs w:val="18"/>
              </w:rPr>
              <w:t xml:space="preserve"> </w:t>
            </w:r>
            <w:r w:rsidR="00117F06" w:rsidRPr="00117F06">
              <w:rPr>
                <w:sz w:val="18"/>
                <w:szCs w:val="18"/>
              </w:rPr>
              <w:object w:dxaOrig="1860" w:dyaOrig="260" w14:anchorId="22F3D0DA">
                <v:shape id="_x0000_i1307" type="#_x0000_t75" style="width:92.75pt;height:13.25pt" o:ole="">
                  <v:imagedata r:id="rId562" o:title=""/>
                </v:shape>
                <o:OLEObject Type="Embed" ProgID="Equation.DSMT4" ShapeID="_x0000_i1307" DrawAspect="Content" ObjectID="_1716634205" r:id="rId563"/>
              </w:object>
            </w:r>
          </w:p>
        </w:tc>
      </w:tr>
      <w:tr w:rsidR="004B70C9" w:rsidRPr="00117F06" w14:paraId="62299E33" w14:textId="77777777" w:rsidTr="001D5ABD">
        <w:tc>
          <w:tcPr>
            <w:tcW w:w="414" w:type="dxa"/>
          </w:tcPr>
          <w:p w14:paraId="043722BA" w14:textId="5C0DCFF6" w:rsidR="00432E7E" w:rsidRPr="00117F06" w:rsidRDefault="00A11D4B" w:rsidP="00F55C80">
            <w:pPr>
              <w:pStyle w:val="a5"/>
              <w:ind w:right="17" w:firstLineChars="0" w:firstLine="0"/>
              <w:rPr>
                <w:sz w:val="18"/>
                <w:szCs w:val="18"/>
              </w:rPr>
            </w:pPr>
            <w:r w:rsidRPr="00117F06">
              <w:rPr>
                <w:rFonts w:hint="eastAsia"/>
                <w:sz w:val="18"/>
                <w:szCs w:val="18"/>
              </w:rPr>
              <w:t>6</w:t>
            </w:r>
          </w:p>
        </w:tc>
        <w:tc>
          <w:tcPr>
            <w:tcW w:w="4246" w:type="dxa"/>
          </w:tcPr>
          <w:p w14:paraId="523BFB6E" w14:textId="0FE57A16" w:rsidR="00432E7E" w:rsidRPr="00117F06" w:rsidRDefault="00432E7E" w:rsidP="00F55C80">
            <w:pPr>
              <w:pStyle w:val="a5"/>
              <w:ind w:right="17" w:firstLineChars="0" w:firstLine="0"/>
              <w:rPr>
                <w:sz w:val="18"/>
                <w:szCs w:val="18"/>
              </w:rPr>
            </w:pPr>
            <w:r w:rsidRPr="00117F06">
              <w:rPr>
                <w:rFonts w:hint="eastAsia"/>
                <w:sz w:val="18"/>
                <w:szCs w:val="18"/>
              </w:rPr>
              <w:t xml:space="preserve"> </w:t>
            </w:r>
            <w:r w:rsidRPr="00117F06">
              <w:rPr>
                <w:sz w:val="18"/>
                <w:szCs w:val="18"/>
              </w:rPr>
              <w:t xml:space="preserve"> </w:t>
            </w:r>
            <w:r w:rsidR="00117F06" w:rsidRPr="00117F06">
              <w:rPr>
                <w:sz w:val="18"/>
                <w:szCs w:val="18"/>
              </w:rPr>
              <w:object w:dxaOrig="880" w:dyaOrig="320" w14:anchorId="03145230">
                <v:shape id="_x0000_i1308" type="#_x0000_t75" style="width:43.8pt;height:16.15pt" o:ole="">
                  <v:imagedata r:id="rId564" o:title=""/>
                </v:shape>
                <o:OLEObject Type="Embed" ProgID="Equation.DSMT4" ShapeID="_x0000_i1308" DrawAspect="Content" ObjectID="_1716634206" r:id="rId565"/>
              </w:object>
            </w:r>
          </w:p>
        </w:tc>
      </w:tr>
      <w:tr w:rsidR="004B70C9" w:rsidRPr="00117F06" w14:paraId="6832FFC2" w14:textId="77777777" w:rsidTr="001D5ABD">
        <w:tc>
          <w:tcPr>
            <w:tcW w:w="414" w:type="dxa"/>
            <w:hideMark/>
          </w:tcPr>
          <w:p w14:paraId="617096C9" w14:textId="77777777" w:rsidR="00144452" w:rsidRPr="00117F06" w:rsidRDefault="00144452" w:rsidP="00F55C80">
            <w:pPr>
              <w:pStyle w:val="a5"/>
              <w:ind w:right="17" w:firstLineChars="0" w:firstLine="0"/>
              <w:rPr>
                <w:sz w:val="18"/>
                <w:szCs w:val="18"/>
              </w:rPr>
            </w:pPr>
            <w:r w:rsidRPr="00117F06">
              <w:rPr>
                <w:rFonts w:hint="eastAsia"/>
                <w:sz w:val="18"/>
                <w:szCs w:val="18"/>
              </w:rPr>
              <w:t>7</w:t>
            </w:r>
          </w:p>
        </w:tc>
        <w:tc>
          <w:tcPr>
            <w:tcW w:w="4246" w:type="dxa"/>
          </w:tcPr>
          <w:p w14:paraId="37558DF0" w14:textId="472AF539" w:rsidR="00144452" w:rsidRPr="00117F06" w:rsidRDefault="00432E7E" w:rsidP="00F55C80">
            <w:pPr>
              <w:pStyle w:val="a5"/>
              <w:ind w:right="17" w:firstLineChars="0" w:firstLine="0"/>
              <w:rPr>
                <w:sz w:val="18"/>
                <w:szCs w:val="18"/>
              </w:rPr>
            </w:pPr>
            <w:r w:rsidRPr="00117F06">
              <w:rPr>
                <w:rFonts w:hint="eastAsia"/>
                <w:sz w:val="18"/>
                <w:szCs w:val="18"/>
              </w:rPr>
              <w:t xml:space="preserve"> </w:t>
            </w:r>
            <w:r w:rsidRPr="00117F06">
              <w:rPr>
                <w:sz w:val="18"/>
                <w:szCs w:val="18"/>
              </w:rPr>
              <w:t xml:space="preserve"> </w:t>
            </w:r>
            <w:r w:rsidRPr="00117F06">
              <w:rPr>
                <w:b/>
                <w:sz w:val="18"/>
                <w:szCs w:val="18"/>
              </w:rPr>
              <w:t>I</w:t>
            </w:r>
            <w:r w:rsidRPr="00117F06">
              <w:rPr>
                <w:rFonts w:hint="eastAsia"/>
                <w:b/>
                <w:sz w:val="18"/>
                <w:szCs w:val="18"/>
              </w:rPr>
              <w:t>f</w:t>
            </w:r>
            <w:r w:rsidRPr="00117F06">
              <w:rPr>
                <w:sz w:val="18"/>
                <w:szCs w:val="18"/>
              </w:rPr>
              <w:t xml:space="preserve"> </w:t>
            </w:r>
            <w:r w:rsidR="00117F06" w:rsidRPr="00117F06">
              <w:rPr>
                <w:sz w:val="18"/>
                <w:szCs w:val="18"/>
              </w:rPr>
              <w:object w:dxaOrig="1040" w:dyaOrig="320" w14:anchorId="4049ACE4">
                <v:shape id="_x0000_i1309" type="#_x0000_t75" style="width:51.85pt;height:16.15pt" o:ole="">
                  <v:imagedata r:id="rId566" o:title=""/>
                </v:shape>
                <o:OLEObject Type="Embed" ProgID="Equation.DSMT4" ShapeID="_x0000_i1309" DrawAspect="Content" ObjectID="_1716634207" r:id="rId567"/>
              </w:object>
            </w:r>
            <w:r w:rsidR="003644EE" w:rsidRPr="00117F06">
              <w:rPr>
                <w:sz w:val="18"/>
                <w:szCs w:val="18"/>
              </w:rPr>
              <w:t xml:space="preserve"> </w:t>
            </w:r>
            <w:r w:rsidR="003644EE" w:rsidRPr="00117F06">
              <w:rPr>
                <w:rFonts w:hint="eastAsia"/>
                <w:b/>
                <w:sz w:val="18"/>
                <w:szCs w:val="18"/>
              </w:rPr>
              <w:t>or</w:t>
            </w:r>
            <w:r w:rsidR="003644EE" w:rsidRPr="00117F06">
              <w:rPr>
                <w:sz w:val="18"/>
                <w:szCs w:val="18"/>
              </w:rPr>
              <w:t xml:space="preserve"> </w:t>
            </w:r>
            <w:r w:rsidR="00117F06" w:rsidRPr="00117F06">
              <w:rPr>
                <w:sz w:val="18"/>
                <w:szCs w:val="18"/>
              </w:rPr>
              <w:object w:dxaOrig="480" w:dyaOrig="240" w14:anchorId="065B2CBC">
                <v:shape id="_x0000_i1310" type="#_x0000_t75" style="width:24.2pt;height:12.1pt" o:ole="">
                  <v:imagedata r:id="rId568" o:title=""/>
                </v:shape>
                <o:OLEObject Type="Embed" ProgID="Equation.DSMT4" ShapeID="_x0000_i1310" DrawAspect="Content" ObjectID="_1716634208" r:id="rId569"/>
              </w:object>
            </w:r>
            <w:r w:rsidR="003644EE" w:rsidRPr="00117F06">
              <w:rPr>
                <w:sz w:val="18"/>
                <w:szCs w:val="18"/>
              </w:rPr>
              <w:t xml:space="preserve"> </w:t>
            </w:r>
            <w:r w:rsidRPr="00117F06">
              <w:rPr>
                <w:rFonts w:hint="eastAsia"/>
                <w:b/>
                <w:sz w:val="18"/>
                <w:szCs w:val="18"/>
              </w:rPr>
              <w:t>then</w:t>
            </w:r>
          </w:p>
        </w:tc>
      </w:tr>
      <w:tr w:rsidR="004B70C9" w:rsidRPr="00117F06" w14:paraId="12EFF9F6" w14:textId="77777777" w:rsidTr="001D5ABD">
        <w:tc>
          <w:tcPr>
            <w:tcW w:w="414" w:type="dxa"/>
            <w:hideMark/>
          </w:tcPr>
          <w:p w14:paraId="078AB1F0" w14:textId="77777777" w:rsidR="00144452" w:rsidRPr="00117F06" w:rsidRDefault="00144452" w:rsidP="00F55C80">
            <w:pPr>
              <w:pStyle w:val="a5"/>
              <w:ind w:right="17" w:firstLineChars="0" w:firstLine="0"/>
              <w:rPr>
                <w:sz w:val="18"/>
                <w:szCs w:val="18"/>
              </w:rPr>
            </w:pPr>
            <w:r w:rsidRPr="00117F06">
              <w:rPr>
                <w:rFonts w:hint="eastAsia"/>
                <w:sz w:val="18"/>
                <w:szCs w:val="18"/>
              </w:rPr>
              <w:t>8</w:t>
            </w:r>
          </w:p>
        </w:tc>
        <w:tc>
          <w:tcPr>
            <w:tcW w:w="4246" w:type="dxa"/>
          </w:tcPr>
          <w:p w14:paraId="6ED8EC59" w14:textId="3856AA01" w:rsidR="00144452" w:rsidRPr="00117F06" w:rsidRDefault="00432E7E" w:rsidP="00F55C80">
            <w:pPr>
              <w:pStyle w:val="a5"/>
              <w:ind w:right="17" w:firstLineChars="0" w:firstLine="0"/>
              <w:rPr>
                <w:sz w:val="18"/>
                <w:szCs w:val="18"/>
              </w:rPr>
            </w:pPr>
            <w:r w:rsidRPr="00117F06">
              <w:rPr>
                <w:rFonts w:hint="eastAsia"/>
                <w:sz w:val="18"/>
                <w:szCs w:val="18"/>
              </w:rPr>
              <w:t xml:space="preserve"> </w:t>
            </w:r>
            <w:r w:rsidRPr="00117F06">
              <w:rPr>
                <w:sz w:val="18"/>
                <w:szCs w:val="18"/>
              </w:rPr>
              <w:t xml:space="preserve">   </w:t>
            </w:r>
            <w:r w:rsidR="00117F06" w:rsidRPr="00117F06">
              <w:rPr>
                <w:sz w:val="18"/>
                <w:szCs w:val="18"/>
              </w:rPr>
              <w:object w:dxaOrig="1120" w:dyaOrig="320" w14:anchorId="449A11BB">
                <v:shape id="_x0000_i1311" type="#_x0000_t75" style="width:55.85pt;height:16.15pt" o:ole="">
                  <v:imagedata r:id="rId570" o:title=""/>
                </v:shape>
                <o:OLEObject Type="Embed" ProgID="Equation.DSMT4" ShapeID="_x0000_i1311" DrawAspect="Content" ObjectID="_1716634209" r:id="rId571"/>
              </w:object>
            </w:r>
            <w:r w:rsidR="00E2242C" w:rsidRPr="00117F06">
              <w:rPr>
                <w:rFonts w:hint="eastAsia"/>
                <w:sz w:val="18"/>
                <w:szCs w:val="18"/>
              </w:rPr>
              <w:t>,</w:t>
            </w:r>
            <w:r w:rsidR="00E2242C" w:rsidRPr="00117F06">
              <w:rPr>
                <w:sz w:val="18"/>
                <w:szCs w:val="18"/>
              </w:rPr>
              <w:t xml:space="preserve"> </w:t>
            </w:r>
            <w:r w:rsidR="00117F06" w:rsidRPr="00117F06">
              <w:rPr>
                <w:sz w:val="18"/>
                <w:szCs w:val="18"/>
              </w:rPr>
              <w:object w:dxaOrig="960" w:dyaOrig="320" w14:anchorId="35FBB5ED">
                <v:shape id="_x0000_i1312" type="#_x0000_t75" style="width:47.8pt;height:16.15pt" o:ole="">
                  <v:imagedata r:id="rId572" o:title=""/>
                </v:shape>
                <o:OLEObject Type="Embed" ProgID="Equation.DSMT4" ShapeID="_x0000_i1312" DrawAspect="Content" ObjectID="_1716634210" r:id="rId573"/>
              </w:object>
            </w:r>
          </w:p>
        </w:tc>
      </w:tr>
      <w:tr w:rsidR="004B70C9" w:rsidRPr="00117F06" w14:paraId="2AC347A9" w14:textId="77777777" w:rsidTr="001D5ABD">
        <w:tc>
          <w:tcPr>
            <w:tcW w:w="414" w:type="dxa"/>
            <w:hideMark/>
          </w:tcPr>
          <w:p w14:paraId="1B550DF0" w14:textId="77777777" w:rsidR="00144452" w:rsidRPr="00117F06" w:rsidRDefault="00144452" w:rsidP="00F55C80">
            <w:pPr>
              <w:pStyle w:val="a5"/>
              <w:ind w:right="17" w:firstLineChars="0" w:firstLine="0"/>
              <w:rPr>
                <w:sz w:val="18"/>
                <w:szCs w:val="18"/>
              </w:rPr>
            </w:pPr>
            <w:r w:rsidRPr="00117F06">
              <w:rPr>
                <w:rFonts w:hint="eastAsia"/>
                <w:sz w:val="18"/>
                <w:szCs w:val="18"/>
              </w:rPr>
              <w:t>9</w:t>
            </w:r>
          </w:p>
        </w:tc>
        <w:tc>
          <w:tcPr>
            <w:tcW w:w="4246" w:type="dxa"/>
          </w:tcPr>
          <w:p w14:paraId="2904732D" w14:textId="43B19D0F" w:rsidR="00144452" w:rsidRPr="00117F06" w:rsidRDefault="00432E7E" w:rsidP="00F55C80">
            <w:pPr>
              <w:pStyle w:val="a5"/>
              <w:ind w:right="17" w:firstLineChars="0" w:firstLine="0"/>
              <w:rPr>
                <w:b/>
                <w:sz w:val="18"/>
                <w:szCs w:val="18"/>
              </w:rPr>
            </w:pPr>
            <w:r w:rsidRPr="00117F06">
              <w:rPr>
                <w:rFonts w:hint="eastAsia"/>
                <w:sz w:val="18"/>
                <w:szCs w:val="18"/>
              </w:rPr>
              <w:t xml:space="preserve"> </w:t>
            </w:r>
            <w:r w:rsidRPr="00117F06">
              <w:rPr>
                <w:sz w:val="18"/>
                <w:szCs w:val="18"/>
              </w:rPr>
              <w:t xml:space="preserve"> </w:t>
            </w:r>
            <w:r w:rsidR="00B94C40" w:rsidRPr="00117F06">
              <w:rPr>
                <w:b/>
                <w:sz w:val="18"/>
                <w:szCs w:val="18"/>
              </w:rPr>
              <w:t>E</w:t>
            </w:r>
            <w:r w:rsidR="00B94C40" w:rsidRPr="00117F06">
              <w:rPr>
                <w:rFonts w:hint="eastAsia"/>
                <w:b/>
                <w:sz w:val="18"/>
                <w:szCs w:val="18"/>
              </w:rPr>
              <w:t>lse</w:t>
            </w:r>
          </w:p>
        </w:tc>
      </w:tr>
      <w:tr w:rsidR="004B70C9" w:rsidRPr="00117F06" w14:paraId="3B318FD0" w14:textId="77777777" w:rsidTr="001D5ABD">
        <w:tc>
          <w:tcPr>
            <w:tcW w:w="414" w:type="dxa"/>
          </w:tcPr>
          <w:p w14:paraId="08C50A8A" w14:textId="464C4CAF" w:rsidR="00E46BE1" w:rsidRPr="00117F06" w:rsidRDefault="00A11D4B" w:rsidP="00F55C80">
            <w:pPr>
              <w:pStyle w:val="a5"/>
              <w:ind w:right="17" w:firstLineChars="0" w:firstLine="0"/>
              <w:rPr>
                <w:sz w:val="18"/>
                <w:szCs w:val="18"/>
              </w:rPr>
            </w:pPr>
            <w:r w:rsidRPr="00117F06">
              <w:rPr>
                <w:rFonts w:hint="eastAsia"/>
                <w:sz w:val="18"/>
                <w:szCs w:val="18"/>
              </w:rPr>
              <w:t>1</w:t>
            </w:r>
            <w:r w:rsidRPr="00117F06">
              <w:rPr>
                <w:sz w:val="18"/>
                <w:szCs w:val="18"/>
              </w:rPr>
              <w:t>0</w:t>
            </w:r>
          </w:p>
        </w:tc>
        <w:tc>
          <w:tcPr>
            <w:tcW w:w="4246" w:type="dxa"/>
          </w:tcPr>
          <w:p w14:paraId="0A31FFDE" w14:textId="41099981" w:rsidR="00E46BE1" w:rsidRPr="00117F06" w:rsidRDefault="00E46BE1" w:rsidP="00F55C80">
            <w:pPr>
              <w:pStyle w:val="a5"/>
              <w:ind w:right="17" w:firstLineChars="0" w:firstLine="0"/>
              <w:rPr>
                <w:sz w:val="18"/>
                <w:szCs w:val="18"/>
              </w:rPr>
            </w:pPr>
            <w:r w:rsidRPr="00117F06">
              <w:rPr>
                <w:rFonts w:hint="eastAsia"/>
                <w:sz w:val="18"/>
                <w:szCs w:val="18"/>
              </w:rPr>
              <w:t xml:space="preserve"> </w:t>
            </w:r>
            <w:r w:rsidRPr="00117F06">
              <w:rPr>
                <w:sz w:val="18"/>
                <w:szCs w:val="18"/>
              </w:rPr>
              <w:t xml:space="preserve">   </w:t>
            </w:r>
            <w:r w:rsidR="00117F06" w:rsidRPr="00117F06">
              <w:rPr>
                <w:sz w:val="18"/>
                <w:szCs w:val="18"/>
              </w:rPr>
              <w:object w:dxaOrig="740" w:dyaOrig="260" w14:anchorId="6627963C">
                <v:shape id="_x0000_i1313" type="#_x0000_t75" style="width:36.85pt;height:13.25pt" o:ole="">
                  <v:imagedata r:id="rId574" o:title=""/>
                </v:shape>
                <o:OLEObject Type="Embed" ProgID="Equation.DSMT4" ShapeID="_x0000_i1313" DrawAspect="Content" ObjectID="_1716634211" r:id="rId575"/>
              </w:object>
            </w:r>
            <w:r w:rsidR="00B7646F" w:rsidRPr="00117F06">
              <w:rPr>
                <w:sz w:val="18"/>
                <w:szCs w:val="18"/>
              </w:rPr>
              <w:t xml:space="preserve">, </w:t>
            </w:r>
            <w:r w:rsidR="00117F06" w:rsidRPr="00117F06">
              <w:rPr>
                <w:sz w:val="18"/>
                <w:szCs w:val="18"/>
              </w:rPr>
              <w:object w:dxaOrig="920" w:dyaOrig="260" w14:anchorId="419C629E">
                <v:shape id="_x0000_i1314" type="#_x0000_t75" style="width:46.1pt;height:13.25pt" o:ole="">
                  <v:imagedata r:id="rId576" o:title=""/>
                </v:shape>
                <o:OLEObject Type="Embed" ProgID="Equation.DSMT4" ShapeID="_x0000_i1314" DrawAspect="Content" ObjectID="_1716634212" r:id="rId577"/>
              </w:object>
            </w:r>
            <w:r w:rsidRPr="00117F06">
              <w:rPr>
                <w:sz w:val="18"/>
                <w:szCs w:val="18"/>
              </w:rPr>
              <w:t xml:space="preserve">  </w:t>
            </w:r>
          </w:p>
        </w:tc>
      </w:tr>
      <w:tr w:rsidR="004B70C9" w:rsidRPr="00117F06" w14:paraId="775137DE" w14:textId="77777777" w:rsidTr="001D5ABD">
        <w:tc>
          <w:tcPr>
            <w:tcW w:w="414" w:type="dxa"/>
            <w:hideMark/>
          </w:tcPr>
          <w:p w14:paraId="20A0EEB8" w14:textId="01A26A79" w:rsidR="00144452" w:rsidRPr="00117F06" w:rsidRDefault="00144452" w:rsidP="00F55C80">
            <w:pPr>
              <w:pStyle w:val="a5"/>
              <w:ind w:right="17" w:firstLineChars="0" w:firstLine="0"/>
              <w:rPr>
                <w:sz w:val="18"/>
                <w:szCs w:val="18"/>
              </w:rPr>
            </w:pPr>
            <w:r w:rsidRPr="00117F06">
              <w:rPr>
                <w:rFonts w:hint="eastAsia"/>
                <w:sz w:val="18"/>
                <w:szCs w:val="18"/>
              </w:rPr>
              <w:t>1</w:t>
            </w:r>
            <w:r w:rsidR="00A11D4B" w:rsidRPr="00117F06">
              <w:rPr>
                <w:sz w:val="18"/>
                <w:szCs w:val="18"/>
              </w:rPr>
              <w:t>1</w:t>
            </w:r>
          </w:p>
        </w:tc>
        <w:tc>
          <w:tcPr>
            <w:tcW w:w="4246" w:type="dxa"/>
          </w:tcPr>
          <w:p w14:paraId="58F2D7E4" w14:textId="054C5ACC" w:rsidR="00144452" w:rsidRPr="00117F06" w:rsidRDefault="003644EE" w:rsidP="00F55C80">
            <w:pPr>
              <w:pStyle w:val="a5"/>
              <w:ind w:right="17" w:firstLineChars="0" w:firstLine="0"/>
              <w:rPr>
                <w:sz w:val="18"/>
                <w:szCs w:val="18"/>
              </w:rPr>
            </w:pPr>
            <w:r w:rsidRPr="00117F06">
              <w:rPr>
                <w:rFonts w:hint="eastAsia"/>
                <w:sz w:val="18"/>
                <w:szCs w:val="18"/>
              </w:rPr>
              <w:t xml:space="preserve"> </w:t>
            </w:r>
            <w:r w:rsidRPr="00117F06">
              <w:rPr>
                <w:sz w:val="18"/>
                <w:szCs w:val="18"/>
              </w:rPr>
              <w:t xml:space="preserve">   </w:t>
            </w:r>
            <w:r w:rsidR="00117F06" w:rsidRPr="00117F06">
              <w:rPr>
                <w:sz w:val="18"/>
                <w:szCs w:val="18"/>
              </w:rPr>
              <w:object w:dxaOrig="1120" w:dyaOrig="320" w14:anchorId="32AC6B01">
                <v:shape id="_x0000_i1315" type="#_x0000_t75" style="width:55.85pt;height:16.15pt" o:ole="">
                  <v:imagedata r:id="rId578" o:title=""/>
                </v:shape>
                <o:OLEObject Type="Embed" ProgID="Equation.DSMT4" ShapeID="_x0000_i1315" DrawAspect="Content" ObjectID="_1716634213" r:id="rId579"/>
              </w:object>
            </w:r>
            <w:r w:rsidR="00B7646F" w:rsidRPr="00117F06">
              <w:rPr>
                <w:sz w:val="18"/>
                <w:szCs w:val="18"/>
              </w:rPr>
              <w:t xml:space="preserve">, </w:t>
            </w:r>
            <w:r w:rsidR="00117F06" w:rsidRPr="00117F06">
              <w:rPr>
                <w:sz w:val="18"/>
                <w:szCs w:val="18"/>
              </w:rPr>
              <w:object w:dxaOrig="960" w:dyaOrig="320" w14:anchorId="13A6D7EC">
                <v:shape id="_x0000_i1316" type="#_x0000_t75" style="width:47.8pt;height:16.15pt" o:ole="">
                  <v:imagedata r:id="rId580" o:title=""/>
                </v:shape>
                <o:OLEObject Type="Embed" ProgID="Equation.DSMT4" ShapeID="_x0000_i1316" DrawAspect="Content" ObjectID="_1716634214" r:id="rId581"/>
              </w:object>
            </w:r>
          </w:p>
        </w:tc>
      </w:tr>
      <w:tr w:rsidR="004B70C9" w:rsidRPr="00117F06" w14:paraId="0DDCD9E4" w14:textId="77777777" w:rsidTr="001D5ABD">
        <w:tc>
          <w:tcPr>
            <w:tcW w:w="414" w:type="dxa"/>
          </w:tcPr>
          <w:p w14:paraId="32AAA274" w14:textId="52D4AA95" w:rsidR="0092386C" w:rsidRPr="00117F06" w:rsidRDefault="0092386C" w:rsidP="00F55C80">
            <w:pPr>
              <w:pStyle w:val="a5"/>
              <w:ind w:right="17" w:firstLineChars="0" w:firstLine="0"/>
              <w:rPr>
                <w:sz w:val="18"/>
                <w:szCs w:val="18"/>
              </w:rPr>
            </w:pPr>
            <w:r w:rsidRPr="00117F06">
              <w:rPr>
                <w:rFonts w:hint="eastAsia"/>
                <w:sz w:val="18"/>
                <w:szCs w:val="18"/>
              </w:rPr>
              <w:t>1</w:t>
            </w:r>
            <w:r w:rsidRPr="00117F06">
              <w:rPr>
                <w:sz w:val="18"/>
                <w:szCs w:val="18"/>
              </w:rPr>
              <w:t>2</w:t>
            </w:r>
          </w:p>
        </w:tc>
        <w:tc>
          <w:tcPr>
            <w:tcW w:w="4246" w:type="dxa"/>
          </w:tcPr>
          <w:p w14:paraId="5726FDA0" w14:textId="51EE6993" w:rsidR="0092386C" w:rsidRPr="00117F06" w:rsidRDefault="0092386C" w:rsidP="00F55C80">
            <w:pPr>
              <w:pStyle w:val="a5"/>
              <w:ind w:right="17" w:firstLineChars="0" w:firstLine="0"/>
              <w:rPr>
                <w:b/>
                <w:sz w:val="18"/>
                <w:szCs w:val="18"/>
              </w:rPr>
            </w:pPr>
            <w:r w:rsidRPr="00117F06">
              <w:rPr>
                <w:rFonts w:hint="eastAsia"/>
                <w:sz w:val="18"/>
                <w:szCs w:val="18"/>
              </w:rPr>
              <w:t xml:space="preserve"> </w:t>
            </w:r>
            <w:r w:rsidRPr="00117F06">
              <w:rPr>
                <w:sz w:val="18"/>
                <w:szCs w:val="18"/>
              </w:rPr>
              <w:t xml:space="preserve"> </w:t>
            </w:r>
            <w:r w:rsidRPr="00117F06">
              <w:rPr>
                <w:b/>
                <w:sz w:val="18"/>
                <w:szCs w:val="18"/>
              </w:rPr>
              <w:t>End if</w:t>
            </w:r>
          </w:p>
        </w:tc>
      </w:tr>
      <w:tr w:rsidR="004B70C9" w:rsidRPr="00117F06" w14:paraId="333D0355" w14:textId="77777777" w:rsidTr="001D5ABD">
        <w:tc>
          <w:tcPr>
            <w:tcW w:w="414" w:type="dxa"/>
          </w:tcPr>
          <w:p w14:paraId="399FC213" w14:textId="11EBDA35" w:rsidR="00E2242C" w:rsidRPr="00117F06" w:rsidRDefault="00A11D4B" w:rsidP="00F55C80">
            <w:pPr>
              <w:pStyle w:val="a5"/>
              <w:ind w:right="17" w:firstLineChars="0" w:firstLine="0"/>
              <w:rPr>
                <w:sz w:val="18"/>
                <w:szCs w:val="18"/>
              </w:rPr>
            </w:pPr>
            <w:r w:rsidRPr="00117F06">
              <w:rPr>
                <w:rFonts w:hint="eastAsia"/>
                <w:sz w:val="18"/>
                <w:szCs w:val="18"/>
              </w:rPr>
              <w:t>1</w:t>
            </w:r>
            <w:r w:rsidR="0092386C" w:rsidRPr="00117F06">
              <w:rPr>
                <w:sz w:val="18"/>
                <w:szCs w:val="18"/>
              </w:rPr>
              <w:t>3</w:t>
            </w:r>
          </w:p>
        </w:tc>
        <w:tc>
          <w:tcPr>
            <w:tcW w:w="4246" w:type="dxa"/>
          </w:tcPr>
          <w:p w14:paraId="40E52EB1" w14:textId="7540B046" w:rsidR="00E2242C" w:rsidRPr="00117F06" w:rsidRDefault="00E2242C" w:rsidP="00F55C80">
            <w:pPr>
              <w:pStyle w:val="a5"/>
              <w:ind w:right="17" w:firstLineChars="0" w:firstLine="0"/>
              <w:rPr>
                <w:sz w:val="18"/>
                <w:szCs w:val="18"/>
              </w:rPr>
            </w:pPr>
            <w:r w:rsidRPr="00117F06">
              <w:rPr>
                <w:rFonts w:hint="eastAsia"/>
                <w:sz w:val="18"/>
                <w:szCs w:val="18"/>
              </w:rPr>
              <w:t xml:space="preserve"> </w:t>
            </w:r>
            <w:r w:rsidRPr="00117F06">
              <w:rPr>
                <w:sz w:val="18"/>
                <w:szCs w:val="18"/>
              </w:rPr>
              <w:t xml:space="preserve"> </w:t>
            </w:r>
            <w:r w:rsidR="00117F06" w:rsidRPr="00117F06">
              <w:rPr>
                <w:sz w:val="18"/>
                <w:szCs w:val="18"/>
              </w:rPr>
              <w:object w:dxaOrig="1760" w:dyaOrig="260" w14:anchorId="5B48286D">
                <v:shape id="_x0000_i1317" type="#_x0000_t75" style="width:88.15pt;height:13.25pt" o:ole="">
                  <v:imagedata r:id="rId582" o:title=""/>
                </v:shape>
                <o:OLEObject Type="Embed" ProgID="Equation.DSMT4" ShapeID="_x0000_i1317" DrawAspect="Content" ObjectID="_1716634215" r:id="rId583"/>
              </w:object>
            </w:r>
          </w:p>
        </w:tc>
      </w:tr>
      <w:tr w:rsidR="00144452" w:rsidRPr="00117F06" w14:paraId="52BD834E" w14:textId="77777777" w:rsidTr="001D5ABD">
        <w:tc>
          <w:tcPr>
            <w:tcW w:w="414" w:type="dxa"/>
            <w:tcBorders>
              <w:top w:val="nil"/>
              <w:left w:val="nil"/>
              <w:bottom w:val="single" w:sz="12" w:space="0" w:color="auto"/>
              <w:right w:val="nil"/>
            </w:tcBorders>
            <w:hideMark/>
          </w:tcPr>
          <w:p w14:paraId="01D92B06" w14:textId="59997BAF" w:rsidR="00144452" w:rsidRPr="00117F06" w:rsidRDefault="00144452" w:rsidP="00F55C80">
            <w:pPr>
              <w:pStyle w:val="a5"/>
              <w:ind w:right="17" w:firstLineChars="0" w:firstLine="0"/>
              <w:rPr>
                <w:sz w:val="18"/>
                <w:szCs w:val="18"/>
              </w:rPr>
            </w:pPr>
            <w:r w:rsidRPr="00117F06">
              <w:rPr>
                <w:rFonts w:hint="eastAsia"/>
                <w:sz w:val="18"/>
                <w:szCs w:val="18"/>
              </w:rPr>
              <w:t>1</w:t>
            </w:r>
            <w:r w:rsidR="0092386C" w:rsidRPr="00117F06">
              <w:rPr>
                <w:sz w:val="18"/>
                <w:szCs w:val="18"/>
              </w:rPr>
              <w:t>4</w:t>
            </w:r>
          </w:p>
        </w:tc>
        <w:tc>
          <w:tcPr>
            <w:tcW w:w="4246" w:type="dxa"/>
            <w:tcBorders>
              <w:top w:val="nil"/>
              <w:left w:val="nil"/>
              <w:bottom w:val="single" w:sz="12" w:space="0" w:color="auto"/>
              <w:right w:val="nil"/>
            </w:tcBorders>
            <w:hideMark/>
          </w:tcPr>
          <w:p w14:paraId="035443E6" w14:textId="0AF0EDD7" w:rsidR="00144452" w:rsidRPr="00117F06" w:rsidRDefault="00144452" w:rsidP="00F55C80">
            <w:pPr>
              <w:pStyle w:val="a5"/>
              <w:ind w:right="17" w:firstLineChars="0" w:firstLine="0"/>
              <w:rPr>
                <w:sz w:val="18"/>
                <w:szCs w:val="18"/>
              </w:rPr>
            </w:pPr>
            <w:r w:rsidRPr="00117F06">
              <w:rPr>
                <w:b/>
                <w:sz w:val="18"/>
                <w:szCs w:val="18"/>
              </w:rPr>
              <w:t>Until</w:t>
            </w:r>
            <w:r w:rsidRPr="00117F06">
              <w:rPr>
                <w:sz w:val="18"/>
                <w:szCs w:val="18"/>
              </w:rPr>
              <w:t xml:space="preserve"> </w:t>
            </w:r>
            <w:r w:rsidR="00117F06" w:rsidRPr="00117F06">
              <w:rPr>
                <w:sz w:val="18"/>
                <w:szCs w:val="18"/>
              </w:rPr>
              <w:object w:dxaOrig="999" w:dyaOrig="240" w14:anchorId="4FC8EF85">
                <v:shape id="_x0000_i1318" type="#_x0000_t75" style="width:50.1pt;height:12.1pt" o:ole="">
                  <v:imagedata r:id="rId584" o:title=""/>
                </v:shape>
                <o:OLEObject Type="Embed" ProgID="Equation.DSMT4" ShapeID="_x0000_i1318" DrawAspect="Content" ObjectID="_1716634216" r:id="rId585"/>
              </w:object>
            </w:r>
          </w:p>
        </w:tc>
      </w:tr>
    </w:tbl>
    <w:p w14:paraId="3AE457FB" w14:textId="72C8996B" w:rsidR="007B672D" w:rsidRPr="00954F68" w:rsidRDefault="007B672D" w:rsidP="009F4EF7">
      <w:pPr>
        <w:pStyle w:val="a5"/>
        <w:spacing w:line="180" w:lineRule="exact"/>
        <w:ind w:right="17" w:firstLine="420"/>
      </w:pPr>
    </w:p>
    <w:tbl>
      <w:tblPr>
        <w:tblW w:w="0" w:type="auto"/>
        <w:tblLook w:val="04A0" w:firstRow="1" w:lastRow="0" w:firstColumn="1" w:lastColumn="0" w:noHBand="0" w:noVBand="1"/>
      </w:tblPr>
      <w:tblGrid>
        <w:gridCol w:w="414"/>
        <w:gridCol w:w="4246"/>
      </w:tblGrid>
      <w:tr w:rsidR="004B70C9" w:rsidRPr="00117F06" w14:paraId="419425F2" w14:textId="77777777" w:rsidTr="006859FD">
        <w:tc>
          <w:tcPr>
            <w:tcW w:w="4660" w:type="dxa"/>
            <w:gridSpan w:val="2"/>
            <w:tcBorders>
              <w:top w:val="single" w:sz="12" w:space="0" w:color="auto"/>
              <w:left w:val="nil"/>
              <w:bottom w:val="nil"/>
              <w:right w:val="nil"/>
            </w:tcBorders>
            <w:hideMark/>
          </w:tcPr>
          <w:p w14:paraId="4F31B907" w14:textId="51EAB0AB" w:rsidR="00235506" w:rsidRPr="00117F06" w:rsidRDefault="00235506" w:rsidP="00F55C80">
            <w:pPr>
              <w:pStyle w:val="a5"/>
              <w:ind w:right="17" w:firstLineChars="0" w:firstLine="0"/>
              <w:rPr>
                <w:sz w:val="18"/>
                <w:szCs w:val="18"/>
              </w:rPr>
            </w:pPr>
            <w:r w:rsidRPr="00117F06">
              <w:rPr>
                <w:b/>
                <w:sz w:val="18"/>
                <w:szCs w:val="18"/>
              </w:rPr>
              <w:t>算法</w:t>
            </w:r>
            <w:r w:rsidR="00C01567" w:rsidRPr="00117F06">
              <w:rPr>
                <w:rFonts w:hint="eastAsia"/>
                <w:b/>
                <w:sz w:val="18"/>
                <w:szCs w:val="18"/>
              </w:rPr>
              <w:t>7</w:t>
            </w:r>
            <w:r w:rsidRPr="00117F06">
              <w:rPr>
                <w:b/>
                <w:sz w:val="18"/>
                <w:szCs w:val="18"/>
              </w:rPr>
              <w:t xml:space="preserve"> VRP</w:t>
            </w:r>
            <w:r w:rsidRPr="00117F06">
              <w:rPr>
                <w:rFonts w:hint="eastAsia"/>
                <w:sz w:val="18"/>
                <w:szCs w:val="18"/>
              </w:rPr>
              <w:t>解码方法</w:t>
            </w:r>
          </w:p>
        </w:tc>
      </w:tr>
      <w:tr w:rsidR="004B70C9" w:rsidRPr="00117F06" w14:paraId="4E448141" w14:textId="77777777" w:rsidTr="00141A34">
        <w:tc>
          <w:tcPr>
            <w:tcW w:w="414" w:type="dxa"/>
            <w:tcBorders>
              <w:top w:val="single" w:sz="4" w:space="0" w:color="auto"/>
              <w:left w:val="nil"/>
              <w:bottom w:val="nil"/>
              <w:right w:val="nil"/>
            </w:tcBorders>
            <w:hideMark/>
          </w:tcPr>
          <w:p w14:paraId="6B809E09" w14:textId="16D37EE1" w:rsidR="000F5F97" w:rsidRPr="00117F06" w:rsidRDefault="000F5F97" w:rsidP="000F5F97">
            <w:pPr>
              <w:pStyle w:val="a5"/>
              <w:ind w:right="17" w:firstLineChars="0" w:firstLine="0"/>
              <w:rPr>
                <w:sz w:val="18"/>
                <w:szCs w:val="18"/>
              </w:rPr>
            </w:pPr>
            <w:r w:rsidRPr="00117F06">
              <w:rPr>
                <w:sz w:val="18"/>
                <w:szCs w:val="18"/>
              </w:rPr>
              <w:t>1</w:t>
            </w:r>
          </w:p>
        </w:tc>
        <w:tc>
          <w:tcPr>
            <w:tcW w:w="4246" w:type="dxa"/>
            <w:tcBorders>
              <w:top w:val="single" w:sz="4" w:space="0" w:color="auto"/>
              <w:left w:val="nil"/>
              <w:bottom w:val="nil"/>
              <w:right w:val="nil"/>
            </w:tcBorders>
            <w:hideMark/>
          </w:tcPr>
          <w:p w14:paraId="403BB967" w14:textId="43C28D5A" w:rsidR="000F5F97" w:rsidRPr="00117F06" w:rsidRDefault="000F5F97" w:rsidP="000F5F97">
            <w:pPr>
              <w:pStyle w:val="a5"/>
              <w:ind w:right="17" w:firstLineChars="0" w:firstLine="0"/>
              <w:rPr>
                <w:sz w:val="18"/>
                <w:szCs w:val="18"/>
              </w:rPr>
            </w:pPr>
            <w:r w:rsidRPr="003D0A07">
              <w:rPr>
                <w:b/>
                <w:sz w:val="18"/>
                <w:szCs w:val="18"/>
              </w:rPr>
              <w:t>输入</w:t>
            </w:r>
            <w:r w:rsidRPr="00117F06">
              <w:rPr>
                <w:sz w:val="18"/>
                <w:szCs w:val="18"/>
              </w:rPr>
              <w:t xml:space="preserve">: </w:t>
            </w:r>
            <w:r w:rsidR="00117F06" w:rsidRPr="003D0A07">
              <w:rPr>
                <w:sz w:val="18"/>
                <w:szCs w:val="18"/>
              </w:rPr>
              <w:object w:dxaOrig="1900" w:dyaOrig="320" w14:anchorId="381D28CC">
                <v:shape id="_x0000_i1319" type="#_x0000_t75" style="width:95.05pt;height:16.15pt" o:ole="">
                  <v:imagedata r:id="rId586" o:title=""/>
                </v:shape>
                <o:OLEObject Type="Embed" ProgID="Equation.DSMT4" ShapeID="_x0000_i1319" DrawAspect="Content" ObjectID="_1716634217" r:id="rId587"/>
              </w:object>
            </w:r>
            <w:r w:rsidRPr="00117F06">
              <w:rPr>
                <w:rFonts w:hint="eastAsia"/>
                <w:sz w:val="18"/>
                <w:szCs w:val="18"/>
              </w:rPr>
              <w:t>,</w:t>
            </w:r>
            <w:r w:rsidRPr="00117F06">
              <w:rPr>
                <w:sz w:val="18"/>
                <w:szCs w:val="18"/>
              </w:rPr>
              <w:t xml:space="preserve"> </w:t>
            </w:r>
            <w:r w:rsidR="00A06004">
              <w:rPr>
                <w:rFonts w:hint="eastAsia"/>
                <w:sz w:val="18"/>
                <w:szCs w:val="18"/>
              </w:rPr>
              <w:t>工厂位置信息</w:t>
            </w:r>
          </w:p>
        </w:tc>
      </w:tr>
      <w:tr w:rsidR="004B70C9" w:rsidRPr="00117F06" w14:paraId="0C79CB01" w14:textId="77777777" w:rsidTr="00141A34">
        <w:tc>
          <w:tcPr>
            <w:tcW w:w="414" w:type="dxa"/>
            <w:hideMark/>
          </w:tcPr>
          <w:p w14:paraId="351F767A" w14:textId="7018E5F6" w:rsidR="000F5F97" w:rsidRPr="00117F06" w:rsidRDefault="000F5F97" w:rsidP="000F5F97">
            <w:pPr>
              <w:pStyle w:val="a5"/>
              <w:ind w:right="17" w:firstLineChars="0" w:firstLine="0"/>
              <w:rPr>
                <w:sz w:val="18"/>
                <w:szCs w:val="18"/>
              </w:rPr>
            </w:pPr>
            <w:r w:rsidRPr="00117F06">
              <w:rPr>
                <w:sz w:val="18"/>
                <w:szCs w:val="18"/>
              </w:rPr>
              <w:t>2</w:t>
            </w:r>
          </w:p>
        </w:tc>
        <w:tc>
          <w:tcPr>
            <w:tcW w:w="4246" w:type="dxa"/>
            <w:hideMark/>
          </w:tcPr>
          <w:p w14:paraId="1310F453" w14:textId="4DD83EE0" w:rsidR="000F5F97" w:rsidRPr="00117F06" w:rsidRDefault="000F5F97" w:rsidP="000F5F97">
            <w:pPr>
              <w:pStyle w:val="a5"/>
              <w:ind w:right="17" w:firstLineChars="0" w:firstLine="0"/>
              <w:rPr>
                <w:sz w:val="18"/>
                <w:szCs w:val="18"/>
              </w:rPr>
            </w:pPr>
            <w:r w:rsidRPr="003D0A07">
              <w:rPr>
                <w:b/>
                <w:sz w:val="18"/>
                <w:szCs w:val="18"/>
              </w:rPr>
              <w:t>输出</w:t>
            </w:r>
            <w:r w:rsidRPr="00117F06">
              <w:rPr>
                <w:sz w:val="18"/>
                <w:szCs w:val="18"/>
              </w:rPr>
              <w:t xml:space="preserve">: </w:t>
            </w:r>
            <w:r w:rsidRPr="00117F06">
              <w:rPr>
                <w:rFonts w:hint="eastAsia"/>
                <w:sz w:val="18"/>
                <w:szCs w:val="18"/>
              </w:rPr>
              <w:t>单车辆运输解</w:t>
            </w:r>
            <w:r w:rsidRPr="00117F06">
              <w:rPr>
                <w:rFonts w:hint="eastAsia"/>
                <w:sz w:val="18"/>
                <w:szCs w:val="18"/>
              </w:rPr>
              <w:t>(</w:t>
            </w:r>
            <w:r w:rsidRPr="00117F06">
              <w:rPr>
                <w:rFonts w:hint="eastAsia"/>
                <w:sz w:val="18"/>
                <w:szCs w:val="18"/>
              </w:rPr>
              <w:t>抵达各工厂的时间</w:t>
            </w:r>
            <w:r w:rsidRPr="00117F06">
              <w:rPr>
                <w:sz w:val="18"/>
                <w:szCs w:val="18"/>
              </w:rPr>
              <w:t>)</w:t>
            </w:r>
          </w:p>
        </w:tc>
      </w:tr>
      <w:tr w:rsidR="004B70C9" w:rsidRPr="00117F06" w14:paraId="62A102DE" w14:textId="77777777" w:rsidTr="00141A34">
        <w:tc>
          <w:tcPr>
            <w:tcW w:w="414" w:type="dxa"/>
            <w:hideMark/>
          </w:tcPr>
          <w:p w14:paraId="376D9757" w14:textId="21129B27" w:rsidR="000F5F97" w:rsidRPr="00117F06" w:rsidRDefault="000F5F97" w:rsidP="000F5F97">
            <w:pPr>
              <w:pStyle w:val="a5"/>
              <w:ind w:right="17" w:firstLineChars="0" w:firstLine="0"/>
              <w:rPr>
                <w:sz w:val="18"/>
                <w:szCs w:val="18"/>
              </w:rPr>
            </w:pPr>
            <w:r w:rsidRPr="00117F06">
              <w:rPr>
                <w:rFonts w:hint="eastAsia"/>
                <w:sz w:val="18"/>
                <w:szCs w:val="18"/>
              </w:rPr>
              <w:t>3</w:t>
            </w:r>
          </w:p>
        </w:tc>
        <w:tc>
          <w:tcPr>
            <w:tcW w:w="4246" w:type="dxa"/>
            <w:hideMark/>
          </w:tcPr>
          <w:p w14:paraId="0253C45E" w14:textId="63579FEA" w:rsidR="000F5F97" w:rsidRPr="00117F06" w:rsidRDefault="00117F06" w:rsidP="000F5F97">
            <w:pPr>
              <w:pStyle w:val="a5"/>
              <w:ind w:right="17" w:firstLineChars="0" w:firstLine="0"/>
              <w:rPr>
                <w:sz w:val="18"/>
                <w:szCs w:val="18"/>
              </w:rPr>
            </w:pPr>
            <w:r w:rsidRPr="003D0A07">
              <w:rPr>
                <w:sz w:val="18"/>
                <w:szCs w:val="18"/>
              </w:rPr>
              <w:object w:dxaOrig="1060" w:dyaOrig="260" w14:anchorId="48D62F60">
                <v:shape id="_x0000_i1320" type="#_x0000_t75" style="width:53pt;height:13.25pt" o:ole="">
                  <v:imagedata r:id="rId588" o:title=""/>
                </v:shape>
                <o:OLEObject Type="Embed" ProgID="Equation.DSMT4" ShapeID="_x0000_i1320" DrawAspect="Content" ObjectID="_1716634218" r:id="rId589"/>
              </w:object>
            </w:r>
            <w:r w:rsidR="000F5F97" w:rsidRPr="00117F06">
              <w:rPr>
                <w:sz w:val="18"/>
                <w:szCs w:val="18"/>
              </w:rPr>
              <w:t>,</w:t>
            </w:r>
            <w:r w:rsidRPr="003D0A07">
              <w:rPr>
                <w:sz w:val="18"/>
                <w:szCs w:val="18"/>
              </w:rPr>
              <w:object w:dxaOrig="540" w:dyaOrig="240" w14:anchorId="3EA73274">
                <v:shape id="_x0000_i1321" type="#_x0000_t75" style="width:27.05pt;height:12.1pt" o:ole="">
                  <v:imagedata r:id="rId590" o:title=""/>
                </v:shape>
                <o:OLEObject Type="Embed" ProgID="Equation.DSMT4" ShapeID="_x0000_i1321" DrawAspect="Content" ObjectID="_1716634219" r:id="rId591"/>
              </w:object>
            </w:r>
          </w:p>
        </w:tc>
      </w:tr>
      <w:tr w:rsidR="004B70C9" w:rsidRPr="00117F06" w14:paraId="7EA79636" w14:textId="77777777" w:rsidTr="00141A34">
        <w:tc>
          <w:tcPr>
            <w:tcW w:w="414" w:type="dxa"/>
            <w:hideMark/>
          </w:tcPr>
          <w:p w14:paraId="55F7EBBF" w14:textId="0CFE818E" w:rsidR="000F5F97" w:rsidRPr="00117F06" w:rsidRDefault="000F5F97" w:rsidP="000F5F97">
            <w:pPr>
              <w:pStyle w:val="a5"/>
              <w:ind w:right="17" w:firstLineChars="0" w:firstLine="0"/>
              <w:rPr>
                <w:sz w:val="18"/>
                <w:szCs w:val="18"/>
              </w:rPr>
            </w:pPr>
            <w:r w:rsidRPr="00117F06">
              <w:rPr>
                <w:rFonts w:hint="eastAsia"/>
                <w:sz w:val="18"/>
                <w:szCs w:val="18"/>
              </w:rPr>
              <w:t>4</w:t>
            </w:r>
          </w:p>
        </w:tc>
        <w:tc>
          <w:tcPr>
            <w:tcW w:w="4246" w:type="dxa"/>
            <w:hideMark/>
          </w:tcPr>
          <w:p w14:paraId="231BDADA" w14:textId="77777777" w:rsidR="000F5F97" w:rsidRPr="003D0A07" w:rsidRDefault="000F5F97" w:rsidP="000F5F97">
            <w:pPr>
              <w:pStyle w:val="a5"/>
              <w:ind w:right="17" w:firstLineChars="0" w:firstLine="0"/>
              <w:rPr>
                <w:b/>
                <w:sz w:val="18"/>
                <w:szCs w:val="18"/>
              </w:rPr>
            </w:pPr>
            <w:r w:rsidRPr="003D0A07">
              <w:rPr>
                <w:b/>
                <w:sz w:val="18"/>
                <w:szCs w:val="18"/>
              </w:rPr>
              <w:t>Repeat</w:t>
            </w:r>
          </w:p>
        </w:tc>
      </w:tr>
      <w:tr w:rsidR="004B70C9" w:rsidRPr="00117F06" w14:paraId="7A4C9E09" w14:textId="77777777" w:rsidTr="00141A34">
        <w:tc>
          <w:tcPr>
            <w:tcW w:w="414" w:type="dxa"/>
            <w:hideMark/>
          </w:tcPr>
          <w:p w14:paraId="7E3A9E95" w14:textId="57DF64D2" w:rsidR="000F5F97" w:rsidRPr="00117F06" w:rsidRDefault="000F5F97" w:rsidP="000F5F97">
            <w:pPr>
              <w:pStyle w:val="a5"/>
              <w:ind w:right="17" w:firstLineChars="0" w:firstLine="0"/>
              <w:rPr>
                <w:sz w:val="18"/>
                <w:szCs w:val="18"/>
              </w:rPr>
            </w:pPr>
            <w:r w:rsidRPr="00117F06">
              <w:rPr>
                <w:rFonts w:hint="eastAsia"/>
                <w:sz w:val="18"/>
                <w:szCs w:val="18"/>
              </w:rPr>
              <w:t>5</w:t>
            </w:r>
          </w:p>
        </w:tc>
        <w:tc>
          <w:tcPr>
            <w:tcW w:w="4246" w:type="dxa"/>
          </w:tcPr>
          <w:p w14:paraId="29E2BBD5" w14:textId="30BCDD5C" w:rsidR="000F5F97" w:rsidRPr="00117F06" w:rsidRDefault="000F5F97" w:rsidP="000F5F97">
            <w:pPr>
              <w:pStyle w:val="a5"/>
              <w:ind w:right="17" w:firstLineChars="0" w:firstLine="0"/>
              <w:rPr>
                <w:sz w:val="18"/>
                <w:szCs w:val="18"/>
              </w:rPr>
            </w:pPr>
            <w:r w:rsidRPr="00117F06">
              <w:rPr>
                <w:rFonts w:hint="eastAsia"/>
                <w:sz w:val="18"/>
                <w:szCs w:val="18"/>
              </w:rPr>
              <w:t xml:space="preserve"> </w:t>
            </w:r>
            <w:r w:rsidRPr="00117F06">
              <w:rPr>
                <w:sz w:val="18"/>
                <w:szCs w:val="18"/>
              </w:rPr>
              <w:t xml:space="preserve"> </w:t>
            </w:r>
            <w:r w:rsidR="00117F06" w:rsidRPr="003D0A07">
              <w:rPr>
                <w:sz w:val="18"/>
                <w:szCs w:val="18"/>
              </w:rPr>
              <w:object w:dxaOrig="1860" w:dyaOrig="260" w14:anchorId="2BDE6C0D">
                <v:shape id="_x0000_i1322" type="#_x0000_t75" style="width:92.75pt;height:13.25pt" o:ole="">
                  <v:imagedata r:id="rId592" o:title=""/>
                </v:shape>
                <o:OLEObject Type="Embed" ProgID="Equation.DSMT4" ShapeID="_x0000_i1322" DrawAspect="Content" ObjectID="_1716634220" r:id="rId593"/>
              </w:object>
            </w:r>
          </w:p>
        </w:tc>
      </w:tr>
      <w:tr w:rsidR="004B70C9" w:rsidRPr="00117F06" w14:paraId="0AC4D21D" w14:textId="77777777" w:rsidTr="00141A34">
        <w:tc>
          <w:tcPr>
            <w:tcW w:w="414" w:type="dxa"/>
          </w:tcPr>
          <w:p w14:paraId="4725701C" w14:textId="302BC17A" w:rsidR="000F5F97" w:rsidRPr="00117F06" w:rsidRDefault="000F5F97" w:rsidP="000F5F97">
            <w:pPr>
              <w:pStyle w:val="a5"/>
              <w:ind w:right="17" w:firstLineChars="0" w:firstLine="0"/>
              <w:rPr>
                <w:sz w:val="18"/>
                <w:szCs w:val="18"/>
              </w:rPr>
            </w:pPr>
            <w:r w:rsidRPr="00117F06">
              <w:rPr>
                <w:rFonts w:hint="eastAsia"/>
                <w:sz w:val="18"/>
                <w:szCs w:val="18"/>
              </w:rPr>
              <w:t>6</w:t>
            </w:r>
          </w:p>
        </w:tc>
        <w:tc>
          <w:tcPr>
            <w:tcW w:w="4246" w:type="dxa"/>
          </w:tcPr>
          <w:p w14:paraId="024ACDC6" w14:textId="19E84CD6" w:rsidR="000F5F97" w:rsidRPr="00117F06" w:rsidRDefault="000F5F97" w:rsidP="000F5F97">
            <w:pPr>
              <w:pStyle w:val="a5"/>
              <w:ind w:right="17" w:firstLineChars="0" w:firstLine="0"/>
              <w:rPr>
                <w:sz w:val="18"/>
                <w:szCs w:val="18"/>
              </w:rPr>
            </w:pPr>
            <w:r w:rsidRPr="00117F06">
              <w:rPr>
                <w:rFonts w:hint="eastAsia"/>
                <w:sz w:val="18"/>
                <w:szCs w:val="18"/>
              </w:rPr>
              <w:t xml:space="preserve"> </w:t>
            </w:r>
            <w:r w:rsidRPr="00117F06">
              <w:rPr>
                <w:sz w:val="18"/>
                <w:szCs w:val="18"/>
              </w:rPr>
              <w:t xml:space="preserve"> </w:t>
            </w:r>
            <w:r w:rsidRPr="003D0A07">
              <w:rPr>
                <w:b/>
                <w:sz w:val="18"/>
                <w:szCs w:val="18"/>
              </w:rPr>
              <w:t>If</w:t>
            </w:r>
            <w:r w:rsidRPr="00117F06">
              <w:rPr>
                <w:sz w:val="18"/>
                <w:szCs w:val="18"/>
              </w:rPr>
              <w:t xml:space="preserve"> </w:t>
            </w:r>
            <w:r w:rsidR="00117F06" w:rsidRPr="003D0A07">
              <w:rPr>
                <w:sz w:val="18"/>
                <w:szCs w:val="18"/>
              </w:rPr>
              <w:object w:dxaOrig="1500" w:dyaOrig="260" w14:anchorId="12E221D8">
                <v:shape id="_x0000_i1323" type="#_x0000_t75" style="width:74.9pt;height:13.25pt" o:ole="">
                  <v:imagedata r:id="rId594" o:title=""/>
                </v:shape>
                <o:OLEObject Type="Embed" ProgID="Equation.DSMT4" ShapeID="_x0000_i1323" DrawAspect="Content" ObjectID="_1716634221" r:id="rId595"/>
              </w:object>
            </w:r>
            <w:r w:rsidRPr="00117F06">
              <w:rPr>
                <w:sz w:val="18"/>
                <w:szCs w:val="18"/>
              </w:rPr>
              <w:t xml:space="preserve"> </w:t>
            </w:r>
            <w:r w:rsidRPr="003D0A07">
              <w:rPr>
                <w:rFonts w:hint="eastAsia"/>
                <w:b/>
                <w:sz w:val="18"/>
                <w:szCs w:val="18"/>
              </w:rPr>
              <w:t>then</w:t>
            </w:r>
          </w:p>
        </w:tc>
      </w:tr>
      <w:tr w:rsidR="004B70C9" w:rsidRPr="00117F06" w14:paraId="0069846C" w14:textId="77777777" w:rsidTr="00141A34">
        <w:tc>
          <w:tcPr>
            <w:tcW w:w="414" w:type="dxa"/>
          </w:tcPr>
          <w:p w14:paraId="6857C04B" w14:textId="33C453E1" w:rsidR="000F5F97" w:rsidRPr="00117F06" w:rsidRDefault="000F5F97" w:rsidP="000F5F97">
            <w:pPr>
              <w:pStyle w:val="a5"/>
              <w:ind w:right="17" w:firstLineChars="0" w:firstLine="0"/>
              <w:rPr>
                <w:sz w:val="18"/>
                <w:szCs w:val="18"/>
              </w:rPr>
            </w:pPr>
            <w:r w:rsidRPr="00117F06">
              <w:rPr>
                <w:rFonts w:hint="eastAsia"/>
                <w:sz w:val="18"/>
                <w:szCs w:val="18"/>
              </w:rPr>
              <w:t>7</w:t>
            </w:r>
          </w:p>
        </w:tc>
        <w:tc>
          <w:tcPr>
            <w:tcW w:w="4246" w:type="dxa"/>
          </w:tcPr>
          <w:p w14:paraId="0978F55C" w14:textId="4E3B3767" w:rsidR="000F5F97" w:rsidRPr="00117F06" w:rsidRDefault="000F5F97" w:rsidP="000F5F97">
            <w:pPr>
              <w:pStyle w:val="a5"/>
              <w:ind w:right="17" w:firstLineChars="0" w:firstLine="0"/>
              <w:rPr>
                <w:sz w:val="18"/>
                <w:szCs w:val="18"/>
              </w:rPr>
            </w:pPr>
            <w:r w:rsidRPr="00117F06">
              <w:rPr>
                <w:rFonts w:hint="eastAsia"/>
                <w:sz w:val="18"/>
                <w:szCs w:val="18"/>
              </w:rPr>
              <w:t xml:space="preserve"> </w:t>
            </w:r>
            <w:r w:rsidRPr="00117F06">
              <w:rPr>
                <w:sz w:val="18"/>
                <w:szCs w:val="18"/>
              </w:rPr>
              <w:t xml:space="preserve">   </w:t>
            </w:r>
            <w:r w:rsidR="00117F06" w:rsidRPr="003D0A07">
              <w:rPr>
                <w:sz w:val="18"/>
                <w:szCs w:val="18"/>
              </w:rPr>
              <w:object w:dxaOrig="880" w:dyaOrig="320" w14:anchorId="54D1A0F9">
                <v:shape id="_x0000_i1324" type="#_x0000_t75" style="width:43.8pt;height:16.15pt" o:ole="">
                  <v:imagedata r:id="rId596" o:title=""/>
                </v:shape>
                <o:OLEObject Type="Embed" ProgID="Equation.DSMT4" ShapeID="_x0000_i1324" DrawAspect="Content" ObjectID="_1716634222" r:id="rId597"/>
              </w:object>
            </w:r>
          </w:p>
        </w:tc>
      </w:tr>
      <w:tr w:rsidR="004B70C9" w:rsidRPr="00117F06" w14:paraId="7BC29643" w14:textId="77777777" w:rsidTr="00141A34">
        <w:tc>
          <w:tcPr>
            <w:tcW w:w="414" w:type="dxa"/>
          </w:tcPr>
          <w:p w14:paraId="2C449A52" w14:textId="0DD29C42" w:rsidR="000F5F97" w:rsidRPr="00117F06" w:rsidRDefault="000F5F97" w:rsidP="000F5F97">
            <w:pPr>
              <w:pStyle w:val="a5"/>
              <w:ind w:right="17" w:firstLineChars="0" w:firstLine="0"/>
              <w:rPr>
                <w:sz w:val="18"/>
                <w:szCs w:val="18"/>
              </w:rPr>
            </w:pPr>
            <w:r w:rsidRPr="00117F06">
              <w:rPr>
                <w:rFonts w:hint="eastAsia"/>
                <w:sz w:val="18"/>
                <w:szCs w:val="18"/>
              </w:rPr>
              <w:t>8</w:t>
            </w:r>
          </w:p>
        </w:tc>
        <w:tc>
          <w:tcPr>
            <w:tcW w:w="4246" w:type="dxa"/>
          </w:tcPr>
          <w:p w14:paraId="5EE113D4" w14:textId="44E6BF7B" w:rsidR="000F5F97" w:rsidRPr="003D0A07" w:rsidRDefault="000F5F97" w:rsidP="000F5F97">
            <w:pPr>
              <w:pStyle w:val="a5"/>
              <w:ind w:right="17" w:firstLineChars="0" w:firstLine="0"/>
              <w:rPr>
                <w:b/>
                <w:sz w:val="18"/>
                <w:szCs w:val="18"/>
              </w:rPr>
            </w:pPr>
            <w:r w:rsidRPr="00117F06">
              <w:rPr>
                <w:rFonts w:hint="eastAsia"/>
                <w:sz w:val="18"/>
                <w:szCs w:val="18"/>
              </w:rPr>
              <w:t xml:space="preserve"> </w:t>
            </w:r>
            <w:r w:rsidRPr="00117F06">
              <w:rPr>
                <w:sz w:val="18"/>
                <w:szCs w:val="18"/>
              </w:rPr>
              <w:t xml:space="preserve"> </w:t>
            </w:r>
            <w:r w:rsidRPr="003D0A07">
              <w:rPr>
                <w:b/>
                <w:sz w:val="18"/>
                <w:szCs w:val="18"/>
              </w:rPr>
              <w:t>E</w:t>
            </w:r>
            <w:r w:rsidRPr="003D0A07">
              <w:rPr>
                <w:rFonts w:hint="eastAsia"/>
                <w:b/>
                <w:sz w:val="18"/>
                <w:szCs w:val="18"/>
              </w:rPr>
              <w:t>lse</w:t>
            </w:r>
          </w:p>
        </w:tc>
      </w:tr>
      <w:tr w:rsidR="004B70C9" w:rsidRPr="00117F06" w14:paraId="665FD4CC" w14:textId="77777777" w:rsidTr="00141A34">
        <w:tc>
          <w:tcPr>
            <w:tcW w:w="414" w:type="dxa"/>
          </w:tcPr>
          <w:p w14:paraId="78DFD820" w14:textId="63C14852" w:rsidR="000F5F97" w:rsidRPr="00117F06" w:rsidRDefault="000F5F97" w:rsidP="000F5F97">
            <w:pPr>
              <w:pStyle w:val="a5"/>
              <w:ind w:right="17" w:firstLineChars="0" w:firstLine="0"/>
              <w:rPr>
                <w:sz w:val="18"/>
                <w:szCs w:val="18"/>
              </w:rPr>
            </w:pPr>
            <w:r w:rsidRPr="00117F06">
              <w:rPr>
                <w:rFonts w:hint="eastAsia"/>
                <w:sz w:val="18"/>
                <w:szCs w:val="18"/>
              </w:rPr>
              <w:t>9</w:t>
            </w:r>
          </w:p>
        </w:tc>
        <w:tc>
          <w:tcPr>
            <w:tcW w:w="4246" w:type="dxa"/>
          </w:tcPr>
          <w:p w14:paraId="3E733FB5" w14:textId="020F8D0E" w:rsidR="000F5F97" w:rsidRPr="00117F06" w:rsidRDefault="000F5F97" w:rsidP="000F5F97">
            <w:pPr>
              <w:pStyle w:val="a5"/>
              <w:ind w:right="17" w:firstLineChars="0" w:firstLine="0"/>
              <w:rPr>
                <w:sz w:val="18"/>
                <w:szCs w:val="18"/>
              </w:rPr>
            </w:pPr>
            <w:r w:rsidRPr="00117F06">
              <w:rPr>
                <w:rFonts w:hint="eastAsia"/>
                <w:sz w:val="18"/>
                <w:szCs w:val="18"/>
              </w:rPr>
              <w:t xml:space="preserve"> </w:t>
            </w:r>
            <w:r w:rsidRPr="00117F06">
              <w:rPr>
                <w:sz w:val="18"/>
                <w:szCs w:val="18"/>
              </w:rPr>
              <w:t xml:space="preserve">   </w:t>
            </w:r>
            <w:r w:rsidR="00117F06" w:rsidRPr="003D0A07">
              <w:rPr>
                <w:sz w:val="18"/>
                <w:szCs w:val="18"/>
              </w:rPr>
              <w:object w:dxaOrig="700" w:dyaOrig="240" w14:anchorId="64C4405C">
                <v:shape id="_x0000_i1325" type="#_x0000_t75" style="width:35.15pt;height:12.1pt" o:ole="">
                  <v:imagedata r:id="rId598" o:title=""/>
                </v:shape>
                <o:OLEObject Type="Embed" ProgID="Equation.DSMT4" ShapeID="_x0000_i1325" DrawAspect="Content" ObjectID="_1716634223" r:id="rId599"/>
              </w:object>
            </w:r>
            <w:r w:rsidRPr="00117F06">
              <w:rPr>
                <w:rFonts w:hint="eastAsia"/>
                <w:sz w:val="18"/>
                <w:szCs w:val="18"/>
              </w:rPr>
              <w:t>配件厂</w:t>
            </w:r>
            <w:r w:rsidR="00117F06" w:rsidRPr="003D0A07">
              <w:rPr>
                <w:sz w:val="18"/>
                <w:szCs w:val="18"/>
              </w:rPr>
              <w:object w:dxaOrig="160" w:dyaOrig="240" w14:anchorId="394431F8">
                <v:shape id="_x0000_i1326" type="#_x0000_t75" style="width:8.05pt;height:12.1pt" o:ole="">
                  <v:imagedata r:id="rId600" o:title=""/>
                </v:shape>
                <o:OLEObject Type="Embed" ProgID="Equation.DSMT4" ShapeID="_x0000_i1326" DrawAspect="Content" ObjectID="_1716634224" r:id="rId601"/>
              </w:object>
            </w:r>
            <w:r w:rsidRPr="00117F06">
              <w:rPr>
                <w:rFonts w:hint="eastAsia"/>
                <w:sz w:val="18"/>
                <w:szCs w:val="18"/>
              </w:rPr>
              <w:t>与装配厂之间距离</w:t>
            </w:r>
          </w:p>
        </w:tc>
      </w:tr>
      <w:tr w:rsidR="004B70C9" w:rsidRPr="00117F06" w14:paraId="304D4097" w14:textId="77777777" w:rsidTr="00141A34">
        <w:tc>
          <w:tcPr>
            <w:tcW w:w="414" w:type="dxa"/>
          </w:tcPr>
          <w:p w14:paraId="7FB3DCB8" w14:textId="09006269" w:rsidR="000F5F97" w:rsidRPr="00117F06" w:rsidRDefault="000F5F97" w:rsidP="000F5F97">
            <w:pPr>
              <w:pStyle w:val="a5"/>
              <w:ind w:right="17" w:firstLineChars="0" w:firstLine="0"/>
              <w:rPr>
                <w:sz w:val="18"/>
                <w:szCs w:val="18"/>
              </w:rPr>
            </w:pPr>
            <w:r w:rsidRPr="00117F06">
              <w:rPr>
                <w:rFonts w:hint="eastAsia"/>
                <w:sz w:val="18"/>
                <w:szCs w:val="18"/>
              </w:rPr>
              <w:t>1</w:t>
            </w:r>
            <w:r w:rsidRPr="00117F06">
              <w:rPr>
                <w:sz w:val="18"/>
                <w:szCs w:val="18"/>
              </w:rPr>
              <w:t>0</w:t>
            </w:r>
          </w:p>
        </w:tc>
        <w:tc>
          <w:tcPr>
            <w:tcW w:w="4246" w:type="dxa"/>
          </w:tcPr>
          <w:p w14:paraId="32277F59" w14:textId="73AA0D1C" w:rsidR="000F5F97" w:rsidRPr="00117F06" w:rsidRDefault="000F5F97" w:rsidP="000F5F97">
            <w:pPr>
              <w:pStyle w:val="a5"/>
              <w:ind w:right="17" w:firstLineChars="0" w:firstLine="0"/>
              <w:rPr>
                <w:sz w:val="18"/>
                <w:szCs w:val="18"/>
              </w:rPr>
            </w:pPr>
            <w:r w:rsidRPr="00117F06">
              <w:rPr>
                <w:rFonts w:hint="eastAsia"/>
                <w:sz w:val="18"/>
                <w:szCs w:val="18"/>
              </w:rPr>
              <w:t xml:space="preserve"> </w:t>
            </w:r>
            <w:r w:rsidRPr="00117F06">
              <w:rPr>
                <w:sz w:val="18"/>
                <w:szCs w:val="18"/>
              </w:rPr>
              <w:t xml:space="preserve">   </w:t>
            </w:r>
            <w:r w:rsidR="00117F06" w:rsidRPr="003D0A07">
              <w:rPr>
                <w:sz w:val="18"/>
                <w:szCs w:val="18"/>
              </w:rPr>
              <w:object w:dxaOrig="1540" w:dyaOrig="279" w14:anchorId="52082EC4">
                <v:shape id="_x0000_i1327" type="#_x0000_t75" style="width:77.2pt;height:13.8pt" o:ole="">
                  <v:imagedata r:id="rId602" o:title=""/>
                </v:shape>
                <o:OLEObject Type="Embed" ProgID="Equation.DSMT4" ShapeID="_x0000_i1327" DrawAspect="Content" ObjectID="_1716634225" r:id="rId603"/>
              </w:object>
            </w:r>
          </w:p>
        </w:tc>
      </w:tr>
      <w:tr w:rsidR="004B70C9" w:rsidRPr="00117F06" w14:paraId="74920540" w14:textId="77777777" w:rsidTr="00141A34">
        <w:tc>
          <w:tcPr>
            <w:tcW w:w="414" w:type="dxa"/>
          </w:tcPr>
          <w:p w14:paraId="4EA7EAC0" w14:textId="6ECC09D8" w:rsidR="000F5F97" w:rsidRPr="00117F06" w:rsidRDefault="000F5F97" w:rsidP="000F5F97">
            <w:pPr>
              <w:pStyle w:val="a5"/>
              <w:ind w:right="17" w:firstLineChars="0" w:firstLine="0"/>
              <w:rPr>
                <w:sz w:val="18"/>
                <w:szCs w:val="18"/>
              </w:rPr>
            </w:pPr>
            <w:r w:rsidRPr="00117F06">
              <w:rPr>
                <w:rFonts w:hint="eastAsia"/>
                <w:sz w:val="18"/>
                <w:szCs w:val="18"/>
              </w:rPr>
              <w:t>1</w:t>
            </w:r>
            <w:r w:rsidRPr="00117F06">
              <w:rPr>
                <w:sz w:val="18"/>
                <w:szCs w:val="18"/>
              </w:rPr>
              <w:t>1</w:t>
            </w:r>
          </w:p>
        </w:tc>
        <w:tc>
          <w:tcPr>
            <w:tcW w:w="4246" w:type="dxa"/>
          </w:tcPr>
          <w:p w14:paraId="1AE59501" w14:textId="5EBC5924" w:rsidR="000F5F97" w:rsidRPr="003D0A07" w:rsidRDefault="000F5F97" w:rsidP="000F5F97">
            <w:pPr>
              <w:pStyle w:val="a5"/>
              <w:ind w:right="17" w:firstLineChars="0" w:firstLine="0"/>
              <w:rPr>
                <w:b/>
                <w:sz w:val="18"/>
                <w:szCs w:val="18"/>
              </w:rPr>
            </w:pPr>
            <w:r w:rsidRPr="00117F06">
              <w:rPr>
                <w:rFonts w:hint="eastAsia"/>
                <w:sz w:val="18"/>
                <w:szCs w:val="18"/>
              </w:rPr>
              <w:t xml:space="preserve"> </w:t>
            </w:r>
            <w:r w:rsidRPr="00117F06">
              <w:rPr>
                <w:sz w:val="18"/>
                <w:szCs w:val="18"/>
              </w:rPr>
              <w:t xml:space="preserve"> </w:t>
            </w:r>
            <w:r w:rsidRPr="003D0A07">
              <w:rPr>
                <w:b/>
                <w:sz w:val="18"/>
                <w:szCs w:val="18"/>
              </w:rPr>
              <w:t>End if</w:t>
            </w:r>
          </w:p>
        </w:tc>
      </w:tr>
      <w:tr w:rsidR="004B70C9" w:rsidRPr="00117F06" w14:paraId="15B92E60" w14:textId="77777777" w:rsidTr="00141A34">
        <w:tc>
          <w:tcPr>
            <w:tcW w:w="414" w:type="dxa"/>
          </w:tcPr>
          <w:p w14:paraId="77AC58AC" w14:textId="24A28A0C" w:rsidR="000F5F97" w:rsidRPr="00117F06" w:rsidRDefault="000F5F97" w:rsidP="000F5F97">
            <w:pPr>
              <w:pStyle w:val="a5"/>
              <w:ind w:right="17" w:firstLineChars="0" w:firstLine="0"/>
              <w:rPr>
                <w:sz w:val="18"/>
                <w:szCs w:val="18"/>
              </w:rPr>
            </w:pPr>
            <w:r w:rsidRPr="00117F06">
              <w:rPr>
                <w:rFonts w:hint="eastAsia"/>
                <w:sz w:val="18"/>
                <w:szCs w:val="18"/>
              </w:rPr>
              <w:t>1</w:t>
            </w:r>
            <w:r w:rsidRPr="00117F06">
              <w:rPr>
                <w:sz w:val="18"/>
                <w:szCs w:val="18"/>
              </w:rPr>
              <w:t>2</w:t>
            </w:r>
          </w:p>
        </w:tc>
        <w:tc>
          <w:tcPr>
            <w:tcW w:w="4246" w:type="dxa"/>
          </w:tcPr>
          <w:p w14:paraId="29D2C415" w14:textId="406F86FB" w:rsidR="000F5F97" w:rsidRPr="003D0A07" w:rsidRDefault="000F5F97" w:rsidP="000F5F97">
            <w:pPr>
              <w:pStyle w:val="a5"/>
              <w:ind w:right="17" w:firstLineChars="0" w:firstLine="0"/>
              <w:rPr>
                <w:sz w:val="18"/>
                <w:szCs w:val="18"/>
              </w:rPr>
            </w:pPr>
            <w:r w:rsidRPr="00117F06">
              <w:rPr>
                <w:rFonts w:hint="eastAsia"/>
                <w:sz w:val="18"/>
                <w:szCs w:val="18"/>
              </w:rPr>
              <w:t xml:space="preserve"> </w:t>
            </w:r>
            <w:r w:rsidRPr="00117F06">
              <w:rPr>
                <w:sz w:val="18"/>
                <w:szCs w:val="18"/>
              </w:rPr>
              <w:t xml:space="preserve"> </w:t>
            </w:r>
            <w:r w:rsidRPr="003D0A07">
              <w:rPr>
                <w:b/>
                <w:sz w:val="18"/>
                <w:szCs w:val="18"/>
              </w:rPr>
              <w:t>I</w:t>
            </w:r>
            <w:r w:rsidRPr="003D0A07">
              <w:rPr>
                <w:rFonts w:hint="eastAsia"/>
                <w:b/>
                <w:sz w:val="18"/>
                <w:szCs w:val="18"/>
              </w:rPr>
              <w:t>f</w:t>
            </w:r>
            <w:r w:rsidRPr="00117F06">
              <w:rPr>
                <w:sz w:val="18"/>
                <w:szCs w:val="18"/>
              </w:rPr>
              <w:t xml:space="preserve"> </w:t>
            </w:r>
            <w:r w:rsidR="00117F06" w:rsidRPr="003D0A07">
              <w:rPr>
                <w:sz w:val="18"/>
                <w:szCs w:val="18"/>
              </w:rPr>
              <w:object w:dxaOrig="960" w:dyaOrig="260" w14:anchorId="16BF7822">
                <v:shape id="_x0000_i1328" type="#_x0000_t75" style="width:47.8pt;height:13.25pt" o:ole="">
                  <v:imagedata r:id="rId604" o:title=""/>
                </v:shape>
                <o:OLEObject Type="Embed" ProgID="Equation.DSMT4" ShapeID="_x0000_i1328" DrawAspect="Content" ObjectID="_1716634226" r:id="rId605"/>
              </w:object>
            </w:r>
            <w:r w:rsidRPr="003D0A07">
              <w:rPr>
                <w:sz w:val="18"/>
                <w:szCs w:val="18"/>
              </w:rPr>
              <w:t xml:space="preserve"> </w:t>
            </w:r>
            <w:r w:rsidRPr="003D0A07">
              <w:rPr>
                <w:b/>
                <w:sz w:val="18"/>
                <w:szCs w:val="18"/>
              </w:rPr>
              <w:t>then</w:t>
            </w:r>
          </w:p>
        </w:tc>
      </w:tr>
      <w:tr w:rsidR="004B70C9" w:rsidRPr="00117F06" w14:paraId="36029768" w14:textId="77777777" w:rsidTr="00141A34">
        <w:tc>
          <w:tcPr>
            <w:tcW w:w="414" w:type="dxa"/>
          </w:tcPr>
          <w:p w14:paraId="7E9E9EC6" w14:textId="0A96BB77" w:rsidR="000F5F97" w:rsidRPr="00117F06" w:rsidRDefault="000F5F97" w:rsidP="000F5F97">
            <w:pPr>
              <w:pStyle w:val="a5"/>
              <w:ind w:right="17" w:firstLineChars="0" w:firstLine="0"/>
              <w:rPr>
                <w:sz w:val="18"/>
                <w:szCs w:val="18"/>
              </w:rPr>
            </w:pPr>
            <w:r w:rsidRPr="00117F06">
              <w:rPr>
                <w:rFonts w:hint="eastAsia"/>
                <w:sz w:val="18"/>
                <w:szCs w:val="18"/>
              </w:rPr>
              <w:t>1</w:t>
            </w:r>
            <w:r w:rsidRPr="00117F06">
              <w:rPr>
                <w:sz w:val="18"/>
                <w:szCs w:val="18"/>
              </w:rPr>
              <w:t>3</w:t>
            </w:r>
          </w:p>
        </w:tc>
        <w:tc>
          <w:tcPr>
            <w:tcW w:w="4246" w:type="dxa"/>
          </w:tcPr>
          <w:p w14:paraId="263E1043" w14:textId="494B9914" w:rsidR="000F5F97" w:rsidRPr="00117F06" w:rsidRDefault="000F5F97" w:rsidP="000F5F97">
            <w:pPr>
              <w:pStyle w:val="a5"/>
              <w:ind w:right="17" w:firstLineChars="0" w:firstLine="0"/>
              <w:rPr>
                <w:sz w:val="18"/>
                <w:szCs w:val="18"/>
              </w:rPr>
            </w:pPr>
            <w:r w:rsidRPr="00117F06">
              <w:rPr>
                <w:rFonts w:hint="eastAsia"/>
                <w:sz w:val="18"/>
                <w:szCs w:val="18"/>
              </w:rPr>
              <w:t xml:space="preserve"> </w:t>
            </w:r>
            <w:r w:rsidRPr="00117F06">
              <w:rPr>
                <w:sz w:val="18"/>
                <w:szCs w:val="18"/>
              </w:rPr>
              <w:t xml:space="preserve">   </w:t>
            </w:r>
            <w:r w:rsidR="00117F06" w:rsidRPr="003D0A07">
              <w:rPr>
                <w:sz w:val="18"/>
                <w:szCs w:val="18"/>
              </w:rPr>
              <w:object w:dxaOrig="400" w:dyaOrig="240" w14:anchorId="06146837">
                <v:shape id="_x0000_i1329" type="#_x0000_t75" style="width:20.15pt;height:12.1pt" o:ole="">
                  <v:imagedata r:id="rId606" o:title=""/>
                </v:shape>
                <o:OLEObject Type="Embed" ProgID="Equation.DSMT4" ShapeID="_x0000_i1329" DrawAspect="Content" ObjectID="_1716634227" r:id="rId607"/>
              </w:object>
            </w:r>
            <w:r w:rsidRPr="00117F06">
              <w:rPr>
                <w:rFonts w:hint="eastAsia"/>
                <w:sz w:val="18"/>
                <w:szCs w:val="18"/>
              </w:rPr>
              <w:t>配件厂</w:t>
            </w:r>
            <w:r w:rsidR="00117F06" w:rsidRPr="003D0A07">
              <w:rPr>
                <w:sz w:val="18"/>
                <w:szCs w:val="18"/>
              </w:rPr>
              <w:object w:dxaOrig="120" w:dyaOrig="220" w14:anchorId="47412FB4">
                <v:shape id="_x0000_i1330" type="#_x0000_t75" style="width:5.75pt;height:10.95pt" o:ole="">
                  <v:imagedata r:id="rId608" o:title=""/>
                </v:shape>
                <o:OLEObject Type="Embed" ProgID="Equation.DSMT4" ShapeID="_x0000_i1330" DrawAspect="Content" ObjectID="_1716634228" r:id="rId609"/>
              </w:object>
            </w:r>
            <w:r w:rsidRPr="00117F06">
              <w:rPr>
                <w:rFonts w:hint="eastAsia"/>
                <w:sz w:val="18"/>
                <w:szCs w:val="18"/>
              </w:rPr>
              <w:t>与装配厂之间距离</w:t>
            </w:r>
          </w:p>
        </w:tc>
      </w:tr>
      <w:tr w:rsidR="004B70C9" w:rsidRPr="00117F06" w14:paraId="06D36AC5" w14:textId="77777777" w:rsidTr="00141A34">
        <w:tc>
          <w:tcPr>
            <w:tcW w:w="414" w:type="dxa"/>
          </w:tcPr>
          <w:p w14:paraId="3E023F52" w14:textId="53A2742F" w:rsidR="000F5F97" w:rsidRPr="00117F06" w:rsidRDefault="000F5F97" w:rsidP="000F5F97">
            <w:pPr>
              <w:pStyle w:val="a5"/>
              <w:ind w:right="17" w:firstLineChars="0" w:firstLine="0"/>
              <w:rPr>
                <w:sz w:val="18"/>
                <w:szCs w:val="18"/>
              </w:rPr>
            </w:pPr>
            <w:r w:rsidRPr="00117F06">
              <w:rPr>
                <w:rFonts w:hint="eastAsia"/>
                <w:sz w:val="18"/>
                <w:szCs w:val="18"/>
              </w:rPr>
              <w:t>1</w:t>
            </w:r>
            <w:r w:rsidRPr="00117F06">
              <w:rPr>
                <w:sz w:val="18"/>
                <w:szCs w:val="18"/>
              </w:rPr>
              <w:t>4</w:t>
            </w:r>
          </w:p>
        </w:tc>
        <w:tc>
          <w:tcPr>
            <w:tcW w:w="4246" w:type="dxa"/>
          </w:tcPr>
          <w:p w14:paraId="7744007B" w14:textId="74B7CB8D" w:rsidR="000F5F97" w:rsidRPr="003D0A07" w:rsidRDefault="000F5F97" w:rsidP="000F5F97">
            <w:pPr>
              <w:pStyle w:val="a5"/>
              <w:ind w:right="17" w:firstLineChars="0" w:firstLine="0"/>
              <w:rPr>
                <w:b/>
                <w:sz w:val="18"/>
                <w:szCs w:val="18"/>
              </w:rPr>
            </w:pPr>
            <w:r w:rsidRPr="00117F06">
              <w:rPr>
                <w:rFonts w:hint="eastAsia"/>
                <w:sz w:val="18"/>
                <w:szCs w:val="18"/>
              </w:rPr>
              <w:t xml:space="preserve"> </w:t>
            </w:r>
            <w:r w:rsidRPr="00117F06">
              <w:rPr>
                <w:sz w:val="18"/>
                <w:szCs w:val="18"/>
              </w:rPr>
              <w:t xml:space="preserve"> </w:t>
            </w:r>
            <w:r w:rsidRPr="003D0A07">
              <w:rPr>
                <w:b/>
                <w:sz w:val="18"/>
                <w:szCs w:val="18"/>
              </w:rPr>
              <w:t>Else</w:t>
            </w:r>
          </w:p>
        </w:tc>
      </w:tr>
      <w:tr w:rsidR="004B70C9" w:rsidRPr="00117F06" w14:paraId="4D72DA5E" w14:textId="77777777" w:rsidTr="00141A34">
        <w:tc>
          <w:tcPr>
            <w:tcW w:w="414" w:type="dxa"/>
          </w:tcPr>
          <w:p w14:paraId="07479243" w14:textId="2C2D81AA" w:rsidR="000F5F97" w:rsidRPr="00117F06" w:rsidRDefault="000F5F97" w:rsidP="000F5F97">
            <w:pPr>
              <w:pStyle w:val="a5"/>
              <w:ind w:right="17" w:firstLineChars="0" w:firstLine="0"/>
              <w:rPr>
                <w:sz w:val="18"/>
                <w:szCs w:val="18"/>
              </w:rPr>
            </w:pPr>
            <w:r w:rsidRPr="00117F06">
              <w:rPr>
                <w:rFonts w:hint="eastAsia"/>
                <w:sz w:val="18"/>
                <w:szCs w:val="18"/>
              </w:rPr>
              <w:t>1</w:t>
            </w:r>
            <w:r w:rsidRPr="00117F06">
              <w:rPr>
                <w:sz w:val="18"/>
                <w:szCs w:val="18"/>
              </w:rPr>
              <w:t>5</w:t>
            </w:r>
          </w:p>
        </w:tc>
        <w:tc>
          <w:tcPr>
            <w:tcW w:w="4246" w:type="dxa"/>
          </w:tcPr>
          <w:p w14:paraId="5FC2C0FF" w14:textId="26F0FD03" w:rsidR="000F5F97" w:rsidRPr="00117F06" w:rsidRDefault="000F5F97" w:rsidP="000F5F97">
            <w:pPr>
              <w:pStyle w:val="a5"/>
              <w:ind w:right="17" w:firstLineChars="0" w:firstLine="0"/>
              <w:rPr>
                <w:sz w:val="18"/>
                <w:szCs w:val="18"/>
              </w:rPr>
            </w:pPr>
            <w:r w:rsidRPr="00117F06">
              <w:rPr>
                <w:rFonts w:hint="eastAsia"/>
                <w:sz w:val="18"/>
                <w:szCs w:val="18"/>
              </w:rPr>
              <w:t xml:space="preserve"> </w:t>
            </w:r>
            <w:r w:rsidRPr="00117F06">
              <w:rPr>
                <w:sz w:val="18"/>
                <w:szCs w:val="18"/>
              </w:rPr>
              <w:t xml:space="preserve">   </w:t>
            </w:r>
            <w:r w:rsidR="00117F06" w:rsidRPr="003D0A07">
              <w:rPr>
                <w:sz w:val="18"/>
                <w:szCs w:val="18"/>
              </w:rPr>
              <w:object w:dxaOrig="700" w:dyaOrig="240" w14:anchorId="449A38EE">
                <v:shape id="_x0000_i1331" type="#_x0000_t75" style="width:35.15pt;height:12.1pt" o:ole="">
                  <v:imagedata r:id="rId610" o:title=""/>
                </v:shape>
                <o:OLEObject Type="Embed" ProgID="Equation.DSMT4" ShapeID="_x0000_i1331" DrawAspect="Content" ObjectID="_1716634229" r:id="rId611"/>
              </w:object>
            </w:r>
            <w:r w:rsidRPr="00117F06">
              <w:rPr>
                <w:rFonts w:hint="eastAsia"/>
                <w:sz w:val="18"/>
                <w:szCs w:val="18"/>
              </w:rPr>
              <w:t>配件厂</w:t>
            </w:r>
            <w:r w:rsidR="00117F06" w:rsidRPr="003D0A07">
              <w:rPr>
                <w:sz w:val="18"/>
                <w:szCs w:val="18"/>
              </w:rPr>
              <w:object w:dxaOrig="120" w:dyaOrig="220" w14:anchorId="705DEFB9">
                <v:shape id="_x0000_i1332" type="#_x0000_t75" style="width:5.75pt;height:10.95pt" o:ole="">
                  <v:imagedata r:id="rId612" o:title=""/>
                </v:shape>
                <o:OLEObject Type="Embed" ProgID="Equation.DSMT4" ShapeID="_x0000_i1332" DrawAspect="Content" ObjectID="_1716634230" r:id="rId613"/>
              </w:object>
            </w:r>
            <w:r w:rsidRPr="00117F06">
              <w:rPr>
                <w:rFonts w:hint="eastAsia"/>
                <w:sz w:val="18"/>
                <w:szCs w:val="18"/>
              </w:rPr>
              <w:t>与</w:t>
            </w:r>
            <w:r w:rsidR="00117F06" w:rsidRPr="003D0A07">
              <w:rPr>
                <w:sz w:val="18"/>
                <w:szCs w:val="18"/>
              </w:rPr>
              <w:object w:dxaOrig="160" w:dyaOrig="240" w14:anchorId="0C0959A4">
                <v:shape id="_x0000_i1333" type="#_x0000_t75" style="width:8.05pt;height:12.1pt" o:ole="">
                  <v:imagedata r:id="rId614" o:title=""/>
                </v:shape>
                <o:OLEObject Type="Embed" ProgID="Equation.DSMT4" ShapeID="_x0000_i1333" DrawAspect="Content" ObjectID="_1716634231" r:id="rId615"/>
              </w:object>
            </w:r>
            <w:r w:rsidRPr="00117F06">
              <w:rPr>
                <w:rFonts w:hint="eastAsia"/>
                <w:sz w:val="18"/>
                <w:szCs w:val="18"/>
              </w:rPr>
              <w:t>之间距离</w:t>
            </w:r>
          </w:p>
        </w:tc>
      </w:tr>
      <w:tr w:rsidR="004B70C9" w:rsidRPr="00117F06" w14:paraId="064C0C7F" w14:textId="77777777" w:rsidTr="00141A34">
        <w:tc>
          <w:tcPr>
            <w:tcW w:w="414" w:type="dxa"/>
          </w:tcPr>
          <w:p w14:paraId="12AC5C4A" w14:textId="1FB2B5B6" w:rsidR="000F5F97" w:rsidRPr="00117F06" w:rsidRDefault="000F5F97" w:rsidP="000F5F97">
            <w:pPr>
              <w:pStyle w:val="a5"/>
              <w:ind w:right="17" w:firstLineChars="0" w:firstLine="0"/>
              <w:rPr>
                <w:sz w:val="18"/>
                <w:szCs w:val="18"/>
              </w:rPr>
            </w:pPr>
            <w:r w:rsidRPr="00117F06">
              <w:rPr>
                <w:rFonts w:hint="eastAsia"/>
                <w:sz w:val="18"/>
                <w:szCs w:val="18"/>
              </w:rPr>
              <w:t>1</w:t>
            </w:r>
            <w:r w:rsidRPr="00117F06">
              <w:rPr>
                <w:sz w:val="18"/>
                <w:szCs w:val="18"/>
              </w:rPr>
              <w:t>6</w:t>
            </w:r>
          </w:p>
        </w:tc>
        <w:tc>
          <w:tcPr>
            <w:tcW w:w="4246" w:type="dxa"/>
          </w:tcPr>
          <w:p w14:paraId="795D2B1E" w14:textId="6D8E8275" w:rsidR="000F5F97" w:rsidRPr="003D0A07" w:rsidRDefault="000F5F97" w:rsidP="000F5F97">
            <w:pPr>
              <w:pStyle w:val="a5"/>
              <w:ind w:right="17" w:firstLineChars="0" w:firstLine="0"/>
              <w:rPr>
                <w:b/>
                <w:sz w:val="18"/>
                <w:szCs w:val="18"/>
              </w:rPr>
            </w:pPr>
            <w:r w:rsidRPr="00117F06">
              <w:rPr>
                <w:rFonts w:hint="eastAsia"/>
                <w:sz w:val="18"/>
                <w:szCs w:val="18"/>
              </w:rPr>
              <w:t xml:space="preserve"> </w:t>
            </w:r>
            <w:r w:rsidRPr="00117F06">
              <w:rPr>
                <w:sz w:val="18"/>
                <w:szCs w:val="18"/>
              </w:rPr>
              <w:t xml:space="preserve"> </w:t>
            </w:r>
            <w:r w:rsidRPr="003D0A07">
              <w:rPr>
                <w:b/>
                <w:sz w:val="18"/>
                <w:szCs w:val="18"/>
              </w:rPr>
              <w:t>En</w:t>
            </w:r>
            <w:r w:rsidRPr="003D0A07">
              <w:rPr>
                <w:rFonts w:hint="eastAsia"/>
                <w:b/>
                <w:sz w:val="18"/>
                <w:szCs w:val="18"/>
              </w:rPr>
              <w:t>d</w:t>
            </w:r>
            <w:r w:rsidRPr="003D0A07">
              <w:rPr>
                <w:b/>
                <w:sz w:val="18"/>
                <w:szCs w:val="18"/>
              </w:rPr>
              <w:t xml:space="preserve"> </w:t>
            </w:r>
            <w:r w:rsidRPr="003D0A07">
              <w:rPr>
                <w:rFonts w:hint="eastAsia"/>
                <w:b/>
                <w:sz w:val="18"/>
                <w:szCs w:val="18"/>
              </w:rPr>
              <w:t>if</w:t>
            </w:r>
          </w:p>
        </w:tc>
      </w:tr>
      <w:tr w:rsidR="004B70C9" w:rsidRPr="00117F06" w14:paraId="0698E6EA" w14:textId="77777777" w:rsidTr="00141A34">
        <w:tc>
          <w:tcPr>
            <w:tcW w:w="414" w:type="dxa"/>
          </w:tcPr>
          <w:p w14:paraId="527FD9CE" w14:textId="1AA383C9" w:rsidR="000F5F97" w:rsidRPr="00117F06" w:rsidRDefault="000F5F97" w:rsidP="000F5F97">
            <w:pPr>
              <w:pStyle w:val="a5"/>
              <w:ind w:right="17" w:firstLineChars="0" w:firstLine="0"/>
              <w:rPr>
                <w:sz w:val="18"/>
                <w:szCs w:val="18"/>
              </w:rPr>
            </w:pPr>
            <w:r w:rsidRPr="00117F06">
              <w:rPr>
                <w:rFonts w:hint="eastAsia"/>
                <w:sz w:val="18"/>
                <w:szCs w:val="18"/>
              </w:rPr>
              <w:t>1</w:t>
            </w:r>
            <w:r w:rsidRPr="00117F06">
              <w:rPr>
                <w:sz w:val="18"/>
                <w:szCs w:val="18"/>
              </w:rPr>
              <w:t>7</w:t>
            </w:r>
          </w:p>
        </w:tc>
        <w:tc>
          <w:tcPr>
            <w:tcW w:w="4246" w:type="dxa"/>
          </w:tcPr>
          <w:p w14:paraId="0DD384C3" w14:textId="67411ACC" w:rsidR="000F5F97" w:rsidRPr="00117F06" w:rsidRDefault="000F5F97" w:rsidP="000F5F97">
            <w:pPr>
              <w:pStyle w:val="a5"/>
              <w:ind w:right="17" w:firstLineChars="0" w:firstLine="0"/>
              <w:rPr>
                <w:sz w:val="18"/>
                <w:szCs w:val="18"/>
              </w:rPr>
            </w:pPr>
            <w:r w:rsidRPr="00117F06">
              <w:rPr>
                <w:rFonts w:hint="eastAsia"/>
                <w:sz w:val="18"/>
                <w:szCs w:val="18"/>
              </w:rPr>
              <w:t xml:space="preserve"> </w:t>
            </w:r>
            <w:r w:rsidRPr="00117F06">
              <w:rPr>
                <w:sz w:val="18"/>
                <w:szCs w:val="18"/>
              </w:rPr>
              <w:t xml:space="preserve"> </w:t>
            </w:r>
            <w:r w:rsidR="00117F06" w:rsidRPr="003D0A07">
              <w:rPr>
                <w:sz w:val="18"/>
                <w:szCs w:val="18"/>
              </w:rPr>
              <w:object w:dxaOrig="1260" w:dyaOrig="300" w14:anchorId="6144F7BC">
                <v:shape id="_x0000_i1334" type="#_x0000_t75" style="width:62.8pt;height:15pt" o:ole="">
                  <v:imagedata r:id="rId616" o:title=""/>
                </v:shape>
                <o:OLEObject Type="Embed" ProgID="Equation.DSMT4" ShapeID="_x0000_i1334" DrawAspect="Content" ObjectID="_1716634232" r:id="rId617"/>
              </w:object>
            </w:r>
            <w:r w:rsidRPr="00117F06">
              <w:rPr>
                <w:sz w:val="18"/>
                <w:szCs w:val="18"/>
              </w:rPr>
              <w:t>,</w:t>
            </w:r>
            <w:r w:rsidR="00117F06" w:rsidRPr="003D0A07">
              <w:rPr>
                <w:sz w:val="18"/>
                <w:szCs w:val="18"/>
              </w:rPr>
              <w:object w:dxaOrig="480" w:dyaOrig="240" w14:anchorId="38B0BB0F">
                <v:shape id="_x0000_i1335" type="#_x0000_t75" style="width:24.2pt;height:12.1pt" o:ole="">
                  <v:imagedata r:id="rId618" o:title=""/>
                </v:shape>
                <o:OLEObject Type="Embed" ProgID="Equation.DSMT4" ShapeID="_x0000_i1335" DrawAspect="Content" ObjectID="_1716634233" r:id="rId619"/>
              </w:object>
            </w:r>
          </w:p>
        </w:tc>
      </w:tr>
      <w:tr w:rsidR="004B70C9" w:rsidRPr="00117F06" w14:paraId="3D7B4138" w14:textId="77777777" w:rsidTr="00141A34">
        <w:tc>
          <w:tcPr>
            <w:tcW w:w="414" w:type="dxa"/>
            <w:tcBorders>
              <w:top w:val="nil"/>
              <w:left w:val="nil"/>
              <w:bottom w:val="single" w:sz="12" w:space="0" w:color="auto"/>
              <w:right w:val="nil"/>
            </w:tcBorders>
            <w:hideMark/>
          </w:tcPr>
          <w:p w14:paraId="5D994B4F" w14:textId="3D77ACDD" w:rsidR="00235506" w:rsidRPr="00117F06" w:rsidRDefault="00235506" w:rsidP="00F55C80">
            <w:pPr>
              <w:pStyle w:val="a5"/>
              <w:ind w:right="17" w:firstLineChars="0" w:firstLine="0"/>
              <w:rPr>
                <w:sz w:val="18"/>
                <w:szCs w:val="18"/>
              </w:rPr>
            </w:pPr>
            <w:r w:rsidRPr="00117F06">
              <w:rPr>
                <w:rFonts w:hint="eastAsia"/>
                <w:sz w:val="18"/>
                <w:szCs w:val="18"/>
              </w:rPr>
              <w:t>1</w:t>
            </w:r>
            <w:r w:rsidR="00BE546F" w:rsidRPr="00117F06">
              <w:rPr>
                <w:sz w:val="18"/>
                <w:szCs w:val="18"/>
              </w:rPr>
              <w:t>8</w:t>
            </w:r>
          </w:p>
        </w:tc>
        <w:tc>
          <w:tcPr>
            <w:tcW w:w="4246" w:type="dxa"/>
            <w:tcBorders>
              <w:top w:val="nil"/>
              <w:left w:val="nil"/>
              <w:bottom w:val="single" w:sz="12" w:space="0" w:color="auto"/>
              <w:right w:val="nil"/>
            </w:tcBorders>
            <w:hideMark/>
          </w:tcPr>
          <w:p w14:paraId="5CEAF9BA" w14:textId="06F8D6B1" w:rsidR="00235506" w:rsidRPr="00117F06" w:rsidRDefault="00235506" w:rsidP="00F55C80">
            <w:pPr>
              <w:pStyle w:val="a5"/>
              <w:ind w:right="17" w:firstLineChars="0" w:firstLine="0"/>
              <w:rPr>
                <w:sz w:val="18"/>
                <w:szCs w:val="18"/>
              </w:rPr>
            </w:pPr>
            <w:r w:rsidRPr="003D0A07">
              <w:rPr>
                <w:b/>
                <w:sz w:val="18"/>
                <w:szCs w:val="18"/>
              </w:rPr>
              <w:t>Until</w:t>
            </w:r>
            <w:r w:rsidRPr="00117F06">
              <w:rPr>
                <w:sz w:val="18"/>
                <w:szCs w:val="18"/>
              </w:rPr>
              <w:t xml:space="preserve"> </w:t>
            </w:r>
            <w:r w:rsidR="00117F06" w:rsidRPr="003D0A07">
              <w:rPr>
                <w:sz w:val="18"/>
                <w:szCs w:val="18"/>
              </w:rPr>
              <w:object w:dxaOrig="1480" w:dyaOrig="260" w14:anchorId="17956479">
                <v:shape id="_x0000_i1336" type="#_x0000_t75" style="width:73.75pt;height:13.25pt" o:ole="">
                  <v:imagedata r:id="rId620" o:title=""/>
                </v:shape>
                <o:OLEObject Type="Embed" ProgID="Equation.DSMT4" ShapeID="_x0000_i1336" DrawAspect="Content" ObjectID="_1716634234" r:id="rId621"/>
              </w:object>
            </w:r>
          </w:p>
        </w:tc>
      </w:tr>
    </w:tbl>
    <w:p w14:paraId="796ADB44" w14:textId="45047272" w:rsidR="00141A34" w:rsidRDefault="00141A34" w:rsidP="00141A34">
      <w:pPr>
        <w:pStyle w:val="a5"/>
        <w:ind w:right="17" w:firstLine="420"/>
      </w:pPr>
      <w:r w:rsidRPr="00141A34">
        <w:rPr>
          <w:rFonts w:hint="eastAsia"/>
        </w:rPr>
        <w:t>SALBP</w:t>
      </w:r>
      <w:r w:rsidRPr="00141A34">
        <w:rPr>
          <w:rFonts w:hint="eastAsia"/>
        </w:rPr>
        <w:t>和</w:t>
      </w:r>
      <w:r w:rsidRPr="00141A34">
        <w:rPr>
          <w:rFonts w:hint="eastAsia"/>
        </w:rPr>
        <w:t>VRP</w:t>
      </w:r>
      <w:r w:rsidRPr="00141A34">
        <w:rPr>
          <w:rFonts w:hint="eastAsia"/>
        </w:rPr>
        <w:t>编码方式决定这两类问题在解码时均不需要修正编码排序</w:t>
      </w:r>
      <w:r w:rsidRPr="00141A34">
        <w:rPr>
          <w:rFonts w:hint="eastAsia"/>
        </w:rPr>
        <w:t xml:space="preserve">, </w:t>
      </w:r>
      <w:r w:rsidRPr="00141A34">
        <w:rPr>
          <w:rFonts w:hint="eastAsia"/>
        </w:rPr>
        <w:t>编码排序即为装配排序和车辆抵达工厂的排序</w:t>
      </w:r>
      <w:r w:rsidRPr="00141A34">
        <w:rPr>
          <w:rFonts w:hint="eastAsia"/>
        </w:rPr>
        <w:t>. SALBP</w:t>
      </w:r>
      <w:r w:rsidRPr="00141A34">
        <w:rPr>
          <w:rFonts w:hint="eastAsia"/>
        </w:rPr>
        <w:t>和</w:t>
      </w:r>
      <w:r w:rsidRPr="00141A34">
        <w:rPr>
          <w:rFonts w:hint="eastAsia"/>
        </w:rPr>
        <w:t>VRP</w:t>
      </w:r>
      <w:r w:rsidRPr="00141A34">
        <w:rPr>
          <w:rFonts w:hint="eastAsia"/>
        </w:rPr>
        <w:t>的解码方法具体如算法</w:t>
      </w:r>
      <w:r w:rsidRPr="00141A34">
        <w:rPr>
          <w:rFonts w:hint="eastAsia"/>
        </w:rPr>
        <w:t>6</w:t>
      </w:r>
      <w:r w:rsidRPr="00141A34">
        <w:rPr>
          <w:rFonts w:hint="eastAsia"/>
        </w:rPr>
        <w:t>、算法</w:t>
      </w:r>
      <w:r w:rsidRPr="00141A34">
        <w:rPr>
          <w:rFonts w:hint="eastAsia"/>
        </w:rPr>
        <w:t xml:space="preserve">7. </w:t>
      </w:r>
      <w:r w:rsidRPr="00141A34">
        <w:rPr>
          <w:rFonts w:hint="eastAsia"/>
        </w:rPr>
        <w:t>评价装配解即计算装配解对应的装配节拍</w:t>
      </w:r>
      <w:r w:rsidRPr="00141A34">
        <w:rPr>
          <w:rFonts w:hint="eastAsia"/>
        </w:rPr>
        <w:t xml:space="preserve">. </w:t>
      </w:r>
      <w:r w:rsidRPr="00141A34">
        <w:rPr>
          <w:rFonts w:hint="eastAsia"/>
        </w:rPr>
        <w:t>装配节拍由完工时间最大工作站完工时间决定</w:t>
      </w:r>
      <w:r w:rsidRPr="00141A34">
        <w:rPr>
          <w:rFonts w:hint="eastAsia"/>
        </w:rPr>
        <w:t xml:space="preserve">. </w:t>
      </w:r>
      <w:r w:rsidRPr="00141A34">
        <w:rPr>
          <w:rFonts w:hint="eastAsia"/>
        </w:rPr>
        <w:t>评价运输解即计算车辆从出发至返回装配厂的总时间</w:t>
      </w:r>
      <w:r w:rsidRPr="00141A34">
        <w:rPr>
          <w:rFonts w:hint="eastAsia"/>
        </w:rPr>
        <w:t xml:space="preserve">, </w:t>
      </w:r>
      <w:r w:rsidRPr="00141A34">
        <w:rPr>
          <w:rFonts w:hint="eastAsia"/>
        </w:rPr>
        <w:t>其计算方法已包含于算法</w:t>
      </w:r>
      <w:r w:rsidRPr="00141A34">
        <w:rPr>
          <w:rFonts w:hint="eastAsia"/>
        </w:rPr>
        <w:t>7 VRP</w:t>
      </w:r>
      <w:r w:rsidRPr="00141A34">
        <w:rPr>
          <w:rFonts w:hint="eastAsia"/>
        </w:rPr>
        <w:t>的解码之中</w:t>
      </w:r>
      <w:r w:rsidRPr="00141A34">
        <w:rPr>
          <w:rFonts w:hint="eastAsia"/>
        </w:rPr>
        <w:t xml:space="preserve">, </w:t>
      </w:r>
      <w:r w:rsidR="00740251" w:rsidRPr="00740251">
        <w:object w:dxaOrig="780" w:dyaOrig="300" w14:anchorId="4A2C471D">
          <v:shape id="_x0000_i1337" type="#_x0000_t75" style="width:39.15pt;height:15pt" o:ole="">
            <v:imagedata r:id="rId622" o:title=""/>
          </v:shape>
          <o:OLEObject Type="Embed" ProgID="Equation.DSMT4" ShapeID="_x0000_i1337" DrawAspect="Content" ObjectID="_1716634235" r:id="rId623"/>
        </w:object>
      </w:r>
      <w:r w:rsidRPr="00141A34">
        <w:rPr>
          <w:rFonts w:hint="eastAsia"/>
        </w:rPr>
        <w:t>表示单车辆运输总时间</w:t>
      </w:r>
      <w:r w:rsidRPr="00141A34">
        <w:rPr>
          <w:rFonts w:hint="eastAsia"/>
        </w:rPr>
        <w:t>.</w:t>
      </w:r>
    </w:p>
    <w:p w14:paraId="1CE09EBD" w14:textId="452361C7" w:rsidR="00C27E5F" w:rsidRPr="00954F68" w:rsidRDefault="00C27E5F" w:rsidP="006D0518">
      <w:pPr>
        <w:pStyle w:val="3"/>
      </w:pPr>
      <w:r w:rsidRPr="00954F68">
        <w:rPr>
          <w:rFonts w:hint="eastAsia"/>
        </w:rPr>
        <w:t>3</w:t>
      </w:r>
      <w:r w:rsidRPr="00954F68">
        <w:t>.4.3</w:t>
      </w:r>
      <w:r w:rsidR="00E22200" w:rsidRPr="00954F68">
        <w:t xml:space="preserve"> LVNS</w:t>
      </w:r>
      <w:r w:rsidR="00E22200" w:rsidRPr="00954F68">
        <w:rPr>
          <w:rFonts w:hint="eastAsia"/>
        </w:rPr>
        <w:t>求解</w:t>
      </w:r>
      <w:r w:rsidR="00CE193B" w:rsidRPr="00954F68">
        <w:rPr>
          <w:rFonts w:hint="eastAsia"/>
        </w:rPr>
        <w:t>两类</w:t>
      </w:r>
      <w:r w:rsidR="00E22200" w:rsidRPr="00954F68">
        <w:rPr>
          <w:rFonts w:hint="eastAsia"/>
        </w:rPr>
        <w:t>子问题</w:t>
      </w:r>
    </w:p>
    <w:p w14:paraId="681FE5F3" w14:textId="2D9DC58F" w:rsidR="009F4941" w:rsidRDefault="009F4941" w:rsidP="005D71CA">
      <w:pPr>
        <w:pStyle w:val="a5"/>
        <w:ind w:right="17" w:firstLine="420"/>
      </w:pPr>
      <w:r w:rsidRPr="00954F68">
        <w:rPr>
          <w:rFonts w:hint="eastAsia"/>
        </w:rPr>
        <w:t>在</w:t>
      </w:r>
      <w:r w:rsidRPr="00954F68">
        <w:rPr>
          <w:rFonts w:hint="eastAsia"/>
        </w:rPr>
        <w:t>2</w:t>
      </w:r>
      <w:r w:rsidRPr="00954F68">
        <w:t>.1.2</w:t>
      </w:r>
      <w:r w:rsidRPr="00954F68">
        <w:rPr>
          <w:rFonts w:hint="eastAsia"/>
        </w:rPr>
        <w:t>节中</w:t>
      </w:r>
      <w:r w:rsidRPr="00954F68">
        <w:rPr>
          <w:rFonts w:hint="eastAsia"/>
        </w:rPr>
        <w:t>,</w:t>
      </w:r>
      <w:r w:rsidRPr="00954F68">
        <w:t xml:space="preserve"> </w:t>
      </w:r>
      <w:r w:rsidRPr="00954F68">
        <w:rPr>
          <w:rFonts w:hint="eastAsia"/>
        </w:rPr>
        <w:t>已分析了装配导向的分解策略的合理性</w:t>
      </w:r>
      <w:r w:rsidRPr="00954F68">
        <w:t xml:space="preserve">. </w:t>
      </w:r>
      <w:r w:rsidRPr="00954F68">
        <w:rPr>
          <w:rFonts w:hint="eastAsia"/>
        </w:rPr>
        <w:t>该策略</w:t>
      </w:r>
      <w:r w:rsidR="006A5821" w:rsidRPr="00954F68">
        <w:rPr>
          <w:rFonts w:hint="eastAsia"/>
        </w:rPr>
        <w:t>将</w:t>
      </w:r>
      <w:r w:rsidRPr="00954F68">
        <w:rPr>
          <w:rFonts w:hint="eastAsia"/>
        </w:rPr>
        <w:t>原问题分解为简单装配线平衡问题</w:t>
      </w:r>
      <w:r w:rsidRPr="00954F68">
        <w:rPr>
          <w:rFonts w:hint="eastAsia"/>
        </w:rPr>
        <w:t>(</w:t>
      </w:r>
      <w:r w:rsidRPr="00954F68">
        <w:t>SALBP)</w:t>
      </w:r>
      <w:r w:rsidRPr="00954F68">
        <w:rPr>
          <w:rFonts w:hint="eastAsia"/>
        </w:rPr>
        <w:t>和路径规划问题</w:t>
      </w:r>
      <w:r w:rsidRPr="00954F68">
        <w:rPr>
          <w:rFonts w:hint="eastAsia"/>
        </w:rPr>
        <w:t>(</w:t>
      </w:r>
      <w:r w:rsidRPr="00954F68">
        <w:t>VRP)</w:t>
      </w:r>
      <w:r w:rsidRPr="00954F68">
        <w:rPr>
          <w:rFonts w:hint="eastAsia"/>
        </w:rPr>
        <w:t>.</w:t>
      </w:r>
      <w:r w:rsidRPr="00954F68">
        <w:t xml:space="preserve"> </w:t>
      </w:r>
      <w:r w:rsidR="008904FD" w:rsidRPr="00954F68">
        <w:rPr>
          <w:rFonts w:hint="eastAsia"/>
        </w:rPr>
        <w:t>针对这两类具有相似结构的问题</w:t>
      </w:r>
      <w:r w:rsidR="008904FD" w:rsidRPr="00954F68">
        <w:rPr>
          <w:rFonts w:hint="eastAsia"/>
        </w:rPr>
        <w:t>,</w:t>
      </w:r>
      <w:r w:rsidR="008904FD" w:rsidRPr="00954F68">
        <w:t xml:space="preserve"> </w:t>
      </w:r>
      <w:r w:rsidR="008904FD" w:rsidRPr="00954F68">
        <w:rPr>
          <w:rFonts w:hint="eastAsia"/>
        </w:rPr>
        <w:t>采用</w:t>
      </w:r>
      <w:r w:rsidR="003B39CD" w:rsidRPr="00954F68">
        <w:rPr>
          <w:rFonts w:hint="eastAsia"/>
        </w:rPr>
        <w:t>本文设计的</w:t>
      </w:r>
      <w:r w:rsidR="008904FD" w:rsidRPr="00954F68">
        <w:rPr>
          <w:rFonts w:hint="eastAsia"/>
        </w:rPr>
        <w:t>L</w:t>
      </w:r>
      <w:r w:rsidR="008904FD" w:rsidRPr="00954F68">
        <w:t>VNS</w:t>
      </w:r>
      <w:r w:rsidR="008904FD" w:rsidRPr="00954F68">
        <w:rPr>
          <w:rFonts w:hint="eastAsia"/>
        </w:rPr>
        <w:t>分别</w:t>
      </w:r>
      <w:r w:rsidR="003957E1" w:rsidRPr="00954F68">
        <w:rPr>
          <w:rFonts w:hint="eastAsia"/>
        </w:rPr>
        <w:t>对其</w:t>
      </w:r>
      <w:r w:rsidR="008904FD" w:rsidRPr="00954F68">
        <w:rPr>
          <w:rFonts w:hint="eastAsia"/>
        </w:rPr>
        <w:t>求解</w:t>
      </w:r>
      <w:r w:rsidR="008904FD" w:rsidRPr="00954F68">
        <w:rPr>
          <w:rFonts w:hint="eastAsia"/>
        </w:rPr>
        <w:t>.</w:t>
      </w:r>
      <w:r w:rsidR="008904FD" w:rsidRPr="00954F68">
        <w:t xml:space="preserve"> </w:t>
      </w:r>
      <w:r w:rsidR="00CE7C6A" w:rsidRPr="00954F68">
        <w:rPr>
          <w:rFonts w:hint="eastAsia"/>
        </w:rPr>
        <w:t>求解的一般过程如算法</w:t>
      </w:r>
      <w:r w:rsidR="00CE7C6A" w:rsidRPr="00954F68">
        <w:rPr>
          <w:rFonts w:hint="eastAsia"/>
        </w:rPr>
        <w:t>8</w:t>
      </w:r>
      <w:r w:rsidR="00CE7C6A" w:rsidRPr="00954F68">
        <w:t>.</w:t>
      </w:r>
    </w:p>
    <w:tbl>
      <w:tblPr>
        <w:tblW w:w="0" w:type="auto"/>
        <w:tblLook w:val="04A0" w:firstRow="1" w:lastRow="0" w:firstColumn="1" w:lastColumn="0" w:noHBand="0" w:noVBand="1"/>
      </w:tblPr>
      <w:tblGrid>
        <w:gridCol w:w="414"/>
        <w:gridCol w:w="4246"/>
      </w:tblGrid>
      <w:tr w:rsidR="00A06004" w:rsidRPr="00931114" w14:paraId="0079E689" w14:textId="77777777" w:rsidTr="00177D88">
        <w:tc>
          <w:tcPr>
            <w:tcW w:w="4660" w:type="dxa"/>
            <w:gridSpan w:val="2"/>
            <w:tcBorders>
              <w:top w:val="single" w:sz="12" w:space="0" w:color="auto"/>
              <w:left w:val="nil"/>
              <w:bottom w:val="nil"/>
              <w:right w:val="nil"/>
            </w:tcBorders>
            <w:hideMark/>
          </w:tcPr>
          <w:p w14:paraId="76D9114E" w14:textId="77777777" w:rsidR="00A06004" w:rsidRPr="00931114" w:rsidRDefault="00A06004" w:rsidP="00177D88">
            <w:pPr>
              <w:pStyle w:val="a5"/>
              <w:ind w:right="17" w:firstLineChars="0" w:firstLine="0"/>
              <w:rPr>
                <w:sz w:val="18"/>
                <w:szCs w:val="18"/>
              </w:rPr>
            </w:pPr>
            <w:r w:rsidRPr="00931114">
              <w:rPr>
                <w:b/>
                <w:sz w:val="18"/>
                <w:szCs w:val="18"/>
              </w:rPr>
              <w:t>算法</w:t>
            </w:r>
            <w:r w:rsidRPr="00931114">
              <w:rPr>
                <w:rFonts w:hint="eastAsia"/>
                <w:b/>
                <w:sz w:val="18"/>
                <w:szCs w:val="18"/>
              </w:rPr>
              <w:t>8</w:t>
            </w:r>
            <w:r w:rsidRPr="00931114">
              <w:rPr>
                <w:b/>
                <w:sz w:val="18"/>
                <w:szCs w:val="18"/>
              </w:rPr>
              <w:t xml:space="preserve">  </w:t>
            </w:r>
            <w:r w:rsidRPr="00931114">
              <w:rPr>
                <w:sz w:val="18"/>
                <w:szCs w:val="18"/>
              </w:rPr>
              <w:t>LVNS</w:t>
            </w:r>
            <w:r w:rsidRPr="00931114">
              <w:rPr>
                <w:sz w:val="18"/>
                <w:szCs w:val="18"/>
              </w:rPr>
              <w:t>算法求解</w:t>
            </w:r>
            <w:r w:rsidRPr="00931114">
              <w:rPr>
                <w:rFonts w:hint="eastAsia"/>
                <w:sz w:val="18"/>
                <w:szCs w:val="18"/>
              </w:rPr>
              <w:t>子问题的通用框架</w:t>
            </w:r>
          </w:p>
        </w:tc>
      </w:tr>
      <w:tr w:rsidR="00A06004" w:rsidRPr="00931114" w14:paraId="186C6CFC" w14:textId="77777777" w:rsidTr="00177D88">
        <w:tc>
          <w:tcPr>
            <w:tcW w:w="384" w:type="dxa"/>
            <w:tcBorders>
              <w:top w:val="single" w:sz="4" w:space="0" w:color="auto"/>
              <w:left w:val="nil"/>
              <w:bottom w:val="nil"/>
              <w:right w:val="nil"/>
            </w:tcBorders>
            <w:hideMark/>
          </w:tcPr>
          <w:p w14:paraId="5F8DB95C" w14:textId="77777777" w:rsidR="00A06004" w:rsidRPr="00931114" w:rsidRDefault="00A06004" w:rsidP="00177D88">
            <w:pPr>
              <w:pStyle w:val="a5"/>
              <w:ind w:right="17" w:firstLineChars="0" w:firstLine="0"/>
              <w:rPr>
                <w:sz w:val="18"/>
                <w:szCs w:val="18"/>
              </w:rPr>
            </w:pPr>
            <w:r w:rsidRPr="00931114">
              <w:rPr>
                <w:sz w:val="18"/>
                <w:szCs w:val="18"/>
              </w:rPr>
              <w:t>1</w:t>
            </w:r>
          </w:p>
        </w:tc>
        <w:tc>
          <w:tcPr>
            <w:tcW w:w="4276" w:type="dxa"/>
            <w:tcBorders>
              <w:top w:val="single" w:sz="4" w:space="0" w:color="auto"/>
              <w:left w:val="nil"/>
              <w:bottom w:val="nil"/>
              <w:right w:val="nil"/>
            </w:tcBorders>
            <w:hideMark/>
          </w:tcPr>
          <w:p w14:paraId="5B0CE2FA" w14:textId="77777777" w:rsidR="00A06004" w:rsidRPr="00931114" w:rsidRDefault="00A06004" w:rsidP="00177D88">
            <w:pPr>
              <w:pStyle w:val="a5"/>
              <w:ind w:right="17" w:firstLineChars="0" w:firstLine="0"/>
              <w:rPr>
                <w:sz w:val="18"/>
                <w:szCs w:val="18"/>
              </w:rPr>
            </w:pPr>
            <w:r w:rsidRPr="00931114">
              <w:rPr>
                <w:b/>
                <w:sz w:val="18"/>
                <w:szCs w:val="18"/>
              </w:rPr>
              <w:t>输入</w:t>
            </w:r>
            <w:r w:rsidRPr="00931114">
              <w:rPr>
                <w:sz w:val="18"/>
                <w:szCs w:val="18"/>
              </w:rPr>
              <w:t xml:space="preserve">: </w:t>
            </w:r>
            <w:r w:rsidRPr="00931114">
              <w:rPr>
                <w:rFonts w:hint="eastAsia"/>
                <w:sz w:val="18"/>
                <w:szCs w:val="18"/>
              </w:rPr>
              <w:t>参数设置</w:t>
            </w:r>
            <w:r w:rsidRPr="00931114">
              <w:rPr>
                <w:rFonts w:hint="eastAsia"/>
                <w:sz w:val="18"/>
                <w:szCs w:val="18"/>
              </w:rPr>
              <w:t>,</w:t>
            </w:r>
            <w:r w:rsidRPr="00931114">
              <w:rPr>
                <w:sz w:val="18"/>
                <w:szCs w:val="18"/>
              </w:rPr>
              <w:t xml:space="preserve"> </w:t>
            </w:r>
            <w:r w:rsidRPr="00931114">
              <w:rPr>
                <w:rFonts w:hint="eastAsia"/>
                <w:sz w:val="18"/>
                <w:szCs w:val="18"/>
              </w:rPr>
              <w:t>问题实例</w:t>
            </w:r>
          </w:p>
        </w:tc>
      </w:tr>
      <w:tr w:rsidR="00A06004" w:rsidRPr="00931114" w14:paraId="3F280F30" w14:textId="77777777" w:rsidTr="00177D88">
        <w:tc>
          <w:tcPr>
            <w:tcW w:w="384" w:type="dxa"/>
            <w:hideMark/>
          </w:tcPr>
          <w:p w14:paraId="129DC30F" w14:textId="77777777" w:rsidR="00A06004" w:rsidRPr="00931114" w:rsidRDefault="00A06004" w:rsidP="00177D88">
            <w:pPr>
              <w:pStyle w:val="a5"/>
              <w:ind w:right="17" w:firstLineChars="0" w:firstLine="0"/>
              <w:rPr>
                <w:sz w:val="18"/>
                <w:szCs w:val="18"/>
              </w:rPr>
            </w:pPr>
            <w:r w:rsidRPr="00931114">
              <w:rPr>
                <w:sz w:val="18"/>
                <w:szCs w:val="18"/>
              </w:rPr>
              <w:t>2</w:t>
            </w:r>
          </w:p>
        </w:tc>
        <w:tc>
          <w:tcPr>
            <w:tcW w:w="4276" w:type="dxa"/>
            <w:hideMark/>
          </w:tcPr>
          <w:p w14:paraId="4950E32D" w14:textId="77777777" w:rsidR="00A06004" w:rsidRPr="00931114" w:rsidRDefault="00A06004" w:rsidP="00177D88">
            <w:pPr>
              <w:pStyle w:val="a5"/>
              <w:ind w:right="17" w:firstLineChars="0" w:firstLine="0"/>
              <w:rPr>
                <w:sz w:val="18"/>
                <w:szCs w:val="18"/>
              </w:rPr>
            </w:pPr>
            <w:r w:rsidRPr="00931114">
              <w:rPr>
                <w:b/>
                <w:sz w:val="18"/>
                <w:szCs w:val="18"/>
              </w:rPr>
              <w:t>输出</w:t>
            </w:r>
            <w:r w:rsidRPr="00931114">
              <w:rPr>
                <w:sz w:val="18"/>
                <w:szCs w:val="18"/>
              </w:rPr>
              <w:t xml:space="preserve">: </w:t>
            </w:r>
            <w:r w:rsidRPr="00931114">
              <w:rPr>
                <w:rFonts w:hint="eastAsia"/>
                <w:sz w:val="18"/>
                <w:szCs w:val="18"/>
              </w:rPr>
              <w:t>优质解</w:t>
            </w:r>
            <w:r w:rsidRPr="00931114">
              <w:rPr>
                <w:sz w:val="18"/>
                <w:szCs w:val="18"/>
              </w:rPr>
              <w:object w:dxaOrig="279" w:dyaOrig="240" w14:anchorId="4F775D39">
                <v:shape id="_x0000_i1338" type="#_x0000_t75" style="width:13.8pt;height:12.1pt" o:ole="">
                  <v:imagedata r:id="rId624" o:title=""/>
                </v:shape>
                <o:OLEObject Type="Embed" ProgID="Equation.DSMT4" ShapeID="_x0000_i1338" DrawAspect="Content" ObjectID="_1716634236" r:id="rId625"/>
              </w:object>
            </w:r>
          </w:p>
        </w:tc>
      </w:tr>
      <w:tr w:rsidR="00A06004" w:rsidRPr="00931114" w14:paraId="2263079D" w14:textId="77777777" w:rsidTr="00177D88">
        <w:tc>
          <w:tcPr>
            <w:tcW w:w="384" w:type="dxa"/>
            <w:hideMark/>
          </w:tcPr>
          <w:p w14:paraId="7EDB761B" w14:textId="77777777" w:rsidR="00A06004" w:rsidRPr="00931114" w:rsidRDefault="00A06004" w:rsidP="00177D88">
            <w:pPr>
              <w:pStyle w:val="a5"/>
              <w:ind w:right="17" w:firstLineChars="0" w:firstLine="0"/>
              <w:rPr>
                <w:sz w:val="18"/>
                <w:szCs w:val="18"/>
              </w:rPr>
            </w:pPr>
            <w:r w:rsidRPr="00931114">
              <w:rPr>
                <w:rFonts w:hint="eastAsia"/>
                <w:sz w:val="18"/>
                <w:szCs w:val="18"/>
              </w:rPr>
              <w:t>3</w:t>
            </w:r>
          </w:p>
        </w:tc>
        <w:tc>
          <w:tcPr>
            <w:tcW w:w="4276" w:type="dxa"/>
            <w:hideMark/>
          </w:tcPr>
          <w:p w14:paraId="444EE990" w14:textId="5A92E7DB" w:rsidR="00A06004" w:rsidRPr="00931114" w:rsidRDefault="00A06004" w:rsidP="00177D88">
            <w:pPr>
              <w:pStyle w:val="a5"/>
              <w:ind w:right="17" w:firstLineChars="0" w:firstLine="0"/>
              <w:rPr>
                <w:sz w:val="18"/>
                <w:szCs w:val="18"/>
              </w:rPr>
            </w:pPr>
            <w:r w:rsidRPr="00931114">
              <w:rPr>
                <w:rFonts w:hint="eastAsia"/>
                <w:sz w:val="18"/>
                <w:szCs w:val="18"/>
              </w:rPr>
              <w:t>初始化问题编码</w:t>
            </w:r>
            <w:r w:rsidRPr="00931114">
              <w:rPr>
                <w:sz w:val="18"/>
                <w:szCs w:val="18"/>
              </w:rPr>
              <w:object w:dxaOrig="260" w:dyaOrig="220" w14:anchorId="31403A83">
                <v:shape id="_x0000_i1339" type="#_x0000_t75" style="width:13.25pt;height:10.95pt" o:ole="">
                  <v:imagedata r:id="rId626" o:title=""/>
                </v:shape>
                <o:OLEObject Type="Embed" ProgID="Equation.DSMT4" ShapeID="_x0000_i1339" DrawAspect="Content" ObjectID="_1716634237" r:id="rId627"/>
              </w:object>
            </w:r>
            <w:r w:rsidRPr="00931114">
              <w:rPr>
                <w:rFonts w:hint="eastAsia"/>
                <w:sz w:val="18"/>
                <w:szCs w:val="18"/>
              </w:rPr>
              <w:t>,</w:t>
            </w:r>
            <w:r w:rsidRPr="00931114">
              <w:rPr>
                <w:sz w:val="18"/>
                <w:szCs w:val="18"/>
              </w:rPr>
              <w:t xml:space="preserve"> </w:t>
            </w:r>
            <w:r w:rsidRPr="00931114">
              <w:rPr>
                <w:sz w:val="18"/>
                <w:szCs w:val="18"/>
              </w:rPr>
              <w:object w:dxaOrig="1140" w:dyaOrig="279" w14:anchorId="08116F29">
                <v:shape id="_x0000_i1340" type="#_x0000_t75" style="width:57pt;height:13.8pt" o:ole="">
                  <v:imagedata r:id="rId628" o:title=""/>
                </v:shape>
                <o:OLEObject Type="Embed" ProgID="Equation.DSMT4" ShapeID="_x0000_i1340" DrawAspect="Content" ObjectID="_1716634238" r:id="rId629"/>
              </w:object>
            </w:r>
            <w:r w:rsidRPr="00931114">
              <w:rPr>
                <w:sz w:val="18"/>
                <w:szCs w:val="18"/>
              </w:rPr>
              <w:t xml:space="preserve">, </w:t>
            </w:r>
            <w:r w:rsidRPr="00931114">
              <w:rPr>
                <w:sz w:val="18"/>
                <w:szCs w:val="18"/>
              </w:rPr>
              <w:object w:dxaOrig="780" w:dyaOrig="260" w14:anchorId="1FE23AE2">
                <v:shape id="_x0000_i1341" type="#_x0000_t75" style="width:39.15pt;height:13.25pt" o:ole="">
                  <v:imagedata r:id="rId630" o:title=""/>
                </v:shape>
                <o:OLEObject Type="Embed" ProgID="Equation.DSMT4" ShapeID="_x0000_i1341" DrawAspect="Content" ObjectID="_1716634239" r:id="rId631"/>
              </w:object>
            </w:r>
          </w:p>
        </w:tc>
      </w:tr>
      <w:tr w:rsidR="00A06004" w:rsidRPr="00931114" w14:paraId="0A4FD424" w14:textId="77777777" w:rsidTr="00177D88">
        <w:tc>
          <w:tcPr>
            <w:tcW w:w="384" w:type="dxa"/>
          </w:tcPr>
          <w:p w14:paraId="4C27E4C1" w14:textId="77777777" w:rsidR="00A06004" w:rsidRPr="00931114" w:rsidRDefault="00A06004" w:rsidP="00177D88">
            <w:pPr>
              <w:pStyle w:val="a5"/>
              <w:ind w:right="17" w:firstLineChars="0" w:firstLine="0"/>
              <w:rPr>
                <w:sz w:val="18"/>
                <w:szCs w:val="18"/>
              </w:rPr>
            </w:pPr>
            <w:r w:rsidRPr="00931114">
              <w:rPr>
                <w:rFonts w:hint="eastAsia"/>
                <w:sz w:val="18"/>
                <w:szCs w:val="18"/>
              </w:rPr>
              <w:t>4</w:t>
            </w:r>
          </w:p>
        </w:tc>
        <w:tc>
          <w:tcPr>
            <w:tcW w:w="4276" w:type="dxa"/>
          </w:tcPr>
          <w:p w14:paraId="317FAE56" w14:textId="77777777" w:rsidR="00A06004" w:rsidRPr="00931114" w:rsidRDefault="00A06004" w:rsidP="00177D88">
            <w:pPr>
              <w:pStyle w:val="a5"/>
              <w:ind w:right="17" w:firstLineChars="0" w:firstLine="0"/>
              <w:rPr>
                <w:sz w:val="18"/>
                <w:szCs w:val="18"/>
              </w:rPr>
            </w:pPr>
            <w:r w:rsidRPr="00931114">
              <w:rPr>
                <w:rFonts w:hint="eastAsia"/>
                <w:sz w:val="18"/>
                <w:szCs w:val="18"/>
              </w:rPr>
              <w:t>历史最优解</w:t>
            </w:r>
            <w:r w:rsidRPr="00931114">
              <w:rPr>
                <w:sz w:val="18"/>
                <w:szCs w:val="18"/>
              </w:rPr>
              <w:object w:dxaOrig="279" w:dyaOrig="240" w14:anchorId="44F9B26A">
                <v:shape id="_x0000_i1342" type="#_x0000_t75" style="width:13.8pt;height:12.1pt" o:ole="">
                  <v:imagedata r:id="rId632" o:title=""/>
                </v:shape>
                <o:OLEObject Type="Embed" ProgID="Equation.DSMT4" ShapeID="_x0000_i1342" DrawAspect="Content" ObjectID="_1716634240" r:id="rId633"/>
              </w:object>
            </w:r>
            <w:r w:rsidRPr="00931114">
              <w:rPr>
                <w:sz w:val="18"/>
                <w:szCs w:val="18"/>
              </w:rPr>
              <w:object w:dxaOrig="260" w:dyaOrig="200" w14:anchorId="3A3E5CD5">
                <v:shape id="_x0000_i1343" type="#_x0000_t75" style="width:13.25pt;height:9.8pt" o:ole="">
                  <v:imagedata r:id="rId634" o:title=""/>
                </v:shape>
                <o:OLEObject Type="Embed" ProgID="Equation.DSMT4" ShapeID="_x0000_i1343" DrawAspect="Content" ObjectID="_1716634241" r:id="rId635"/>
              </w:object>
            </w:r>
            <w:r w:rsidRPr="00931114">
              <w:rPr>
                <w:rFonts w:hint="eastAsia"/>
                <w:sz w:val="18"/>
                <w:szCs w:val="18"/>
              </w:rPr>
              <w:t>解码</w:t>
            </w:r>
            <w:r w:rsidRPr="00931114">
              <w:rPr>
                <w:sz w:val="18"/>
                <w:szCs w:val="18"/>
              </w:rPr>
              <w:object w:dxaOrig="260" w:dyaOrig="220" w14:anchorId="057C266F">
                <v:shape id="_x0000_i1344" type="#_x0000_t75" style="width:13.25pt;height:10.95pt" o:ole="">
                  <v:imagedata r:id="rId636" o:title=""/>
                </v:shape>
                <o:OLEObject Type="Embed" ProgID="Equation.DSMT4" ShapeID="_x0000_i1344" DrawAspect="Content" ObjectID="_1716634242" r:id="rId637"/>
              </w:object>
            </w:r>
          </w:p>
        </w:tc>
      </w:tr>
      <w:tr w:rsidR="00A06004" w:rsidRPr="00931114" w14:paraId="03D6FF46" w14:textId="77777777" w:rsidTr="00177D88">
        <w:tc>
          <w:tcPr>
            <w:tcW w:w="384" w:type="dxa"/>
          </w:tcPr>
          <w:p w14:paraId="338A13B7" w14:textId="77777777" w:rsidR="00A06004" w:rsidRPr="00931114" w:rsidRDefault="00A06004" w:rsidP="00177D88">
            <w:pPr>
              <w:pStyle w:val="a5"/>
              <w:ind w:right="17" w:firstLineChars="0" w:firstLine="0"/>
              <w:rPr>
                <w:sz w:val="18"/>
                <w:szCs w:val="18"/>
              </w:rPr>
            </w:pPr>
            <w:r w:rsidRPr="00931114">
              <w:rPr>
                <w:rFonts w:hint="eastAsia"/>
                <w:sz w:val="18"/>
                <w:szCs w:val="18"/>
              </w:rPr>
              <w:t>5</w:t>
            </w:r>
          </w:p>
        </w:tc>
        <w:tc>
          <w:tcPr>
            <w:tcW w:w="4276" w:type="dxa"/>
          </w:tcPr>
          <w:p w14:paraId="53231484" w14:textId="77777777" w:rsidR="00A06004" w:rsidRPr="00931114" w:rsidRDefault="00A06004" w:rsidP="00177D88">
            <w:pPr>
              <w:pStyle w:val="a5"/>
              <w:ind w:right="17" w:firstLineChars="0" w:firstLine="0"/>
              <w:rPr>
                <w:sz w:val="18"/>
                <w:szCs w:val="18"/>
              </w:rPr>
            </w:pPr>
            <w:r w:rsidRPr="00931114">
              <w:rPr>
                <w:rFonts w:hint="eastAsia"/>
                <w:sz w:val="18"/>
                <w:szCs w:val="18"/>
              </w:rPr>
              <w:t>历史最优评价值</w:t>
            </w:r>
            <w:r w:rsidRPr="00931114">
              <w:rPr>
                <w:sz w:val="18"/>
                <w:szCs w:val="18"/>
              </w:rPr>
              <w:object w:dxaOrig="520" w:dyaOrig="260" w14:anchorId="06DB15A4">
                <v:shape id="_x0000_i1345" type="#_x0000_t75" style="width:25.9pt;height:13.25pt" o:ole="">
                  <v:imagedata r:id="rId638" o:title=""/>
                </v:shape>
                <o:OLEObject Type="Embed" ProgID="Equation.DSMT4" ShapeID="_x0000_i1345" DrawAspect="Content" ObjectID="_1716634243" r:id="rId639"/>
              </w:object>
            </w:r>
            <w:r w:rsidRPr="00931114">
              <w:rPr>
                <w:sz w:val="18"/>
                <w:szCs w:val="18"/>
              </w:rPr>
              <w:object w:dxaOrig="260" w:dyaOrig="200" w14:anchorId="1DD9F997">
                <v:shape id="_x0000_i1346" type="#_x0000_t75" style="width:13.25pt;height:9.8pt" o:ole="">
                  <v:imagedata r:id="rId640" o:title=""/>
                </v:shape>
                <o:OLEObject Type="Embed" ProgID="Equation.DSMT4" ShapeID="_x0000_i1346" DrawAspect="Content" ObjectID="_1716634244" r:id="rId641"/>
              </w:object>
            </w:r>
            <w:r w:rsidRPr="00931114">
              <w:rPr>
                <w:rFonts w:hint="eastAsia"/>
                <w:sz w:val="18"/>
                <w:szCs w:val="18"/>
              </w:rPr>
              <w:t>评价</w:t>
            </w:r>
            <w:r w:rsidRPr="00931114">
              <w:rPr>
                <w:sz w:val="18"/>
                <w:szCs w:val="18"/>
              </w:rPr>
              <w:object w:dxaOrig="279" w:dyaOrig="240" w14:anchorId="4E48D47F">
                <v:shape id="_x0000_i1347" type="#_x0000_t75" style="width:13.8pt;height:12.1pt" o:ole="">
                  <v:imagedata r:id="rId642" o:title=""/>
                </v:shape>
                <o:OLEObject Type="Embed" ProgID="Equation.DSMT4" ShapeID="_x0000_i1347" DrawAspect="Content" ObjectID="_1716634245" r:id="rId643"/>
              </w:object>
            </w:r>
          </w:p>
        </w:tc>
      </w:tr>
      <w:tr w:rsidR="00A06004" w:rsidRPr="00931114" w14:paraId="1891D582" w14:textId="77777777" w:rsidTr="00177D88">
        <w:tc>
          <w:tcPr>
            <w:tcW w:w="384" w:type="dxa"/>
          </w:tcPr>
          <w:p w14:paraId="6A0BC272" w14:textId="77777777" w:rsidR="00A06004" w:rsidRPr="00931114" w:rsidRDefault="00A06004" w:rsidP="00177D88">
            <w:pPr>
              <w:pStyle w:val="a5"/>
              <w:ind w:right="17" w:firstLineChars="0" w:firstLine="0"/>
              <w:rPr>
                <w:sz w:val="18"/>
                <w:szCs w:val="18"/>
              </w:rPr>
            </w:pPr>
            <w:r w:rsidRPr="00931114">
              <w:rPr>
                <w:rFonts w:hint="eastAsia"/>
                <w:sz w:val="18"/>
                <w:szCs w:val="18"/>
              </w:rPr>
              <w:t>6</w:t>
            </w:r>
          </w:p>
        </w:tc>
        <w:tc>
          <w:tcPr>
            <w:tcW w:w="4276" w:type="dxa"/>
          </w:tcPr>
          <w:p w14:paraId="602F7B16" w14:textId="77777777" w:rsidR="00A06004" w:rsidRPr="00931114" w:rsidRDefault="00A06004" w:rsidP="00177D88">
            <w:pPr>
              <w:pStyle w:val="a5"/>
              <w:ind w:right="17" w:firstLineChars="0" w:firstLine="0"/>
              <w:rPr>
                <w:sz w:val="18"/>
                <w:szCs w:val="18"/>
              </w:rPr>
            </w:pPr>
            <w:r w:rsidRPr="00931114">
              <w:rPr>
                <w:rFonts w:hint="eastAsia"/>
                <w:sz w:val="18"/>
                <w:szCs w:val="18"/>
              </w:rPr>
              <w:t>历史最优编码</w:t>
            </w:r>
            <w:r w:rsidRPr="00931114">
              <w:rPr>
                <w:sz w:val="18"/>
                <w:szCs w:val="18"/>
              </w:rPr>
              <w:object w:dxaOrig="720" w:dyaOrig="260" w14:anchorId="5B0CE048">
                <v:shape id="_x0000_i1348" type="#_x0000_t75" style="width:36.3pt;height:13.25pt" o:ole="">
                  <v:imagedata r:id="rId644" o:title=""/>
                </v:shape>
                <o:OLEObject Type="Embed" ProgID="Equation.DSMT4" ShapeID="_x0000_i1348" DrawAspect="Content" ObjectID="_1716634246" r:id="rId645"/>
              </w:object>
            </w:r>
          </w:p>
        </w:tc>
      </w:tr>
      <w:tr w:rsidR="00A06004" w:rsidRPr="00931114" w14:paraId="448A9D96" w14:textId="77777777" w:rsidTr="00177D88">
        <w:tc>
          <w:tcPr>
            <w:tcW w:w="384" w:type="dxa"/>
            <w:hideMark/>
          </w:tcPr>
          <w:p w14:paraId="2DB89FE3" w14:textId="77777777" w:rsidR="00A06004" w:rsidRPr="00931114" w:rsidRDefault="00A06004" w:rsidP="00177D88">
            <w:pPr>
              <w:pStyle w:val="a5"/>
              <w:ind w:right="17" w:firstLineChars="0" w:firstLine="0"/>
              <w:rPr>
                <w:sz w:val="18"/>
                <w:szCs w:val="18"/>
              </w:rPr>
            </w:pPr>
            <w:r w:rsidRPr="00931114">
              <w:rPr>
                <w:rFonts w:hint="eastAsia"/>
                <w:sz w:val="18"/>
                <w:szCs w:val="18"/>
              </w:rPr>
              <w:t>7</w:t>
            </w:r>
          </w:p>
        </w:tc>
        <w:tc>
          <w:tcPr>
            <w:tcW w:w="4276" w:type="dxa"/>
            <w:hideMark/>
          </w:tcPr>
          <w:p w14:paraId="1EDAA221" w14:textId="77777777" w:rsidR="00A06004" w:rsidRPr="00931114" w:rsidRDefault="00A06004" w:rsidP="00177D88">
            <w:pPr>
              <w:pStyle w:val="a5"/>
              <w:ind w:right="17" w:firstLineChars="0" w:firstLine="0"/>
              <w:rPr>
                <w:b/>
                <w:sz w:val="18"/>
                <w:szCs w:val="18"/>
              </w:rPr>
            </w:pPr>
            <w:r w:rsidRPr="00931114">
              <w:rPr>
                <w:b/>
                <w:sz w:val="18"/>
                <w:szCs w:val="18"/>
              </w:rPr>
              <w:t>Repeat</w:t>
            </w:r>
          </w:p>
        </w:tc>
      </w:tr>
      <w:tr w:rsidR="00A06004" w:rsidRPr="00931114" w14:paraId="3161A270" w14:textId="77777777" w:rsidTr="00177D88">
        <w:tc>
          <w:tcPr>
            <w:tcW w:w="384" w:type="dxa"/>
          </w:tcPr>
          <w:p w14:paraId="14CC55EB" w14:textId="77777777" w:rsidR="00A06004" w:rsidRPr="00931114" w:rsidRDefault="00A06004" w:rsidP="00177D88">
            <w:pPr>
              <w:pStyle w:val="a5"/>
              <w:ind w:right="17" w:firstLineChars="0" w:firstLine="0"/>
              <w:rPr>
                <w:sz w:val="18"/>
                <w:szCs w:val="18"/>
              </w:rPr>
            </w:pPr>
            <w:r w:rsidRPr="00931114">
              <w:rPr>
                <w:rFonts w:hint="eastAsia"/>
                <w:sz w:val="18"/>
                <w:szCs w:val="18"/>
              </w:rPr>
              <w:t>8</w:t>
            </w:r>
          </w:p>
        </w:tc>
        <w:tc>
          <w:tcPr>
            <w:tcW w:w="4276" w:type="dxa"/>
          </w:tcPr>
          <w:p w14:paraId="7E08C45A" w14:textId="77777777" w:rsidR="00A06004" w:rsidRPr="00931114" w:rsidRDefault="00A06004" w:rsidP="00177D88">
            <w:pPr>
              <w:pStyle w:val="a5"/>
              <w:ind w:right="17" w:firstLineChars="0" w:firstLine="0"/>
              <w:rPr>
                <w:sz w:val="18"/>
                <w:szCs w:val="18"/>
              </w:rPr>
            </w:pPr>
            <w:r w:rsidRPr="00931114">
              <w:rPr>
                <w:rFonts w:hint="eastAsia"/>
                <w:sz w:val="18"/>
                <w:szCs w:val="18"/>
              </w:rPr>
              <w:t xml:space="preserve"> </w:t>
            </w:r>
            <w:r w:rsidRPr="00931114">
              <w:rPr>
                <w:sz w:val="18"/>
                <w:szCs w:val="18"/>
              </w:rPr>
              <w:t xml:space="preserve"> </w:t>
            </w:r>
            <w:r w:rsidRPr="00931114">
              <w:rPr>
                <w:b/>
                <w:sz w:val="18"/>
                <w:szCs w:val="18"/>
              </w:rPr>
              <w:t>I</w:t>
            </w:r>
            <w:r w:rsidRPr="00931114">
              <w:rPr>
                <w:rFonts w:hint="eastAsia"/>
                <w:b/>
                <w:sz w:val="18"/>
                <w:szCs w:val="18"/>
              </w:rPr>
              <w:t>f</w:t>
            </w:r>
            <w:r w:rsidRPr="00931114">
              <w:rPr>
                <w:sz w:val="18"/>
                <w:szCs w:val="18"/>
              </w:rPr>
              <w:t xml:space="preserve"> </w:t>
            </w:r>
            <w:r w:rsidRPr="00931114">
              <w:rPr>
                <w:sz w:val="18"/>
                <w:szCs w:val="18"/>
              </w:rPr>
              <w:object w:dxaOrig="980" w:dyaOrig="260" w14:anchorId="18050353">
                <v:shape id="_x0000_i1349" type="#_x0000_t75" style="width:48.95pt;height:13.25pt" o:ole="">
                  <v:imagedata r:id="rId646" o:title=""/>
                </v:shape>
                <o:OLEObject Type="Embed" ProgID="Equation.DSMT4" ShapeID="_x0000_i1349" DrawAspect="Content" ObjectID="_1716634247" r:id="rId647"/>
              </w:object>
            </w:r>
            <w:r w:rsidRPr="00931114">
              <w:rPr>
                <w:sz w:val="18"/>
                <w:szCs w:val="18"/>
              </w:rPr>
              <w:t xml:space="preserve"> </w:t>
            </w:r>
            <w:r w:rsidRPr="00931114">
              <w:rPr>
                <w:rFonts w:hint="eastAsia"/>
                <w:b/>
                <w:sz w:val="18"/>
                <w:szCs w:val="18"/>
              </w:rPr>
              <w:t>then</w:t>
            </w:r>
            <w:r w:rsidRPr="00931114">
              <w:rPr>
                <w:rFonts w:hint="eastAsia"/>
                <w:sz w:val="18"/>
                <w:szCs w:val="18"/>
              </w:rPr>
              <w:t xml:space="preserve"> </w:t>
            </w:r>
          </w:p>
        </w:tc>
      </w:tr>
      <w:tr w:rsidR="00A06004" w:rsidRPr="00931114" w14:paraId="14DFBCBE" w14:textId="77777777" w:rsidTr="00177D88">
        <w:tc>
          <w:tcPr>
            <w:tcW w:w="384" w:type="dxa"/>
            <w:hideMark/>
          </w:tcPr>
          <w:p w14:paraId="09A17257" w14:textId="77777777" w:rsidR="00A06004" w:rsidRPr="00931114" w:rsidRDefault="00A06004" w:rsidP="00177D88">
            <w:pPr>
              <w:pStyle w:val="a5"/>
              <w:ind w:right="17" w:firstLineChars="0" w:firstLine="0"/>
              <w:rPr>
                <w:sz w:val="18"/>
                <w:szCs w:val="18"/>
              </w:rPr>
            </w:pPr>
            <w:r w:rsidRPr="00931114">
              <w:rPr>
                <w:rFonts w:hint="eastAsia"/>
                <w:sz w:val="18"/>
                <w:szCs w:val="18"/>
              </w:rPr>
              <w:t>9</w:t>
            </w:r>
          </w:p>
        </w:tc>
        <w:tc>
          <w:tcPr>
            <w:tcW w:w="4276" w:type="dxa"/>
            <w:hideMark/>
          </w:tcPr>
          <w:p w14:paraId="11AC2A4E" w14:textId="77777777" w:rsidR="00A06004" w:rsidRPr="00931114" w:rsidRDefault="00A06004" w:rsidP="00177D88">
            <w:pPr>
              <w:pStyle w:val="a5"/>
              <w:ind w:right="17" w:firstLineChars="0" w:firstLine="0"/>
              <w:rPr>
                <w:sz w:val="18"/>
                <w:szCs w:val="18"/>
              </w:rPr>
            </w:pPr>
            <w:r w:rsidRPr="00931114">
              <w:rPr>
                <w:sz w:val="18"/>
                <w:szCs w:val="18"/>
              </w:rPr>
              <w:t xml:space="preserve">  </w:t>
            </w:r>
            <w:r w:rsidRPr="00931114">
              <w:rPr>
                <w:rFonts w:hint="eastAsia"/>
                <w:sz w:val="18"/>
                <w:szCs w:val="18"/>
              </w:rPr>
              <w:t xml:space="preserve"> </w:t>
            </w:r>
            <w:r w:rsidRPr="00931114">
              <w:rPr>
                <w:sz w:val="18"/>
                <w:szCs w:val="18"/>
              </w:rPr>
              <w:t xml:space="preserve"> </w:t>
            </w:r>
            <w:r w:rsidRPr="00931114">
              <w:rPr>
                <w:sz w:val="18"/>
                <w:szCs w:val="18"/>
              </w:rPr>
              <w:object w:dxaOrig="580" w:dyaOrig="279" w14:anchorId="135D407A">
                <v:shape id="_x0000_i1350" type="#_x0000_t75" style="width:28.8pt;height:13.8pt" o:ole="">
                  <v:imagedata r:id="rId648" o:title=""/>
                </v:shape>
                <o:OLEObject Type="Embed" ProgID="Equation.DSMT4" ShapeID="_x0000_i1350" DrawAspect="Content" ObjectID="_1716634248" r:id="rId649"/>
              </w:object>
            </w:r>
            <w:r w:rsidRPr="00931114">
              <w:rPr>
                <w:rFonts w:hint="eastAsia"/>
                <w:sz w:val="18"/>
                <w:szCs w:val="18"/>
              </w:rPr>
              <w:t>以最优策略选择动作</w:t>
            </w:r>
            <w:r w:rsidRPr="00931114">
              <w:rPr>
                <w:rFonts w:hint="eastAsia"/>
                <w:sz w:val="18"/>
                <w:szCs w:val="18"/>
              </w:rPr>
              <w:t>,</w:t>
            </w:r>
            <w:r w:rsidRPr="00931114">
              <w:rPr>
                <w:sz w:val="18"/>
                <w:szCs w:val="18"/>
              </w:rPr>
              <w:t xml:space="preserve"> </w:t>
            </w:r>
            <w:r w:rsidRPr="00931114">
              <w:rPr>
                <w:sz w:val="18"/>
                <w:szCs w:val="18"/>
              </w:rPr>
              <w:object w:dxaOrig="780" w:dyaOrig="260" w14:anchorId="7B7F3A12">
                <v:shape id="_x0000_i1351" type="#_x0000_t75" style="width:39.15pt;height:13.25pt" o:ole="">
                  <v:imagedata r:id="rId650" o:title=""/>
                </v:shape>
                <o:OLEObject Type="Embed" ProgID="Equation.DSMT4" ShapeID="_x0000_i1351" DrawAspect="Content" ObjectID="_1716634249" r:id="rId651"/>
              </w:object>
            </w:r>
          </w:p>
        </w:tc>
      </w:tr>
      <w:tr w:rsidR="00A06004" w:rsidRPr="00931114" w14:paraId="53BDD6B5" w14:textId="77777777" w:rsidTr="00177D88">
        <w:tc>
          <w:tcPr>
            <w:tcW w:w="384" w:type="dxa"/>
          </w:tcPr>
          <w:p w14:paraId="665886A9" w14:textId="77777777" w:rsidR="00A06004" w:rsidRPr="00931114" w:rsidRDefault="00A06004" w:rsidP="00177D88">
            <w:pPr>
              <w:pStyle w:val="a5"/>
              <w:ind w:right="17" w:firstLineChars="0" w:firstLine="0"/>
              <w:rPr>
                <w:sz w:val="18"/>
                <w:szCs w:val="18"/>
              </w:rPr>
            </w:pPr>
            <w:r w:rsidRPr="00931114">
              <w:rPr>
                <w:rFonts w:hint="eastAsia"/>
                <w:sz w:val="18"/>
                <w:szCs w:val="18"/>
              </w:rPr>
              <w:t>1</w:t>
            </w:r>
            <w:r w:rsidRPr="00931114">
              <w:rPr>
                <w:sz w:val="18"/>
                <w:szCs w:val="18"/>
              </w:rPr>
              <w:t>0</w:t>
            </w:r>
          </w:p>
        </w:tc>
        <w:tc>
          <w:tcPr>
            <w:tcW w:w="4276" w:type="dxa"/>
          </w:tcPr>
          <w:p w14:paraId="6D32DFBA" w14:textId="77777777" w:rsidR="00A06004" w:rsidRPr="00931114" w:rsidRDefault="00A06004" w:rsidP="00177D88">
            <w:pPr>
              <w:pStyle w:val="a5"/>
              <w:ind w:right="17" w:firstLineChars="0" w:firstLine="0"/>
              <w:rPr>
                <w:sz w:val="18"/>
                <w:szCs w:val="18"/>
              </w:rPr>
            </w:pPr>
            <w:r w:rsidRPr="00931114">
              <w:rPr>
                <w:rFonts w:hint="eastAsia"/>
                <w:sz w:val="18"/>
                <w:szCs w:val="18"/>
              </w:rPr>
              <w:t xml:space="preserve"> </w:t>
            </w:r>
            <w:r w:rsidRPr="00931114">
              <w:rPr>
                <w:sz w:val="18"/>
                <w:szCs w:val="18"/>
              </w:rPr>
              <w:t xml:space="preserve">   </w:t>
            </w:r>
            <w:r w:rsidRPr="00931114">
              <w:rPr>
                <w:sz w:val="18"/>
                <w:szCs w:val="18"/>
              </w:rPr>
              <w:object w:dxaOrig="499" w:dyaOrig="240" w14:anchorId="5AE3B5C1">
                <v:shape id="_x0000_i1352" type="#_x0000_t75" style="width:24.75pt;height:12.1pt" o:ole="">
                  <v:imagedata r:id="rId652" o:title=""/>
                </v:shape>
                <o:OLEObject Type="Embed" ProgID="Equation.DSMT4" ShapeID="_x0000_i1352" DrawAspect="Content" ObjectID="_1716634250" r:id="rId653"/>
              </w:object>
            </w:r>
            <w:r w:rsidRPr="00931114">
              <w:rPr>
                <w:rFonts w:hint="eastAsia"/>
                <w:sz w:val="18"/>
                <w:szCs w:val="18"/>
              </w:rPr>
              <w:t>对</w:t>
            </w:r>
            <w:r w:rsidRPr="00931114">
              <w:rPr>
                <w:sz w:val="18"/>
                <w:szCs w:val="18"/>
              </w:rPr>
              <w:object w:dxaOrig="279" w:dyaOrig="220" w14:anchorId="6CC098A2">
                <v:shape id="_x0000_i1353" type="#_x0000_t75" style="width:13.8pt;height:10.95pt" o:ole="">
                  <v:imagedata r:id="rId654" o:title=""/>
                </v:shape>
                <o:OLEObject Type="Embed" ProgID="Equation.DSMT4" ShapeID="_x0000_i1353" DrawAspect="Content" ObjectID="_1716634251" r:id="rId655"/>
              </w:object>
            </w:r>
            <w:r w:rsidRPr="00931114">
              <w:rPr>
                <w:rFonts w:hint="eastAsia"/>
                <w:sz w:val="18"/>
                <w:szCs w:val="18"/>
              </w:rPr>
              <w:t>执行</w:t>
            </w:r>
            <w:r w:rsidRPr="00931114">
              <w:rPr>
                <w:sz w:val="18"/>
                <w:szCs w:val="18"/>
              </w:rPr>
              <w:object w:dxaOrig="360" w:dyaOrig="279" w14:anchorId="33AC71CB">
                <v:shape id="_x0000_i1354" type="#_x0000_t75" style="width:17.85pt;height:13.8pt" o:ole="">
                  <v:imagedata r:id="rId656" o:title=""/>
                </v:shape>
                <o:OLEObject Type="Embed" ProgID="Equation.DSMT4" ShapeID="_x0000_i1354" DrawAspect="Content" ObjectID="_1716634252" r:id="rId657"/>
              </w:object>
            </w:r>
            <w:r w:rsidRPr="00931114">
              <w:rPr>
                <w:rFonts w:hint="eastAsia"/>
                <w:sz w:val="18"/>
                <w:szCs w:val="18"/>
              </w:rPr>
              <w:t>动作</w:t>
            </w:r>
          </w:p>
        </w:tc>
      </w:tr>
      <w:tr w:rsidR="00A06004" w:rsidRPr="00931114" w14:paraId="4CCDBC9A" w14:textId="77777777" w:rsidTr="00177D88">
        <w:tc>
          <w:tcPr>
            <w:tcW w:w="384" w:type="dxa"/>
          </w:tcPr>
          <w:p w14:paraId="34E2CC93" w14:textId="77777777" w:rsidR="00A06004" w:rsidRPr="00931114" w:rsidRDefault="00A06004" w:rsidP="00177D88">
            <w:pPr>
              <w:pStyle w:val="a5"/>
              <w:ind w:right="17" w:firstLineChars="0" w:firstLine="0"/>
              <w:rPr>
                <w:sz w:val="18"/>
                <w:szCs w:val="18"/>
              </w:rPr>
            </w:pPr>
            <w:r w:rsidRPr="00931114">
              <w:rPr>
                <w:rFonts w:hint="eastAsia"/>
                <w:sz w:val="18"/>
                <w:szCs w:val="18"/>
              </w:rPr>
              <w:t>1</w:t>
            </w:r>
            <w:r w:rsidRPr="00931114">
              <w:rPr>
                <w:sz w:val="18"/>
                <w:szCs w:val="18"/>
              </w:rPr>
              <w:t>1</w:t>
            </w:r>
          </w:p>
        </w:tc>
        <w:tc>
          <w:tcPr>
            <w:tcW w:w="4276" w:type="dxa"/>
          </w:tcPr>
          <w:p w14:paraId="7BCEEFAD" w14:textId="77777777" w:rsidR="00A06004" w:rsidRPr="00931114" w:rsidRDefault="00A06004" w:rsidP="00177D88">
            <w:pPr>
              <w:pStyle w:val="a5"/>
              <w:ind w:right="17" w:firstLineChars="0" w:firstLine="0"/>
              <w:rPr>
                <w:b/>
                <w:sz w:val="18"/>
                <w:szCs w:val="18"/>
              </w:rPr>
            </w:pPr>
            <w:r w:rsidRPr="00931114">
              <w:rPr>
                <w:rFonts w:hint="eastAsia"/>
                <w:sz w:val="18"/>
                <w:szCs w:val="18"/>
              </w:rPr>
              <w:t xml:space="preserve"> </w:t>
            </w:r>
            <w:r w:rsidRPr="00931114">
              <w:rPr>
                <w:sz w:val="18"/>
                <w:szCs w:val="18"/>
              </w:rPr>
              <w:t xml:space="preserve"> </w:t>
            </w:r>
            <w:r w:rsidRPr="00931114">
              <w:rPr>
                <w:b/>
                <w:sz w:val="18"/>
                <w:szCs w:val="18"/>
              </w:rPr>
              <w:t>E</w:t>
            </w:r>
            <w:r w:rsidRPr="00931114">
              <w:rPr>
                <w:rFonts w:hint="eastAsia"/>
                <w:b/>
                <w:sz w:val="18"/>
                <w:szCs w:val="18"/>
              </w:rPr>
              <w:t>lse</w:t>
            </w:r>
          </w:p>
        </w:tc>
      </w:tr>
      <w:tr w:rsidR="00A06004" w:rsidRPr="00931114" w14:paraId="5183246B" w14:textId="77777777" w:rsidTr="00177D88">
        <w:tc>
          <w:tcPr>
            <w:tcW w:w="384" w:type="dxa"/>
          </w:tcPr>
          <w:p w14:paraId="0BC94A6C" w14:textId="77777777" w:rsidR="00A06004" w:rsidRPr="00931114" w:rsidRDefault="00A06004" w:rsidP="00177D88">
            <w:pPr>
              <w:pStyle w:val="a5"/>
              <w:ind w:right="17" w:firstLineChars="0" w:firstLine="0"/>
              <w:rPr>
                <w:sz w:val="18"/>
                <w:szCs w:val="18"/>
              </w:rPr>
            </w:pPr>
            <w:r w:rsidRPr="00931114">
              <w:rPr>
                <w:rFonts w:hint="eastAsia"/>
                <w:sz w:val="18"/>
                <w:szCs w:val="18"/>
              </w:rPr>
              <w:t>1</w:t>
            </w:r>
            <w:r w:rsidRPr="00931114">
              <w:rPr>
                <w:sz w:val="18"/>
                <w:szCs w:val="18"/>
              </w:rPr>
              <w:t>2</w:t>
            </w:r>
          </w:p>
        </w:tc>
        <w:tc>
          <w:tcPr>
            <w:tcW w:w="4276" w:type="dxa"/>
          </w:tcPr>
          <w:p w14:paraId="4438C8FB" w14:textId="77777777" w:rsidR="00A06004" w:rsidRPr="00931114" w:rsidRDefault="00A06004" w:rsidP="00177D88">
            <w:pPr>
              <w:pStyle w:val="a5"/>
              <w:ind w:right="17" w:firstLineChars="0" w:firstLine="0"/>
              <w:rPr>
                <w:sz w:val="18"/>
                <w:szCs w:val="18"/>
              </w:rPr>
            </w:pPr>
            <w:r w:rsidRPr="00931114">
              <w:rPr>
                <w:rFonts w:hint="eastAsia"/>
                <w:sz w:val="18"/>
                <w:szCs w:val="18"/>
              </w:rPr>
              <w:t xml:space="preserve"> </w:t>
            </w:r>
            <w:r w:rsidRPr="00931114">
              <w:rPr>
                <w:sz w:val="18"/>
                <w:szCs w:val="18"/>
              </w:rPr>
              <w:t xml:space="preserve">   </w:t>
            </w:r>
            <w:r w:rsidRPr="00931114">
              <w:rPr>
                <w:sz w:val="18"/>
                <w:szCs w:val="18"/>
              </w:rPr>
              <w:object w:dxaOrig="580" w:dyaOrig="279" w14:anchorId="799644CC">
                <v:shape id="_x0000_i1355" type="#_x0000_t75" style="width:28.8pt;height:13.8pt" o:ole="">
                  <v:imagedata r:id="rId658" o:title=""/>
                </v:shape>
                <o:OLEObject Type="Embed" ProgID="Equation.DSMT4" ShapeID="_x0000_i1355" DrawAspect="Content" ObjectID="_1716634253" r:id="rId659"/>
              </w:object>
            </w:r>
            <w:r w:rsidRPr="00931114">
              <w:rPr>
                <w:rFonts w:hint="eastAsia"/>
                <w:sz w:val="18"/>
                <w:szCs w:val="18"/>
              </w:rPr>
              <w:t>执行</w:t>
            </w:r>
            <w:r w:rsidRPr="00931114">
              <w:rPr>
                <w:sz w:val="18"/>
                <w:szCs w:val="18"/>
              </w:rPr>
              <w:object w:dxaOrig="320" w:dyaOrig="240" w14:anchorId="14DA2DF7">
                <v:shape id="_x0000_i1356" type="#_x0000_t75" style="width:16.15pt;height:12.1pt" o:ole="">
                  <v:imagedata r:id="rId660" o:title=""/>
                </v:shape>
                <o:OLEObject Type="Embed" ProgID="Equation.DSMT4" ShapeID="_x0000_i1356" DrawAspect="Content" ObjectID="_1716634254" r:id="rId661"/>
              </w:object>
            </w:r>
            <w:r w:rsidRPr="00931114">
              <w:rPr>
                <w:sz w:val="18"/>
                <w:szCs w:val="18"/>
              </w:rPr>
              <w:t>选择函数</w:t>
            </w:r>
          </w:p>
        </w:tc>
      </w:tr>
      <w:tr w:rsidR="00A06004" w:rsidRPr="00931114" w14:paraId="25621552" w14:textId="77777777" w:rsidTr="00177D88">
        <w:tc>
          <w:tcPr>
            <w:tcW w:w="384" w:type="dxa"/>
          </w:tcPr>
          <w:p w14:paraId="2F18F18B" w14:textId="77777777" w:rsidR="00A06004" w:rsidRPr="00931114" w:rsidRDefault="00A06004" w:rsidP="00177D88">
            <w:pPr>
              <w:pStyle w:val="a5"/>
              <w:ind w:right="17" w:firstLineChars="0" w:firstLine="0"/>
              <w:rPr>
                <w:sz w:val="18"/>
                <w:szCs w:val="18"/>
              </w:rPr>
            </w:pPr>
            <w:r w:rsidRPr="00931114">
              <w:rPr>
                <w:rFonts w:hint="eastAsia"/>
                <w:sz w:val="18"/>
                <w:szCs w:val="18"/>
              </w:rPr>
              <w:t>1</w:t>
            </w:r>
            <w:r w:rsidRPr="00931114">
              <w:rPr>
                <w:sz w:val="18"/>
                <w:szCs w:val="18"/>
              </w:rPr>
              <w:t>3</w:t>
            </w:r>
          </w:p>
        </w:tc>
        <w:tc>
          <w:tcPr>
            <w:tcW w:w="4276" w:type="dxa"/>
          </w:tcPr>
          <w:p w14:paraId="6AF71EB6" w14:textId="77777777" w:rsidR="00A06004" w:rsidRPr="00931114" w:rsidRDefault="00A06004" w:rsidP="00177D88">
            <w:pPr>
              <w:pStyle w:val="a5"/>
              <w:ind w:right="17" w:firstLineChars="0" w:firstLine="0"/>
              <w:rPr>
                <w:sz w:val="18"/>
                <w:szCs w:val="18"/>
              </w:rPr>
            </w:pPr>
            <w:r w:rsidRPr="00931114">
              <w:rPr>
                <w:rFonts w:hint="eastAsia"/>
                <w:sz w:val="18"/>
                <w:szCs w:val="18"/>
              </w:rPr>
              <w:t xml:space="preserve"> </w:t>
            </w:r>
            <w:r w:rsidRPr="00931114">
              <w:rPr>
                <w:sz w:val="18"/>
                <w:szCs w:val="18"/>
              </w:rPr>
              <w:t xml:space="preserve">   </w:t>
            </w:r>
            <w:r w:rsidRPr="00931114">
              <w:rPr>
                <w:sz w:val="18"/>
                <w:szCs w:val="18"/>
              </w:rPr>
              <w:object w:dxaOrig="499" w:dyaOrig="240" w14:anchorId="112206EB">
                <v:shape id="_x0000_i1357" type="#_x0000_t75" style="width:24.75pt;height:12.1pt" o:ole="">
                  <v:imagedata r:id="rId662" o:title=""/>
                </v:shape>
                <o:OLEObject Type="Embed" ProgID="Equation.DSMT4" ShapeID="_x0000_i1357" DrawAspect="Content" ObjectID="_1716634255" r:id="rId663"/>
              </w:object>
            </w:r>
            <w:r w:rsidRPr="00931114">
              <w:rPr>
                <w:rFonts w:hint="eastAsia"/>
                <w:sz w:val="18"/>
                <w:szCs w:val="18"/>
              </w:rPr>
              <w:t>对</w:t>
            </w:r>
            <w:r w:rsidRPr="00931114">
              <w:rPr>
                <w:sz w:val="18"/>
                <w:szCs w:val="18"/>
              </w:rPr>
              <w:object w:dxaOrig="260" w:dyaOrig="240" w14:anchorId="617022F6">
                <v:shape id="_x0000_i1358" type="#_x0000_t75" style="width:13.25pt;height:12.1pt" o:ole="">
                  <v:imagedata r:id="rId664" o:title=""/>
                </v:shape>
                <o:OLEObject Type="Embed" ProgID="Equation.DSMT4" ShapeID="_x0000_i1358" DrawAspect="Content" ObjectID="_1716634256" r:id="rId665"/>
              </w:object>
            </w:r>
            <w:r w:rsidRPr="00931114">
              <w:rPr>
                <w:rFonts w:hint="eastAsia"/>
                <w:sz w:val="18"/>
                <w:szCs w:val="18"/>
              </w:rPr>
              <w:t>执行</w:t>
            </w:r>
            <w:r w:rsidRPr="00931114">
              <w:rPr>
                <w:sz w:val="18"/>
                <w:szCs w:val="18"/>
              </w:rPr>
              <w:object w:dxaOrig="360" w:dyaOrig="279" w14:anchorId="25FA1D0C">
                <v:shape id="_x0000_i1359" type="#_x0000_t75" style="width:17.85pt;height:13.8pt" o:ole="">
                  <v:imagedata r:id="rId666" o:title=""/>
                </v:shape>
                <o:OLEObject Type="Embed" ProgID="Equation.DSMT4" ShapeID="_x0000_i1359" DrawAspect="Content" ObjectID="_1716634257" r:id="rId667"/>
              </w:object>
            </w:r>
            <w:r w:rsidRPr="00931114">
              <w:rPr>
                <w:rFonts w:hint="eastAsia"/>
                <w:sz w:val="18"/>
                <w:szCs w:val="18"/>
              </w:rPr>
              <w:t>动作</w:t>
            </w:r>
          </w:p>
        </w:tc>
      </w:tr>
      <w:tr w:rsidR="00A06004" w:rsidRPr="00931114" w14:paraId="2EC9FAF4" w14:textId="77777777" w:rsidTr="00177D88">
        <w:tc>
          <w:tcPr>
            <w:tcW w:w="384" w:type="dxa"/>
          </w:tcPr>
          <w:p w14:paraId="3ED89F2A" w14:textId="77777777" w:rsidR="00A06004" w:rsidRPr="00931114" w:rsidRDefault="00A06004" w:rsidP="00177D88">
            <w:pPr>
              <w:pStyle w:val="a5"/>
              <w:ind w:right="17" w:firstLineChars="0" w:firstLine="0"/>
              <w:rPr>
                <w:sz w:val="18"/>
                <w:szCs w:val="18"/>
              </w:rPr>
            </w:pPr>
            <w:r w:rsidRPr="00931114">
              <w:rPr>
                <w:rFonts w:hint="eastAsia"/>
                <w:sz w:val="18"/>
                <w:szCs w:val="18"/>
              </w:rPr>
              <w:t>1</w:t>
            </w:r>
            <w:r w:rsidRPr="00931114">
              <w:rPr>
                <w:sz w:val="18"/>
                <w:szCs w:val="18"/>
              </w:rPr>
              <w:t>4</w:t>
            </w:r>
          </w:p>
        </w:tc>
        <w:tc>
          <w:tcPr>
            <w:tcW w:w="4276" w:type="dxa"/>
          </w:tcPr>
          <w:p w14:paraId="175EE6D3" w14:textId="77777777" w:rsidR="00A06004" w:rsidRPr="00931114" w:rsidRDefault="00A06004" w:rsidP="00177D88">
            <w:pPr>
              <w:pStyle w:val="a5"/>
              <w:ind w:right="17" w:firstLineChars="0" w:firstLine="0"/>
              <w:rPr>
                <w:b/>
                <w:sz w:val="18"/>
                <w:szCs w:val="18"/>
              </w:rPr>
            </w:pPr>
            <w:r w:rsidRPr="00931114">
              <w:rPr>
                <w:rFonts w:hint="eastAsia"/>
                <w:sz w:val="18"/>
                <w:szCs w:val="18"/>
              </w:rPr>
              <w:t xml:space="preserve"> </w:t>
            </w:r>
            <w:r w:rsidRPr="00931114">
              <w:rPr>
                <w:sz w:val="18"/>
                <w:szCs w:val="18"/>
              </w:rPr>
              <w:t xml:space="preserve"> </w:t>
            </w:r>
            <w:r w:rsidRPr="00931114">
              <w:rPr>
                <w:b/>
                <w:sz w:val="18"/>
                <w:szCs w:val="18"/>
              </w:rPr>
              <w:t>E</w:t>
            </w:r>
            <w:r w:rsidRPr="00931114">
              <w:rPr>
                <w:rFonts w:hint="eastAsia"/>
                <w:b/>
                <w:sz w:val="18"/>
                <w:szCs w:val="18"/>
              </w:rPr>
              <w:t>nd</w:t>
            </w:r>
            <w:r w:rsidRPr="00931114">
              <w:rPr>
                <w:b/>
                <w:sz w:val="18"/>
                <w:szCs w:val="18"/>
              </w:rPr>
              <w:t xml:space="preserve"> </w:t>
            </w:r>
            <w:r w:rsidRPr="00931114">
              <w:rPr>
                <w:rFonts w:hint="eastAsia"/>
                <w:b/>
                <w:sz w:val="18"/>
                <w:szCs w:val="18"/>
              </w:rPr>
              <w:t>if</w:t>
            </w:r>
          </w:p>
        </w:tc>
      </w:tr>
      <w:tr w:rsidR="00A06004" w:rsidRPr="00931114" w14:paraId="5B238CD5" w14:textId="77777777" w:rsidTr="00177D88">
        <w:tc>
          <w:tcPr>
            <w:tcW w:w="384" w:type="dxa"/>
          </w:tcPr>
          <w:p w14:paraId="15AD355D" w14:textId="77777777" w:rsidR="00A06004" w:rsidRPr="00931114" w:rsidRDefault="00A06004" w:rsidP="00177D88">
            <w:pPr>
              <w:pStyle w:val="a5"/>
              <w:ind w:right="17" w:firstLineChars="0" w:firstLine="0"/>
              <w:rPr>
                <w:sz w:val="18"/>
                <w:szCs w:val="18"/>
              </w:rPr>
            </w:pPr>
            <w:r w:rsidRPr="00931114">
              <w:rPr>
                <w:rFonts w:hint="eastAsia"/>
                <w:sz w:val="18"/>
                <w:szCs w:val="18"/>
              </w:rPr>
              <w:t>1</w:t>
            </w:r>
            <w:r w:rsidRPr="00931114">
              <w:rPr>
                <w:sz w:val="18"/>
                <w:szCs w:val="18"/>
              </w:rPr>
              <w:t>5</w:t>
            </w:r>
          </w:p>
        </w:tc>
        <w:tc>
          <w:tcPr>
            <w:tcW w:w="4276" w:type="dxa"/>
          </w:tcPr>
          <w:p w14:paraId="30E4F8A5" w14:textId="77777777" w:rsidR="00A06004" w:rsidRPr="00931114" w:rsidRDefault="00A06004" w:rsidP="00177D88">
            <w:pPr>
              <w:pStyle w:val="a5"/>
              <w:ind w:right="17" w:firstLineChars="0" w:firstLine="0"/>
              <w:rPr>
                <w:sz w:val="18"/>
                <w:szCs w:val="18"/>
              </w:rPr>
            </w:pPr>
            <w:r w:rsidRPr="00931114">
              <w:rPr>
                <w:rFonts w:hint="eastAsia"/>
                <w:sz w:val="18"/>
                <w:szCs w:val="18"/>
              </w:rPr>
              <w:t xml:space="preserve"> </w:t>
            </w:r>
            <w:r w:rsidRPr="00931114">
              <w:rPr>
                <w:sz w:val="18"/>
                <w:szCs w:val="18"/>
              </w:rPr>
              <w:t xml:space="preserve"> </w:t>
            </w:r>
            <w:r w:rsidRPr="00931114">
              <w:rPr>
                <w:sz w:val="18"/>
                <w:szCs w:val="18"/>
              </w:rPr>
              <w:object w:dxaOrig="300" w:dyaOrig="220" w14:anchorId="07391B7F">
                <v:shape id="_x0000_i1360" type="#_x0000_t75" style="width:15pt;height:10.95pt" o:ole="">
                  <v:imagedata r:id="rId668" o:title=""/>
                </v:shape>
                <o:OLEObject Type="Embed" ProgID="Equation.DSMT4" ShapeID="_x0000_i1360" DrawAspect="Content" ObjectID="_1716634258" r:id="rId669"/>
              </w:object>
            </w:r>
            <w:r w:rsidRPr="00931114">
              <w:rPr>
                <w:sz w:val="18"/>
                <w:szCs w:val="18"/>
              </w:rPr>
              <w:object w:dxaOrig="260" w:dyaOrig="200" w14:anchorId="34E08B36">
                <v:shape id="_x0000_i1361" type="#_x0000_t75" style="width:13.25pt;height:9.8pt" o:ole="">
                  <v:imagedata r:id="rId670" o:title=""/>
                </v:shape>
                <o:OLEObject Type="Embed" ProgID="Equation.DSMT4" ShapeID="_x0000_i1361" DrawAspect="Content" ObjectID="_1716634259" r:id="rId671"/>
              </w:object>
            </w:r>
            <w:r w:rsidRPr="00931114">
              <w:rPr>
                <w:rFonts w:hint="eastAsia"/>
                <w:sz w:val="18"/>
                <w:szCs w:val="18"/>
              </w:rPr>
              <w:t>解码</w:t>
            </w:r>
            <w:r w:rsidRPr="00931114">
              <w:rPr>
                <w:sz w:val="18"/>
                <w:szCs w:val="18"/>
              </w:rPr>
              <w:object w:dxaOrig="279" w:dyaOrig="220" w14:anchorId="254979AD">
                <v:shape id="_x0000_i1362" type="#_x0000_t75" style="width:13.8pt;height:10.95pt" o:ole="">
                  <v:imagedata r:id="rId672" o:title=""/>
                </v:shape>
                <o:OLEObject Type="Embed" ProgID="Equation.DSMT4" ShapeID="_x0000_i1362" DrawAspect="Content" ObjectID="_1716634260" r:id="rId673"/>
              </w:object>
            </w:r>
            <w:r w:rsidRPr="00931114">
              <w:rPr>
                <w:rFonts w:hint="eastAsia"/>
                <w:sz w:val="18"/>
                <w:szCs w:val="18"/>
              </w:rPr>
              <w:t>,</w:t>
            </w:r>
            <w:r w:rsidRPr="00931114">
              <w:rPr>
                <w:sz w:val="18"/>
                <w:szCs w:val="18"/>
              </w:rPr>
              <w:t xml:space="preserve"> </w:t>
            </w:r>
            <w:r w:rsidRPr="00931114">
              <w:rPr>
                <w:sz w:val="18"/>
                <w:szCs w:val="18"/>
              </w:rPr>
              <w:object w:dxaOrig="520" w:dyaOrig="240" w14:anchorId="0ECD9A46">
                <v:shape id="_x0000_i1363" type="#_x0000_t75" style="width:25.9pt;height:12.1pt" o:ole="">
                  <v:imagedata r:id="rId674" o:title=""/>
                </v:shape>
                <o:OLEObject Type="Embed" ProgID="Equation.DSMT4" ShapeID="_x0000_i1363" DrawAspect="Content" ObjectID="_1716634261" r:id="rId675"/>
              </w:object>
            </w:r>
            <w:r w:rsidRPr="00931114">
              <w:rPr>
                <w:sz w:val="18"/>
                <w:szCs w:val="18"/>
              </w:rPr>
              <w:object w:dxaOrig="260" w:dyaOrig="200" w14:anchorId="00A41A4B">
                <v:shape id="_x0000_i1364" type="#_x0000_t75" style="width:13.25pt;height:9.8pt" o:ole="">
                  <v:imagedata r:id="rId676" o:title=""/>
                </v:shape>
                <o:OLEObject Type="Embed" ProgID="Equation.DSMT4" ShapeID="_x0000_i1364" DrawAspect="Content" ObjectID="_1716634262" r:id="rId677"/>
              </w:object>
            </w:r>
            <w:r w:rsidRPr="00931114">
              <w:rPr>
                <w:rFonts w:hint="eastAsia"/>
                <w:sz w:val="18"/>
                <w:szCs w:val="18"/>
              </w:rPr>
              <w:t>评价</w:t>
            </w:r>
            <w:r w:rsidRPr="00931114">
              <w:rPr>
                <w:sz w:val="18"/>
                <w:szCs w:val="18"/>
              </w:rPr>
              <w:object w:dxaOrig="300" w:dyaOrig="220" w14:anchorId="32915ED4">
                <v:shape id="_x0000_i1365" type="#_x0000_t75" style="width:15pt;height:10.95pt" o:ole="">
                  <v:imagedata r:id="rId678" o:title=""/>
                </v:shape>
                <o:OLEObject Type="Embed" ProgID="Equation.DSMT4" ShapeID="_x0000_i1365" DrawAspect="Content" ObjectID="_1716634263" r:id="rId679"/>
              </w:object>
            </w:r>
          </w:p>
        </w:tc>
      </w:tr>
      <w:tr w:rsidR="00A06004" w:rsidRPr="00931114" w14:paraId="1FCE72C4" w14:textId="77777777" w:rsidTr="00177D88">
        <w:tc>
          <w:tcPr>
            <w:tcW w:w="384" w:type="dxa"/>
          </w:tcPr>
          <w:p w14:paraId="7DDEBEBC" w14:textId="77777777" w:rsidR="00A06004" w:rsidRPr="00931114" w:rsidRDefault="00A06004" w:rsidP="00177D88">
            <w:pPr>
              <w:pStyle w:val="a5"/>
              <w:ind w:right="17" w:firstLineChars="0" w:firstLine="0"/>
              <w:rPr>
                <w:sz w:val="18"/>
                <w:szCs w:val="18"/>
              </w:rPr>
            </w:pPr>
            <w:r w:rsidRPr="00931114">
              <w:rPr>
                <w:rFonts w:hint="eastAsia"/>
                <w:sz w:val="18"/>
                <w:szCs w:val="18"/>
              </w:rPr>
              <w:t>1</w:t>
            </w:r>
            <w:r w:rsidRPr="00931114">
              <w:rPr>
                <w:sz w:val="18"/>
                <w:szCs w:val="18"/>
              </w:rPr>
              <w:t>6</w:t>
            </w:r>
          </w:p>
        </w:tc>
        <w:tc>
          <w:tcPr>
            <w:tcW w:w="4276" w:type="dxa"/>
            <w:hideMark/>
          </w:tcPr>
          <w:p w14:paraId="6548400F" w14:textId="77777777" w:rsidR="00A06004" w:rsidRPr="00931114" w:rsidRDefault="00A06004" w:rsidP="00177D88">
            <w:pPr>
              <w:pStyle w:val="a5"/>
              <w:ind w:right="17" w:firstLineChars="0" w:firstLine="0"/>
              <w:rPr>
                <w:sz w:val="18"/>
                <w:szCs w:val="18"/>
              </w:rPr>
            </w:pPr>
            <w:r w:rsidRPr="00931114">
              <w:rPr>
                <w:sz w:val="18"/>
                <w:szCs w:val="18"/>
              </w:rPr>
              <w:t xml:space="preserve">  </w:t>
            </w:r>
            <w:r w:rsidRPr="00931114">
              <w:rPr>
                <w:b/>
                <w:sz w:val="18"/>
                <w:szCs w:val="18"/>
              </w:rPr>
              <w:t>I</w:t>
            </w:r>
            <w:r w:rsidRPr="00931114">
              <w:rPr>
                <w:rFonts w:hint="eastAsia"/>
                <w:b/>
                <w:sz w:val="18"/>
                <w:szCs w:val="18"/>
              </w:rPr>
              <w:t>f</w:t>
            </w:r>
            <w:r w:rsidRPr="00931114">
              <w:rPr>
                <w:sz w:val="18"/>
                <w:szCs w:val="18"/>
              </w:rPr>
              <w:t xml:space="preserve">  </w:t>
            </w:r>
            <w:r w:rsidRPr="00931114">
              <w:rPr>
                <w:sz w:val="18"/>
                <w:szCs w:val="18"/>
              </w:rPr>
              <w:object w:dxaOrig="1140" w:dyaOrig="260" w14:anchorId="0DEFAB9C">
                <v:shape id="_x0000_i1366" type="#_x0000_t75" style="width:57pt;height:13.25pt" o:ole="">
                  <v:imagedata r:id="rId680" o:title=""/>
                </v:shape>
                <o:OLEObject Type="Embed" ProgID="Equation.DSMT4" ShapeID="_x0000_i1366" DrawAspect="Content" ObjectID="_1716634264" r:id="rId681"/>
              </w:object>
            </w:r>
            <w:r w:rsidRPr="00931114">
              <w:rPr>
                <w:sz w:val="18"/>
                <w:szCs w:val="18"/>
              </w:rPr>
              <w:t xml:space="preserve"> </w:t>
            </w:r>
            <w:r w:rsidRPr="00931114">
              <w:rPr>
                <w:rFonts w:hint="eastAsia"/>
                <w:b/>
                <w:sz w:val="18"/>
                <w:szCs w:val="18"/>
              </w:rPr>
              <w:t>then</w:t>
            </w:r>
          </w:p>
        </w:tc>
      </w:tr>
      <w:tr w:rsidR="00A06004" w:rsidRPr="00931114" w14:paraId="1C4F4EFD" w14:textId="77777777" w:rsidTr="00177D88">
        <w:tc>
          <w:tcPr>
            <w:tcW w:w="384" w:type="dxa"/>
          </w:tcPr>
          <w:p w14:paraId="4E159195" w14:textId="77777777" w:rsidR="00A06004" w:rsidRPr="00931114" w:rsidRDefault="00A06004" w:rsidP="00177D88">
            <w:pPr>
              <w:pStyle w:val="a5"/>
              <w:ind w:right="17" w:firstLineChars="0" w:firstLine="0"/>
              <w:rPr>
                <w:sz w:val="18"/>
                <w:szCs w:val="18"/>
              </w:rPr>
            </w:pPr>
            <w:r w:rsidRPr="00931114">
              <w:rPr>
                <w:rFonts w:hint="eastAsia"/>
                <w:sz w:val="18"/>
                <w:szCs w:val="18"/>
              </w:rPr>
              <w:t>1</w:t>
            </w:r>
            <w:r w:rsidRPr="00931114">
              <w:rPr>
                <w:sz w:val="18"/>
                <w:szCs w:val="18"/>
              </w:rPr>
              <w:t>7</w:t>
            </w:r>
          </w:p>
        </w:tc>
        <w:tc>
          <w:tcPr>
            <w:tcW w:w="4276" w:type="dxa"/>
            <w:hideMark/>
          </w:tcPr>
          <w:p w14:paraId="2C7EECCD" w14:textId="77777777" w:rsidR="00A06004" w:rsidRPr="00931114" w:rsidRDefault="00A06004" w:rsidP="00177D88">
            <w:pPr>
              <w:pStyle w:val="a5"/>
              <w:ind w:right="17" w:firstLineChars="0" w:firstLine="0"/>
              <w:rPr>
                <w:sz w:val="18"/>
                <w:szCs w:val="18"/>
              </w:rPr>
            </w:pPr>
            <w:r w:rsidRPr="00931114">
              <w:rPr>
                <w:sz w:val="18"/>
                <w:szCs w:val="18"/>
              </w:rPr>
              <w:t xml:space="preserve">    </w:t>
            </w:r>
            <w:r w:rsidRPr="00931114">
              <w:rPr>
                <w:sz w:val="18"/>
                <w:szCs w:val="18"/>
              </w:rPr>
              <w:object w:dxaOrig="3480" w:dyaOrig="279" w14:anchorId="3E972E51">
                <v:shape id="_x0000_i1367" type="#_x0000_t75" style="width:173.95pt;height:13.8pt" o:ole="">
                  <v:imagedata r:id="rId682" o:title=""/>
                </v:shape>
                <o:OLEObject Type="Embed" ProgID="Equation.DSMT4" ShapeID="_x0000_i1367" DrawAspect="Content" ObjectID="_1716634265" r:id="rId683"/>
              </w:object>
            </w:r>
          </w:p>
        </w:tc>
      </w:tr>
      <w:tr w:rsidR="00A06004" w:rsidRPr="00931114" w14:paraId="428714FD" w14:textId="77777777" w:rsidTr="00177D88">
        <w:tc>
          <w:tcPr>
            <w:tcW w:w="384" w:type="dxa"/>
          </w:tcPr>
          <w:p w14:paraId="29960392" w14:textId="77777777" w:rsidR="00A06004" w:rsidRPr="00931114" w:rsidRDefault="00A06004" w:rsidP="00177D88">
            <w:pPr>
              <w:pStyle w:val="a5"/>
              <w:ind w:right="17" w:firstLineChars="0" w:firstLine="0"/>
              <w:rPr>
                <w:sz w:val="18"/>
                <w:szCs w:val="18"/>
              </w:rPr>
            </w:pPr>
            <w:r w:rsidRPr="00931114">
              <w:rPr>
                <w:rFonts w:hint="eastAsia"/>
                <w:sz w:val="18"/>
                <w:szCs w:val="18"/>
              </w:rPr>
              <w:t>1</w:t>
            </w:r>
            <w:r w:rsidRPr="00931114">
              <w:rPr>
                <w:sz w:val="18"/>
                <w:szCs w:val="18"/>
              </w:rPr>
              <w:t>8</w:t>
            </w:r>
          </w:p>
        </w:tc>
        <w:tc>
          <w:tcPr>
            <w:tcW w:w="4276" w:type="dxa"/>
            <w:hideMark/>
          </w:tcPr>
          <w:p w14:paraId="7B13D2B3" w14:textId="77777777" w:rsidR="00A06004" w:rsidRPr="00931114" w:rsidRDefault="00A06004" w:rsidP="00177D88">
            <w:pPr>
              <w:pStyle w:val="a5"/>
              <w:ind w:right="17" w:firstLineChars="0" w:firstLine="0"/>
              <w:rPr>
                <w:b/>
                <w:sz w:val="18"/>
                <w:szCs w:val="18"/>
              </w:rPr>
            </w:pPr>
            <w:r w:rsidRPr="00931114">
              <w:rPr>
                <w:sz w:val="18"/>
                <w:szCs w:val="18"/>
              </w:rPr>
              <w:t xml:space="preserve">  </w:t>
            </w:r>
            <w:r w:rsidRPr="00931114">
              <w:rPr>
                <w:b/>
                <w:sz w:val="18"/>
                <w:szCs w:val="18"/>
              </w:rPr>
              <w:t>Else</w:t>
            </w:r>
          </w:p>
        </w:tc>
      </w:tr>
      <w:tr w:rsidR="00A06004" w:rsidRPr="00931114" w14:paraId="10C3D958" w14:textId="77777777" w:rsidTr="00177D88">
        <w:tc>
          <w:tcPr>
            <w:tcW w:w="384" w:type="dxa"/>
            <w:tcBorders>
              <w:top w:val="nil"/>
              <w:left w:val="nil"/>
              <w:bottom w:val="nil"/>
              <w:right w:val="nil"/>
            </w:tcBorders>
          </w:tcPr>
          <w:p w14:paraId="533D0068" w14:textId="77777777" w:rsidR="00A06004" w:rsidRPr="00931114" w:rsidRDefault="00A06004" w:rsidP="00177D88">
            <w:pPr>
              <w:pStyle w:val="a5"/>
              <w:ind w:right="17" w:firstLineChars="0" w:firstLine="0"/>
              <w:rPr>
                <w:sz w:val="18"/>
                <w:szCs w:val="18"/>
              </w:rPr>
            </w:pPr>
            <w:r w:rsidRPr="00931114">
              <w:rPr>
                <w:rFonts w:hint="eastAsia"/>
                <w:sz w:val="18"/>
                <w:szCs w:val="18"/>
              </w:rPr>
              <w:t>1</w:t>
            </w:r>
            <w:r w:rsidRPr="00931114">
              <w:rPr>
                <w:sz w:val="18"/>
                <w:szCs w:val="18"/>
              </w:rPr>
              <w:t>9</w:t>
            </w:r>
          </w:p>
        </w:tc>
        <w:tc>
          <w:tcPr>
            <w:tcW w:w="4276" w:type="dxa"/>
            <w:tcBorders>
              <w:top w:val="nil"/>
              <w:left w:val="nil"/>
              <w:bottom w:val="nil"/>
              <w:right w:val="nil"/>
            </w:tcBorders>
            <w:hideMark/>
          </w:tcPr>
          <w:p w14:paraId="66456F18" w14:textId="77777777" w:rsidR="00A06004" w:rsidRPr="00931114" w:rsidRDefault="00A06004" w:rsidP="00177D88">
            <w:pPr>
              <w:pStyle w:val="a5"/>
              <w:ind w:right="17" w:firstLineChars="0" w:firstLine="0"/>
              <w:rPr>
                <w:sz w:val="18"/>
                <w:szCs w:val="18"/>
              </w:rPr>
            </w:pPr>
            <w:r w:rsidRPr="00931114">
              <w:rPr>
                <w:sz w:val="18"/>
                <w:szCs w:val="18"/>
              </w:rPr>
              <w:t xml:space="preserve">    </w:t>
            </w:r>
            <w:r w:rsidRPr="00931114">
              <w:rPr>
                <w:sz w:val="18"/>
                <w:szCs w:val="18"/>
              </w:rPr>
              <w:object w:dxaOrig="1280" w:dyaOrig="260" w14:anchorId="48D8A2D1">
                <v:shape id="_x0000_i1368" type="#_x0000_t75" style="width:63.95pt;height:13.25pt" o:ole="">
                  <v:imagedata r:id="rId684" o:title=""/>
                </v:shape>
                <o:OLEObject Type="Embed" ProgID="Equation.DSMT4" ShapeID="_x0000_i1368" DrawAspect="Content" ObjectID="_1716634266" r:id="rId685"/>
              </w:object>
            </w:r>
          </w:p>
        </w:tc>
      </w:tr>
      <w:tr w:rsidR="00A06004" w:rsidRPr="00931114" w14:paraId="0BE784ED" w14:textId="77777777" w:rsidTr="00177D88">
        <w:tc>
          <w:tcPr>
            <w:tcW w:w="384" w:type="dxa"/>
            <w:tcBorders>
              <w:top w:val="nil"/>
              <w:left w:val="nil"/>
              <w:bottom w:val="nil"/>
              <w:right w:val="nil"/>
            </w:tcBorders>
          </w:tcPr>
          <w:p w14:paraId="4475AE7B" w14:textId="77777777" w:rsidR="00A06004" w:rsidRPr="00931114" w:rsidRDefault="00A06004" w:rsidP="00177D88">
            <w:pPr>
              <w:pStyle w:val="a5"/>
              <w:ind w:right="17" w:firstLineChars="0" w:firstLine="0"/>
              <w:rPr>
                <w:sz w:val="18"/>
                <w:szCs w:val="18"/>
              </w:rPr>
            </w:pPr>
            <w:r w:rsidRPr="00931114">
              <w:rPr>
                <w:rFonts w:hint="eastAsia"/>
                <w:sz w:val="18"/>
                <w:szCs w:val="18"/>
              </w:rPr>
              <w:t>2</w:t>
            </w:r>
            <w:r w:rsidRPr="00931114">
              <w:rPr>
                <w:sz w:val="18"/>
                <w:szCs w:val="18"/>
              </w:rPr>
              <w:t>0</w:t>
            </w:r>
          </w:p>
        </w:tc>
        <w:tc>
          <w:tcPr>
            <w:tcW w:w="4276" w:type="dxa"/>
            <w:tcBorders>
              <w:top w:val="nil"/>
              <w:left w:val="nil"/>
              <w:bottom w:val="nil"/>
              <w:right w:val="nil"/>
            </w:tcBorders>
          </w:tcPr>
          <w:p w14:paraId="71B37049" w14:textId="77777777" w:rsidR="00A06004" w:rsidRPr="00931114" w:rsidRDefault="00A06004" w:rsidP="00177D88">
            <w:pPr>
              <w:pStyle w:val="a5"/>
              <w:ind w:right="17" w:firstLineChars="0" w:firstLine="0"/>
              <w:rPr>
                <w:b/>
                <w:sz w:val="18"/>
                <w:szCs w:val="18"/>
              </w:rPr>
            </w:pPr>
            <w:r w:rsidRPr="00931114">
              <w:rPr>
                <w:rFonts w:hint="eastAsia"/>
                <w:sz w:val="18"/>
                <w:szCs w:val="18"/>
              </w:rPr>
              <w:t xml:space="preserve"> </w:t>
            </w:r>
            <w:r w:rsidRPr="00931114">
              <w:rPr>
                <w:sz w:val="18"/>
                <w:szCs w:val="18"/>
              </w:rPr>
              <w:t xml:space="preserve"> </w:t>
            </w:r>
            <w:r w:rsidRPr="00931114">
              <w:rPr>
                <w:b/>
                <w:sz w:val="18"/>
                <w:szCs w:val="18"/>
              </w:rPr>
              <w:t>End if</w:t>
            </w:r>
          </w:p>
        </w:tc>
      </w:tr>
      <w:tr w:rsidR="00A06004" w:rsidRPr="00931114" w14:paraId="6426ABFC" w14:textId="77777777" w:rsidTr="00177D88">
        <w:tc>
          <w:tcPr>
            <w:tcW w:w="384" w:type="dxa"/>
            <w:tcBorders>
              <w:top w:val="nil"/>
              <w:left w:val="nil"/>
              <w:bottom w:val="nil"/>
              <w:right w:val="nil"/>
            </w:tcBorders>
          </w:tcPr>
          <w:p w14:paraId="4BE33ADC" w14:textId="77777777" w:rsidR="00A06004" w:rsidRPr="00931114" w:rsidRDefault="00A06004" w:rsidP="00177D88">
            <w:pPr>
              <w:pStyle w:val="a5"/>
              <w:ind w:right="17" w:firstLineChars="0" w:firstLine="0"/>
              <w:rPr>
                <w:sz w:val="18"/>
                <w:szCs w:val="18"/>
              </w:rPr>
            </w:pPr>
            <w:r w:rsidRPr="00931114">
              <w:rPr>
                <w:rFonts w:hint="eastAsia"/>
                <w:sz w:val="18"/>
                <w:szCs w:val="18"/>
              </w:rPr>
              <w:t>2</w:t>
            </w:r>
            <w:r w:rsidRPr="00931114">
              <w:rPr>
                <w:sz w:val="18"/>
                <w:szCs w:val="18"/>
              </w:rPr>
              <w:t>1</w:t>
            </w:r>
          </w:p>
        </w:tc>
        <w:tc>
          <w:tcPr>
            <w:tcW w:w="4276" w:type="dxa"/>
            <w:tcBorders>
              <w:top w:val="nil"/>
              <w:left w:val="nil"/>
              <w:bottom w:val="nil"/>
              <w:right w:val="nil"/>
            </w:tcBorders>
          </w:tcPr>
          <w:p w14:paraId="6755DDB1" w14:textId="77777777" w:rsidR="00A06004" w:rsidRPr="00931114" w:rsidRDefault="00A06004" w:rsidP="00177D88">
            <w:pPr>
              <w:pStyle w:val="a5"/>
              <w:ind w:right="17" w:firstLineChars="0" w:firstLine="0"/>
              <w:rPr>
                <w:sz w:val="18"/>
                <w:szCs w:val="18"/>
              </w:rPr>
            </w:pPr>
            <w:r w:rsidRPr="00931114">
              <w:rPr>
                <w:rFonts w:hint="eastAsia"/>
                <w:sz w:val="18"/>
                <w:szCs w:val="18"/>
              </w:rPr>
              <w:t xml:space="preserve"> </w:t>
            </w:r>
            <w:r w:rsidRPr="00931114">
              <w:rPr>
                <w:sz w:val="18"/>
                <w:szCs w:val="18"/>
              </w:rPr>
              <w:t xml:space="preserve"> </w:t>
            </w:r>
            <w:r w:rsidRPr="00931114">
              <w:rPr>
                <w:sz w:val="18"/>
                <w:szCs w:val="18"/>
              </w:rPr>
              <w:object w:dxaOrig="220" w:dyaOrig="279" w14:anchorId="39EB15BA">
                <v:shape id="_x0000_i1369" type="#_x0000_t75" style="width:10.95pt;height:13.8pt" o:ole="">
                  <v:imagedata r:id="rId686" o:title=""/>
                </v:shape>
                <o:OLEObject Type="Embed" ProgID="Equation.DSMT4" ShapeID="_x0000_i1369" DrawAspect="Content" ObjectID="_1716634267" r:id="rId687"/>
              </w:object>
            </w:r>
            <w:r w:rsidRPr="00931114">
              <w:rPr>
                <w:sz w:val="18"/>
                <w:szCs w:val="18"/>
              </w:rPr>
              <w:object w:dxaOrig="260" w:dyaOrig="200" w14:anchorId="0AAD4655">
                <v:shape id="_x0000_i1370" type="#_x0000_t75" style="width:13.25pt;height:9.8pt" o:ole="">
                  <v:imagedata r:id="rId688" o:title=""/>
                </v:shape>
                <o:OLEObject Type="Embed" ProgID="Equation.DSMT4" ShapeID="_x0000_i1370" DrawAspect="Content" ObjectID="_1716634268" r:id="rId689"/>
              </w:object>
            </w:r>
            <w:r w:rsidRPr="00931114">
              <w:rPr>
                <w:rFonts w:hint="eastAsia"/>
                <w:sz w:val="18"/>
                <w:szCs w:val="18"/>
              </w:rPr>
              <w:t>执行</w:t>
            </w:r>
            <w:r w:rsidRPr="00931114">
              <w:rPr>
                <w:sz w:val="18"/>
                <w:szCs w:val="18"/>
              </w:rPr>
              <w:object w:dxaOrig="220" w:dyaOrig="279" w14:anchorId="346FE27A">
                <v:shape id="_x0000_i1371" type="#_x0000_t75" style="width:10.95pt;height:13.8pt" o:ole="">
                  <v:imagedata r:id="rId690" o:title=""/>
                </v:shape>
                <o:OLEObject Type="Embed" ProgID="Equation.DSMT4" ShapeID="_x0000_i1371" DrawAspect="Content" ObjectID="_1716634269" r:id="rId691"/>
              </w:object>
            </w:r>
            <w:r w:rsidRPr="00931114">
              <w:rPr>
                <w:rFonts w:hint="eastAsia"/>
                <w:sz w:val="18"/>
                <w:szCs w:val="18"/>
              </w:rPr>
              <w:t>的更新函数</w:t>
            </w:r>
          </w:p>
        </w:tc>
      </w:tr>
      <w:tr w:rsidR="00A06004" w:rsidRPr="00931114" w14:paraId="15129103" w14:textId="77777777" w:rsidTr="00177D88">
        <w:tc>
          <w:tcPr>
            <w:tcW w:w="384" w:type="dxa"/>
            <w:tcBorders>
              <w:top w:val="nil"/>
              <w:left w:val="nil"/>
              <w:bottom w:val="single" w:sz="12" w:space="0" w:color="auto"/>
              <w:right w:val="nil"/>
            </w:tcBorders>
          </w:tcPr>
          <w:p w14:paraId="3AA0D6D6" w14:textId="77777777" w:rsidR="00A06004" w:rsidRPr="00931114" w:rsidRDefault="00A06004" w:rsidP="00177D88">
            <w:pPr>
              <w:pStyle w:val="a5"/>
              <w:ind w:right="17" w:firstLineChars="0" w:firstLine="0"/>
              <w:rPr>
                <w:sz w:val="18"/>
                <w:szCs w:val="18"/>
              </w:rPr>
            </w:pPr>
            <w:r w:rsidRPr="00931114">
              <w:rPr>
                <w:rFonts w:hint="eastAsia"/>
                <w:sz w:val="18"/>
                <w:szCs w:val="18"/>
              </w:rPr>
              <w:t>2</w:t>
            </w:r>
            <w:r w:rsidRPr="00931114">
              <w:rPr>
                <w:sz w:val="18"/>
                <w:szCs w:val="18"/>
              </w:rPr>
              <w:t>2</w:t>
            </w:r>
          </w:p>
        </w:tc>
        <w:tc>
          <w:tcPr>
            <w:tcW w:w="4276" w:type="dxa"/>
            <w:tcBorders>
              <w:top w:val="nil"/>
              <w:left w:val="nil"/>
              <w:bottom w:val="single" w:sz="12" w:space="0" w:color="auto"/>
              <w:right w:val="nil"/>
            </w:tcBorders>
          </w:tcPr>
          <w:p w14:paraId="475EA5FC" w14:textId="77777777" w:rsidR="00A06004" w:rsidRPr="00931114" w:rsidRDefault="00A06004" w:rsidP="00177D88">
            <w:pPr>
              <w:pStyle w:val="a5"/>
              <w:ind w:right="17" w:firstLineChars="0" w:firstLine="0"/>
              <w:rPr>
                <w:sz w:val="18"/>
                <w:szCs w:val="18"/>
              </w:rPr>
            </w:pPr>
            <w:r w:rsidRPr="00595172">
              <w:rPr>
                <w:rFonts w:hint="eastAsia"/>
                <w:b/>
                <w:sz w:val="18"/>
                <w:szCs w:val="18"/>
              </w:rPr>
              <w:t>U</w:t>
            </w:r>
            <w:r w:rsidRPr="00595172">
              <w:rPr>
                <w:b/>
                <w:sz w:val="18"/>
                <w:szCs w:val="18"/>
              </w:rPr>
              <w:t>ntil</w:t>
            </w:r>
            <w:r w:rsidRPr="00931114">
              <w:rPr>
                <w:sz w:val="18"/>
                <w:szCs w:val="18"/>
              </w:rPr>
              <w:t xml:space="preserve"> </w:t>
            </w:r>
            <w:r w:rsidRPr="00931114">
              <w:rPr>
                <w:rFonts w:hint="eastAsia"/>
                <w:sz w:val="18"/>
                <w:szCs w:val="18"/>
              </w:rPr>
              <w:t>程序运行时间</w:t>
            </w:r>
            <w:r w:rsidRPr="00931114">
              <w:rPr>
                <w:sz w:val="18"/>
                <w:szCs w:val="18"/>
              </w:rPr>
              <w:object w:dxaOrig="639" w:dyaOrig="240" w14:anchorId="4350339E">
                <v:shape id="_x0000_i1372" type="#_x0000_t75" style="width:32.25pt;height:12.1pt" o:ole="">
                  <v:imagedata r:id="rId692" o:title=""/>
                </v:shape>
                <o:OLEObject Type="Embed" ProgID="Equation.DSMT4" ShapeID="_x0000_i1372" DrawAspect="Content" ObjectID="_1716634270" r:id="rId693"/>
              </w:object>
            </w:r>
          </w:p>
        </w:tc>
      </w:tr>
    </w:tbl>
    <w:p w14:paraId="705B46CB" w14:textId="1773A884" w:rsidR="007C3EC2" w:rsidRPr="00954F68" w:rsidRDefault="003C5108" w:rsidP="009F4EF7">
      <w:pPr>
        <w:pStyle w:val="a5"/>
        <w:spacing w:line="240" w:lineRule="atLeast"/>
        <w:ind w:right="17" w:firstLine="420"/>
        <w:jc w:val="right"/>
      </w:pPr>
      <w:r w:rsidRPr="00954F68">
        <w:rPr>
          <w:position w:val="-6"/>
        </w:rPr>
        <w:object w:dxaOrig="2240" w:dyaOrig="740" w14:anchorId="5A89B7C1">
          <v:shape id="_x0000_i1373" type="#_x0000_t75" style="width:112.3pt;height:36.85pt" o:ole="">
            <v:imagedata r:id="rId694" o:title=""/>
          </v:shape>
          <o:OLEObject Type="Embed" ProgID="Equation.DSMT4" ShapeID="_x0000_i1373" DrawAspect="Content" ObjectID="_1716634271" r:id="rId695"/>
        </w:object>
      </w:r>
      <w:r w:rsidR="007C3EC2" w:rsidRPr="00954F68">
        <w:t xml:space="preserve">           </w:t>
      </w:r>
      <w:r w:rsidR="007C3EC2" w:rsidRPr="00954F68">
        <w:fldChar w:fldCharType="begin"/>
      </w:r>
      <w:r w:rsidR="007C3EC2" w:rsidRPr="00954F68">
        <w:instrText xml:space="preserve"> MACROBUTTON MTPlaceRef \* MERGEFORMAT </w:instrText>
      </w:r>
      <w:r w:rsidR="007C3EC2" w:rsidRPr="00954F68">
        <w:fldChar w:fldCharType="begin"/>
      </w:r>
      <w:r w:rsidR="007C3EC2" w:rsidRPr="00954F68">
        <w:instrText xml:space="preserve"> SEQ MTEqn \h \* MERGEFORMAT </w:instrText>
      </w:r>
      <w:r w:rsidR="007C3EC2" w:rsidRPr="00954F68">
        <w:fldChar w:fldCharType="end"/>
      </w:r>
      <w:bookmarkStart w:id="48" w:name="ZEqnNum915606"/>
      <w:r w:rsidR="007C3EC2" w:rsidRPr="00954F68">
        <w:instrText>(</w:instrText>
      </w:r>
      <w:r w:rsidR="007C3EC2" w:rsidRPr="00954F68">
        <w:rPr>
          <w:noProof/>
        </w:rPr>
        <w:fldChar w:fldCharType="begin"/>
      </w:r>
      <w:r w:rsidR="007C3EC2" w:rsidRPr="00954F68">
        <w:rPr>
          <w:noProof/>
        </w:rPr>
        <w:instrText xml:space="preserve"> SEQ MTEqn \c \* Arabic \* MERGEFORMAT </w:instrText>
      </w:r>
      <w:r w:rsidR="007C3EC2" w:rsidRPr="00954F68">
        <w:rPr>
          <w:noProof/>
        </w:rPr>
        <w:fldChar w:fldCharType="separate"/>
      </w:r>
      <w:r w:rsidR="00CF5836">
        <w:rPr>
          <w:noProof/>
        </w:rPr>
        <w:instrText>36</w:instrText>
      </w:r>
      <w:r w:rsidR="007C3EC2" w:rsidRPr="00954F68">
        <w:rPr>
          <w:noProof/>
        </w:rPr>
        <w:fldChar w:fldCharType="end"/>
      </w:r>
      <w:r w:rsidR="007C3EC2" w:rsidRPr="00954F68">
        <w:instrText>)</w:instrText>
      </w:r>
      <w:bookmarkEnd w:id="48"/>
      <w:r w:rsidR="007C3EC2" w:rsidRPr="00954F68">
        <w:fldChar w:fldCharType="end"/>
      </w:r>
    </w:p>
    <w:p w14:paraId="49DCB115" w14:textId="4F60416D" w:rsidR="005D71CA" w:rsidRDefault="007C3EC2" w:rsidP="00D97FB1">
      <w:pPr>
        <w:pStyle w:val="a5"/>
        <w:ind w:right="17" w:firstLine="420"/>
      </w:pPr>
      <w:r w:rsidRPr="00954F68">
        <w:rPr>
          <w:rFonts w:hint="eastAsia"/>
        </w:rPr>
        <w:t>算法</w:t>
      </w:r>
      <w:r w:rsidRPr="00954F68">
        <w:rPr>
          <w:rFonts w:hint="eastAsia"/>
        </w:rPr>
        <w:t>8</w:t>
      </w:r>
      <w:r w:rsidRPr="00954F68">
        <w:rPr>
          <w:rFonts w:hint="eastAsia"/>
        </w:rPr>
        <w:t>中</w:t>
      </w:r>
      <w:r w:rsidRPr="00954F68">
        <w:t xml:space="preserve">, </w:t>
      </w:r>
      <w:r w:rsidR="00056541" w:rsidRPr="00954F68">
        <w:rPr>
          <w:rFonts w:hint="eastAsia"/>
        </w:rPr>
        <w:t>不同问题对计算时间的需求不同</w:t>
      </w:r>
      <w:r w:rsidR="00056541" w:rsidRPr="00954F68">
        <w:rPr>
          <w:rFonts w:hint="eastAsia"/>
        </w:rPr>
        <w:t>.</w:t>
      </w:r>
      <w:r w:rsidR="00056541" w:rsidRPr="00954F68">
        <w:t xml:space="preserve"> </w:t>
      </w:r>
      <w:r w:rsidR="00056541" w:rsidRPr="00954F68">
        <w:rPr>
          <w:rFonts w:hint="eastAsia"/>
        </w:rPr>
        <w:t>例如</w:t>
      </w:r>
      <w:r w:rsidR="00056541" w:rsidRPr="00954F68">
        <w:rPr>
          <w:rFonts w:hint="eastAsia"/>
        </w:rPr>
        <w:t>,</w:t>
      </w:r>
      <w:r w:rsidR="00056541" w:rsidRPr="00954F68">
        <w:t xml:space="preserve"> SALBP</w:t>
      </w:r>
      <w:r w:rsidR="00056541" w:rsidRPr="00954F68">
        <w:rPr>
          <w:rFonts w:hint="eastAsia"/>
        </w:rPr>
        <w:t>中</w:t>
      </w:r>
      <w:r w:rsidR="00720740" w:rsidRPr="00954F68">
        <w:rPr>
          <w:rFonts w:hint="eastAsia"/>
        </w:rPr>
        <w:t>可</w:t>
      </w:r>
      <w:r w:rsidR="006D4AEC" w:rsidRPr="00954F68">
        <w:rPr>
          <w:rFonts w:hint="eastAsia"/>
        </w:rPr>
        <w:t>采用</w:t>
      </w:r>
      <w:r w:rsidR="006D4AEC" w:rsidRPr="00954F68">
        <w:object w:dxaOrig="520" w:dyaOrig="200" w14:anchorId="7854014A">
          <v:shape id="_x0000_i1374" type="#_x0000_t75" style="width:24.75pt;height:9.8pt" o:ole="">
            <v:imagedata r:id="rId696" o:title=""/>
          </v:shape>
          <o:OLEObject Type="Embed" ProgID="Equation.DSMT4" ShapeID="_x0000_i1374" DrawAspect="Content" ObjectID="_1716634272" r:id="rId697"/>
        </w:object>
      </w:r>
      <w:r w:rsidR="006D4AEC" w:rsidRPr="00954F68">
        <w:rPr>
          <w:rFonts w:hint="eastAsia"/>
        </w:rPr>
        <w:t>作为计算时间最大值</w:t>
      </w:r>
      <w:r w:rsidR="00AB2642" w:rsidRPr="00982652">
        <w:rPr>
          <w:vertAlign w:val="superscript"/>
        </w:rPr>
        <w:fldChar w:fldCharType="begin"/>
      </w:r>
      <w:r w:rsidR="00AB2642" w:rsidRPr="00982652">
        <w:rPr>
          <w:vertAlign w:val="superscript"/>
        </w:rPr>
        <w:instrText xml:space="preserve"> </w:instrText>
      </w:r>
      <w:r w:rsidR="00AB2642" w:rsidRPr="00982652">
        <w:rPr>
          <w:rFonts w:hint="eastAsia"/>
          <w:vertAlign w:val="superscript"/>
        </w:rPr>
        <w:instrText>REF _Ref100083159 \r \h</w:instrText>
      </w:r>
      <w:r w:rsidR="00AB2642" w:rsidRPr="00982652">
        <w:rPr>
          <w:vertAlign w:val="superscript"/>
        </w:rPr>
        <w:instrText xml:space="preserve">  \* MERGEFORMAT </w:instrText>
      </w:r>
      <w:r w:rsidR="00AB2642" w:rsidRPr="00982652">
        <w:rPr>
          <w:vertAlign w:val="superscript"/>
        </w:rPr>
      </w:r>
      <w:r w:rsidR="00AB2642" w:rsidRPr="00982652">
        <w:rPr>
          <w:vertAlign w:val="superscript"/>
        </w:rPr>
        <w:fldChar w:fldCharType="separate"/>
      </w:r>
      <w:r w:rsidR="00CF5836">
        <w:rPr>
          <w:vertAlign w:val="superscript"/>
        </w:rPr>
        <w:t>[23]</w:t>
      </w:r>
      <w:r w:rsidR="00AB2642" w:rsidRPr="00982652">
        <w:rPr>
          <w:vertAlign w:val="superscript"/>
        </w:rPr>
        <w:fldChar w:fldCharType="end"/>
      </w:r>
      <w:r w:rsidR="006D4AEC" w:rsidRPr="00954F68">
        <w:t>.</w:t>
      </w:r>
      <w:r w:rsidR="000A15A4" w:rsidRPr="00954F68">
        <w:t xml:space="preserve"> </w:t>
      </w:r>
      <w:r w:rsidR="006D4AEC" w:rsidRPr="00954F68">
        <w:t>VRP</w:t>
      </w:r>
      <w:r w:rsidR="006D4AEC" w:rsidRPr="00954F68">
        <w:rPr>
          <w:rFonts w:hint="eastAsia"/>
        </w:rPr>
        <w:t>中</w:t>
      </w:r>
      <w:r w:rsidR="00720740" w:rsidRPr="00954F68">
        <w:rPr>
          <w:rFonts w:hint="eastAsia"/>
        </w:rPr>
        <w:t>可</w:t>
      </w:r>
      <w:r w:rsidR="006D4AEC" w:rsidRPr="00954F68">
        <w:rPr>
          <w:rFonts w:hint="eastAsia"/>
        </w:rPr>
        <w:t>采用</w:t>
      </w:r>
      <w:r w:rsidR="00A86CCC" w:rsidRPr="00954F68">
        <w:object w:dxaOrig="780" w:dyaOrig="240" w14:anchorId="76BBFDDF">
          <v:shape id="_x0000_i1375" type="#_x0000_t75" style="width:37.45pt;height:11.5pt" o:ole="">
            <v:imagedata r:id="rId698" o:title=""/>
          </v:shape>
          <o:OLEObject Type="Embed" ProgID="Equation.DSMT4" ShapeID="_x0000_i1375" DrawAspect="Content" ObjectID="_1716634273" r:id="rId699"/>
        </w:object>
      </w:r>
      <w:r w:rsidR="006D4AEC" w:rsidRPr="00954F68">
        <w:rPr>
          <w:rFonts w:hint="eastAsia"/>
        </w:rPr>
        <w:t>作为计算时间最大值</w:t>
      </w:r>
      <w:r w:rsidR="00A86CCC" w:rsidRPr="00954F68">
        <w:rPr>
          <w:rFonts w:hint="eastAsia"/>
        </w:rPr>
        <w:t>,</w:t>
      </w:r>
      <w:r w:rsidR="00A86CCC" w:rsidRPr="00954F68">
        <w:t xml:space="preserve"> </w:t>
      </w:r>
      <w:r w:rsidR="00A86CCC" w:rsidRPr="00954F68">
        <w:object w:dxaOrig="180" w:dyaOrig="200" w14:anchorId="3F98C4DA">
          <v:shape id="_x0000_i1376" type="#_x0000_t75" style="width:9.8pt;height:9.8pt" o:ole="">
            <v:imagedata r:id="rId700" o:title=""/>
          </v:shape>
          <o:OLEObject Type="Embed" ProgID="Equation.DSMT4" ShapeID="_x0000_i1376" DrawAspect="Content" ObjectID="_1716634274" r:id="rId701"/>
        </w:object>
      </w:r>
      <w:r w:rsidR="00A86CCC" w:rsidRPr="00954F68">
        <w:rPr>
          <w:rFonts w:hint="eastAsia"/>
        </w:rPr>
        <w:t>通常取</w:t>
      </w:r>
      <w:r w:rsidR="00A86CCC" w:rsidRPr="00954F68">
        <w:rPr>
          <w:rFonts w:hint="eastAsia"/>
        </w:rPr>
        <w:t>1~</w:t>
      </w:r>
      <w:r w:rsidR="00A86CCC" w:rsidRPr="00954F68">
        <w:t>3</w:t>
      </w:r>
      <w:r w:rsidR="00163151" w:rsidRPr="00982652">
        <w:rPr>
          <w:vertAlign w:val="superscript"/>
        </w:rPr>
        <w:fldChar w:fldCharType="begin"/>
      </w:r>
      <w:r w:rsidR="00163151" w:rsidRPr="00982652">
        <w:rPr>
          <w:vertAlign w:val="superscript"/>
        </w:rPr>
        <w:instrText xml:space="preserve"> REF _Ref96695801 \r \h  \* MERGEFORMAT </w:instrText>
      </w:r>
      <w:r w:rsidR="00163151" w:rsidRPr="00982652">
        <w:rPr>
          <w:vertAlign w:val="superscript"/>
        </w:rPr>
      </w:r>
      <w:r w:rsidR="00163151" w:rsidRPr="00982652">
        <w:rPr>
          <w:vertAlign w:val="superscript"/>
        </w:rPr>
        <w:fldChar w:fldCharType="separate"/>
      </w:r>
      <w:r w:rsidR="00CF5836">
        <w:rPr>
          <w:vertAlign w:val="superscript"/>
        </w:rPr>
        <w:t>[6]</w:t>
      </w:r>
      <w:r w:rsidR="00163151" w:rsidRPr="00982652">
        <w:rPr>
          <w:vertAlign w:val="superscript"/>
        </w:rPr>
        <w:fldChar w:fldCharType="end"/>
      </w:r>
      <w:r w:rsidR="000A15A4" w:rsidRPr="00954F68">
        <w:t xml:space="preserve">, </w:t>
      </w:r>
      <w:r w:rsidR="000A15A4" w:rsidRPr="00954F68">
        <w:object w:dxaOrig="499" w:dyaOrig="240" w14:anchorId="44FDF844">
          <v:shape id="_x0000_i1377" type="#_x0000_t75" style="width:24.75pt;height:11.5pt" o:ole="">
            <v:imagedata r:id="rId702" o:title=""/>
          </v:shape>
          <o:OLEObject Type="Embed" ProgID="Equation.DSMT4" ShapeID="_x0000_i1377" DrawAspect="Content" ObjectID="_1716634275" r:id="rId703"/>
        </w:object>
      </w:r>
      <w:r w:rsidR="000A15A4" w:rsidRPr="00954F68">
        <w:rPr>
          <w:rFonts w:hint="eastAsia"/>
        </w:rPr>
        <w:t>表示单车辆需途径的任务点数目</w:t>
      </w:r>
      <w:r w:rsidR="006D4AEC" w:rsidRPr="00954F68">
        <w:rPr>
          <w:rFonts w:hint="eastAsia"/>
        </w:rPr>
        <w:t>.</w:t>
      </w:r>
      <w:r w:rsidR="006D4AEC" w:rsidRPr="00954F68">
        <w:t xml:space="preserve"> </w:t>
      </w:r>
      <w:r w:rsidR="006D4AEC" w:rsidRPr="00954F68">
        <w:rPr>
          <w:rFonts w:hint="eastAsia"/>
        </w:rPr>
        <w:t>因此</w:t>
      </w:r>
      <w:r w:rsidR="006D4AEC" w:rsidRPr="00954F68">
        <w:rPr>
          <w:rFonts w:hint="eastAsia"/>
        </w:rPr>
        <w:t>,</w:t>
      </w:r>
      <w:r w:rsidR="006D4AEC" w:rsidRPr="00954F68">
        <w:t xml:space="preserve"> </w:t>
      </w:r>
      <w:r w:rsidR="006D4AEC" w:rsidRPr="00954F68">
        <w:rPr>
          <w:rFonts w:hint="eastAsia"/>
        </w:rPr>
        <w:t>本文</w:t>
      </w:r>
      <w:r w:rsidR="006D4AEC" w:rsidRPr="00954F68">
        <w:t>LVNS</w:t>
      </w:r>
      <w:r w:rsidR="006D4AEC" w:rsidRPr="00954F68">
        <w:rPr>
          <w:rFonts w:hint="eastAsia"/>
        </w:rPr>
        <w:t>算法求解</w:t>
      </w:r>
      <w:r w:rsidR="006D4AEC" w:rsidRPr="00954F68">
        <w:rPr>
          <w:rFonts w:hint="eastAsia"/>
        </w:rPr>
        <w:t>S</w:t>
      </w:r>
      <w:r w:rsidR="006D4AEC" w:rsidRPr="00954F68">
        <w:t>ALBP</w:t>
      </w:r>
      <w:r w:rsidR="006D4AEC" w:rsidRPr="00954F68">
        <w:rPr>
          <w:rFonts w:hint="eastAsia"/>
        </w:rPr>
        <w:t>和</w:t>
      </w:r>
      <w:r w:rsidR="006D4AEC" w:rsidRPr="00954F68">
        <w:rPr>
          <w:rFonts w:hint="eastAsia"/>
        </w:rPr>
        <w:t>V</w:t>
      </w:r>
      <w:r w:rsidR="006D4AEC" w:rsidRPr="00954F68">
        <w:t>RP</w:t>
      </w:r>
      <w:r w:rsidR="006D4AEC" w:rsidRPr="00954F68">
        <w:rPr>
          <w:rFonts w:hint="eastAsia"/>
        </w:rPr>
        <w:t>时</w:t>
      </w:r>
      <w:r w:rsidR="006D4AEC" w:rsidRPr="00954F68">
        <w:rPr>
          <w:rFonts w:hint="eastAsia"/>
        </w:rPr>
        <w:t>,</w:t>
      </w:r>
      <w:r w:rsidR="006D4AEC" w:rsidRPr="00954F68">
        <w:t xml:space="preserve"> </w:t>
      </w:r>
      <w:r w:rsidR="00D31AE9" w:rsidRPr="00982652">
        <w:object w:dxaOrig="560" w:dyaOrig="260" w14:anchorId="28120226">
          <v:shape id="_x0000_i1378" type="#_x0000_t75" style="width:28.2pt;height:13.25pt" o:ole="">
            <v:imagedata r:id="rId704" o:title=""/>
          </v:shape>
          <o:OLEObject Type="Embed" ProgID="Equation.DSMT4" ShapeID="_x0000_i1378" DrawAspect="Content" ObjectID="_1716634276" r:id="rId705"/>
        </w:object>
      </w:r>
      <w:r w:rsidR="006D4AEC" w:rsidRPr="00954F68">
        <w:rPr>
          <w:rFonts w:hint="eastAsia"/>
        </w:rPr>
        <w:t>分别取</w:t>
      </w:r>
      <w:r w:rsidR="00D31AE9" w:rsidRPr="00982652">
        <w:object w:dxaOrig="520" w:dyaOrig="200" w14:anchorId="12A755D2">
          <v:shape id="_x0000_i1379" type="#_x0000_t75" style="width:25.35pt;height:9.8pt" o:ole="">
            <v:imagedata r:id="rId706" o:title=""/>
          </v:shape>
          <o:OLEObject Type="Embed" ProgID="Equation.DSMT4" ShapeID="_x0000_i1379" DrawAspect="Content" ObjectID="_1716634277" r:id="rId707"/>
        </w:object>
      </w:r>
      <w:r w:rsidR="006D4AEC" w:rsidRPr="00954F68">
        <w:rPr>
          <w:rFonts w:hint="eastAsia"/>
        </w:rPr>
        <w:t>和</w:t>
      </w:r>
      <w:r w:rsidR="00D31AE9" w:rsidRPr="00982652">
        <w:object w:dxaOrig="780" w:dyaOrig="300" w14:anchorId="7FECBE20">
          <v:shape id="_x0000_i1380" type="#_x0000_t75" style="width:39.15pt;height:15pt" o:ole="">
            <v:imagedata r:id="rId708" o:title=""/>
          </v:shape>
          <o:OLEObject Type="Embed" ProgID="Equation.DSMT4" ShapeID="_x0000_i1380" DrawAspect="Content" ObjectID="_1716634278" r:id="rId709"/>
        </w:object>
      </w:r>
      <w:r w:rsidR="006D4AEC" w:rsidRPr="00954F68">
        <w:rPr>
          <w:rFonts w:hint="eastAsia"/>
        </w:rPr>
        <w:t>.</w:t>
      </w:r>
      <w:r w:rsidR="006D4AEC" w:rsidRPr="00954F68">
        <w:t xml:space="preserve"> </w:t>
      </w:r>
      <w:r w:rsidR="00C600EE" w:rsidRPr="00954F68">
        <w:rPr>
          <w:rFonts w:hint="eastAsia"/>
        </w:rPr>
        <w:t>特别之处</w:t>
      </w:r>
      <w:r w:rsidR="00C600EE" w:rsidRPr="00954F68">
        <w:rPr>
          <w:rFonts w:hint="eastAsia"/>
        </w:rPr>
        <w:t>,</w:t>
      </w:r>
      <w:r w:rsidR="00C600EE" w:rsidRPr="00954F68">
        <w:t xml:space="preserve"> </w:t>
      </w:r>
      <w:r w:rsidR="00C600EE" w:rsidRPr="00954F68">
        <w:rPr>
          <w:rFonts w:hint="eastAsia"/>
        </w:rPr>
        <w:t>应用</w:t>
      </w:r>
      <w:r w:rsidR="00C600EE" w:rsidRPr="00954F68">
        <w:rPr>
          <w:rFonts w:hint="eastAsia"/>
        </w:rPr>
        <w:t>L</w:t>
      </w:r>
      <w:r w:rsidR="00C600EE" w:rsidRPr="00954F68">
        <w:t>VNS</w:t>
      </w:r>
      <w:r w:rsidR="00C600EE" w:rsidRPr="00954F68">
        <w:rPr>
          <w:rFonts w:hint="eastAsia"/>
        </w:rPr>
        <w:t>求解</w:t>
      </w:r>
      <w:r w:rsidR="00C600EE" w:rsidRPr="00954F68">
        <w:rPr>
          <w:rFonts w:hint="eastAsia"/>
        </w:rPr>
        <w:t>S</w:t>
      </w:r>
      <w:r w:rsidR="00C600EE" w:rsidRPr="00954F68">
        <w:t>ALBP</w:t>
      </w:r>
      <w:r w:rsidR="00C600EE" w:rsidRPr="00954F68">
        <w:rPr>
          <w:rFonts w:hint="eastAsia"/>
        </w:rPr>
        <w:t>时</w:t>
      </w:r>
      <w:r w:rsidR="00C600EE" w:rsidRPr="00954F68">
        <w:rPr>
          <w:rFonts w:hint="eastAsia"/>
        </w:rPr>
        <w:t>,</w:t>
      </w:r>
      <w:r w:rsidR="00C600EE" w:rsidRPr="00954F68">
        <w:t xml:space="preserve"> </w:t>
      </w:r>
      <w:r w:rsidR="00C600EE" w:rsidRPr="00954F68">
        <w:rPr>
          <w:rFonts w:hint="eastAsia"/>
        </w:rPr>
        <w:t>解码</w:t>
      </w:r>
      <w:r w:rsidR="00D31AE9" w:rsidRPr="00982652">
        <w:object w:dxaOrig="300" w:dyaOrig="240" w14:anchorId="619E8642">
          <v:shape id="_x0000_i1381" type="#_x0000_t75" style="width:15pt;height:12.1pt" o:ole="">
            <v:imagedata r:id="rId710" o:title=""/>
          </v:shape>
          <o:OLEObject Type="Embed" ProgID="Equation.DSMT4" ShapeID="_x0000_i1381" DrawAspect="Content" ObjectID="_1716634279" r:id="rId711"/>
        </w:object>
      </w:r>
      <w:r w:rsidR="00C600EE" w:rsidRPr="00954F68">
        <w:rPr>
          <w:rFonts w:hint="eastAsia"/>
        </w:rPr>
        <w:t>或</w:t>
      </w:r>
      <w:r w:rsidR="00D31AE9" w:rsidRPr="00982652">
        <w:object w:dxaOrig="320" w:dyaOrig="240" w14:anchorId="158B349E">
          <v:shape id="_x0000_i1382" type="#_x0000_t75" style="width:15.55pt;height:12.1pt" o:ole="">
            <v:imagedata r:id="rId712" o:title=""/>
          </v:shape>
          <o:OLEObject Type="Embed" ProgID="Equation.DSMT4" ShapeID="_x0000_i1382" DrawAspect="Content" ObjectID="_1716634280" r:id="rId713"/>
        </w:object>
      </w:r>
      <w:r w:rsidR="00C600EE" w:rsidRPr="00954F68">
        <w:rPr>
          <w:rFonts w:hint="eastAsia"/>
        </w:rPr>
        <w:t>需要预设节拍约束</w:t>
      </w:r>
      <w:r w:rsidR="00453024" w:rsidRPr="00954F68">
        <w:rPr>
          <w:rFonts w:hint="eastAsia"/>
        </w:rPr>
        <w:t>才能实现解码</w:t>
      </w:r>
      <w:r w:rsidR="00453024" w:rsidRPr="00954F68">
        <w:rPr>
          <w:rFonts w:hint="eastAsia"/>
        </w:rPr>
        <w:t>.</w:t>
      </w:r>
      <w:r w:rsidR="00453024" w:rsidRPr="00954F68">
        <w:t xml:space="preserve"> </w:t>
      </w:r>
      <w:r w:rsidR="000065C7" w:rsidRPr="00954F68">
        <w:rPr>
          <w:rFonts w:hint="eastAsia"/>
        </w:rPr>
        <w:t>本文中</w:t>
      </w:r>
      <w:r w:rsidR="000065C7" w:rsidRPr="00954F68">
        <w:rPr>
          <w:rFonts w:hint="eastAsia"/>
        </w:rPr>
        <w:t>,</w:t>
      </w:r>
      <w:r w:rsidR="000065C7" w:rsidRPr="00954F68">
        <w:t xml:space="preserve"> </w:t>
      </w:r>
      <w:r w:rsidR="000065C7" w:rsidRPr="00954F68">
        <w:rPr>
          <w:rFonts w:hint="eastAsia"/>
        </w:rPr>
        <w:t>解码</w:t>
      </w:r>
      <w:r w:rsidR="00D31AE9" w:rsidRPr="00982652">
        <w:object w:dxaOrig="300" w:dyaOrig="240" w14:anchorId="0C4EEFCD">
          <v:shape id="_x0000_i1383" type="#_x0000_t75" style="width:15pt;height:12.1pt" o:ole="">
            <v:imagedata r:id="rId714" o:title=""/>
          </v:shape>
          <o:OLEObject Type="Embed" ProgID="Equation.DSMT4" ShapeID="_x0000_i1383" DrawAspect="Content" ObjectID="_1716634281" r:id="rId715"/>
        </w:object>
      </w:r>
      <w:r w:rsidR="000065C7" w:rsidRPr="00954F68">
        <w:rPr>
          <w:rFonts w:hint="eastAsia"/>
        </w:rPr>
        <w:t>和</w:t>
      </w:r>
      <w:r w:rsidR="00D31AE9" w:rsidRPr="00982652">
        <w:object w:dxaOrig="320" w:dyaOrig="240" w14:anchorId="60824D99">
          <v:shape id="_x0000_i1384" type="#_x0000_t75" style="width:15.55pt;height:12.1pt" o:ole="">
            <v:imagedata r:id="rId716" o:title=""/>
          </v:shape>
          <o:OLEObject Type="Embed" ProgID="Equation.DSMT4" ShapeID="_x0000_i1384" DrawAspect="Content" ObjectID="_1716634282" r:id="rId717"/>
        </w:object>
      </w:r>
      <w:r w:rsidR="000065C7" w:rsidRPr="00954F68">
        <w:rPr>
          <w:rFonts w:hint="eastAsia"/>
        </w:rPr>
        <w:t>时预设的节拍约束分别为</w:t>
      </w:r>
      <w:r w:rsidR="00D31AE9" w:rsidRPr="00982652">
        <w:object w:dxaOrig="620" w:dyaOrig="240" w14:anchorId="527E9C84">
          <v:shape id="_x0000_i1385" type="#_x0000_t75" style="width:30.55pt;height:12.1pt" o:ole="">
            <v:imagedata r:id="rId718" o:title=""/>
          </v:shape>
          <o:OLEObject Type="Embed" ProgID="Equation.DSMT4" ShapeID="_x0000_i1385" DrawAspect="Content" ObjectID="_1716634283" r:id="rId719"/>
        </w:object>
      </w:r>
      <w:r w:rsidR="00EA76CA" w:rsidRPr="00982652">
        <w:rPr>
          <w:vertAlign w:val="superscript"/>
        </w:rPr>
        <w:fldChar w:fldCharType="begin"/>
      </w:r>
      <w:r w:rsidR="00EA76CA" w:rsidRPr="00982652">
        <w:rPr>
          <w:vertAlign w:val="superscript"/>
        </w:rPr>
        <w:instrText xml:space="preserve"> REF _Ref100083159 \r \h  \* MERGEFORMAT </w:instrText>
      </w:r>
      <w:r w:rsidR="00EA76CA" w:rsidRPr="00982652">
        <w:rPr>
          <w:vertAlign w:val="superscript"/>
        </w:rPr>
      </w:r>
      <w:r w:rsidR="00EA76CA" w:rsidRPr="00982652">
        <w:rPr>
          <w:vertAlign w:val="superscript"/>
        </w:rPr>
        <w:fldChar w:fldCharType="separate"/>
      </w:r>
      <w:r w:rsidR="00CF5836">
        <w:rPr>
          <w:vertAlign w:val="superscript"/>
        </w:rPr>
        <w:t>[23]</w:t>
      </w:r>
      <w:r w:rsidR="00EA76CA" w:rsidRPr="00982652">
        <w:rPr>
          <w:vertAlign w:val="superscript"/>
        </w:rPr>
        <w:fldChar w:fldCharType="end"/>
      </w:r>
      <w:r w:rsidR="000065C7" w:rsidRPr="00954F68">
        <w:rPr>
          <w:rFonts w:hint="eastAsia"/>
        </w:rPr>
        <w:t>和</w:t>
      </w:r>
      <w:r w:rsidR="00D31AE9" w:rsidRPr="00982652">
        <w:object w:dxaOrig="859" w:dyaOrig="300" w14:anchorId="299E89FD">
          <v:shape id="_x0000_i1386" type="#_x0000_t75" style="width:43.2pt;height:15pt" o:ole="">
            <v:imagedata r:id="rId720" o:title=""/>
          </v:shape>
          <o:OLEObject Type="Embed" ProgID="Equation.DSMT4" ShapeID="_x0000_i1386" DrawAspect="Content" ObjectID="_1716634284" r:id="rId721"/>
        </w:object>
      </w:r>
      <w:r w:rsidR="000065C7" w:rsidRPr="00954F68">
        <w:t xml:space="preserve">, </w:t>
      </w:r>
      <w:r w:rsidR="000065C7" w:rsidRPr="00954F68">
        <w:rPr>
          <w:rFonts w:hint="eastAsia"/>
        </w:rPr>
        <w:t>前者用于首次解码</w:t>
      </w:r>
      <w:r w:rsidR="000065C7" w:rsidRPr="00954F68">
        <w:rPr>
          <w:rFonts w:hint="eastAsia"/>
        </w:rPr>
        <w:t>,</w:t>
      </w:r>
      <w:r w:rsidR="00E268CB" w:rsidRPr="00954F68">
        <w:t xml:space="preserve"> </w:t>
      </w:r>
      <w:r w:rsidR="000065C7" w:rsidRPr="00954F68">
        <w:rPr>
          <w:rFonts w:hint="eastAsia"/>
        </w:rPr>
        <w:t>后者则使用压缩的已发现最优节拍</w:t>
      </w:r>
      <w:r w:rsidR="000A15A4" w:rsidRPr="00954F68">
        <w:rPr>
          <w:rFonts w:hint="eastAsia"/>
        </w:rPr>
        <w:t>来</w:t>
      </w:r>
      <w:r w:rsidR="000065C7" w:rsidRPr="00954F68">
        <w:rPr>
          <w:rFonts w:hint="eastAsia"/>
        </w:rPr>
        <w:t>寻找满足该装配</w:t>
      </w:r>
      <w:r w:rsidR="000A15A4" w:rsidRPr="00954F68">
        <w:rPr>
          <w:rFonts w:hint="eastAsia"/>
        </w:rPr>
        <w:t>节拍</w:t>
      </w:r>
      <w:r w:rsidR="000065C7" w:rsidRPr="00954F68">
        <w:rPr>
          <w:rFonts w:hint="eastAsia"/>
        </w:rPr>
        <w:t>的更优值</w:t>
      </w:r>
      <w:r w:rsidR="000065C7" w:rsidRPr="00954F68">
        <w:rPr>
          <w:rFonts w:hint="eastAsia"/>
        </w:rPr>
        <w:t>.</w:t>
      </w:r>
      <w:r w:rsidR="000065C7" w:rsidRPr="00954F68">
        <w:t xml:space="preserve"> </w:t>
      </w:r>
      <w:r w:rsidR="00D31AE9" w:rsidRPr="00982652">
        <w:object w:dxaOrig="340" w:dyaOrig="240" w14:anchorId="60413C6D">
          <v:shape id="_x0000_i1387" type="#_x0000_t75" style="width:16.7pt;height:12.1pt" o:ole="">
            <v:imagedata r:id="rId722" o:title=""/>
          </v:shape>
          <o:OLEObject Type="Embed" ProgID="Equation.DSMT4" ShapeID="_x0000_i1387" DrawAspect="Content" ObjectID="_1716634285" r:id="rId723"/>
        </w:object>
      </w:r>
      <w:r w:rsidR="00E268CB" w:rsidRPr="00954F68">
        <w:rPr>
          <w:rFonts w:hint="eastAsia"/>
        </w:rPr>
        <w:t>表示</w:t>
      </w:r>
      <w:r w:rsidR="00E268CB" w:rsidRPr="00954F68">
        <w:rPr>
          <w:rFonts w:hint="eastAsia"/>
        </w:rPr>
        <w:t>S</w:t>
      </w:r>
      <w:r w:rsidR="00E268CB" w:rsidRPr="00954F68">
        <w:t>ALBP</w:t>
      </w:r>
      <w:r w:rsidR="00E268CB" w:rsidRPr="00954F68">
        <w:rPr>
          <w:rFonts w:hint="eastAsia"/>
        </w:rPr>
        <w:t>装配节拍的下界</w:t>
      </w:r>
      <w:r w:rsidR="00E268CB" w:rsidRPr="00954F68">
        <w:rPr>
          <w:rFonts w:hint="eastAsia"/>
        </w:rPr>
        <w:t>,</w:t>
      </w:r>
      <w:r w:rsidR="00E268CB" w:rsidRPr="00954F68">
        <w:t xml:space="preserve"> </w:t>
      </w:r>
      <w:r w:rsidR="00AD2783" w:rsidRPr="00954F68">
        <w:rPr>
          <w:rFonts w:hint="eastAsia"/>
        </w:rPr>
        <w:t>可</w:t>
      </w:r>
      <w:r w:rsidR="00E268CB" w:rsidRPr="00954F68">
        <w:rPr>
          <w:rFonts w:hint="eastAsia"/>
        </w:rPr>
        <w:t>由公式</w:t>
      </w:r>
      <w:r w:rsidR="00E268CB" w:rsidRPr="00954F68">
        <w:fldChar w:fldCharType="begin"/>
      </w:r>
      <w:r w:rsidR="00E268CB" w:rsidRPr="00954F68">
        <w:instrText xml:space="preserve"> </w:instrText>
      </w:r>
      <w:r w:rsidR="00E268CB" w:rsidRPr="00954F68">
        <w:rPr>
          <w:rFonts w:hint="eastAsia"/>
        </w:rPr>
        <w:instrText>GOTOBUTTON ZEqnNum915606  \* MERGEFORMAT</w:instrText>
      </w:r>
      <w:r w:rsidR="00E268CB" w:rsidRPr="00954F68">
        <w:instrText xml:space="preserve"> </w:instrText>
      </w:r>
      <w:r w:rsidR="002915FF">
        <w:fldChar w:fldCharType="begin"/>
      </w:r>
      <w:r w:rsidR="002915FF">
        <w:instrText xml:space="preserve"> REF ZEqnNum915606 \* Charformat \! \* MERGEFORMAT </w:instrText>
      </w:r>
      <w:r w:rsidR="002915FF">
        <w:fldChar w:fldCharType="separate"/>
      </w:r>
      <w:r w:rsidR="00CF5836" w:rsidRPr="00954F68">
        <w:instrText>(</w:instrText>
      </w:r>
      <w:r w:rsidR="00CF5836">
        <w:instrText>36</w:instrText>
      </w:r>
      <w:r w:rsidR="00CF5836" w:rsidRPr="00954F68">
        <w:instrText>)</w:instrText>
      </w:r>
      <w:r w:rsidR="002915FF">
        <w:fldChar w:fldCharType="end"/>
      </w:r>
      <w:r w:rsidR="00E268CB" w:rsidRPr="00954F68">
        <w:fldChar w:fldCharType="end"/>
      </w:r>
      <w:r w:rsidR="00E268CB" w:rsidRPr="00954F68">
        <w:rPr>
          <w:rFonts w:hint="eastAsia"/>
        </w:rPr>
        <w:t>计算</w:t>
      </w:r>
      <w:r w:rsidR="00E268CB" w:rsidRPr="00954F68">
        <w:rPr>
          <w:rFonts w:hint="eastAsia"/>
        </w:rPr>
        <w:t>.</w:t>
      </w:r>
      <w:bookmarkStart w:id="49" w:name="_Toc87122576"/>
      <w:r w:rsidR="00347A6B" w:rsidRPr="00954F68">
        <w:t xml:space="preserve"> </w:t>
      </w:r>
      <w:r w:rsidR="00D31AE9" w:rsidRPr="00982652">
        <w:object w:dxaOrig="499" w:dyaOrig="300" w14:anchorId="52AA04C3">
          <v:shape id="_x0000_i1388" type="#_x0000_t75" style="width:24.75pt;height:15pt" o:ole="">
            <v:imagedata r:id="rId724" o:title=""/>
          </v:shape>
          <o:OLEObject Type="Embed" ProgID="Equation.DSMT4" ShapeID="_x0000_i1388" DrawAspect="Content" ObjectID="_1716634286" r:id="rId725"/>
        </w:object>
      </w:r>
      <w:r w:rsidR="00E51B5F" w:rsidRPr="00954F68">
        <w:rPr>
          <w:rFonts w:hint="eastAsia"/>
        </w:rPr>
        <w:t>值表示连续</w:t>
      </w:r>
      <w:r w:rsidR="00D31AE9" w:rsidRPr="00982652">
        <w:object w:dxaOrig="499" w:dyaOrig="300" w14:anchorId="3EFF391A">
          <v:shape id="_x0000_i1389" type="#_x0000_t75" style="width:24.75pt;height:15pt" o:ole="">
            <v:imagedata r:id="rId726" o:title=""/>
          </v:shape>
          <o:OLEObject Type="Embed" ProgID="Equation.DSMT4" ShapeID="_x0000_i1389" DrawAspect="Content" ObjectID="_1716634287" r:id="rId727"/>
        </w:object>
      </w:r>
      <w:r w:rsidR="00E51B5F" w:rsidRPr="00954F68">
        <w:rPr>
          <w:rFonts w:hint="eastAsia"/>
        </w:rPr>
        <w:t>代问题</w:t>
      </w:r>
      <w:r w:rsidR="00DF7A40" w:rsidRPr="00954F68">
        <w:rPr>
          <w:rFonts w:hint="eastAsia"/>
        </w:rPr>
        <w:t>的</w:t>
      </w:r>
      <w:r w:rsidR="00E51B5F" w:rsidRPr="00954F68">
        <w:rPr>
          <w:rFonts w:hint="eastAsia"/>
        </w:rPr>
        <w:t>优化目标没有改进</w:t>
      </w:r>
      <w:r w:rsidR="00E51B5F" w:rsidRPr="00954F68">
        <w:t>.</w:t>
      </w:r>
      <w:r w:rsidR="00DF7A40" w:rsidRPr="00954F68">
        <w:t xml:space="preserve"> </w:t>
      </w:r>
      <w:r w:rsidR="00DF7A40" w:rsidRPr="00954F68">
        <w:rPr>
          <w:rFonts w:hint="eastAsia"/>
        </w:rPr>
        <w:t>本文设置当</w:t>
      </w:r>
      <w:r w:rsidR="00D31AE9" w:rsidRPr="00982652">
        <w:object w:dxaOrig="499" w:dyaOrig="300" w14:anchorId="5C108644">
          <v:shape id="_x0000_i1390" type="#_x0000_t75" style="width:24.75pt;height:15pt" o:ole="">
            <v:imagedata r:id="rId728" o:title=""/>
          </v:shape>
          <o:OLEObject Type="Embed" ProgID="Equation.DSMT4" ShapeID="_x0000_i1390" DrawAspect="Content" ObjectID="_1716634288" r:id="rId729"/>
        </w:object>
      </w:r>
      <w:r w:rsidR="00DF7A40" w:rsidRPr="00954F68">
        <w:rPr>
          <w:rFonts w:hint="eastAsia"/>
        </w:rPr>
        <w:t>与邻域动作种类数相同时启用扰动策略</w:t>
      </w:r>
      <w:r w:rsidR="00D07772" w:rsidRPr="00954F68">
        <w:rPr>
          <w:rFonts w:hint="eastAsia"/>
        </w:rPr>
        <w:t>.</w:t>
      </w:r>
    </w:p>
    <w:p w14:paraId="38851360" w14:textId="3B8198E3" w:rsidR="005D71CA" w:rsidRPr="00954F68" w:rsidRDefault="005D71CA" w:rsidP="006D0518">
      <w:pPr>
        <w:pStyle w:val="a1"/>
        <w:rPr>
          <w:color w:val="auto"/>
        </w:rPr>
      </w:pPr>
      <w:r w:rsidRPr="00954F68">
        <w:rPr>
          <w:color w:val="auto"/>
        </w:rPr>
        <w:t xml:space="preserve">3.5 </w:t>
      </w:r>
      <w:r w:rsidR="00F07338" w:rsidRPr="00954F68">
        <w:rPr>
          <w:color w:val="auto"/>
        </w:rPr>
        <w:t>LVNS_DS</w:t>
      </w:r>
      <w:r w:rsidRPr="00954F68">
        <w:rPr>
          <w:color w:val="auto"/>
        </w:rPr>
        <w:t>求解</w:t>
      </w:r>
      <w:r w:rsidR="008E15B9" w:rsidRPr="00954F68">
        <w:rPr>
          <w:color w:val="auto"/>
        </w:rPr>
        <w:t>TACOP</w:t>
      </w:r>
      <w:r w:rsidRPr="00954F68">
        <w:rPr>
          <w:color w:val="auto"/>
        </w:rPr>
        <w:t xml:space="preserve"> </w:t>
      </w:r>
    </w:p>
    <w:tbl>
      <w:tblPr>
        <w:tblW w:w="0" w:type="auto"/>
        <w:tblLook w:val="04A0" w:firstRow="1" w:lastRow="0" w:firstColumn="1" w:lastColumn="0" w:noHBand="0" w:noVBand="1"/>
      </w:tblPr>
      <w:tblGrid>
        <w:gridCol w:w="426"/>
        <w:gridCol w:w="4234"/>
      </w:tblGrid>
      <w:tr w:rsidR="00982652" w:rsidRPr="00B475A7" w14:paraId="3835CF0C" w14:textId="77777777" w:rsidTr="00177D88">
        <w:tc>
          <w:tcPr>
            <w:tcW w:w="4660" w:type="dxa"/>
            <w:gridSpan w:val="2"/>
            <w:tcBorders>
              <w:top w:val="single" w:sz="12" w:space="0" w:color="auto"/>
              <w:left w:val="nil"/>
              <w:bottom w:val="single" w:sz="4" w:space="0" w:color="auto"/>
              <w:right w:val="nil"/>
            </w:tcBorders>
            <w:vAlign w:val="center"/>
            <w:hideMark/>
          </w:tcPr>
          <w:p w14:paraId="69FD5F16" w14:textId="77777777" w:rsidR="00982652" w:rsidRPr="00B475A7" w:rsidRDefault="00982652" w:rsidP="00177D88">
            <w:pPr>
              <w:pStyle w:val="a5"/>
              <w:ind w:right="17" w:firstLineChars="0" w:firstLine="0"/>
              <w:rPr>
                <w:sz w:val="18"/>
                <w:szCs w:val="18"/>
              </w:rPr>
            </w:pPr>
            <w:r w:rsidRPr="00B475A7">
              <w:rPr>
                <w:b/>
                <w:sz w:val="18"/>
                <w:szCs w:val="18"/>
              </w:rPr>
              <w:t>算法</w:t>
            </w:r>
            <w:r w:rsidRPr="00B475A7">
              <w:rPr>
                <w:rFonts w:hint="eastAsia"/>
                <w:b/>
                <w:sz w:val="18"/>
                <w:szCs w:val="18"/>
              </w:rPr>
              <w:t>9</w:t>
            </w:r>
            <w:r w:rsidRPr="00B475A7">
              <w:rPr>
                <w:sz w:val="18"/>
                <w:szCs w:val="18"/>
              </w:rPr>
              <w:t xml:space="preserve">  LVNS_DS</w:t>
            </w:r>
            <w:r w:rsidRPr="00B475A7">
              <w:rPr>
                <w:sz w:val="18"/>
                <w:szCs w:val="18"/>
              </w:rPr>
              <w:t>算法求解</w:t>
            </w:r>
            <w:r w:rsidRPr="00B475A7">
              <w:rPr>
                <w:sz w:val="18"/>
                <w:szCs w:val="18"/>
              </w:rPr>
              <w:t>TACOP</w:t>
            </w:r>
          </w:p>
        </w:tc>
      </w:tr>
      <w:tr w:rsidR="00982652" w:rsidRPr="00B475A7" w14:paraId="10B6B72D" w14:textId="77777777" w:rsidTr="00177D88">
        <w:tc>
          <w:tcPr>
            <w:tcW w:w="426" w:type="dxa"/>
            <w:tcBorders>
              <w:top w:val="single" w:sz="4" w:space="0" w:color="auto"/>
              <w:left w:val="nil"/>
              <w:bottom w:val="nil"/>
              <w:right w:val="nil"/>
            </w:tcBorders>
            <w:vAlign w:val="center"/>
            <w:hideMark/>
          </w:tcPr>
          <w:p w14:paraId="0354C319" w14:textId="77777777" w:rsidR="00982652" w:rsidRPr="00B475A7" w:rsidRDefault="00982652" w:rsidP="00177D88">
            <w:pPr>
              <w:pStyle w:val="a5"/>
              <w:ind w:right="17" w:firstLineChars="0" w:firstLine="0"/>
              <w:rPr>
                <w:sz w:val="18"/>
                <w:szCs w:val="18"/>
              </w:rPr>
            </w:pPr>
            <w:r w:rsidRPr="00B475A7">
              <w:rPr>
                <w:rFonts w:hint="eastAsia"/>
                <w:sz w:val="18"/>
                <w:szCs w:val="18"/>
              </w:rPr>
              <w:t>1</w:t>
            </w:r>
          </w:p>
        </w:tc>
        <w:tc>
          <w:tcPr>
            <w:tcW w:w="4234" w:type="dxa"/>
            <w:tcBorders>
              <w:top w:val="single" w:sz="4" w:space="0" w:color="auto"/>
              <w:left w:val="nil"/>
              <w:bottom w:val="nil"/>
              <w:right w:val="nil"/>
            </w:tcBorders>
            <w:vAlign w:val="center"/>
            <w:hideMark/>
          </w:tcPr>
          <w:p w14:paraId="65CD5159" w14:textId="77777777" w:rsidR="00982652" w:rsidRPr="00B475A7" w:rsidRDefault="00982652" w:rsidP="00177D88">
            <w:pPr>
              <w:pStyle w:val="a5"/>
              <w:ind w:right="17" w:firstLineChars="0" w:firstLine="0"/>
              <w:rPr>
                <w:sz w:val="18"/>
                <w:szCs w:val="18"/>
              </w:rPr>
            </w:pPr>
            <w:r w:rsidRPr="00B475A7">
              <w:rPr>
                <w:b/>
                <w:sz w:val="18"/>
                <w:szCs w:val="18"/>
              </w:rPr>
              <w:t>输入</w:t>
            </w:r>
            <w:r w:rsidRPr="00B475A7">
              <w:rPr>
                <w:sz w:val="18"/>
                <w:szCs w:val="18"/>
              </w:rPr>
              <w:t xml:space="preserve">: </w:t>
            </w:r>
            <w:r w:rsidRPr="00B475A7">
              <w:rPr>
                <w:sz w:val="18"/>
                <w:szCs w:val="18"/>
              </w:rPr>
              <w:t>算例及参数设置</w:t>
            </w:r>
          </w:p>
        </w:tc>
      </w:tr>
      <w:tr w:rsidR="00982652" w:rsidRPr="00B475A7" w14:paraId="26AE6041" w14:textId="77777777" w:rsidTr="00177D88">
        <w:tc>
          <w:tcPr>
            <w:tcW w:w="426" w:type="dxa"/>
            <w:vAlign w:val="center"/>
            <w:hideMark/>
          </w:tcPr>
          <w:p w14:paraId="4C9DFCC8" w14:textId="77777777" w:rsidR="00982652" w:rsidRPr="00B475A7" w:rsidRDefault="00982652" w:rsidP="00177D88">
            <w:pPr>
              <w:pStyle w:val="a5"/>
              <w:ind w:right="17" w:firstLineChars="0" w:firstLine="0"/>
              <w:rPr>
                <w:sz w:val="18"/>
                <w:szCs w:val="18"/>
              </w:rPr>
            </w:pPr>
            <w:r w:rsidRPr="00B475A7">
              <w:rPr>
                <w:rFonts w:hint="eastAsia"/>
                <w:sz w:val="18"/>
                <w:szCs w:val="18"/>
              </w:rPr>
              <w:t>2</w:t>
            </w:r>
          </w:p>
        </w:tc>
        <w:tc>
          <w:tcPr>
            <w:tcW w:w="4234" w:type="dxa"/>
            <w:vAlign w:val="center"/>
            <w:hideMark/>
          </w:tcPr>
          <w:p w14:paraId="63F770C7" w14:textId="77777777" w:rsidR="00982652" w:rsidRPr="00B475A7" w:rsidRDefault="00982652" w:rsidP="00177D88">
            <w:pPr>
              <w:pStyle w:val="a5"/>
              <w:ind w:right="17" w:firstLineChars="0" w:firstLine="0"/>
              <w:rPr>
                <w:sz w:val="18"/>
                <w:szCs w:val="18"/>
              </w:rPr>
            </w:pPr>
            <w:r w:rsidRPr="00B475A7">
              <w:rPr>
                <w:b/>
                <w:sz w:val="18"/>
                <w:szCs w:val="18"/>
              </w:rPr>
              <w:t>输出</w:t>
            </w:r>
            <w:r w:rsidRPr="00B475A7">
              <w:rPr>
                <w:sz w:val="18"/>
                <w:szCs w:val="18"/>
              </w:rPr>
              <w:t xml:space="preserve">: </w:t>
            </w:r>
            <w:r w:rsidRPr="00B475A7">
              <w:rPr>
                <w:rFonts w:hint="eastAsia"/>
                <w:sz w:val="18"/>
                <w:szCs w:val="18"/>
              </w:rPr>
              <w:t>满足问题约束和优化目标关系的优质解</w:t>
            </w:r>
          </w:p>
        </w:tc>
      </w:tr>
      <w:tr w:rsidR="00982652" w:rsidRPr="00B475A7" w14:paraId="0CFAD36B" w14:textId="77777777" w:rsidTr="00177D88">
        <w:tc>
          <w:tcPr>
            <w:tcW w:w="426" w:type="dxa"/>
            <w:vAlign w:val="center"/>
            <w:hideMark/>
          </w:tcPr>
          <w:p w14:paraId="0AAF6EEA" w14:textId="77777777" w:rsidR="00982652" w:rsidRPr="00B475A7" w:rsidRDefault="00982652" w:rsidP="00177D88">
            <w:pPr>
              <w:pStyle w:val="a5"/>
              <w:ind w:right="17" w:firstLineChars="0" w:firstLine="0"/>
              <w:rPr>
                <w:sz w:val="18"/>
                <w:szCs w:val="18"/>
              </w:rPr>
            </w:pPr>
            <w:r w:rsidRPr="00B475A7">
              <w:rPr>
                <w:rFonts w:hint="eastAsia"/>
                <w:sz w:val="18"/>
                <w:szCs w:val="18"/>
              </w:rPr>
              <w:t>3</w:t>
            </w:r>
          </w:p>
        </w:tc>
        <w:tc>
          <w:tcPr>
            <w:tcW w:w="4234" w:type="dxa"/>
            <w:vAlign w:val="center"/>
            <w:hideMark/>
          </w:tcPr>
          <w:p w14:paraId="073EBD8F" w14:textId="77777777" w:rsidR="00982652" w:rsidRPr="00B475A7" w:rsidRDefault="00982652" w:rsidP="00177D88">
            <w:pPr>
              <w:pStyle w:val="a5"/>
              <w:ind w:right="17" w:firstLineChars="0" w:firstLine="0"/>
              <w:rPr>
                <w:sz w:val="18"/>
                <w:szCs w:val="18"/>
              </w:rPr>
            </w:pPr>
            <w:r w:rsidRPr="00B475A7">
              <w:rPr>
                <w:sz w:val="18"/>
                <w:szCs w:val="18"/>
              </w:rPr>
              <w:object w:dxaOrig="960" w:dyaOrig="240" w14:anchorId="4BCB020A">
                <v:shape id="_x0000_i1391" type="#_x0000_t75" style="width:47.8pt;height:12.1pt" o:ole="">
                  <v:imagedata r:id="rId730" o:title=""/>
                </v:shape>
                <o:OLEObject Type="Embed" ProgID="Equation.DSMT4" ShapeID="_x0000_i1391" DrawAspect="Content" ObjectID="_1716634289" r:id="rId731"/>
              </w:object>
            </w:r>
            <w:r w:rsidRPr="00B475A7">
              <w:rPr>
                <w:sz w:val="18"/>
                <w:szCs w:val="18"/>
              </w:rPr>
              <w:t xml:space="preserve">, </w:t>
            </w:r>
            <w:r w:rsidRPr="00B475A7">
              <w:rPr>
                <w:sz w:val="18"/>
                <w:szCs w:val="18"/>
              </w:rPr>
              <w:object w:dxaOrig="480" w:dyaOrig="240" w14:anchorId="461A1BF0">
                <v:shape id="_x0000_i1392" type="#_x0000_t75" style="width:24.2pt;height:12.1pt" o:ole="">
                  <v:imagedata r:id="rId732" o:title=""/>
                </v:shape>
                <o:OLEObject Type="Embed" ProgID="Equation.DSMT4" ShapeID="_x0000_i1392" DrawAspect="Content" ObjectID="_1716634290" r:id="rId733"/>
              </w:object>
            </w:r>
          </w:p>
        </w:tc>
      </w:tr>
      <w:tr w:rsidR="00982652" w:rsidRPr="00B475A7" w14:paraId="04D4F011" w14:textId="77777777" w:rsidTr="00177D88">
        <w:tc>
          <w:tcPr>
            <w:tcW w:w="426" w:type="dxa"/>
            <w:vAlign w:val="center"/>
            <w:hideMark/>
          </w:tcPr>
          <w:p w14:paraId="0D8D79C1" w14:textId="77777777" w:rsidR="00982652" w:rsidRPr="00B475A7" w:rsidRDefault="00982652" w:rsidP="00177D88">
            <w:pPr>
              <w:pStyle w:val="a5"/>
              <w:ind w:right="17" w:firstLineChars="0" w:firstLine="0"/>
              <w:rPr>
                <w:sz w:val="18"/>
                <w:szCs w:val="18"/>
              </w:rPr>
            </w:pPr>
            <w:r w:rsidRPr="00B475A7">
              <w:rPr>
                <w:rFonts w:hint="eastAsia"/>
                <w:sz w:val="18"/>
                <w:szCs w:val="18"/>
              </w:rPr>
              <w:t>4</w:t>
            </w:r>
          </w:p>
        </w:tc>
        <w:tc>
          <w:tcPr>
            <w:tcW w:w="4234" w:type="dxa"/>
            <w:vAlign w:val="center"/>
            <w:hideMark/>
          </w:tcPr>
          <w:p w14:paraId="07849857" w14:textId="77777777" w:rsidR="00982652" w:rsidRPr="00B475A7" w:rsidRDefault="00982652" w:rsidP="00177D88">
            <w:pPr>
              <w:pStyle w:val="a5"/>
              <w:ind w:right="17" w:firstLineChars="0" w:firstLine="0"/>
              <w:rPr>
                <w:b/>
                <w:sz w:val="18"/>
                <w:szCs w:val="18"/>
              </w:rPr>
            </w:pPr>
            <w:r w:rsidRPr="00B475A7">
              <w:rPr>
                <w:b/>
                <w:sz w:val="18"/>
                <w:szCs w:val="18"/>
              </w:rPr>
              <w:t>R</w:t>
            </w:r>
            <w:r w:rsidRPr="00B475A7">
              <w:rPr>
                <w:rFonts w:hint="eastAsia"/>
                <w:b/>
                <w:sz w:val="18"/>
                <w:szCs w:val="18"/>
              </w:rPr>
              <w:t>epeat</w:t>
            </w:r>
          </w:p>
        </w:tc>
      </w:tr>
      <w:tr w:rsidR="00982652" w:rsidRPr="00B475A7" w14:paraId="6D246F93" w14:textId="77777777" w:rsidTr="00177D88">
        <w:tc>
          <w:tcPr>
            <w:tcW w:w="426" w:type="dxa"/>
            <w:vAlign w:val="center"/>
            <w:hideMark/>
          </w:tcPr>
          <w:p w14:paraId="780A60F6" w14:textId="77777777" w:rsidR="00982652" w:rsidRPr="00B475A7" w:rsidRDefault="00982652" w:rsidP="00177D88">
            <w:pPr>
              <w:pStyle w:val="a5"/>
              <w:ind w:right="17" w:firstLineChars="0" w:firstLine="0"/>
              <w:rPr>
                <w:sz w:val="18"/>
                <w:szCs w:val="18"/>
              </w:rPr>
            </w:pPr>
            <w:r w:rsidRPr="00B475A7">
              <w:rPr>
                <w:rFonts w:hint="eastAsia"/>
                <w:sz w:val="18"/>
                <w:szCs w:val="18"/>
              </w:rPr>
              <w:t>5</w:t>
            </w:r>
          </w:p>
        </w:tc>
        <w:tc>
          <w:tcPr>
            <w:tcW w:w="4234" w:type="dxa"/>
            <w:vAlign w:val="center"/>
            <w:hideMark/>
          </w:tcPr>
          <w:p w14:paraId="4136C4B0" w14:textId="77777777" w:rsidR="00982652" w:rsidRPr="00B475A7" w:rsidRDefault="00982652" w:rsidP="00177D88">
            <w:pPr>
              <w:pStyle w:val="a5"/>
              <w:ind w:right="17" w:firstLineChars="0" w:firstLine="0"/>
              <w:rPr>
                <w:sz w:val="18"/>
                <w:szCs w:val="18"/>
              </w:rPr>
            </w:pPr>
            <w:r w:rsidRPr="00B475A7">
              <w:rPr>
                <w:sz w:val="18"/>
                <w:szCs w:val="18"/>
              </w:rPr>
              <w:t xml:space="preserve">  LVNS</w:t>
            </w:r>
            <w:r w:rsidRPr="00B475A7">
              <w:rPr>
                <w:sz w:val="18"/>
                <w:szCs w:val="18"/>
              </w:rPr>
              <w:t>算法优化</w:t>
            </w:r>
            <w:r w:rsidRPr="00B475A7">
              <w:rPr>
                <w:sz w:val="18"/>
                <w:szCs w:val="18"/>
              </w:rPr>
              <w:t>SALBP</w:t>
            </w:r>
          </w:p>
        </w:tc>
      </w:tr>
      <w:tr w:rsidR="00982652" w:rsidRPr="00B475A7" w14:paraId="0BD91D19" w14:textId="77777777" w:rsidTr="00177D88">
        <w:tc>
          <w:tcPr>
            <w:tcW w:w="426" w:type="dxa"/>
            <w:vAlign w:val="center"/>
            <w:hideMark/>
          </w:tcPr>
          <w:p w14:paraId="29D939DD" w14:textId="77777777" w:rsidR="00982652" w:rsidRPr="00B475A7" w:rsidRDefault="00982652" w:rsidP="00177D88">
            <w:pPr>
              <w:pStyle w:val="a5"/>
              <w:ind w:right="17" w:firstLineChars="0" w:firstLine="0"/>
              <w:rPr>
                <w:sz w:val="18"/>
                <w:szCs w:val="18"/>
              </w:rPr>
            </w:pPr>
            <w:r w:rsidRPr="00B475A7">
              <w:rPr>
                <w:rFonts w:hint="eastAsia"/>
                <w:sz w:val="18"/>
                <w:szCs w:val="18"/>
              </w:rPr>
              <w:t>6</w:t>
            </w:r>
          </w:p>
        </w:tc>
        <w:tc>
          <w:tcPr>
            <w:tcW w:w="4234" w:type="dxa"/>
            <w:vAlign w:val="center"/>
            <w:hideMark/>
          </w:tcPr>
          <w:p w14:paraId="0D8D96A6" w14:textId="77777777" w:rsidR="00982652" w:rsidRPr="00B475A7" w:rsidRDefault="00982652" w:rsidP="00177D88">
            <w:pPr>
              <w:pStyle w:val="a5"/>
              <w:ind w:right="17" w:firstLineChars="0" w:firstLine="0"/>
              <w:rPr>
                <w:sz w:val="18"/>
                <w:szCs w:val="18"/>
              </w:rPr>
            </w:pPr>
            <w:r w:rsidRPr="00B475A7">
              <w:rPr>
                <w:b/>
                <w:sz w:val="18"/>
                <w:szCs w:val="18"/>
              </w:rPr>
              <w:t>U</w:t>
            </w:r>
            <w:r w:rsidRPr="00B475A7">
              <w:rPr>
                <w:rFonts w:hint="eastAsia"/>
                <w:b/>
                <w:sz w:val="18"/>
                <w:szCs w:val="18"/>
              </w:rPr>
              <w:t>ntil</w:t>
            </w:r>
            <w:r w:rsidRPr="00B475A7">
              <w:rPr>
                <w:sz w:val="18"/>
                <w:szCs w:val="18"/>
              </w:rPr>
              <w:t xml:space="preserve"> </w:t>
            </w:r>
            <w:r w:rsidRPr="00B475A7">
              <w:rPr>
                <w:sz w:val="18"/>
                <w:szCs w:val="18"/>
              </w:rPr>
              <w:object w:dxaOrig="700" w:dyaOrig="220" w14:anchorId="72AEAC03">
                <v:shape id="_x0000_i1393" type="#_x0000_t75" style="width:35.15pt;height:10.95pt" o:ole="">
                  <v:imagedata r:id="rId734" o:title=""/>
                </v:shape>
                <o:OLEObject Type="Embed" ProgID="Equation.DSMT4" ShapeID="_x0000_i1393" DrawAspect="Content" ObjectID="_1716634291" r:id="rId735"/>
              </w:object>
            </w:r>
            <w:r w:rsidRPr="00B475A7">
              <w:rPr>
                <w:rFonts w:hint="eastAsia"/>
                <w:sz w:val="18"/>
                <w:szCs w:val="18"/>
              </w:rPr>
              <w:t>秒</w:t>
            </w:r>
          </w:p>
        </w:tc>
      </w:tr>
      <w:tr w:rsidR="00982652" w:rsidRPr="00B475A7" w14:paraId="212A2320" w14:textId="77777777" w:rsidTr="00177D88">
        <w:tc>
          <w:tcPr>
            <w:tcW w:w="426" w:type="dxa"/>
            <w:vAlign w:val="center"/>
            <w:hideMark/>
          </w:tcPr>
          <w:p w14:paraId="233E03CD" w14:textId="77777777" w:rsidR="00982652" w:rsidRPr="00B475A7" w:rsidRDefault="00982652" w:rsidP="00177D88">
            <w:pPr>
              <w:pStyle w:val="a5"/>
              <w:ind w:right="17" w:firstLineChars="0" w:firstLine="0"/>
              <w:rPr>
                <w:sz w:val="18"/>
                <w:szCs w:val="18"/>
              </w:rPr>
            </w:pPr>
            <w:r w:rsidRPr="00B475A7">
              <w:rPr>
                <w:rFonts w:hint="eastAsia"/>
                <w:sz w:val="18"/>
                <w:szCs w:val="18"/>
              </w:rPr>
              <w:t>7</w:t>
            </w:r>
          </w:p>
        </w:tc>
        <w:tc>
          <w:tcPr>
            <w:tcW w:w="4234" w:type="dxa"/>
            <w:vAlign w:val="center"/>
            <w:hideMark/>
          </w:tcPr>
          <w:p w14:paraId="1D24A066" w14:textId="069FD8C5" w:rsidR="00982652" w:rsidRPr="00B475A7" w:rsidRDefault="00982652" w:rsidP="00177D88">
            <w:pPr>
              <w:pStyle w:val="a5"/>
              <w:ind w:right="17" w:firstLineChars="0" w:firstLine="0"/>
              <w:rPr>
                <w:sz w:val="18"/>
                <w:szCs w:val="18"/>
              </w:rPr>
            </w:pPr>
            <w:r w:rsidRPr="00B475A7">
              <w:rPr>
                <w:sz w:val="18"/>
                <w:szCs w:val="18"/>
              </w:rPr>
              <w:t>由</w:t>
            </w:r>
            <w:r w:rsidRPr="00B475A7">
              <w:rPr>
                <w:rFonts w:hint="eastAsia"/>
                <w:sz w:val="18"/>
                <w:szCs w:val="18"/>
              </w:rPr>
              <w:t>算法</w:t>
            </w:r>
            <w:r w:rsidRPr="00B475A7">
              <w:rPr>
                <w:rFonts w:hint="eastAsia"/>
                <w:sz w:val="18"/>
                <w:szCs w:val="18"/>
              </w:rPr>
              <w:t>1</w:t>
            </w:r>
            <w:r>
              <w:rPr>
                <w:rFonts w:hint="eastAsia"/>
                <w:sz w:val="18"/>
                <w:szCs w:val="18"/>
              </w:rPr>
              <w:t>对</w:t>
            </w:r>
            <w:r w:rsidRPr="00B475A7">
              <w:rPr>
                <w:sz w:val="18"/>
                <w:szCs w:val="18"/>
              </w:rPr>
              <w:object w:dxaOrig="420" w:dyaOrig="240" w14:anchorId="3209E986">
                <v:shape id="_x0000_i1394" type="#_x0000_t75" style="width:20.75pt;height:12.1pt" o:ole="">
                  <v:imagedata r:id="rId736" o:title=""/>
                </v:shape>
                <o:OLEObject Type="Embed" ProgID="Equation.DSMT4" ShapeID="_x0000_i1394" DrawAspect="Content" ObjectID="_1716634292" r:id="rId737"/>
              </w:object>
            </w:r>
            <w:r w:rsidRPr="00B475A7">
              <w:rPr>
                <w:sz w:val="18"/>
                <w:szCs w:val="18"/>
              </w:rPr>
              <w:t>扩展</w:t>
            </w:r>
            <w:r>
              <w:rPr>
                <w:rFonts w:hint="eastAsia"/>
                <w:sz w:val="18"/>
                <w:szCs w:val="18"/>
              </w:rPr>
              <w:t>得到</w:t>
            </w:r>
            <w:r w:rsidRPr="00B475A7">
              <w:rPr>
                <w:sz w:val="18"/>
                <w:szCs w:val="18"/>
              </w:rPr>
              <w:object w:dxaOrig="320" w:dyaOrig="240" w14:anchorId="41508C07">
                <v:shape id="_x0000_i1395" type="#_x0000_t75" style="width:16.15pt;height:12.1pt" o:ole="">
                  <v:imagedata r:id="rId738" o:title=""/>
                </v:shape>
                <o:OLEObject Type="Embed" ProgID="Equation.DSMT4" ShapeID="_x0000_i1395" DrawAspect="Content" ObjectID="_1716634293" r:id="rId739"/>
              </w:object>
            </w:r>
            <w:r>
              <w:rPr>
                <w:sz w:val="18"/>
                <w:szCs w:val="18"/>
              </w:rPr>
              <w:t xml:space="preserve">, </w:t>
            </w:r>
            <w:r w:rsidRPr="00B475A7">
              <w:rPr>
                <w:sz w:val="18"/>
                <w:szCs w:val="18"/>
              </w:rPr>
              <w:object w:dxaOrig="480" w:dyaOrig="240" w14:anchorId="5264F88B">
                <v:shape id="_x0000_i1396" type="#_x0000_t75" style="width:24.2pt;height:12.1pt" o:ole="">
                  <v:imagedata r:id="rId740" o:title=""/>
                </v:shape>
                <o:OLEObject Type="Embed" ProgID="Equation.DSMT4" ShapeID="_x0000_i1396" DrawAspect="Content" ObjectID="_1716634294" r:id="rId741"/>
              </w:object>
            </w:r>
          </w:p>
        </w:tc>
      </w:tr>
      <w:tr w:rsidR="00982652" w:rsidRPr="00B475A7" w14:paraId="21E85F1F" w14:textId="77777777" w:rsidTr="00177D88">
        <w:tc>
          <w:tcPr>
            <w:tcW w:w="426" w:type="dxa"/>
            <w:vAlign w:val="center"/>
          </w:tcPr>
          <w:p w14:paraId="017A5A34" w14:textId="77777777" w:rsidR="00982652" w:rsidRPr="00B475A7" w:rsidRDefault="00982652" w:rsidP="00177D88">
            <w:pPr>
              <w:pStyle w:val="a5"/>
              <w:ind w:right="17" w:firstLineChars="0" w:firstLine="0"/>
              <w:rPr>
                <w:sz w:val="18"/>
                <w:szCs w:val="18"/>
              </w:rPr>
            </w:pPr>
            <w:r w:rsidRPr="00B475A7">
              <w:rPr>
                <w:rFonts w:hint="eastAsia"/>
                <w:sz w:val="18"/>
                <w:szCs w:val="18"/>
              </w:rPr>
              <w:t>9</w:t>
            </w:r>
          </w:p>
        </w:tc>
        <w:tc>
          <w:tcPr>
            <w:tcW w:w="4234" w:type="dxa"/>
            <w:vAlign w:val="center"/>
          </w:tcPr>
          <w:p w14:paraId="4DE33EAD" w14:textId="77777777" w:rsidR="00982652" w:rsidRPr="00B475A7" w:rsidRDefault="00982652" w:rsidP="00177D88">
            <w:pPr>
              <w:pStyle w:val="a5"/>
              <w:ind w:right="17" w:firstLineChars="0" w:firstLine="0"/>
              <w:rPr>
                <w:b/>
                <w:sz w:val="18"/>
                <w:szCs w:val="18"/>
              </w:rPr>
            </w:pPr>
            <w:r w:rsidRPr="00B475A7">
              <w:rPr>
                <w:b/>
                <w:sz w:val="18"/>
                <w:szCs w:val="18"/>
              </w:rPr>
              <w:t>Repeat</w:t>
            </w:r>
          </w:p>
        </w:tc>
      </w:tr>
      <w:tr w:rsidR="00982652" w:rsidRPr="00B475A7" w14:paraId="041A9632" w14:textId="77777777" w:rsidTr="00177D88">
        <w:tc>
          <w:tcPr>
            <w:tcW w:w="426" w:type="dxa"/>
            <w:vAlign w:val="center"/>
            <w:hideMark/>
          </w:tcPr>
          <w:p w14:paraId="6A95F942" w14:textId="77777777" w:rsidR="00982652" w:rsidRPr="00B475A7" w:rsidRDefault="00982652" w:rsidP="00177D88">
            <w:pPr>
              <w:pStyle w:val="a5"/>
              <w:ind w:right="17" w:firstLineChars="0" w:firstLine="0"/>
              <w:rPr>
                <w:sz w:val="18"/>
                <w:szCs w:val="18"/>
              </w:rPr>
            </w:pPr>
            <w:r w:rsidRPr="00B475A7">
              <w:rPr>
                <w:rFonts w:hint="eastAsia"/>
                <w:sz w:val="18"/>
                <w:szCs w:val="18"/>
              </w:rPr>
              <w:t>1</w:t>
            </w:r>
            <w:r w:rsidRPr="00B475A7">
              <w:rPr>
                <w:sz w:val="18"/>
                <w:szCs w:val="18"/>
              </w:rPr>
              <w:t>0</w:t>
            </w:r>
          </w:p>
        </w:tc>
        <w:tc>
          <w:tcPr>
            <w:tcW w:w="4234" w:type="dxa"/>
            <w:vAlign w:val="center"/>
            <w:hideMark/>
          </w:tcPr>
          <w:p w14:paraId="16884061" w14:textId="77777777" w:rsidR="00982652" w:rsidRPr="00B475A7" w:rsidRDefault="00982652" w:rsidP="00177D88">
            <w:pPr>
              <w:pStyle w:val="a5"/>
              <w:ind w:right="17" w:firstLineChars="0" w:firstLine="0"/>
              <w:rPr>
                <w:sz w:val="18"/>
                <w:szCs w:val="18"/>
              </w:rPr>
            </w:pPr>
            <w:r w:rsidRPr="00B475A7">
              <w:rPr>
                <w:sz w:val="18"/>
                <w:szCs w:val="18"/>
              </w:rPr>
              <w:t xml:space="preserve">  </w:t>
            </w:r>
            <w:r w:rsidRPr="00B475A7">
              <w:rPr>
                <w:sz w:val="18"/>
                <w:szCs w:val="18"/>
              </w:rPr>
              <w:object w:dxaOrig="700" w:dyaOrig="320" w14:anchorId="30BB343C">
                <v:shape id="_x0000_i1397" type="#_x0000_t75" style="width:35.15pt;height:16.15pt" o:ole="">
                  <v:imagedata r:id="rId742" o:title=""/>
                </v:shape>
                <o:OLEObject Type="Embed" ProgID="Equation.DSMT4" ShapeID="_x0000_i1397" DrawAspect="Content" ObjectID="_1716634295" r:id="rId743"/>
              </w:object>
            </w:r>
            <w:r w:rsidRPr="00B475A7">
              <w:rPr>
                <w:rFonts w:hint="eastAsia"/>
                <w:sz w:val="18"/>
                <w:szCs w:val="18"/>
              </w:rPr>
              <w:t>从</w:t>
            </w:r>
            <w:r w:rsidRPr="00B475A7">
              <w:rPr>
                <w:sz w:val="18"/>
                <w:szCs w:val="18"/>
              </w:rPr>
              <w:object w:dxaOrig="320" w:dyaOrig="240" w14:anchorId="18CFB0ED">
                <v:shape id="_x0000_i1398" type="#_x0000_t75" style="width:16.15pt;height:12.1pt" o:ole="">
                  <v:imagedata r:id="rId744" o:title=""/>
                </v:shape>
                <o:OLEObject Type="Embed" ProgID="Equation.DSMT4" ShapeID="_x0000_i1398" DrawAspect="Content" ObjectID="_1716634296" r:id="rId745"/>
              </w:object>
            </w:r>
            <w:r w:rsidRPr="00B475A7">
              <w:rPr>
                <w:rFonts w:hint="eastAsia"/>
                <w:sz w:val="18"/>
                <w:szCs w:val="18"/>
              </w:rPr>
              <w:t>中随机</w:t>
            </w:r>
            <w:r w:rsidRPr="00B475A7">
              <w:rPr>
                <w:sz w:val="18"/>
                <w:szCs w:val="18"/>
              </w:rPr>
              <w:t>取</w:t>
            </w:r>
            <w:r w:rsidRPr="00B475A7">
              <w:rPr>
                <w:rFonts w:hint="eastAsia"/>
                <w:sz w:val="18"/>
                <w:szCs w:val="18"/>
              </w:rPr>
              <w:t>装配解</w:t>
            </w:r>
            <w:r>
              <w:rPr>
                <w:rFonts w:hint="eastAsia"/>
                <w:sz w:val="18"/>
                <w:szCs w:val="18"/>
              </w:rPr>
              <w:t>,</w:t>
            </w:r>
            <w:r w:rsidRPr="00B475A7">
              <w:rPr>
                <w:sz w:val="18"/>
                <w:szCs w:val="18"/>
              </w:rPr>
              <w:t xml:space="preserve"> </w:t>
            </w:r>
            <w:r w:rsidRPr="00B475A7">
              <w:rPr>
                <w:sz w:val="18"/>
                <w:szCs w:val="18"/>
              </w:rPr>
              <w:object w:dxaOrig="859" w:dyaOrig="300" w14:anchorId="72C32061">
                <v:shape id="_x0000_i1399" type="#_x0000_t75" style="width:43.2pt;height:15pt" o:ole="">
                  <v:imagedata r:id="rId746" o:title=""/>
                </v:shape>
                <o:OLEObject Type="Embed" ProgID="Equation.DSMT4" ShapeID="_x0000_i1399" DrawAspect="Content" ObjectID="_1716634297" r:id="rId747"/>
              </w:object>
            </w:r>
          </w:p>
        </w:tc>
      </w:tr>
      <w:tr w:rsidR="00982652" w:rsidRPr="00B475A7" w14:paraId="5C50281D" w14:textId="77777777" w:rsidTr="00177D88">
        <w:tc>
          <w:tcPr>
            <w:tcW w:w="426" w:type="dxa"/>
            <w:vAlign w:val="center"/>
          </w:tcPr>
          <w:p w14:paraId="0B009E2F" w14:textId="77777777" w:rsidR="00982652" w:rsidRPr="00B475A7" w:rsidRDefault="00982652" w:rsidP="00177D88">
            <w:pPr>
              <w:pStyle w:val="a5"/>
              <w:ind w:right="17" w:firstLineChars="0" w:firstLine="0"/>
              <w:rPr>
                <w:sz w:val="18"/>
                <w:szCs w:val="18"/>
              </w:rPr>
            </w:pPr>
            <w:r w:rsidRPr="00B475A7">
              <w:rPr>
                <w:sz w:val="18"/>
                <w:szCs w:val="18"/>
              </w:rPr>
              <w:t>1</w:t>
            </w:r>
            <w:r>
              <w:rPr>
                <w:sz w:val="18"/>
                <w:szCs w:val="18"/>
              </w:rPr>
              <w:t>1</w:t>
            </w:r>
          </w:p>
        </w:tc>
        <w:tc>
          <w:tcPr>
            <w:tcW w:w="4234" w:type="dxa"/>
            <w:vAlign w:val="center"/>
          </w:tcPr>
          <w:p w14:paraId="31C13662" w14:textId="77777777" w:rsidR="00982652" w:rsidRPr="00B475A7" w:rsidRDefault="00982652" w:rsidP="00177D88">
            <w:pPr>
              <w:pStyle w:val="a5"/>
              <w:ind w:right="17" w:firstLineChars="0" w:firstLine="0"/>
              <w:rPr>
                <w:b/>
                <w:sz w:val="18"/>
                <w:szCs w:val="18"/>
              </w:rPr>
            </w:pPr>
            <w:r w:rsidRPr="00B475A7">
              <w:rPr>
                <w:rFonts w:hint="eastAsia"/>
                <w:sz w:val="18"/>
                <w:szCs w:val="18"/>
              </w:rPr>
              <w:t xml:space="preserve"> </w:t>
            </w:r>
            <w:r w:rsidRPr="00B475A7">
              <w:rPr>
                <w:sz w:val="18"/>
                <w:szCs w:val="18"/>
              </w:rPr>
              <w:t xml:space="preserve"> </w:t>
            </w:r>
            <w:r w:rsidRPr="00B475A7">
              <w:rPr>
                <w:b/>
                <w:sz w:val="18"/>
                <w:szCs w:val="18"/>
              </w:rPr>
              <w:t>R</w:t>
            </w:r>
            <w:r w:rsidRPr="00B475A7">
              <w:rPr>
                <w:rFonts w:hint="eastAsia"/>
                <w:b/>
                <w:sz w:val="18"/>
                <w:szCs w:val="18"/>
              </w:rPr>
              <w:t>epeat</w:t>
            </w:r>
          </w:p>
        </w:tc>
      </w:tr>
      <w:tr w:rsidR="00982652" w:rsidRPr="00B475A7" w14:paraId="2E601AA2" w14:textId="77777777" w:rsidTr="00177D88">
        <w:tc>
          <w:tcPr>
            <w:tcW w:w="426" w:type="dxa"/>
            <w:vAlign w:val="center"/>
            <w:hideMark/>
          </w:tcPr>
          <w:p w14:paraId="0A1FCA90" w14:textId="77777777" w:rsidR="00982652" w:rsidRPr="00B475A7" w:rsidRDefault="00982652" w:rsidP="00177D88">
            <w:pPr>
              <w:pStyle w:val="a5"/>
              <w:ind w:right="17" w:firstLineChars="0" w:firstLine="0"/>
              <w:rPr>
                <w:sz w:val="18"/>
                <w:szCs w:val="18"/>
              </w:rPr>
            </w:pPr>
            <w:r w:rsidRPr="00B475A7">
              <w:rPr>
                <w:sz w:val="18"/>
                <w:szCs w:val="18"/>
              </w:rPr>
              <w:t>1</w:t>
            </w:r>
            <w:r>
              <w:rPr>
                <w:sz w:val="18"/>
                <w:szCs w:val="18"/>
              </w:rPr>
              <w:t>2</w:t>
            </w:r>
          </w:p>
        </w:tc>
        <w:tc>
          <w:tcPr>
            <w:tcW w:w="4234" w:type="dxa"/>
            <w:vAlign w:val="center"/>
            <w:hideMark/>
          </w:tcPr>
          <w:p w14:paraId="00AAAA9E" w14:textId="77777777" w:rsidR="00982652" w:rsidRPr="00B475A7" w:rsidRDefault="00982652" w:rsidP="00177D88">
            <w:pPr>
              <w:pStyle w:val="a5"/>
              <w:ind w:right="17" w:firstLineChars="0" w:firstLine="0"/>
              <w:rPr>
                <w:sz w:val="18"/>
                <w:szCs w:val="18"/>
              </w:rPr>
            </w:pPr>
            <w:r w:rsidRPr="00B475A7">
              <w:rPr>
                <w:sz w:val="18"/>
                <w:szCs w:val="18"/>
              </w:rPr>
              <w:t xml:space="preserve">    </w:t>
            </w:r>
            <w:r w:rsidRPr="00B475A7">
              <w:rPr>
                <w:sz w:val="18"/>
                <w:szCs w:val="18"/>
              </w:rPr>
              <w:t>按算法</w:t>
            </w:r>
            <w:r w:rsidRPr="00B475A7">
              <w:rPr>
                <w:rFonts w:hint="eastAsia"/>
                <w:sz w:val="18"/>
                <w:szCs w:val="18"/>
              </w:rPr>
              <w:t>2</w:t>
            </w:r>
            <w:r w:rsidRPr="00B475A7">
              <w:rPr>
                <w:sz w:val="18"/>
                <w:szCs w:val="18"/>
              </w:rPr>
              <w:t>将</w:t>
            </w:r>
            <w:r w:rsidRPr="00B475A7">
              <w:rPr>
                <w:sz w:val="18"/>
                <w:szCs w:val="18"/>
              </w:rPr>
              <w:object w:dxaOrig="460" w:dyaOrig="300" w14:anchorId="42BE107D">
                <v:shape id="_x0000_i1400" type="#_x0000_t75" style="width:23.05pt;height:15pt" o:ole="">
                  <v:imagedata r:id="rId748" o:title=""/>
                </v:shape>
                <o:OLEObject Type="Embed" ProgID="Equation.DSMT4" ShapeID="_x0000_i1400" DrawAspect="Content" ObjectID="_1716634298" r:id="rId749"/>
              </w:object>
            </w:r>
            <w:r w:rsidRPr="00B475A7">
              <w:rPr>
                <w:sz w:val="18"/>
                <w:szCs w:val="18"/>
              </w:rPr>
              <w:t>分解为</w:t>
            </w:r>
            <w:r w:rsidRPr="00B475A7">
              <w:rPr>
                <w:sz w:val="18"/>
                <w:szCs w:val="18"/>
              </w:rPr>
              <w:object w:dxaOrig="320" w:dyaOrig="260" w14:anchorId="108B70F1">
                <v:shape id="_x0000_i1401" type="#_x0000_t75" style="width:16.15pt;height:13.25pt" o:ole="">
                  <v:imagedata r:id="rId750" o:title=""/>
                </v:shape>
                <o:OLEObject Type="Embed" ProgID="Equation.DSMT4" ShapeID="_x0000_i1401" DrawAspect="Content" ObjectID="_1716634299" r:id="rId751"/>
              </w:object>
            </w:r>
            <w:r w:rsidRPr="00B475A7">
              <w:rPr>
                <w:sz w:val="18"/>
                <w:szCs w:val="18"/>
              </w:rPr>
              <w:t>个</w:t>
            </w:r>
            <w:r w:rsidRPr="00B475A7">
              <w:rPr>
                <w:sz w:val="18"/>
                <w:szCs w:val="18"/>
              </w:rPr>
              <w:t>VRP</w:t>
            </w:r>
            <w:r w:rsidRPr="00B475A7">
              <w:rPr>
                <w:sz w:val="18"/>
                <w:szCs w:val="18"/>
              </w:rPr>
              <w:t>问题</w:t>
            </w:r>
          </w:p>
        </w:tc>
      </w:tr>
      <w:tr w:rsidR="00982652" w:rsidRPr="00B475A7" w14:paraId="2EDBAFDC" w14:textId="77777777" w:rsidTr="00177D88">
        <w:tc>
          <w:tcPr>
            <w:tcW w:w="426" w:type="dxa"/>
            <w:vAlign w:val="center"/>
            <w:hideMark/>
          </w:tcPr>
          <w:p w14:paraId="37EA8B46" w14:textId="77777777" w:rsidR="00982652" w:rsidRPr="00B475A7" w:rsidRDefault="00982652" w:rsidP="00177D88">
            <w:pPr>
              <w:pStyle w:val="a5"/>
              <w:ind w:right="17" w:firstLineChars="0" w:firstLine="0"/>
              <w:rPr>
                <w:sz w:val="18"/>
                <w:szCs w:val="18"/>
              </w:rPr>
            </w:pPr>
            <w:r w:rsidRPr="00B475A7">
              <w:rPr>
                <w:sz w:val="18"/>
                <w:szCs w:val="18"/>
              </w:rPr>
              <w:t>1</w:t>
            </w:r>
            <w:r>
              <w:rPr>
                <w:sz w:val="18"/>
                <w:szCs w:val="18"/>
              </w:rPr>
              <w:t>3</w:t>
            </w:r>
          </w:p>
        </w:tc>
        <w:tc>
          <w:tcPr>
            <w:tcW w:w="4234" w:type="dxa"/>
            <w:vAlign w:val="center"/>
            <w:hideMark/>
          </w:tcPr>
          <w:p w14:paraId="3BEDDA47" w14:textId="77777777" w:rsidR="00982652" w:rsidRPr="00B475A7" w:rsidRDefault="00982652" w:rsidP="00177D88">
            <w:pPr>
              <w:pStyle w:val="a5"/>
              <w:ind w:right="17" w:firstLineChars="0" w:firstLine="0"/>
              <w:rPr>
                <w:sz w:val="18"/>
                <w:szCs w:val="18"/>
              </w:rPr>
            </w:pPr>
            <w:r w:rsidRPr="00B475A7">
              <w:rPr>
                <w:sz w:val="18"/>
                <w:szCs w:val="18"/>
              </w:rPr>
              <w:t xml:space="preserve">    </w:t>
            </w:r>
            <w:r w:rsidRPr="00B475A7">
              <w:rPr>
                <w:b/>
                <w:sz w:val="18"/>
                <w:szCs w:val="18"/>
              </w:rPr>
              <w:t>For</w:t>
            </w:r>
            <w:r w:rsidRPr="00B475A7">
              <w:rPr>
                <w:sz w:val="18"/>
                <w:szCs w:val="18"/>
              </w:rPr>
              <w:t xml:space="preserve"> </w:t>
            </w:r>
            <w:r w:rsidRPr="00B475A7">
              <w:rPr>
                <w:sz w:val="18"/>
                <w:szCs w:val="18"/>
              </w:rPr>
              <w:object w:dxaOrig="420" w:dyaOrig="240" w14:anchorId="507885BF">
                <v:shape id="_x0000_i1402" type="#_x0000_t75" style="width:20.75pt;height:12.1pt" o:ole="">
                  <v:imagedata r:id="rId752" o:title=""/>
                </v:shape>
                <o:OLEObject Type="Embed" ProgID="Equation.DSMT4" ShapeID="_x0000_i1402" DrawAspect="Content" ObjectID="_1716634300" r:id="rId753"/>
              </w:object>
            </w:r>
            <w:r w:rsidRPr="00B475A7">
              <w:rPr>
                <w:sz w:val="18"/>
                <w:szCs w:val="18"/>
              </w:rPr>
              <w:t xml:space="preserve"> </w:t>
            </w:r>
            <w:r w:rsidRPr="00B475A7">
              <w:rPr>
                <w:b/>
                <w:sz w:val="18"/>
                <w:szCs w:val="18"/>
              </w:rPr>
              <w:t>to</w:t>
            </w:r>
            <w:r w:rsidRPr="00B475A7">
              <w:rPr>
                <w:sz w:val="18"/>
                <w:szCs w:val="18"/>
              </w:rPr>
              <w:t xml:space="preserve"> </w:t>
            </w:r>
            <w:r w:rsidRPr="00B475A7">
              <w:rPr>
                <w:sz w:val="18"/>
                <w:szCs w:val="18"/>
              </w:rPr>
              <w:object w:dxaOrig="320" w:dyaOrig="260" w14:anchorId="3AAFD311">
                <v:shape id="_x0000_i1403" type="#_x0000_t75" style="width:16.15pt;height:13.25pt" o:ole="">
                  <v:imagedata r:id="rId754" o:title=""/>
                </v:shape>
                <o:OLEObject Type="Embed" ProgID="Equation.DSMT4" ShapeID="_x0000_i1403" DrawAspect="Content" ObjectID="_1716634301" r:id="rId755"/>
              </w:object>
            </w:r>
            <w:r w:rsidRPr="00B475A7">
              <w:rPr>
                <w:sz w:val="18"/>
                <w:szCs w:val="18"/>
              </w:rPr>
              <w:t xml:space="preserve"> do</w:t>
            </w:r>
          </w:p>
        </w:tc>
      </w:tr>
      <w:tr w:rsidR="00982652" w:rsidRPr="00B475A7" w14:paraId="46192A5F" w14:textId="77777777" w:rsidTr="00177D88">
        <w:tc>
          <w:tcPr>
            <w:tcW w:w="426" w:type="dxa"/>
            <w:vAlign w:val="center"/>
            <w:hideMark/>
          </w:tcPr>
          <w:p w14:paraId="3CF64B23" w14:textId="77777777" w:rsidR="00982652" w:rsidRPr="00B475A7" w:rsidRDefault="00982652" w:rsidP="00177D88">
            <w:pPr>
              <w:pStyle w:val="a5"/>
              <w:ind w:right="17" w:firstLineChars="0" w:firstLine="0"/>
              <w:rPr>
                <w:sz w:val="18"/>
                <w:szCs w:val="18"/>
              </w:rPr>
            </w:pPr>
            <w:r w:rsidRPr="00B475A7">
              <w:rPr>
                <w:sz w:val="18"/>
                <w:szCs w:val="18"/>
              </w:rPr>
              <w:t>1</w:t>
            </w:r>
            <w:r>
              <w:rPr>
                <w:sz w:val="18"/>
                <w:szCs w:val="18"/>
              </w:rPr>
              <w:t>4</w:t>
            </w:r>
          </w:p>
        </w:tc>
        <w:tc>
          <w:tcPr>
            <w:tcW w:w="4234" w:type="dxa"/>
            <w:vAlign w:val="center"/>
            <w:hideMark/>
          </w:tcPr>
          <w:p w14:paraId="4FAD4ABE" w14:textId="77777777" w:rsidR="00982652" w:rsidRPr="00B475A7" w:rsidRDefault="00982652" w:rsidP="00177D88">
            <w:pPr>
              <w:pStyle w:val="a5"/>
              <w:ind w:right="17" w:firstLineChars="0" w:firstLine="0"/>
              <w:rPr>
                <w:b/>
                <w:sz w:val="18"/>
                <w:szCs w:val="18"/>
              </w:rPr>
            </w:pPr>
            <w:r w:rsidRPr="00B475A7">
              <w:rPr>
                <w:sz w:val="18"/>
                <w:szCs w:val="18"/>
              </w:rPr>
              <w:t xml:space="preserve">      </w:t>
            </w:r>
            <w:r w:rsidRPr="00B475A7">
              <w:rPr>
                <w:b/>
                <w:sz w:val="18"/>
                <w:szCs w:val="18"/>
              </w:rPr>
              <w:t>R</w:t>
            </w:r>
            <w:r w:rsidRPr="00B475A7">
              <w:rPr>
                <w:rFonts w:hint="eastAsia"/>
                <w:b/>
                <w:sz w:val="18"/>
                <w:szCs w:val="18"/>
              </w:rPr>
              <w:t>epeat</w:t>
            </w:r>
          </w:p>
        </w:tc>
      </w:tr>
      <w:tr w:rsidR="00982652" w:rsidRPr="00B475A7" w14:paraId="06630F88" w14:textId="77777777" w:rsidTr="00177D88">
        <w:tc>
          <w:tcPr>
            <w:tcW w:w="426" w:type="dxa"/>
            <w:vAlign w:val="center"/>
            <w:hideMark/>
          </w:tcPr>
          <w:p w14:paraId="4E7B6610" w14:textId="77777777" w:rsidR="00982652" w:rsidRPr="00B475A7" w:rsidRDefault="00982652" w:rsidP="00177D88">
            <w:pPr>
              <w:pStyle w:val="a5"/>
              <w:ind w:right="17" w:firstLineChars="0" w:firstLine="0"/>
              <w:rPr>
                <w:sz w:val="18"/>
                <w:szCs w:val="18"/>
              </w:rPr>
            </w:pPr>
            <w:r w:rsidRPr="00B475A7">
              <w:rPr>
                <w:sz w:val="18"/>
                <w:szCs w:val="18"/>
              </w:rPr>
              <w:t>1</w:t>
            </w:r>
            <w:r>
              <w:rPr>
                <w:sz w:val="18"/>
                <w:szCs w:val="18"/>
              </w:rPr>
              <w:t>5</w:t>
            </w:r>
          </w:p>
        </w:tc>
        <w:tc>
          <w:tcPr>
            <w:tcW w:w="4234" w:type="dxa"/>
            <w:vAlign w:val="center"/>
            <w:hideMark/>
          </w:tcPr>
          <w:p w14:paraId="6F074EB3" w14:textId="77777777" w:rsidR="00982652" w:rsidRPr="00B475A7" w:rsidRDefault="00982652" w:rsidP="00177D88">
            <w:pPr>
              <w:pStyle w:val="a5"/>
              <w:ind w:right="17" w:firstLineChars="0" w:firstLine="0"/>
              <w:rPr>
                <w:sz w:val="18"/>
                <w:szCs w:val="18"/>
              </w:rPr>
            </w:pPr>
            <w:r w:rsidRPr="00B475A7">
              <w:rPr>
                <w:sz w:val="18"/>
                <w:szCs w:val="18"/>
              </w:rPr>
              <w:t xml:space="preserve">        LVNS</w:t>
            </w:r>
            <w:r w:rsidRPr="00B475A7">
              <w:rPr>
                <w:sz w:val="18"/>
                <w:szCs w:val="18"/>
              </w:rPr>
              <w:t>算法优化第</w:t>
            </w:r>
            <w:r w:rsidRPr="00B475A7">
              <w:rPr>
                <w:sz w:val="18"/>
                <w:szCs w:val="18"/>
              </w:rPr>
              <w:object w:dxaOrig="180" w:dyaOrig="240" w14:anchorId="0641157C">
                <v:shape id="_x0000_i1404" type="#_x0000_t75" style="width:9.2pt;height:12.1pt" o:ole="">
                  <v:imagedata r:id="rId756" o:title=""/>
                </v:shape>
                <o:OLEObject Type="Embed" ProgID="Equation.DSMT4" ShapeID="_x0000_i1404" DrawAspect="Content" ObjectID="_1716634302" r:id="rId757"/>
              </w:object>
            </w:r>
            <w:r w:rsidRPr="00B475A7">
              <w:rPr>
                <w:sz w:val="18"/>
                <w:szCs w:val="18"/>
              </w:rPr>
              <w:t>个</w:t>
            </w:r>
            <w:r w:rsidRPr="00B475A7">
              <w:rPr>
                <w:sz w:val="18"/>
                <w:szCs w:val="18"/>
              </w:rPr>
              <w:t>VRP</w:t>
            </w:r>
          </w:p>
        </w:tc>
      </w:tr>
      <w:tr w:rsidR="00982652" w:rsidRPr="00B475A7" w14:paraId="42B4AC34" w14:textId="77777777" w:rsidTr="00177D88">
        <w:tc>
          <w:tcPr>
            <w:tcW w:w="426" w:type="dxa"/>
            <w:vAlign w:val="center"/>
            <w:hideMark/>
          </w:tcPr>
          <w:p w14:paraId="21579A77" w14:textId="77777777" w:rsidR="00982652" w:rsidRPr="00B475A7" w:rsidRDefault="00982652" w:rsidP="00177D88">
            <w:pPr>
              <w:pStyle w:val="a5"/>
              <w:ind w:right="17" w:firstLineChars="0" w:firstLine="0"/>
              <w:rPr>
                <w:sz w:val="18"/>
                <w:szCs w:val="18"/>
              </w:rPr>
            </w:pPr>
            <w:r w:rsidRPr="00B475A7">
              <w:rPr>
                <w:sz w:val="18"/>
                <w:szCs w:val="18"/>
              </w:rPr>
              <w:t>1</w:t>
            </w:r>
            <w:r>
              <w:rPr>
                <w:sz w:val="18"/>
                <w:szCs w:val="18"/>
              </w:rPr>
              <w:t>6</w:t>
            </w:r>
          </w:p>
        </w:tc>
        <w:tc>
          <w:tcPr>
            <w:tcW w:w="4234" w:type="dxa"/>
            <w:vAlign w:val="center"/>
            <w:hideMark/>
          </w:tcPr>
          <w:p w14:paraId="38CD9AB4" w14:textId="77777777" w:rsidR="00982652" w:rsidRPr="00B475A7" w:rsidRDefault="00982652" w:rsidP="00177D88">
            <w:pPr>
              <w:pStyle w:val="a5"/>
              <w:ind w:right="17" w:firstLineChars="0" w:firstLine="0"/>
              <w:rPr>
                <w:sz w:val="18"/>
                <w:szCs w:val="18"/>
              </w:rPr>
            </w:pPr>
            <w:r w:rsidRPr="00B475A7">
              <w:rPr>
                <w:sz w:val="18"/>
                <w:szCs w:val="18"/>
              </w:rPr>
              <w:t xml:space="preserve">      </w:t>
            </w:r>
            <w:r w:rsidRPr="00B475A7">
              <w:rPr>
                <w:b/>
                <w:sz w:val="18"/>
                <w:szCs w:val="18"/>
              </w:rPr>
              <w:t>U</w:t>
            </w:r>
            <w:r w:rsidRPr="00B475A7">
              <w:rPr>
                <w:rFonts w:hint="eastAsia"/>
                <w:b/>
                <w:sz w:val="18"/>
                <w:szCs w:val="18"/>
              </w:rPr>
              <w:t>ntil</w:t>
            </w:r>
            <w:r w:rsidRPr="00B475A7">
              <w:rPr>
                <w:sz w:val="18"/>
                <w:szCs w:val="18"/>
              </w:rPr>
              <w:t xml:space="preserve"> </w:t>
            </w:r>
            <w:r w:rsidRPr="00B475A7">
              <w:rPr>
                <w:sz w:val="18"/>
                <w:szCs w:val="18"/>
              </w:rPr>
              <w:object w:dxaOrig="920" w:dyaOrig="260" w14:anchorId="09E1F584">
                <v:shape id="_x0000_i1405" type="#_x0000_t75" style="width:46.1pt;height:13.25pt" o:ole="">
                  <v:imagedata r:id="rId758" o:title=""/>
                </v:shape>
                <o:OLEObject Type="Embed" ProgID="Equation.DSMT4" ShapeID="_x0000_i1405" DrawAspect="Content" ObjectID="_1716634303" r:id="rId759"/>
              </w:object>
            </w:r>
            <w:r w:rsidRPr="00B475A7">
              <w:rPr>
                <w:rFonts w:hint="eastAsia"/>
                <w:sz w:val="18"/>
                <w:szCs w:val="18"/>
              </w:rPr>
              <w:t>秒</w:t>
            </w:r>
          </w:p>
        </w:tc>
      </w:tr>
      <w:tr w:rsidR="00982652" w:rsidRPr="00B475A7" w14:paraId="63DB8A07" w14:textId="77777777" w:rsidTr="00177D88">
        <w:tc>
          <w:tcPr>
            <w:tcW w:w="426" w:type="dxa"/>
            <w:vAlign w:val="center"/>
            <w:hideMark/>
          </w:tcPr>
          <w:p w14:paraId="283F254D" w14:textId="77777777" w:rsidR="00982652" w:rsidRPr="00B475A7" w:rsidRDefault="00982652" w:rsidP="00177D88">
            <w:pPr>
              <w:pStyle w:val="a5"/>
              <w:ind w:right="17" w:firstLineChars="0" w:firstLine="0"/>
              <w:rPr>
                <w:sz w:val="18"/>
                <w:szCs w:val="18"/>
              </w:rPr>
            </w:pPr>
            <w:r w:rsidRPr="00B475A7">
              <w:rPr>
                <w:rFonts w:hint="eastAsia"/>
                <w:sz w:val="18"/>
                <w:szCs w:val="18"/>
              </w:rPr>
              <w:t>1</w:t>
            </w:r>
            <w:r>
              <w:rPr>
                <w:sz w:val="18"/>
                <w:szCs w:val="18"/>
              </w:rPr>
              <w:t>7</w:t>
            </w:r>
          </w:p>
        </w:tc>
        <w:tc>
          <w:tcPr>
            <w:tcW w:w="4234" w:type="dxa"/>
            <w:vAlign w:val="center"/>
            <w:hideMark/>
          </w:tcPr>
          <w:p w14:paraId="1986CFB8" w14:textId="77777777" w:rsidR="00982652" w:rsidRPr="00B475A7" w:rsidRDefault="00982652" w:rsidP="00177D88">
            <w:pPr>
              <w:pStyle w:val="a5"/>
              <w:ind w:right="17" w:firstLineChars="0" w:firstLine="0"/>
              <w:rPr>
                <w:sz w:val="18"/>
                <w:szCs w:val="18"/>
              </w:rPr>
            </w:pPr>
            <w:r w:rsidRPr="00B475A7">
              <w:rPr>
                <w:sz w:val="18"/>
                <w:szCs w:val="18"/>
              </w:rPr>
              <w:t xml:space="preserve">    </w:t>
            </w:r>
            <w:r w:rsidRPr="00B475A7">
              <w:rPr>
                <w:b/>
                <w:sz w:val="18"/>
                <w:szCs w:val="18"/>
              </w:rPr>
              <w:t>End</w:t>
            </w:r>
            <w:r w:rsidRPr="00B475A7">
              <w:rPr>
                <w:sz w:val="18"/>
                <w:szCs w:val="18"/>
              </w:rPr>
              <w:t xml:space="preserve"> </w:t>
            </w:r>
            <w:r w:rsidRPr="00B475A7">
              <w:rPr>
                <w:b/>
                <w:sz w:val="18"/>
                <w:szCs w:val="18"/>
              </w:rPr>
              <w:t>for</w:t>
            </w:r>
          </w:p>
        </w:tc>
      </w:tr>
      <w:tr w:rsidR="00982652" w:rsidRPr="00B475A7" w14:paraId="764E876A" w14:textId="77777777" w:rsidTr="00177D88">
        <w:tc>
          <w:tcPr>
            <w:tcW w:w="426" w:type="dxa"/>
            <w:vAlign w:val="center"/>
          </w:tcPr>
          <w:p w14:paraId="784B139E" w14:textId="77777777" w:rsidR="00982652" w:rsidRPr="00B475A7" w:rsidRDefault="00982652" w:rsidP="00177D88">
            <w:pPr>
              <w:pStyle w:val="a5"/>
              <w:ind w:right="17" w:firstLineChars="0" w:firstLine="0"/>
              <w:rPr>
                <w:sz w:val="18"/>
                <w:szCs w:val="18"/>
              </w:rPr>
            </w:pPr>
            <w:r w:rsidRPr="00B475A7">
              <w:rPr>
                <w:rFonts w:hint="eastAsia"/>
                <w:sz w:val="18"/>
                <w:szCs w:val="18"/>
              </w:rPr>
              <w:t>1</w:t>
            </w:r>
            <w:r>
              <w:rPr>
                <w:sz w:val="18"/>
                <w:szCs w:val="18"/>
              </w:rPr>
              <w:t>8</w:t>
            </w:r>
          </w:p>
        </w:tc>
        <w:tc>
          <w:tcPr>
            <w:tcW w:w="4234" w:type="dxa"/>
            <w:vAlign w:val="center"/>
          </w:tcPr>
          <w:p w14:paraId="733C95DF" w14:textId="77777777" w:rsidR="00982652" w:rsidRPr="00B475A7" w:rsidRDefault="00982652" w:rsidP="00177D88">
            <w:pPr>
              <w:pStyle w:val="a5"/>
              <w:ind w:right="17" w:firstLineChars="0" w:firstLine="0"/>
              <w:rPr>
                <w:sz w:val="18"/>
                <w:szCs w:val="18"/>
              </w:rPr>
            </w:pPr>
            <w:r w:rsidRPr="00B475A7">
              <w:rPr>
                <w:rFonts w:hint="eastAsia"/>
                <w:sz w:val="18"/>
                <w:szCs w:val="18"/>
              </w:rPr>
              <w:t xml:space="preserve"> </w:t>
            </w:r>
            <w:r w:rsidRPr="00B475A7">
              <w:rPr>
                <w:sz w:val="18"/>
                <w:szCs w:val="18"/>
              </w:rPr>
              <w:t xml:space="preserve">   </w:t>
            </w:r>
            <w:r w:rsidRPr="00B475A7">
              <w:rPr>
                <w:rFonts w:hint="eastAsia"/>
                <w:sz w:val="18"/>
                <w:szCs w:val="18"/>
              </w:rPr>
              <w:t>计算</w:t>
            </w:r>
            <w:r w:rsidRPr="00B475A7">
              <w:rPr>
                <w:sz w:val="18"/>
                <w:szCs w:val="18"/>
              </w:rPr>
              <w:object w:dxaOrig="540" w:dyaOrig="320" w14:anchorId="3C9476A9">
                <v:shape id="_x0000_i1406" type="#_x0000_t75" style="width:27.05pt;height:16.15pt" o:ole="">
                  <v:imagedata r:id="rId760" o:title=""/>
                </v:shape>
                <o:OLEObject Type="Embed" ProgID="Equation.DSMT4" ShapeID="_x0000_i1406" DrawAspect="Content" ObjectID="_1716634304" r:id="rId761"/>
              </w:object>
            </w:r>
            <w:r>
              <w:rPr>
                <w:sz w:val="18"/>
                <w:szCs w:val="18"/>
              </w:rPr>
              <w:t>,</w:t>
            </w:r>
            <w:r w:rsidRPr="00B475A7">
              <w:rPr>
                <w:rFonts w:hint="eastAsia"/>
                <w:sz w:val="18"/>
                <w:szCs w:val="18"/>
              </w:rPr>
              <w:t>更新</w:t>
            </w:r>
            <w:r w:rsidRPr="00B475A7">
              <w:rPr>
                <w:rFonts w:hint="eastAsia"/>
                <w:sz w:val="18"/>
                <w:szCs w:val="18"/>
              </w:rPr>
              <w:t>T</w:t>
            </w:r>
            <w:r w:rsidRPr="00B475A7">
              <w:rPr>
                <w:sz w:val="18"/>
                <w:szCs w:val="18"/>
              </w:rPr>
              <w:t>ACOP</w:t>
            </w:r>
            <w:r w:rsidRPr="00B475A7">
              <w:rPr>
                <w:rFonts w:hint="eastAsia"/>
                <w:sz w:val="18"/>
                <w:szCs w:val="18"/>
              </w:rPr>
              <w:t>优质解</w:t>
            </w:r>
            <w:r>
              <w:rPr>
                <w:rFonts w:hint="eastAsia"/>
                <w:sz w:val="18"/>
                <w:szCs w:val="18"/>
              </w:rPr>
              <w:t>,</w:t>
            </w:r>
            <w:r w:rsidRPr="00B475A7">
              <w:rPr>
                <w:sz w:val="18"/>
                <w:szCs w:val="18"/>
              </w:rPr>
              <w:object w:dxaOrig="1080" w:dyaOrig="260" w14:anchorId="26990398">
                <v:shape id="_x0000_i1407" type="#_x0000_t75" style="width:54.15pt;height:13.25pt" o:ole="">
                  <v:imagedata r:id="rId762" o:title=""/>
                </v:shape>
                <o:OLEObject Type="Embed" ProgID="Equation.DSMT4" ShapeID="_x0000_i1407" DrawAspect="Content" ObjectID="_1716634305" r:id="rId763"/>
              </w:object>
            </w:r>
          </w:p>
        </w:tc>
      </w:tr>
      <w:tr w:rsidR="00982652" w:rsidRPr="00B475A7" w14:paraId="43CB2D75" w14:textId="77777777" w:rsidTr="00177D88">
        <w:tc>
          <w:tcPr>
            <w:tcW w:w="426" w:type="dxa"/>
            <w:vAlign w:val="center"/>
          </w:tcPr>
          <w:p w14:paraId="3DADF401" w14:textId="77777777" w:rsidR="00982652" w:rsidRPr="00B475A7" w:rsidRDefault="00982652" w:rsidP="00177D88">
            <w:pPr>
              <w:pStyle w:val="a5"/>
              <w:ind w:right="17" w:firstLineChars="0" w:firstLine="0"/>
              <w:rPr>
                <w:sz w:val="18"/>
                <w:szCs w:val="18"/>
              </w:rPr>
            </w:pPr>
            <w:r>
              <w:rPr>
                <w:rFonts w:hint="eastAsia"/>
                <w:sz w:val="18"/>
                <w:szCs w:val="18"/>
              </w:rPr>
              <w:t>1</w:t>
            </w:r>
            <w:r>
              <w:rPr>
                <w:sz w:val="18"/>
                <w:szCs w:val="18"/>
              </w:rPr>
              <w:t>9</w:t>
            </w:r>
          </w:p>
        </w:tc>
        <w:tc>
          <w:tcPr>
            <w:tcW w:w="4234" w:type="dxa"/>
            <w:vAlign w:val="center"/>
          </w:tcPr>
          <w:p w14:paraId="5576A600" w14:textId="77777777" w:rsidR="00982652" w:rsidRPr="00B475A7" w:rsidRDefault="00982652" w:rsidP="00177D88">
            <w:pPr>
              <w:pStyle w:val="a5"/>
              <w:ind w:right="17" w:firstLineChars="0" w:firstLine="0"/>
              <w:rPr>
                <w:sz w:val="18"/>
                <w:szCs w:val="18"/>
              </w:rPr>
            </w:pPr>
            <w:r w:rsidRPr="00B475A7">
              <w:rPr>
                <w:rFonts w:hint="eastAsia"/>
                <w:sz w:val="18"/>
                <w:szCs w:val="18"/>
              </w:rPr>
              <w:t xml:space="preserve"> </w:t>
            </w:r>
            <w:r w:rsidRPr="00B475A7">
              <w:rPr>
                <w:sz w:val="18"/>
                <w:szCs w:val="18"/>
              </w:rPr>
              <w:t xml:space="preserve"> </w:t>
            </w:r>
            <w:r w:rsidRPr="00B475A7">
              <w:rPr>
                <w:b/>
                <w:sz w:val="18"/>
                <w:szCs w:val="18"/>
              </w:rPr>
              <w:t>U</w:t>
            </w:r>
            <w:r w:rsidRPr="00B475A7">
              <w:rPr>
                <w:rFonts w:hint="eastAsia"/>
                <w:b/>
                <w:sz w:val="18"/>
                <w:szCs w:val="18"/>
              </w:rPr>
              <w:t>ntil</w:t>
            </w:r>
            <w:r w:rsidRPr="00B475A7">
              <w:rPr>
                <w:sz w:val="18"/>
                <w:szCs w:val="18"/>
              </w:rPr>
              <w:t xml:space="preserve"> </w:t>
            </w:r>
            <w:r w:rsidRPr="00B475A7">
              <w:rPr>
                <w:sz w:val="18"/>
                <w:szCs w:val="18"/>
              </w:rPr>
              <w:object w:dxaOrig="620" w:dyaOrig="260" w14:anchorId="572B9BA9">
                <v:shape id="_x0000_i1408" type="#_x0000_t75" style="width:31.1pt;height:13.25pt" o:ole="">
                  <v:imagedata r:id="rId764" o:title=""/>
                </v:shape>
                <o:OLEObject Type="Embed" ProgID="Equation.DSMT4" ShapeID="_x0000_i1408" DrawAspect="Content" ObjectID="_1716634306" r:id="rId765"/>
              </w:object>
            </w:r>
          </w:p>
        </w:tc>
      </w:tr>
      <w:tr w:rsidR="00982652" w:rsidRPr="00B475A7" w14:paraId="41D57A02" w14:textId="77777777" w:rsidTr="00177D88">
        <w:tc>
          <w:tcPr>
            <w:tcW w:w="426" w:type="dxa"/>
            <w:tcBorders>
              <w:top w:val="nil"/>
              <w:left w:val="nil"/>
              <w:bottom w:val="single" w:sz="12" w:space="0" w:color="auto"/>
              <w:right w:val="nil"/>
            </w:tcBorders>
            <w:vAlign w:val="center"/>
            <w:hideMark/>
          </w:tcPr>
          <w:p w14:paraId="649BCB13" w14:textId="77777777" w:rsidR="00982652" w:rsidRPr="00B475A7" w:rsidRDefault="00982652" w:rsidP="00177D88">
            <w:pPr>
              <w:pStyle w:val="a5"/>
              <w:ind w:right="17" w:firstLineChars="0" w:firstLine="0"/>
              <w:rPr>
                <w:sz w:val="18"/>
                <w:szCs w:val="18"/>
              </w:rPr>
            </w:pPr>
            <w:r>
              <w:rPr>
                <w:rFonts w:hint="eastAsia"/>
                <w:sz w:val="18"/>
                <w:szCs w:val="18"/>
              </w:rPr>
              <w:t>2</w:t>
            </w:r>
            <w:r>
              <w:rPr>
                <w:sz w:val="18"/>
                <w:szCs w:val="18"/>
              </w:rPr>
              <w:t>0</w:t>
            </w:r>
          </w:p>
        </w:tc>
        <w:tc>
          <w:tcPr>
            <w:tcW w:w="4234" w:type="dxa"/>
            <w:tcBorders>
              <w:top w:val="nil"/>
              <w:left w:val="nil"/>
              <w:bottom w:val="single" w:sz="12" w:space="0" w:color="auto"/>
              <w:right w:val="nil"/>
            </w:tcBorders>
            <w:shd w:val="clear" w:color="auto" w:fill="FFFFFF" w:themeFill="background1"/>
            <w:vAlign w:val="center"/>
            <w:hideMark/>
          </w:tcPr>
          <w:p w14:paraId="47CA957B" w14:textId="77777777" w:rsidR="00982652" w:rsidRPr="00B475A7" w:rsidRDefault="00982652" w:rsidP="00177D88">
            <w:pPr>
              <w:pStyle w:val="a5"/>
              <w:ind w:right="17" w:firstLineChars="0" w:firstLine="0"/>
              <w:rPr>
                <w:sz w:val="18"/>
                <w:szCs w:val="18"/>
              </w:rPr>
            </w:pPr>
            <w:r w:rsidRPr="00B475A7">
              <w:rPr>
                <w:b/>
                <w:sz w:val="18"/>
                <w:szCs w:val="18"/>
              </w:rPr>
              <w:t>Until</w:t>
            </w:r>
            <w:r w:rsidRPr="00B475A7">
              <w:rPr>
                <w:sz w:val="18"/>
                <w:szCs w:val="18"/>
              </w:rPr>
              <w:t xml:space="preserve"> </w:t>
            </w:r>
            <w:r w:rsidRPr="00B475A7">
              <w:rPr>
                <w:sz w:val="18"/>
                <w:szCs w:val="18"/>
              </w:rPr>
              <w:object w:dxaOrig="1460" w:dyaOrig="360" w14:anchorId="3EFF7A23">
                <v:shape id="_x0000_i1409" type="#_x0000_t75" style="width:73.15pt;height:17.85pt" o:ole="">
                  <v:imagedata r:id="rId766" o:title=""/>
                </v:shape>
                <o:OLEObject Type="Embed" ProgID="Equation.DSMT4" ShapeID="_x0000_i1409" DrawAspect="Content" ObjectID="_1716634307" r:id="rId767"/>
              </w:object>
            </w:r>
            <w:r w:rsidRPr="00B475A7">
              <w:rPr>
                <w:sz w:val="18"/>
                <w:szCs w:val="18"/>
              </w:rPr>
              <w:t>秒</w:t>
            </w:r>
          </w:p>
        </w:tc>
      </w:tr>
    </w:tbl>
    <w:p w14:paraId="64452BCE" w14:textId="09FC30A2" w:rsidR="005D71CA" w:rsidRPr="00954F68" w:rsidRDefault="00C90B46" w:rsidP="005D71CA">
      <w:pPr>
        <w:pStyle w:val="a5"/>
        <w:ind w:right="17" w:firstLine="420"/>
      </w:pPr>
      <w:r w:rsidRPr="00954F68">
        <w:rPr>
          <w:rFonts w:hint="eastAsia"/>
        </w:rPr>
        <w:t>应用</w:t>
      </w:r>
      <w:r w:rsidR="005D71CA" w:rsidRPr="00954F68">
        <w:t>融合</w:t>
      </w:r>
      <w:r w:rsidR="003B31B8" w:rsidRPr="00954F68">
        <w:rPr>
          <w:rFonts w:hint="eastAsia"/>
        </w:rPr>
        <w:t>A</w:t>
      </w:r>
      <w:r w:rsidR="003B31B8" w:rsidRPr="00954F68">
        <w:t>DS</w:t>
      </w:r>
      <w:r w:rsidRPr="00954F68">
        <w:rPr>
          <w:rFonts w:hint="eastAsia"/>
        </w:rPr>
        <w:t>分解策略</w:t>
      </w:r>
      <w:r w:rsidR="005D71CA" w:rsidRPr="00954F68">
        <w:t>的</w:t>
      </w:r>
      <w:r w:rsidR="005D71CA" w:rsidRPr="00954F68">
        <w:t>LVNS</w:t>
      </w:r>
      <w:r w:rsidR="005D71CA" w:rsidRPr="00954F68">
        <w:t>算法对</w:t>
      </w:r>
      <w:r w:rsidR="008E15B9" w:rsidRPr="00954F68">
        <w:t>TACOP</w:t>
      </w:r>
      <w:r w:rsidR="005D71CA" w:rsidRPr="00954F68">
        <w:t>进行</w:t>
      </w:r>
      <w:r w:rsidR="003B31B8" w:rsidRPr="00954F68">
        <w:rPr>
          <w:rFonts w:hint="eastAsia"/>
        </w:rPr>
        <w:t>整体</w:t>
      </w:r>
      <w:r w:rsidR="005D71CA" w:rsidRPr="00954F68">
        <w:t>求解</w:t>
      </w:r>
      <w:r w:rsidR="005D71CA" w:rsidRPr="00954F68">
        <w:t xml:space="preserve">. </w:t>
      </w:r>
      <w:r w:rsidR="005D71CA" w:rsidRPr="00954F68">
        <w:t>首先</w:t>
      </w:r>
      <w:r w:rsidR="005D71CA" w:rsidRPr="00954F68">
        <w:t xml:space="preserve">, </w:t>
      </w:r>
      <w:r w:rsidR="00162BB5" w:rsidRPr="00954F68">
        <w:rPr>
          <w:rFonts w:hint="eastAsia"/>
        </w:rPr>
        <w:t>利用</w:t>
      </w:r>
      <w:r w:rsidR="003B31B8" w:rsidRPr="00954F68">
        <w:rPr>
          <w:rFonts w:hint="eastAsia"/>
        </w:rPr>
        <w:t>A</w:t>
      </w:r>
      <w:r w:rsidR="003B31B8" w:rsidRPr="00954F68">
        <w:t>DS</w:t>
      </w:r>
      <w:r w:rsidR="001C60B9" w:rsidRPr="00954F68">
        <w:rPr>
          <w:rFonts w:hint="eastAsia"/>
        </w:rPr>
        <w:t>分解</w:t>
      </w:r>
      <w:r w:rsidR="005D71CA" w:rsidRPr="00954F68">
        <w:t>策略将</w:t>
      </w:r>
      <w:r w:rsidR="008E15B9" w:rsidRPr="00954F68">
        <w:t>TACOP</w:t>
      </w:r>
      <w:r w:rsidR="005D71CA" w:rsidRPr="00954F68">
        <w:t>分解为</w:t>
      </w:r>
      <w:r w:rsidR="00C53032" w:rsidRPr="00954F68">
        <w:rPr>
          <w:rFonts w:hint="eastAsia"/>
        </w:rPr>
        <w:t>一个</w:t>
      </w:r>
      <w:r w:rsidR="005D71CA" w:rsidRPr="00954F68">
        <w:t>SALBP</w:t>
      </w:r>
      <w:r w:rsidR="005D71CA" w:rsidRPr="00954F68">
        <w:t>和</w:t>
      </w:r>
      <w:r w:rsidR="00C53032" w:rsidRPr="00954F68">
        <w:rPr>
          <w:rFonts w:hint="eastAsia"/>
        </w:rPr>
        <w:t>多个</w:t>
      </w:r>
      <w:r w:rsidR="005D71CA" w:rsidRPr="00954F68">
        <w:t xml:space="preserve">VRP. </w:t>
      </w:r>
      <w:r w:rsidR="005D71CA" w:rsidRPr="00954F68">
        <w:t>其次</w:t>
      </w:r>
      <w:r w:rsidR="005D71CA" w:rsidRPr="00954F68">
        <w:t xml:space="preserve">, </w:t>
      </w:r>
      <w:r w:rsidR="003B31B8" w:rsidRPr="00954F68">
        <w:rPr>
          <w:rFonts w:hint="eastAsia"/>
        </w:rPr>
        <w:t>采用</w:t>
      </w:r>
      <w:r w:rsidR="005D71CA" w:rsidRPr="00954F68">
        <w:t>LVNS</w:t>
      </w:r>
      <w:r w:rsidR="003B31B8" w:rsidRPr="00954F68">
        <w:rPr>
          <w:rFonts w:hint="eastAsia"/>
        </w:rPr>
        <w:t>求解</w:t>
      </w:r>
      <w:r w:rsidR="005D71CA" w:rsidRPr="00954F68">
        <w:t>SALBP</w:t>
      </w:r>
      <w:r w:rsidR="003B31B8" w:rsidRPr="00954F68">
        <w:rPr>
          <w:rFonts w:hint="eastAsia"/>
        </w:rPr>
        <w:t>后</w:t>
      </w:r>
      <w:r w:rsidR="00517C4C" w:rsidRPr="00954F68">
        <w:rPr>
          <w:rFonts w:hint="eastAsia"/>
        </w:rPr>
        <w:t>得到</w:t>
      </w:r>
      <w:r w:rsidR="003B31B8" w:rsidRPr="00954F68">
        <w:rPr>
          <w:rFonts w:hint="eastAsia"/>
        </w:rPr>
        <w:t>优质</w:t>
      </w:r>
      <w:r w:rsidR="00517C4C" w:rsidRPr="00954F68">
        <w:rPr>
          <w:rFonts w:hint="eastAsia"/>
        </w:rPr>
        <w:t>装配解</w:t>
      </w:r>
      <w:r w:rsidR="00517C4C" w:rsidRPr="00954F68">
        <w:t xml:space="preserve">. </w:t>
      </w:r>
      <w:r w:rsidR="00A643D5" w:rsidRPr="00954F68">
        <w:rPr>
          <w:rFonts w:hint="eastAsia"/>
        </w:rPr>
        <w:t>通过算法</w:t>
      </w:r>
      <w:r w:rsidR="00A643D5" w:rsidRPr="00954F68">
        <w:rPr>
          <w:rFonts w:hint="eastAsia"/>
        </w:rPr>
        <w:t>1</w:t>
      </w:r>
      <w:r w:rsidR="005D71CA" w:rsidRPr="00954F68">
        <w:t>将</w:t>
      </w:r>
      <w:r w:rsidR="000B174D" w:rsidRPr="00954F68">
        <w:rPr>
          <w:rFonts w:hint="eastAsia"/>
        </w:rPr>
        <w:t>优质装配解</w:t>
      </w:r>
      <w:r w:rsidR="005D71CA" w:rsidRPr="00954F68">
        <w:t>扩充</w:t>
      </w:r>
      <w:r w:rsidR="00A643D5" w:rsidRPr="00954F68">
        <w:rPr>
          <w:rFonts w:hint="eastAsia"/>
        </w:rPr>
        <w:t>为包含</w:t>
      </w:r>
      <w:r w:rsidR="005111C1" w:rsidRPr="00954F68">
        <w:rPr>
          <w:rFonts w:hint="eastAsia"/>
        </w:rPr>
        <w:t>优质装配解</w:t>
      </w:r>
      <w:r w:rsidR="00A643D5" w:rsidRPr="00954F68">
        <w:rPr>
          <w:rFonts w:hint="eastAsia"/>
        </w:rPr>
        <w:t>的</w:t>
      </w:r>
      <w:r w:rsidR="005D71CA" w:rsidRPr="00954F68">
        <w:t>集合</w:t>
      </w:r>
      <w:r w:rsidR="00553DFA" w:rsidRPr="00954F68">
        <w:object w:dxaOrig="340" w:dyaOrig="260" w14:anchorId="2E011087">
          <v:shape id="_x0000_i1410" type="#_x0000_t75" style="width:16.7pt;height:13.25pt" o:ole="">
            <v:imagedata r:id="rId768" o:title=""/>
          </v:shape>
          <o:OLEObject Type="Embed" ProgID="Equation.DSMT4" ShapeID="_x0000_i1410" DrawAspect="Content" ObjectID="_1716634308" r:id="rId769"/>
        </w:object>
      </w:r>
      <w:r w:rsidR="00280330" w:rsidRPr="00954F68">
        <w:rPr>
          <w:rFonts w:hint="eastAsia"/>
        </w:rPr>
        <w:t>.</w:t>
      </w:r>
      <w:r w:rsidR="005D71CA" w:rsidRPr="00954F68">
        <w:t xml:space="preserve"> </w:t>
      </w:r>
      <w:r w:rsidR="005D71CA" w:rsidRPr="00954F68">
        <w:t>然后</w:t>
      </w:r>
      <w:r w:rsidR="007F51A2" w:rsidRPr="00954F68">
        <w:rPr>
          <w:rFonts w:hint="eastAsia"/>
        </w:rPr>
        <w:t>从</w:t>
      </w:r>
      <w:r w:rsidR="00553DFA" w:rsidRPr="00954F68">
        <w:object w:dxaOrig="340" w:dyaOrig="260" w14:anchorId="6646890E">
          <v:shape id="_x0000_i1411" type="#_x0000_t75" style="width:16.7pt;height:13.25pt" o:ole="">
            <v:imagedata r:id="rId770" o:title=""/>
          </v:shape>
          <o:OLEObject Type="Embed" ProgID="Equation.DSMT4" ShapeID="_x0000_i1411" DrawAspect="Content" ObjectID="_1716634309" r:id="rId771"/>
        </w:object>
      </w:r>
      <w:r w:rsidR="007F51A2" w:rsidRPr="00954F68">
        <w:rPr>
          <w:rFonts w:hint="eastAsia"/>
        </w:rPr>
        <w:t>中</w:t>
      </w:r>
      <w:r w:rsidR="005D71CA" w:rsidRPr="00954F68">
        <w:t>任</w:t>
      </w:r>
      <w:r w:rsidR="007F51A2" w:rsidRPr="00954F68">
        <w:rPr>
          <w:rFonts w:hint="eastAsia"/>
        </w:rPr>
        <w:t>取装配解</w:t>
      </w:r>
      <w:r w:rsidR="000E0D44" w:rsidRPr="00954F68">
        <w:rPr>
          <w:rFonts w:hint="eastAsia"/>
        </w:rPr>
        <w:t>对</w:t>
      </w:r>
      <w:r w:rsidR="007F51A2" w:rsidRPr="00954F68">
        <w:rPr>
          <w:rFonts w:hint="eastAsia"/>
        </w:rPr>
        <w:t>该解</w:t>
      </w:r>
      <w:r w:rsidR="005D71CA" w:rsidRPr="00954F68">
        <w:t>应用</w:t>
      </w:r>
      <w:r w:rsidR="00084308" w:rsidRPr="00954F68">
        <w:rPr>
          <w:rFonts w:hint="eastAsia"/>
        </w:rPr>
        <w:t>算法</w:t>
      </w:r>
      <w:r w:rsidR="007F51A2" w:rsidRPr="00954F68">
        <w:rPr>
          <w:rFonts w:hint="eastAsia"/>
        </w:rPr>
        <w:t>2</w:t>
      </w:r>
      <w:r w:rsidR="003B31B8" w:rsidRPr="00954F68">
        <w:rPr>
          <w:rFonts w:hint="eastAsia"/>
        </w:rPr>
        <w:t>后</w:t>
      </w:r>
      <w:r w:rsidR="005D71CA" w:rsidRPr="00954F68">
        <w:t>获取</w:t>
      </w:r>
      <w:r w:rsidR="00553DFA" w:rsidRPr="00954F68">
        <w:object w:dxaOrig="360" w:dyaOrig="300" w14:anchorId="1033F689">
          <v:shape id="_x0000_i1412" type="#_x0000_t75" style="width:17.85pt;height:15pt" o:ole="">
            <v:imagedata r:id="rId772" o:title=""/>
          </v:shape>
          <o:OLEObject Type="Embed" ProgID="Equation.DSMT4" ShapeID="_x0000_i1412" DrawAspect="Content" ObjectID="_1716634310" r:id="rId773"/>
        </w:object>
      </w:r>
      <w:r w:rsidR="000E0D44" w:rsidRPr="00954F68">
        <w:rPr>
          <w:rFonts w:hint="eastAsia"/>
        </w:rPr>
        <w:t>辆运输车的任务集</w:t>
      </w:r>
      <w:r w:rsidR="00553DFA" w:rsidRPr="00954F68">
        <w:object w:dxaOrig="1920" w:dyaOrig="440" w14:anchorId="394B7FC1">
          <v:shape id="_x0000_i1413" type="#_x0000_t75" style="width:95.05pt;height:21.3pt" o:ole="">
            <v:imagedata r:id="rId774" o:title=""/>
          </v:shape>
          <o:OLEObject Type="Embed" ProgID="Equation.DSMT4" ShapeID="_x0000_i1413" DrawAspect="Content" ObjectID="_1716634311" r:id="rId775"/>
        </w:object>
      </w:r>
      <w:r w:rsidR="005D71CA" w:rsidRPr="00954F68">
        <w:t xml:space="preserve">. </w:t>
      </w:r>
      <w:r w:rsidR="003B31B8" w:rsidRPr="00954F68">
        <w:rPr>
          <w:rFonts w:hint="eastAsia"/>
        </w:rPr>
        <w:t>采用</w:t>
      </w:r>
      <w:r w:rsidR="002F7BCA" w:rsidRPr="00954F68">
        <w:rPr>
          <w:rFonts w:hint="eastAsia"/>
        </w:rPr>
        <w:t>L</w:t>
      </w:r>
      <w:r w:rsidR="002F7BCA" w:rsidRPr="00954F68">
        <w:t>VNS</w:t>
      </w:r>
      <w:r w:rsidR="002F7BCA" w:rsidRPr="00954F68">
        <w:rPr>
          <w:rFonts w:hint="eastAsia"/>
        </w:rPr>
        <w:t>算法对</w:t>
      </w:r>
      <w:r w:rsidR="00553DFA" w:rsidRPr="00954F68">
        <w:object w:dxaOrig="360" w:dyaOrig="300" w14:anchorId="0F67D25C">
          <v:shape id="_x0000_i1414" type="#_x0000_t75" style="width:17.85pt;height:15pt" o:ole="">
            <v:imagedata r:id="rId776" o:title=""/>
          </v:shape>
          <o:OLEObject Type="Embed" ProgID="Equation.DSMT4" ShapeID="_x0000_i1414" DrawAspect="Content" ObjectID="_1716634312" r:id="rId777"/>
        </w:object>
      </w:r>
      <w:r w:rsidR="005D71CA" w:rsidRPr="00954F68">
        <w:t>个</w:t>
      </w:r>
      <w:r w:rsidR="005D71CA" w:rsidRPr="00954F68">
        <w:t>VRP</w:t>
      </w:r>
      <w:r w:rsidR="002F7BCA" w:rsidRPr="00954F68">
        <w:rPr>
          <w:rFonts w:hint="eastAsia"/>
        </w:rPr>
        <w:t>进行</w:t>
      </w:r>
      <w:r w:rsidR="00066E11" w:rsidRPr="00954F68">
        <w:rPr>
          <w:rFonts w:hint="eastAsia"/>
        </w:rPr>
        <w:t>独立</w:t>
      </w:r>
      <w:r w:rsidR="002F7BCA" w:rsidRPr="00954F68">
        <w:rPr>
          <w:rFonts w:hint="eastAsia"/>
        </w:rPr>
        <w:t>求解</w:t>
      </w:r>
      <w:r w:rsidR="00066E11" w:rsidRPr="00954F68">
        <w:rPr>
          <w:rFonts w:hint="eastAsia"/>
        </w:rPr>
        <w:t>并</w:t>
      </w:r>
      <w:r w:rsidR="003B31B8" w:rsidRPr="00954F68">
        <w:rPr>
          <w:rFonts w:hint="eastAsia"/>
        </w:rPr>
        <w:t>得到每辆车的优质运输解</w:t>
      </w:r>
      <w:r w:rsidR="00553DFA" w:rsidRPr="00954F68">
        <w:object w:dxaOrig="460" w:dyaOrig="279" w14:anchorId="2042B60A">
          <v:shape id="_x0000_i1415" type="#_x0000_t75" style="width:23.05pt;height:13.25pt" o:ole="">
            <v:imagedata r:id="rId778" o:title=""/>
          </v:shape>
          <o:OLEObject Type="Embed" ProgID="Equation.DSMT4" ShapeID="_x0000_i1415" DrawAspect="Content" ObjectID="_1716634313" r:id="rId779"/>
        </w:object>
      </w:r>
      <w:r w:rsidR="005D71CA" w:rsidRPr="00954F68">
        <w:t xml:space="preserve">. </w:t>
      </w:r>
      <w:r w:rsidR="005D71CA" w:rsidRPr="00954F68">
        <w:t>最后</w:t>
      </w:r>
      <w:r w:rsidR="005D71CA" w:rsidRPr="00954F68">
        <w:t xml:space="preserve">, </w:t>
      </w:r>
      <w:r w:rsidR="005D71CA" w:rsidRPr="00954F68">
        <w:t>通过给定时间下的迭代搜索</w:t>
      </w:r>
      <w:r w:rsidR="005D71CA" w:rsidRPr="00954F68">
        <w:t xml:space="preserve">, </w:t>
      </w:r>
      <w:r w:rsidR="005D71CA" w:rsidRPr="00954F68">
        <w:t>输出</w:t>
      </w:r>
      <w:r w:rsidR="00BE2438" w:rsidRPr="00954F68">
        <w:rPr>
          <w:rFonts w:hint="eastAsia"/>
        </w:rPr>
        <w:t>生产</w:t>
      </w:r>
      <w:r w:rsidR="005D71CA" w:rsidRPr="00954F68">
        <w:t>节拍</w:t>
      </w:r>
      <w:r w:rsidR="00553DFA" w:rsidRPr="00954F68">
        <w:object w:dxaOrig="360" w:dyaOrig="260" w14:anchorId="7BC090F3">
          <v:shape id="_x0000_i1416" type="#_x0000_t75" style="width:17.85pt;height:13.25pt" o:ole="">
            <v:imagedata r:id="rId780" o:title=""/>
          </v:shape>
          <o:OLEObject Type="Embed" ProgID="Equation.DSMT4" ShapeID="_x0000_i1416" DrawAspect="Content" ObjectID="_1716634314" r:id="rId781"/>
        </w:object>
      </w:r>
      <w:r w:rsidR="000149A5" w:rsidRPr="00954F68">
        <w:rPr>
          <w:rFonts w:hint="eastAsia"/>
        </w:rPr>
        <w:t>为主要</w:t>
      </w:r>
      <w:r w:rsidR="003B31B8" w:rsidRPr="00954F68">
        <w:rPr>
          <w:rFonts w:hint="eastAsia"/>
        </w:rPr>
        <w:t>优化</w:t>
      </w:r>
      <w:r w:rsidR="000149A5" w:rsidRPr="00954F68">
        <w:rPr>
          <w:rFonts w:hint="eastAsia"/>
        </w:rPr>
        <w:t>目标，</w:t>
      </w:r>
      <w:r w:rsidR="005D71CA" w:rsidRPr="00954F68">
        <w:t>运输成本</w:t>
      </w:r>
      <w:r w:rsidR="00553DFA" w:rsidRPr="00954F68">
        <w:object w:dxaOrig="340" w:dyaOrig="260" w14:anchorId="76CE7034">
          <v:shape id="_x0000_i1417" type="#_x0000_t75" style="width:16.7pt;height:13.25pt" o:ole="">
            <v:imagedata r:id="rId782" o:title=""/>
          </v:shape>
          <o:OLEObject Type="Embed" ProgID="Equation.DSMT4" ShapeID="_x0000_i1417" DrawAspect="Content" ObjectID="_1716634315" r:id="rId783"/>
        </w:object>
      </w:r>
      <w:r w:rsidR="005D71CA" w:rsidRPr="00954F68">
        <w:t>、</w:t>
      </w:r>
      <w:r w:rsidR="003E2AE5" w:rsidRPr="00954F68">
        <w:rPr>
          <w:rFonts w:hint="eastAsia"/>
        </w:rPr>
        <w:t>平均</w:t>
      </w:r>
      <w:r w:rsidR="005D71CA" w:rsidRPr="00954F68">
        <w:t>配件滞留时间</w:t>
      </w:r>
      <w:r w:rsidR="00553DFA" w:rsidRPr="00954F68">
        <w:object w:dxaOrig="279" w:dyaOrig="340" w14:anchorId="769F3D87">
          <v:shape id="_x0000_i1418" type="#_x0000_t75" style="width:13.25pt;height:16.7pt" o:ole="">
            <v:imagedata r:id="rId784" o:title=""/>
          </v:shape>
          <o:OLEObject Type="Embed" ProgID="Equation.DSMT4" ShapeID="_x0000_i1418" DrawAspect="Content" ObjectID="_1716634316" r:id="rId785"/>
        </w:object>
      </w:r>
      <w:r w:rsidR="000149A5" w:rsidRPr="00954F68">
        <w:rPr>
          <w:rFonts w:hint="eastAsia"/>
        </w:rPr>
        <w:t>非支配集为次要</w:t>
      </w:r>
      <w:r w:rsidR="003B31B8" w:rsidRPr="00954F68">
        <w:rPr>
          <w:rFonts w:hint="eastAsia"/>
        </w:rPr>
        <w:t>优化</w:t>
      </w:r>
      <w:r w:rsidR="000149A5" w:rsidRPr="00954F68">
        <w:rPr>
          <w:rFonts w:hint="eastAsia"/>
        </w:rPr>
        <w:t>目标的优质解</w:t>
      </w:r>
      <w:r w:rsidR="00D87790" w:rsidRPr="00954F68">
        <w:rPr>
          <w:rFonts w:hint="eastAsia"/>
        </w:rPr>
        <w:t>,</w:t>
      </w:r>
      <w:r w:rsidR="00D87790" w:rsidRPr="00954F68">
        <w:t xml:space="preserve"> </w:t>
      </w:r>
      <w:r w:rsidR="00611655" w:rsidRPr="00954F68">
        <w:rPr>
          <w:rFonts w:hint="eastAsia"/>
        </w:rPr>
        <w:t>求解非支配解时设置程序最大运行时间与装配工序数目、车辆取值范围成正相关</w:t>
      </w:r>
      <w:r w:rsidR="00822EEB" w:rsidRPr="00954F68">
        <w:rPr>
          <w:rFonts w:hint="eastAsia"/>
        </w:rPr>
        <w:t>,</w:t>
      </w:r>
      <w:r w:rsidR="00822EEB" w:rsidRPr="00954F68">
        <w:t xml:space="preserve"> </w:t>
      </w:r>
      <w:r w:rsidR="00536717" w:rsidRPr="00954F68">
        <w:rPr>
          <w:rFonts w:hint="eastAsia"/>
        </w:rPr>
        <w:t>设置为</w:t>
      </w:r>
      <w:r w:rsidR="00536717" w:rsidRPr="00954F68">
        <w:object w:dxaOrig="1420" w:dyaOrig="400" w14:anchorId="118B9949">
          <v:shape id="_x0000_i1419" type="#_x0000_t75" style="width:71.4pt;height:20.15pt" o:ole="">
            <v:imagedata r:id="rId786" o:title=""/>
          </v:shape>
          <o:OLEObject Type="Embed" ProgID="Equation.DSMT4" ShapeID="_x0000_i1419" DrawAspect="Content" ObjectID="_1716634317" r:id="rId787"/>
        </w:object>
      </w:r>
      <w:r w:rsidR="005D71CA" w:rsidRPr="00954F68">
        <w:t xml:space="preserve">. </w:t>
      </w:r>
      <w:r w:rsidR="005D71CA" w:rsidRPr="00954F68">
        <w:t>具体</w:t>
      </w:r>
      <w:r w:rsidR="00B51B15" w:rsidRPr="00954F68">
        <w:rPr>
          <w:rFonts w:hint="eastAsia"/>
        </w:rPr>
        <w:t>过程</w:t>
      </w:r>
      <w:r w:rsidR="005D71CA" w:rsidRPr="00954F68">
        <w:t>如算法</w:t>
      </w:r>
      <w:r w:rsidR="009E3D57" w:rsidRPr="00954F68">
        <w:t>9</w:t>
      </w:r>
      <w:r w:rsidR="005100D7" w:rsidRPr="00954F68">
        <w:t>.</w:t>
      </w:r>
    </w:p>
    <w:p w14:paraId="00BE16FB" w14:textId="02429225" w:rsidR="005D71CA" w:rsidRPr="00954F68" w:rsidRDefault="005D71CA" w:rsidP="004B63B0">
      <w:pPr>
        <w:pStyle w:val="af0"/>
      </w:pPr>
      <w:bookmarkStart w:id="50" w:name="_Toc87122582"/>
      <w:bookmarkEnd w:id="49"/>
      <w:r w:rsidRPr="00954F68">
        <w:t>4</w:t>
      </w:r>
      <w:r w:rsidRPr="00954F68">
        <w:rPr>
          <w:rFonts w:eastAsia="宋体" w:hint="eastAsia"/>
        </w:rPr>
        <w:t>实验分析</w:t>
      </w:r>
      <w:bookmarkEnd w:id="50"/>
    </w:p>
    <w:p w14:paraId="178441B3" w14:textId="3496BFC7" w:rsidR="005D71CA" w:rsidRPr="00954F68" w:rsidRDefault="005D71CA" w:rsidP="002B76AA">
      <w:pPr>
        <w:pStyle w:val="a5"/>
        <w:ind w:right="17" w:firstLine="420"/>
      </w:pPr>
      <w:r w:rsidRPr="00954F68">
        <w:t>实验部分主要包括算法关键环节验证、</w:t>
      </w:r>
      <w:r w:rsidR="00166F19" w:rsidRPr="00954F68">
        <w:rPr>
          <w:rFonts w:hint="eastAsia"/>
        </w:rPr>
        <w:t>算法整体性能验证</w:t>
      </w:r>
      <w:r w:rsidRPr="00954F68">
        <w:t xml:space="preserve">. </w:t>
      </w:r>
      <w:r w:rsidRPr="00954F68">
        <w:t>关键环节验证设置</w:t>
      </w:r>
      <w:r w:rsidRPr="00954F68">
        <w:t>2</w:t>
      </w:r>
      <w:r w:rsidRPr="00954F68">
        <w:t>组对照实验</w:t>
      </w:r>
      <w:r w:rsidRPr="00954F68">
        <w:t xml:space="preserve">, </w:t>
      </w:r>
      <w:r w:rsidRPr="00954F68">
        <w:t>分别验证</w:t>
      </w:r>
      <w:r w:rsidR="00ED0ECD" w:rsidRPr="00954F68">
        <w:rPr>
          <w:rFonts w:hint="eastAsia"/>
        </w:rPr>
        <w:t>装配导向式</w:t>
      </w:r>
      <w:r w:rsidRPr="00954F68">
        <w:t>分解策略有效性和</w:t>
      </w:r>
      <w:r w:rsidR="00AB65CB" w:rsidRPr="00954F68">
        <w:rPr>
          <w:rFonts w:hint="eastAsia"/>
        </w:rPr>
        <w:t>运输</w:t>
      </w:r>
      <w:r w:rsidR="00AB65CB" w:rsidRPr="00954F68">
        <w:t>-</w:t>
      </w:r>
      <w:r w:rsidRPr="00954F68">
        <w:t>装配协同优化重要性</w:t>
      </w:r>
      <w:r w:rsidRPr="00954F68">
        <w:t xml:space="preserve">. </w:t>
      </w:r>
      <w:r w:rsidR="00166F19" w:rsidRPr="00954F68">
        <w:rPr>
          <w:rFonts w:hint="eastAsia"/>
        </w:rPr>
        <w:t>算法整体性能有效性验证同样设置</w:t>
      </w:r>
      <w:r w:rsidR="00166F19" w:rsidRPr="00954F68">
        <w:rPr>
          <w:rFonts w:hint="eastAsia"/>
        </w:rPr>
        <w:t>2</w:t>
      </w:r>
      <w:r w:rsidR="00166F19" w:rsidRPr="00954F68">
        <w:rPr>
          <w:rFonts w:hint="eastAsia"/>
        </w:rPr>
        <w:t>组对照实验</w:t>
      </w:r>
      <w:r w:rsidR="00166F19" w:rsidRPr="00954F68">
        <w:rPr>
          <w:rFonts w:hint="eastAsia"/>
        </w:rPr>
        <w:t>,</w:t>
      </w:r>
      <w:r w:rsidR="00166F19" w:rsidRPr="00954F68">
        <w:t xml:space="preserve"> </w:t>
      </w:r>
      <w:r w:rsidR="00166F19" w:rsidRPr="00954F68">
        <w:rPr>
          <w:rFonts w:hint="eastAsia"/>
        </w:rPr>
        <w:t>分别</w:t>
      </w:r>
      <w:r w:rsidRPr="00954F68">
        <w:t>选取</w:t>
      </w:r>
      <w:r w:rsidRPr="00954F68">
        <w:t>VNS</w:t>
      </w:r>
      <w:r w:rsidRPr="00954F68">
        <w:t>算法及主流多目标算法</w:t>
      </w:r>
      <w:r w:rsidRPr="00954F68">
        <w:t>NSGA-2</w:t>
      </w:r>
      <w:r w:rsidR="004A0EC8" w:rsidRPr="00954F68">
        <w:rPr>
          <w:rFonts w:hint="eastAsia"/>
        </w:rPr>
        <w:t>、</w:t>
      </w:r>
      <w:r w:rsidR="004A0EC8" w:rsidRPr="00954F68">
        <w:rPr>
          <w:rFonts w:hint="eastAsia"/>
        </w:rPr>
        <w:t>M</w:t>
      </w:r>
      <w:r w:rsidR="004A0EC8" w:rsidRPr="00954F68">
        <w:t>OEA/D</w:t>
      </w:r>
      <w:r w:rsidR="00166F19" w:rsidRPr="00954F68">
        <w:rPr>
          <w:rFonts w:hint="eastAsia"/>
        </w:rPr>
        <w:t>与</w:t>
      </w:r>
      <w:r w:rsidR="00A36F54" w:rsidRPr="00954F68">
        <w:rPr>
          <w:rFonts w:hint="eastAsia"/>
        </w:rPr>
        <w:t>L</w:t>
      </w:r>
      <w:r w:rsidR="00A36F54" w:rsidRPr="00954F68">
        <w:t>VNS_DS</w:t>
      </w:r>
      <w:r w:rsidR="00166F19" w:rsidRPr="00954F68">
        <w:rPr>
          <w:rFonts w:hint="eastAsia"/>
        </w:rPr>
        <w:t>进行实验对比</w:t>
      </w:r>
      <w:r w:rsidRPr="00954F68">
        <w:t xml:space="preserve">. </w:t>
      </w:r>
      <w:r w:rsidRPr="00954F68">
        <w:t>实验设备处理器为</w:t>
      </w:r>
      <w:r w:rsidRPr="00954F68">
        <w:t xml:space="preserve">AMD_Ryzen7_2700U, </w:t>
      </w:r>
      <w:r w:rsidRPr="00954F68">
        <w:t>主频为</w:t>
      </w:r>
      <w:r w:rsidRPr="00954F68">
        <w:t>2.20 GHz, RAM</w:t>
      </w:r>
      <w:r w:rsidRPr="00954F68">
        <w:t>为</w:t>
      </w:r>
      <w:r w:rsidRPr="00954F68">
        <w:t xml:space="preserve">8.00GB, </w:t>
      </w:r>
      <w:r w:rsidRPr="00954F68">
        <w:t>操作系统为</w:t>
      </w:r>
      <w:r w:rsidRPr="00954F68">
        <w:t xml:space="preserve">Win10. </w:t>
      </w:r>
      <w:r w:rsidRPr="00954F68">
        <w:t>编程语言均为</w:t>
      </w:r>
      <w:r w:rsidRPr="00954F68">
        <w:t xml:space="preserve">Python3.8. </w:t>
      </w:r>
      <w:r w:rsidR="00166F19" w:rsidRPr="00954F68">
        <w:rPr>
          <w:rFonts w:hint="eastAsia"/>
        </w:rPr>
        <w:t>在以上</w:t>
      </w:r>
      <w:r w:rsidRPr="00954F68">
        <w:t>实验中</w:t>
      </w:r>
      <w:r w:rsidRPr="00954F68">
        <w:t xml:space="preserve">, </w:t>
      </w:r>
      <w:r w:rsidRPr="00954F68">
        <w:t>实验结果取每种算法对每种算例运行</w:t>
      </w:r>
      <w:r w:rsidRPr="00954F68">
        <w:t>20</w:t>
      </w:r>
      <w:r w:rsidRPr="00954F68">
        <w:t>次后的平均值</w:t>
      </w:r>
      <w:r w:rsidRPr="00954F68">
        <w:t xml:space="preserve">. </w:t>
      </w:r>
    </w:p>
    <w:p w14:paraId="47D93171" w14:textId="39674DD8" w:rsidR="005D71CA" w:rsidRPr="00954F68" w:rsidRDefault="005D71CA" w:rsidP="006D0518">
      <w:pPr>
        <w:pStyle w:val="a1"/>
        <w:rPr>
          <w:color w:val="auto"/>
        </w:rPr>
      </w:pPr>
      <w:bookmarkStart w:id="51" w:name="_Toc87122583"/>
      <w:r w:rsidRPr="00954F68">
        <w:rPr>
          <w:color w:val="auto"/>
        </w:rPr>
        <w:t>4.1</w:t>
      </w:r>
      <w:r w:rsidRPr="00954F68">
        <w:rPr>
          <w:color w:val="auto"/>
        </w:rPr>
        <w:t>算例介绍</w:t>
      </w:r>
      <w:bookmarkEnd w:id="51"/>
    </w:p>
    <w:p w14:paraId="724A90FB" w14:textId="7713C460" w:rsidR="005D71CA" w:rsidRPr="00954F68" w:rsidRDefault="008E15B9" w:rsidP="00F53702">
      <w:pPr>
        <w:pStyle w:val="a5"/>
        <w:ind w:right="17" w:firstLine="420"/>
      </w:pPr>
      <w:r w:rsidRPr="00954F68">
        <w:rPr>
          <w:rFonts w:hint="eastAsia"/>
        </w:rPr>
        <w:t>TACOP</w:t>
      </w:r>
      <w:r w:rsidR="00F555ED" w:rsidRPr="00954F68">
        <w:rPr>
          <w:rFonts w:hint="eastAsia"/>
        </w:rPr>
        <w:t>算例主要</w:t>
      </w:r>
      <w:r w:rsidR="00FA5CE9" w:rsidRPr="00954F68">
        <w:rPr>
          <w:rFonts w:hint="eastAsia"/>
        </w:rPr>
        <w:t>由</w:t>
      </w:r>
      <w:r w:rsidR="00F555ED" w:rsidRPr="00954F68">
        <w:rPr>
          <w:rFonts w:hint="eastAsia"/>
        </w:rPr>
        <w:t>配件厂位置坐标信息、</w:t>
      </w:r>
      <w:r w:rsidR="00A36F54" w:rsidRPr="00954F68">
        <w:rPr>
          <w:rFonts w:hint="eastAsia"/>
        </w:rPr>
        <w:t>装配工序优先关系</w:t>
      </w:r>
      <w:r w:rsidR="00F555ED" w:rsidRPr="00954F68">
        <w:rPr>
          <w:rFonts w:hint="eastAsia"/>
        </w:rPr>
        <w:t>、</w:t>
      </w:r>
      <w:r w:rsidR="00DA5481" w:rsidRPr="00954F68">
        <w:rPr>
          <w:rFonts w:hint="eastAsia"/>
        </w:rPr>
        <w:t>配件重量、</w:t>
      </w:r>
      <w:r w:rsidR="00F555ED" w:rsidRPr="00954F68">
        <w:rPr>
          <w:rFonts w:hint="eastAsia"/>
        </w:rPr>
        <w:t>装配线</w:t>
      </w:r>
      <w:r w:rsidR="00A36F54" w:rsidRPr="00954F68">
        <w:rPr>
          <w:rFonts w:hint="eastAsia"/>
        </w:rPr>
        <w:t>拥有工作站数目</w:t>
      </w:r>
      <w:r w:rsidR="00F555ED" w:rsidRPr="00954F68">
        <w:rPr>
          <w:rFonts w:hint="eastAsia"/>
        </w:rPr>
        <w:t>以及</w:t>
      </w:r>
      <w:r w:rsidR="00A36F54" w:rsidRPr="00954F68">
        <w:rPr>
          <w:rFonts w:hint="eastAsia"/>
        </w:rPr>
        <w:t>车辆信息等</w:t>
      </w:r>
      <w:r w:rsidR="00FA5CE9" w:rsidRPr="00954F68">
        <w:rPr>
          <w:rFonts w:hint="eastAsia"/>
        </w:rPr>
        <w:t>构成</w:t>
      </w:r>
      <w:r w:rsidR="00F555ED" w:rsidRPr="00954F68">
        <w:rPr>
          <w:rFonts w:hint="eastAsia"/>
        </w:rPr>
        <w:t>.</w:t>
      </w:r>
      <w:r w:rsidR="00F555ED" w:rsidRPr="00954F68">
        <w:t xml:space="preserve"> </w:t>
      </w:r>
      <w:r w:rsidR="005D71CA" w:rsidRPr="00954F68">
        <w:t>目前</w:t>
      </w:r>
      <w:r w:rsidR="0079708A" w:rsidRPr="00954F68">
        <w:rPr>
          <w:rFonts w:hint="eastAsia"/>
        </w:rPr>
        <w:t>,</w:t>
      </w:r>
      <w:r w:rsidR="0079708A" w:rsidRPr="00954F68">
        <w:t xml:space="preserve"> </w:t>
      </w:r>
      <w:r w:rsidR="0079708A" w:rsidRPr="00954F68">
        <w:rPr>
          <w:rFonts w:hint="eastAsia"/>
        </w:rPr>
        <w:t>国内外学术期刊</w:t>
      </w:r>
      <w:r w:rsidR="005D71CA" w:rsidRPr="00954F68">
        <w:t>上暂无求解</w:t>
      </w:r>
      <w:r w:rsidRPr="00954F68">
        <w:t>TACOP</w:t>
      </w:r>
      <w:r w:rsidR="005D71CA" w:rsidRPr="00954F68">
        <w:t>的公开算例</w:t>
      </w:r>
      <w:r w:rsidR="00AA2D6F" w:rsidRPr="00954F68">
        <w:rPr>
          <w:rFonts w:hint="eastAsia"/>
        </w:rPr>
        <w:t>.</w:t>
      </w:r>
      <w:r w:rsidR="005D71CA" w:rsidRPr="00954F68">
        <w:t xml:space="preserve"> </w:t>
      </w:r>
      <w:r w:rsidR="00C70546" w:rsidRPr="00954F68">
        <w:rPr>
          <w:rFonts w:hint="eastAsia"/>
        </w:rPr>
        <w:t>本文</w:t>
      </w:r>
      <w:r w:rsidR="00A36F54" w:rsidRPr="00954F68">
        <w:rPr>
          <w:rFonts w:hint="eastAsia"/>
        </w:rPr>
        <w:t>基于公开</w:t>
      </w:r>
      <w:r w:rsidR="005D71CA" w:rsidRPr="00954F68">
        <w:t>的装配线平衡问题算例</w:t>
      </w:r>
      <w:r w:rsidR="005D71CA" w:rsidRPr="00954F68">
        <w:t>(</w:t>
      </w:r>
      <w:r w:rsidR="005D71CA" w:rsidRPr="00954F68">
        <w:t>取自专业数据支持网</w:t>
      </w:r>
      <w:hyperlink r:id="rId788" w:history="1">
        <w:r w:rsidR="005D71CA" w:rsidRPr="00954F68">
          <w:rPr>
            <w:rStyle w:val="afff6"/>
            <w:color w:val="auto"/>
            <w:u w:val="none"/>
          </w:rPr>
          <w:t>https://assembly-line-balancing.de</w:t>
        </w:r>
      </w:hyperlink>
      <w:r w:rsidR="005D71CA" w:rsidRPr="00954F68">
        <w:t xml:space="preserve">), </w:t>
      </w:r>
      <w:r w:rsidR="00166F19" w:rsidRPr="00954F68">
        <w:rPr>
          <w:rFonts w:hint="eastAsia"/>
        </w:rPr>
        <w:t>对其</w:t>
      </w:r>
      <w:r w:rsidR="00C4232B" w:rsidRPr="00954F68">
        <w:rPr>
          <w:rFonts w:hint="eastAsia"/>
        </w:rPr>
        <w:t>补充配件厂位置坐标</w:t>
      </w:r>
      <w:r w:rsidR="00A36F54" w:rsidRPr="00954F68">
        <w:rPr>
          <w:rFonts w:hint="eastAsia"/>
        </w:rPr>
        <w:t>信息</w:t>
      </w:r>
      <w:r w:rsidR="00C4232B" w:rsidRPr="00954F68">
        <w:rPr>
          <w:rFonts w:hint="eastAsia"/>
        </w:rPr>
        <w:t>、车辆信息</w:t>
      </w:r>
      <w:r w:rsidR="00166F19" w:rsidRPr="00954F68">
        <w:rPr>
          <w:rFonts w:hint="eastAsia"/>
        </w:rPr>
        <w:t>、配件重量</w:t>
      </w:r>
      <w:r w:rsidR="00A36F54" w:rsidRPr="00954F68">
        <w:rPr>
          <w:rFonts w:hint="eastAsia"/>
        </w:rPr>
        <w:t>后</w:t>
      </w:r>
      <w:r w:rsidR="00F555ED" w:rsidRPr="00954F68">
        <w:rPr>
          <w:rFonts w:hint="eastAsia"/>
        </w:rPr>
        <w:t>构成</w:t>
      </w:r>
      <w:r w:rsidRPr="00954F68">
        <w:t>TACOP</w:t>
      </w:r>
      <w:r w:rsidR="00F555ED" w:rsidRPr="00954F68">
        <w:rPr>
          <w:rFonts w:hint="eastAsia"/>
        </w:rPr>
        <w:t>的实验算例</w:t>
      </w:r>
      <w:r w:rsidR="005D71CA" w:rsidRPr="00954F68">
        <w:t xml:space="preserve">. </w:t>
      </w:r>
      <w:r w:rsidR="00A36F54" w:rsidRPr="00954F68">
        <w:rPr>
          <w:rFonts w:hint="eastAsia"/>
        </w:rPr>
        <w:t>具体方法为</w:t>
      </w:r>
      <w:r w:rsidR="00A36F54" w:rsidRPr="00954F68">
        <w:rPr>
          <w:rFonts w:hint="eastAsia"/>
        </w:rPr>
        <w:t>,</w:t>
      </w:r>
      <w:r w:rsidR="00A36F54" w:rsidRPr="00954F68">
        <w:t xml:space="preserve"> </w:t>
      </w:r>
      <w:r w:rsidR="00AA3720" w:rsidRPr="00954F68">
        <w:rPr>
          <w:rFonts w:hint="eastAsia"/>
        </w:rPr>
        <w:t>装配厂位置坐标设置为</w:t>
      </w:r>
      <w:r w:rsidR="003C5108" w:rsidRPr="00954F68">
        <w:object w:dxaOrig="520" w:dyaOrig="340" w14:anchorId="2C96BEA8">
          <v:shape id="_x0000_i1420" type="#_x0000_t75" style="width:25.35pt;height:20.15pt" o:ole="">
            <v:imagedata r:id="rId789" o:title=""/>
          </v:shape>
          <o:OLEObject Type="Embed" ProgID="Equation.DSMT4" ShapeID="_x0000_i1420" DrawAspect="Content" ObjectID="_1716634318" r:id="rId790"/>
        </w:object>
      </w:r>
      <w:r w:rsidR="00AA3720" w:rsidRPr="00954F68">
        <w:t xml:space="preserve">. </w:t>
      </w:r>
      <w:r w:rsidR="005D71CA" w:rsidRPr="00954F68">
        <w:t>配件厂</w:t>
      </w:r>
      <w:r w:rsidR="00AA3720" w:rsidRPr="00954F68">
        <w:rPr>
          <w:rFonts w:hint="eastAsia"/>
        </w:rPr>
        <w:t>位置</w:t>
      </w:r>
      <w:r w:rsidR="005D71CA" w:rsidRPr="00954F68">
        <w:t>坐标</w:t>
      </w:r>
      <w:r w:rsidR="003C5108" w:rsidRPr="00954F68">
        <w:object w:dxaOrig="540" w:dyaOrig="340" w14:anchorId="68D70395">
          <v:shape id="_x0000_i1421" type="#_x0000_t75" style="width:25.35pt;height:20.15pt" o:ole="">
            <v:imagedata r:id="rId791" o:title=""/>
          </v:shape>
          <o:OLEObject Type="Embed" ProgID="Equation.DSMT4" ShapeID="_x0000_i1421" DrawAspect="Content" ObjectID="_1716634319" r:id="rId792"/>
        </w:object>
      </w:r>
      <w:r w:rsidR="005D71CA" w:rsidRPr="00954F68">
        <w:t>是以装配厂为中心随机生成</w:t>
      </w:r>
      <w:r w:rsidR="005D71CA" w:rsidRPr="00954F68">
        <w:t xml:space="preserve">, </w:t>
      </w:r>
      <w:r w:rsidR="003C5108" w:rsidRPr="00954F68">
        <w:object w:dxaOrig="1219" w:dyaOrig="360" w14:anchorId="118A9894">
          <v:shape id="_x0000_i1422" type="#_x0000_t75" style="width:59.35pt;height:17.85pt" o:ole="">
            <v:imagedata r:id="rId793" o:title=""/>
          </v:shape>
          <o:OLEObject Type="Embed" ProgID="Equation.DSMT4" ShapeID="_x0000_i1422" DrawAspect="Content" ObjectID="_1716634320" r:id="rId794"/>
        </w:object>
      </w:r>
      <w:r w:rsidR="005D71CA" w:rsidRPr="00954F68">
        <w:t>,</w:t>
      </w:r>
      <w:r w:rsidR="00D61BBB" w:rsidRPr="00954F68">
        <w:t xml:space="preserve"> </w:t>
      </w:r>
      <w:r w:rsidR="005D71CA" w:rsidRPr="00954F68">
        <w:t>单位为公里</w:t>
      </w:r>
      <w:r w:rsidR="005D71CA" w:rsidRPr="00954F68">
        <w:t xml:space="preserve">. </w:t>
      </w:r>
      <w:r w:rsidR="005D71CA" w:rsidRPr="00954F68">
        <w:t>设装配厂存在</w:t>
      </w:r>
      <w:r w:rsidR="005D71CA" w:rsidRPr="00954F68">
        <w:lastRenderedPageBreak/>
        <w:t>10</w:t>
      </w:r>
      <w:r w:rsidR="005D71CA" w:rsidRPr="00954F68">
        <w:t>条并行装配线</w:t>
      </w:r>
      <w:r w:rsidR="00FA2D6A" w:rsidRPr="00954F68">
        <w:rPr>
          <w:rFonts w:hint="eastAsia"/>
        </w:rPr>
        <w:t>,</w:t>
      </w:r>
      <w:r w:rsidR="00FA2D6A" w:rsidRPr="00954F68">
        <w:t xml:space="preserve"> </w:t>
      </w:r>
      <w:r w:rsidR="00FA2D6A" w:rsidRPr="00954F68">
        <w:rPr>
          <w:rFonts w:hint="eastAsia"/>
        </w:rPr>
        <w:t>即</w:t>
      </w:r>
      <w:r w:rsidR="003C7732" w:rsidRPr="00954F68">
        <w:object w:dxaOrig="660" w:dyaOrig="260" w14:anchorId="5013DAB9">
          <v:shape id="_x0000_i1423" type="#_x0000_t75" style="width:36.3pt;height:12.1pt" o:ole="">
            <v:imagedata r:id="rId795" o:title=""/>
          </v:shape>
          <o:OLEObject Type="Embed" ProgID="Equation.DSMT4" ShapeID="_x0000_i1423" DrawAspect="Content" ObjectID="_1716634321" r:id="rId796"/>
        </w:object>
      </w:r>
      <w:r w:rsidR="005D71CA" w:rsidRPr="00954F68">
        <w:t xml:space="preserve">. </w:t>
      </w:r>
      <w:r w:rsidR="005D71CA" w:rsidRPr="00954F68">
        <w:t>不同算例</w:t>
      </w:r>
      <w:r w:rsidR="00D61BBB" w:rsidRPr="00954F68">
        <w:rPr>
          <w:rFonts w:hint="eastAsia"/>
        </w:rPr>
        <w:t>所需</w:t>
      </w:r>
      <w:r w:rsidR="005D71CA" w:rsidRPr="00954F68">
        <w:t>装配线</w:t>
      </w:r>
      <w:r w:rsidR="00D61BBB" w:rsidRPr="00954F68">
        <w:rPr>
          <w:rFonts w:hint="eastAsia"/>
        </w:rPr>
        <w:t>的</w:t>
      </w:r>
      <w:r w:rsidR="005D71CA" w:rsidRPr="00954F68">
        <w:t>工作站数目如</w:t>
      </w:r>
      <w:r w:rsidR="005D71CA" w:rsidRPr="00954F68">
        <w:fldChar w:fldCharType="begin"/>
      </w:r>
      <w:r w:rsidR="005D71CA" w:rsidRPr="00954F68">
        <w:instrText xml:space="preserve"> REF _Ref86096119 \h  \* MERGEFORMAT </w:instrText>
      </w:r>
      <w:r w:rsidR="005D71CA" w:rsidRPr="00954F68">
        <w:fldChar w:fldCharType="separate"/>
      </w:r>
      <w:r w:rsidR="00CF5836" w:rsidRPr="00954F68">
        <w:t>表</w:t>
      </w:r>
      <w:r w:rsidR="00CF5836" w:rsidRPr="00954F68">
        <w:t xml:space="preserve"> </w:t>
      </w:r>
      <w:r w:rsidR="00CF5836">
        <w:t>3</w:t>
      </w:r>
      <w:r w:rsidR="005D71CA" w:rsidRPr="00954F68">
        <w:fldChar w:fldCharType="end"/>
      </w:r>
      <w:r w:rsidR="005D71CA" w:rsidRPr="00954F68">
        <w:t>所示</w:t>
      </w:r>
      <w:r w:rsidR="005D71CA" w:rsidRPr="00954F68">
        <w:t xml:space="preserve">. </w:t>
      </w:r>
      <w:r w:rsidR="005D71CA" w:rsidRPr="00954F68">
        <w:t>零件重量设置为</w:t>
      </w:r>
      <w:r w:rsidR="00DE5BC4" w:rsidRPr="00954F68">
        <w:rPr>
          <w:position w:val="-4"/>
        </w:rPr>
        <w:object w:dxaOrig="1300" w:dyaOrig="380" w14:anchorId="03B7FD75">
          <v:shape id="_x0000_i1424" type="#_x0000_t75" style="width:66.25pt;height:20.15pt" o:ole="">
            <v:imagedata r:id="rId797" o:title=""/>
          </v:shape>
          <o:OLEObject Type="Embed" ProgID="Equation.DSMT4" ShapeID="_x0000_i1424" DrawAspect="Content" ObjectID="_1716634322" r:id="rId798"/>
        </w:object>
      </w:r>
      <w:r w:rsidR="005D71CA" w:rsidRPr="00954F68">
        <w:t xml:space="preserve">, </w:t>
      </w:r>
      <w:r w:rsidR="005D71CA" w:rsidRPr="00954F68">
        <w:t>单位为千克</w:t>
      </w:r>
      <w:r w:rsidR="005D71CA" w:rsidRPr="00954F68">
        <w:t xml:space="preserve">. </w:t>
      </w:r>
      <w:r w:rsidR="005D71CA" w:rsidRPr="00954F68">
        <w:fldChar w:fldCharType="begin"/>
      </w:r>
      <w:r w:rsidR="005D71CA" w:rsidRPr="00954F68">
        <w:instrText xml:space="preserve"> REF _Ref87298560 \h  \* MERGEFORMAT </w:instrText>
      </w:r>
      <w:r w:rsidR="005D71CA" w:rsidRPr="00954F68">
        <w:fldChar w:fldCharType="separate"/>
      </w:r>
      <w:r w:rsidR="00CF5836" w:rsidRPr="00556C40">
        <w:t>表</w:t>
      </w:r>
      <w:r w:rsidR="00CF5836" w:rsidRPr="00556C40">
        <w:t xml:space="preserve"> </w:t>
      </w:r>
      <w:r w:rsidR="00CF5836">
        <w:t>4</w:t>
      </w:r>
      <w:r w:rsidR="005D71CA" w:rsidRPr="00954F68">
        <w:fldChar w:fldCharType="end"/>
      </w:r>
      <w:r w:rsidR="00210D96" w:rsidRPr="00954F68">
        <w:rPr>
          <w:rFonts w:hint="eastAsia"/>
        </w:rPr>
        <w:t>为</w:t>
      </w:r>
      <w:r w:rsidR="00A36F54" w:rsidRPr="00954F68">
        <w:rPr>
          <w:rFonts w:hint="eastAsia"/>
        </w:rPr>
        <w:t>该算例</w:t>
      </w:r>
      <w:r w:rsidR="005D71CA" w:rsidRPr="00954F68">
        <w:t>车辆</w:t>
      </w:r>
      <w:r w:rsidR="00A36F54" w:rsidRPr="00954F68">
        <w:rPr>
          <w:rFonts w:hint="eastAsia"/>
        </w:rPr>
        <w:t>信息</w:t>
      </w:r>
      <w:r w:rsidR="005D71CA" w:rsidRPr="00954F68">
        <w:t>设置</w:t>
      </w:r>
      <w:r w:rsidR="005D71CA" w:rsidRPr="00954F68">
        <w:t xml:space="preserve">. </w:t>
      </w:r>
    </w:p>
    <w:p w14:paraId="31A8D5EF" w14:textId="680330FF" w:rsidR="005D71CA" w:rsidRPr="00954F68" w:rsidRDefault="00DE5BC4" w:rsidP="009F4EF7">
      <w:pPr>
        <w:adjustRightInd w:val="0"/>
        <w:snapToGrid w:val="0"/>
        <w:spacing w:line="240" w:lineRule="atLeast"/>
        <w:ind w:right="17" w:firstLine="420"/>
        <w:jc w:val="right"/>
        <w:rPr>
          <w:rFonts w:ascii="Times New Roman" w:hAnsi="Times New Roman"/>
        </w:rPr>
      </w:pPr>
      <w:r w:rsidRPr="00954F68">
        <w:rPr>
          <w:position w:val="-16"/>
        </w:rPr>
        <w:object w:dxaOrig="3440" w:dyaOrig="420" w14:anchorId="7D54FCF6">
          <v:shape id="_x0000_i1425" type="#_x0000_t75" style="width:171.05pt;height:19.6pt" o:ole="">
            <v:imagedata r:id="rId799" o:title=""/>
          </v:shape>
          <o:OLEObject Type="Embed" ProgID="Equation.DSMT4" ShapeID="_x0000_i1425" DrawAspect="Content" ObjectID="_1716634323" r:id="rId800"/>
        </w:object>
      </w:r>
      <w:r w:rsidR="005D71CA" w:rsidRPr="00954F68">
        <w:rPr>
          <w:rFonts w:ascii="Times New Roman" w:hAnsi="Times New Roman"/>
        </w:rPr>
        <w:t xml:space="preserve">  </w:t>
      </w:r>
      <w:r w:rsidR="00F87034" w:rsidRPr="00954F68">
        <w:rPr>
          <w:rFonts w:ascii="Times New Roman" w:hAnsi="Times New Roman"/>
        </w:rPr>
        <w:fldChar w:fldCharType="begin"/>
      </w:r>
      <w:r w:rsidR="00F87034" w:rsidRPr="00954F68">
        <w:rPr>
          <w:rFonts w:ascii="Times New Roman" w:hAnsi="Times New Roman"/>
        </w:rPr>
        <w:instrText xml:space="preserve"> MACROBUTTON MTPlaceRef \* MERGEFORMAT </w:instrText>
      </w:r>
      <w:r w:rsidR="00F87034" w:rsidRPr="00954F68">
        <w:rPr>
          <w:rFonts w:ascii="Times New Roman" w:hAnsi="Times New Roman"/>
        </w:rPr>
        <w:fldChar w:fldCharType="begin"/>
      </w:r>
      <w:r w:rsidR="00F87034" w:rsidRPr="00954F68">
        <w:rPr>
          <w:rFonts w:ascii="Times New Roman" w:hAnsi="Times New Roman"/>
        </w:rPr>
        <w:instrText xml:space="preserve"> SEQ MTEqn \h \* MERGEFORMAT </w:instrText>
      </w:r>
      <w:r w:rsidR="00F87034" w:rsidRPr="00954F68">
        <w:rPr>
          <w:rFonts w:ascii="Times New Roman" w:hAnsi="Times New Roman"/>
        </w:rPr>
        <w:fldChar w:fldCharType="end"/>
      </w:r>
      <w:r w:rsidR="00F87034" w:rsidRPr="00954F68">
        <w:rPr>
          <w:rFonts w:ascii="Times New Roman" w:hAnsi="Times New Roman"/>
        </w:rPr>
        <w:instrText>(</w:instrText>
      </w:r>
      <w:r w:rsidR="00F87034" w:rsidRPr="00954F68">
        <w:rPr>
          <w:rFonts w:ascii="Times New Roman" w:hAnsi="Times New Roman"/>
        </w:rPr>
        <w:fldChar w:fldCharType="begin"/>
      </w:r>
      <w:r w:rsidR="00F87034" w:rsidRPr="00954F68">
        <w:rPr>
          <w:rFonts w:ascii="Times New Roman" w:hAnsi="Times New Roman"/>
        </w:rPr>
        <w:instrText xml:space="preserve"> SEQ MTEqn \c \* Arabic \* MERGEFORMAT </w:instrText>
      </w:r>
      <w:r w:rsidR="00F87034" w:rsidRPr="00954F68">
        <w:rPr>
          <w:rFonts w:ascii="Times New Roman" w:hAnsi="Times New Roman"/>
        </w:rPr>
        <w:fldChar w:fldCharType="separate"/>
      </w:r>
      <w:r w:rsidR="00CF5836">
        <w:rPr>
          <w:rFonts w:ascii="Times New Roman" w:hAnsi="Times New Roman"/>
          <w:noProof/>
        </w:rPr>
        <w:instrText>37</w:instrText>
      </w:r>
      <w:r w:rsidR="00F87034" w:rsidRPr="00954F68">
        <w:rPr>
          <w:rFonts w:ascii="Times New Roman" w:hAnsi="Times New Roman"/>
        </w:rPr>
        <w:fldChar w:fldCharType="end"/>
      </w:r>
      <w:r w:rsidR="00F87034" w:rsidRPr="00954F68">
        <w:rPr>
          <w:rFonts w:ascii="Times New Roman" w:hAnsi="Times New Roman"/>
        </w:rPr>
        <w:instrText>)</w:instrText>
      </w:r>
      <w:r w:rsidR="00F87034" w:rsidRPr="00954F68">
        <w:rPr>
          <w:rFonts w:ascii="Times New Roman" w:hAnsi="Times New Roman"/>
        </w:rPr>
        <w:fldChar w:fldCharType="end"/>
      </w:r>
    </w:p>
    <w:p w14:paraId="35240944" w14:textId="0446F75C" w:rsidR="005D71CA" w:rsidRPr="00954F68" w:rsidRDefault="005D71CA" w:rsidP="00F53702">
      <w:pPr>
        <w:pStyle w:val="afff4"/>
        <w:spacing w:before="156"/>
        <w:ind w:right="17"/>
        <w:rPr>
          <w:color w:val="auto"/>
        </w:rPr>
      </w:pPr>
      <w:bookmarkStart w:id="52" w:name="_Ref86096119"/>
      <w:r w:rsidRPr="00954F68">
        <w:rPr>
          <w:color w:val="auto"/>
        </w:rPr>
        <w:t>表</w:t>
      </w:r>
      <w:r w:rsidRPr="00954F68">
        <w:rPr>
          <w:color w:val="auto"/>
        </w:rPr>
        <w:t xml:space="preserve"> </w:t>
      </w:r>
      <w:r w:rsidRPr="00954F68">
        <w:rPr>
          <w:color w:val="auto"/>
        </w:rPr>
        <w:fldChar w:fldCharType="begin"/>
      </w:r>
      <w:r w:rsidRPr="00954F68">
        <w:rPr>
          <w:color w:val="auto"/>
        </w:rPr>
        <w:instrText xml:space="preserve"> SEQ </w:instrText>
      </w:r>
      <w:r w:rsidRPr="00954F68">
        <w:rPr>
          <w:color w:val="auto"/>
        </w:rPr>
        <w:instrText>表</w:instrText>
      </w:r>
      <w:r w:rsidRPr="00954F68">
        <w:rPr>
          <w:color w:val="auto"/>
        </w:rPr>
        <w:instrText xml:space="preserve"> \* ARABIC </w:instrText>
      </w:r>
      <w:r w:rsidRPr="00954F68">
        <w:rPr>
          <w:color w:val="auto"/>
        </w:rPr>
        <w:fldChar w:fldCharType="separate"/>
      </w:r>
      <w:r w:rsidR="00CF5836">
        <w:rPr>
          <w:noProof/>
          <w:color w:val="auto"/>
        </w:rPr>
        <w:t>3</w:t>
      </w:r>
      <w:r w:rsidRPr="00954F68">
        <w:rPr>
          <w:color w:val="auto"/>
        </w:rPr>
        <w:fldChar w:fldCharType="end"/>
      </w:r>
      <w:bookmarkEnd w:id="52"/>
      <w:r w:rsidRPr="00954F68">
        <w:rPr>
          <w:color w:val="auto"/>
        </w:rPr>
        <w:t xml:space="preserve"> </w:t>
      </w:r>
      <w:r w:rsidRPr="00954F68">
        <w:rPr>
          <w:color w:val="auto"/>
        </w:rPr>
        <w:t>不同产品装配线的工作站数目</w:t>
      </w:r>
    </w:p>
    <w:p w14:paraId="21CCC95E" w14:textId="3EAE6036" w:rsidR="009C6774" w:rsidRPr="00954F68" w:rsidRDefault="009C6774" w:rsidP="009C6774">
      <w:pPr>
        <w:pStyle w:val="afff4"/>
        <w:spacing w:before="0"/>
        <w:ind w:right="17"/>
        <w:rPr>
          <w:color w:val="auto"/>
        </w:rPr>
      </w:pPr>
      <w:r w:rsidRPr="00954F68">
        <w:rPr>
          <w:rFonts w:hint="eastAsia"/>
          <w:color w:val="auto"/>
        </w:rPr>
        <w:t>T</w:t>
      </w:r>
      <w:r w:rsidRPr="00954F68">
        <w:rPr>
          <w:color w:val="auto"/>
        </w:rPr>
        <w:t>ab.3 Number of workstations for different product assembly lines</w:t>
      </w:r>
    </w:p>
    <w:tbl>
      <w:tblPr>
        <w:tblW w:w="0" w:type="auto"/>
        <w:jc w:val="center"/>
        <w:tblLook w:val="04A0" w:firstRow="1" w:lastRow="0" w:firstColumn="1" w:lastColumn="0" w:noHBand="0" w:noVBand="1"/>
      </w:tblPr>
      <w:tblGrid>
        <w:gridCol w:w="2325"/>
        <w:gridCol w:w="2325"/>
      </w:tblGrid>
      <w:tr w:rsidR="004B70C9" w:rsidRPr="008C3373" w14:paraId="34923F6F" w14:textId="77777777" w:rsidTr="007A1403">
        <w:trPr>
          <w:jc w:val="center"/>
        </w:trPr>
        <w:tc>
          <w:tcPr>
            <w:tcW w:w="2325" w:type="dxa"/>
            <w:tcBorders>
              <w:top w:val="single" w:sz="12" w:space="0" w:color="auto"/>
              <w:left w:val="nil"/>
              <w:bottom w:val="single" w:sz="4" w:space="0" w:color="auto"/>
              <w:right w:val="nil"/>
            </w:tcBorders>
            <w:vAlign w:val="center"/>
            <w:hideMark/>
          </w:tcPr>
          <w:p w14:paraId="42844E91" w14:textId="77777777" w:rsidR="005D71CA" w:rsidRPr="008C3373" w:rsidRDefault="005D71CA" w:rsidP="00F53702">
            <w:pPr>
              <w:adjustRightInd w:val="0"/>
              <w:snapToGrid w:val="0"/>
              <w:ind w:right="17"/>
              <w:jc w:val="center"/>
              <w:rPr>
                <w:rFonts w:ascii="Times New Roman" w:hAnsi="Times New Roman"/>
                <w:sz w:val="18"/>
                <w:szCs w:val="18"/>
              </w:rPr>
            </w:pPr>
            <w:r w:rsidRPr="008C3373">
              <w:rPr>
                <w:rFonts w:ascii="Times New Roman" w:hAnsi="Times New Roman"/>
                <w:sz w:val="18"/>
                <w:szCs w:val="18"/>
              </w:rPr>
              <w:t>装配算例</w:t>
            </w:r>
          </w:p>
        </w:tc>
        <w:tc>
          <w:tcPr>
            <w:tcW w:w="2325" w:type="dxa"/>
            <w:tcBorders>
              <w:top w:val="single" w:sz="12" w:space="0" w:color="auto"/>
              <w:left w:val="nil"/>
              <w:bottom w:val="single" w:sz="4" w:space="0" w:color="auto"/>
              <w:right w:val="nil"/>
            </w:tcBorders>
            <w:hideMark/>
          </w:tcPr>
          <w:p w14:paraId="68C6FAD9" w14:textId="2C1FAA53" w:rsidR="005D71CA" w:rsidRPr="008C3373" w:rsidRDefault="008C3373" w:rsidP="00F53702">
            <w:pPr>
              <w:adjustRightInd w:val="0"/>
              <w:snapToGrid w:val="0"/>
              <w:ind w:right="17"/>
              <w:jc w:val="center"/>
              <w:rPr>
                <w:rFonts w:ascii="Times New Roman" w:hAnsi="Times New Roman"/>
                <w:sz w:val="18"/>
                <w:szCs w:val="18"/>
              </w:rPr>
            </w:pPr>
            <w:r w:rsidRPr="008C3373">
              <w:rPr>
                <w:position w:val="-6"/>
              </w:rPr>
              <w:object w:dxaOrig="220" w:dyaOrig="200" w14:anchorId="4BCC61BF">
                <v:shape id="_x0000_i1426" type="#_x0000_t75" style="width:10.95pt;height:9.8pt" o:ole="">
                  <v:imagedata r:id="rId801" o:title=""/>
                </v:shape>
                <o:OLEObject Type="Embed" ProgID="Equation.DSMT4" ShapeID="_x0000_i1426" DrawAspect="Content" ObjectID="_1716634324" r:id="rId802"/>
              </w:object>
            </w:r>
          </w:p>
        </w:tc>
      </w:tr>
      <w:tr w:rsidR="004B70C9" w:rsidRPr="008C3373" w14:paraId="4A8C46E7" w14:textId="77777777" w:rsidTr="00F53702">
        <w:trPr>
          <w:jc w:val="center"/>
        </w:trPr>
        <w:tc>
          <w:tcPr>
            <w:tcW w:w="2325" w:type="dxa"/>
            <w:tcBorders>
              <w:top w:val="single" w:sz="4" w:space="0" w:color="auto"/>
              <w:left w:val="nil"/>
              <w:bottom w:val="nil"/>
              <w:right w:val="nil"/>
            </w:tcBorders>
            <w:vAlign w:val="center"/>
            <w:hideMark/>
          </w:tcPr>
          <w:p w14:paraId="69984EAD" w14:textId="77777777" w:rsidR="005D71CA" w:rsidRPr="008C3373" w:rsidRDefault="005D71CA" w:rsidP="00F53702">
            <w:pPr>
              <w:adjustRightInd w:val="0"/>
              <w:snapToGrid w:val="0"/>
              <w:ind w:right="17"/>
              <w:jc w:val="center"/>
              <w:rPr>
                <w:rFonts w:ascii="Times New Roman" w:hAnsi="Times New Roman"/>
                <w:sz w:val="18"/>
                <w:szCs w:val="18"/>
              </w:rPr>
            </w:pPr>
            <w:r w:rsidRPr="008C3373">
              <w:rPr>
                <w:rFonts w:ascii="Times New Roman" w:hAnsi="Times New Roman"/>
                <w:sz w:val="18"/>
                <w:szCs w:val="18"/>
              </w:rPr>
              <w:t>JAESCHKE</w:t>
            </w:r>
          </w:p>
        </w:tc>
        <w:tc>
          <w:tcPr>
            <w:tcW w:w="2325" w:type="dxa"/>
            <w:tcBorders>
              <w:top w:val="single" w:sz="4" w:space="0" w:color="auto"/>
              <w:left w:val="nil"/>
              <w:bottom w:val="nil"/>
              <w:right w:val="nil"/>
            </w:tcBorders>
            <w:hideMark/>
          </w:tcPr>
          <w:p w14:paraId="130F3C62" w14:textId="77777777" w:rsidR="005D71CA" w:rsidRPr="008C3373" w:rsidRDefault="005D71CA" w:rsidP="00F53702">
            <w:pPr>
              <w:adjustRightInd w:val="0"/>
              <w:snapToGrid w:val="0"/>
              <w:ind w:right="17"/>
              <w:jc w:val="center"/>
              <w:rPr>
                <w:rFonts w:ascii="Times New Roman" w:hAnsi="Times New Roman"/>
                <w:sz w:val="18"/>
                <w:szCs w:val="18"/>
              </w:rPr>
            </w:pPr>
            <w:r w:rsidRPr="008C3373">
              <w:rPr>
                <w:rFonts w:ascii="Times New Roman" w:hAnsi="Times New Roman"/>
                <w:sz w:val="18"/>
                <w:szCs w:val="18"/>
              </w:rPr>
              <w:t>4</w:t>
            </w:r>
          </w:p>
        </w:tc>
      </w:tr>
      <w:tr w:rsidR="004B70C9" w:rsidRPr="008C3373" w14:paraId="25F9677A" w14:textId="77777777" w:rsidTr="00F53702">
        <w:trPr>
          <w:jc w:val="center"/>
        </w:trPr>
        <w:tc>
          <w:tcPr>
            <w:tcW w:w="2325" w:type="dxa"/>
            <w:vAlign w:val="center"/>
            <w:hideMark/>
          </w:tcPr>
          <w:p w14:paraId="0288FAD1" w14:textId="77777777" w:rsidR="005D71CA" w:rsidRPr="008C3373" w:rsidRDefault="005D71CA" w:rsidP="00F53702">
            <w:pPr>
              <w:adjustRightInd w:val="0"/>
              <w:snapToGrid w:val="0"/>
              <w:ind w:right="17"/>
              <w:jc w:val="center"/>
              <w:rPr>
                <w:rFonts w:ascii="Times New Roman" w:hAnsi="Times New Roman"/>
                <w:sz w:val="18"/>
                <w:szCs w:val="18"/>
              </w:rPr>
            </w:pPr>
            <w:r w:rsidRPr="008C3373">
              <w:rPr>
                <w:rFonts w:ascii="Times New Roman" w:hAnsi="Times New Roman"/>
                <w:sz w:val="18"/>
                <w:szCs w:val="18"/>
              </w:rPr>
              <w:t>JACKSON</w:t>
            </w:r>
          </w:p>
        </w:tc>
        <w:tc>
          <w:tcPr>
            <w:tcW w:w="2325" w:type="dxa"/>
            <w:hideMark/>
          </w:tcPr>
          <w:p w14:paraId="5C0AD0CE" w14:textId="77777777" w:rsidR="005D71CA" w:rsidRPr="008C3373" w:rsidRDefault="005D71CA" w:rsidP="00F53702">
            <w:pPr>
              <w:adjustRightInd w:val="0"/>
              <w:snapToGrid w:val="0"/>
              <w:ind w:right="17"/>
              <w:jc w:val="center"/>
              <w:rPr>
                <w:rFonts w:ascii="Times New Roman" w:hAnsi="Times New Roman"/>
                <w:sz w:val="18"/>
                <w:szCs w:val="18"/>
              </w:rPr>
            </w:pPr>
            <w:r w:rsidRPr="008C3373">
              <w:rPr>
                <w:rFonts w:ascii="Times New Roman" w:hAnsi="Times New Roman"/>
                <w:sz w:val="18"/>
                <w:szCs w:val="18"/>
              </w:rPr>
              <w:t>5</w:t>
            </w:r>
          </w:p>
        </w:tc>
      </w:tr>
      <w:tr w:rsidR="004B70C9" w:rsidRPr="008C3373" w14:paraId="615F8ED3" w14:textId="77777777" w:rsidTr="00F53702">
        <w:trPr>
          <w:jc w:val="center"/>
        </w:trPr>
        <w:tc>
          <w:tcPr>
            <w:tcW w:w="2325" w:type="dxa"/>
            <w:vAlign w:val="center"/>
            <w:hideMark/>
          </w:tcPr>
          <w:p w14:paraId="6C03685E" w14:textId="77777777" w:rsidR="005D71CA" w:rsidRPr="008C3373" w:rsidRDefault="005D71CA" w:rsidP="00F53702">
            <w:pPr>
              <w:adjustRightInd w:val="0"/>
              <w:snapToGrid w:val="0"/>
              <w:ind w:right="17"/>
              <w:jc w:val="center"/>
              <w:rPr>
                <w:rFonts w:ascii="Times New Roman" w:hAnsi="Times New Roman"/>
                <w:sz w:val="18"/>
                <w:szCs w:val="18"/>
              </w:rPr>
            </w:pPr>
            <w:r w:rsidRPr="008C3373">
              <w:rPr>
                <w:rFonts w:ascii="Times New Roman" w:hAnsi="Times New Roman"/>
                <w:sz w:val="18"/>
                <w:szCs w:val="18"/>
              </w:rPr>
              <w:t>BUXEY</w:t>
            </w:r>
          </w:p>
        </w:tc>
        <w:tc>
          <w:tcPr>
            <w:tcW w:w="2325" w:type="dxa"/>
            <w:hideMark/>
          </w:tcPr>
          <w:p w14:paraId="59C7CF10" w14:textId="77777777" w:rsidR="005D71CA" w:rsidRPr="008C3373" w:rsidRDefault="005D71CA" w:rsidP="00F53702">
            <w:pPr>
              <w:adjustRightInd w:val="0"/>
              <w:snapToGrid w:val="0"/>
              <w:ind w:right="17"/>
              <w:jc w:val="center"/>
              <w:rPr>
                <w:rFonts w:ascii="Times New Roman" w:hAnsi="Times New Roman"/>
                <w:sz w:val="18"/>
                <w:szCs w:val="18"/>
              </w:rPr>
            </w:pPr>
            <w:r w:rsidRPr="008C3373">
              <w:rPr>
                <w:rFonts w:ascii="Times New Roman" w:hAnsi="Times New Roman"/>
                <w:sz w:val="18"/>
                <w:szCs w:val="18"/>
              </w:rPr>
              <w:t>6</w:t>
            </w:r>
          </w:p>
        </w:tc>
      </w:tr>
      <w:tr w:rsidR="004B70C9" w:rsidRPr="008C3373" w14:paraId="7A57BD19" w14:textId="77777777" w:rsidTr="00F53702">
        <w:trPr>
          <w:jc w:val="center"/>
        </w:trPr>
        <w:tc>
          <w:tcPr>
            <w:tcW w:w="2325" w:type="dxa"/>
            <w:vAlign w:val="center"/>
            <w:hideMark/>
          </w:tcPr>
          <w:p w14:paraId="29F711B7" w14:textId="77777777" w:rsidR="005D71CA" w:rsidRPr="008C3373" w:rsidRDefault="005D71CA" w:rsidP="00F53702">
            <w:pPr>
              <w:adjustRightInd w:val="0"/>
              <w:snapToGrid w:val="0"/>
              <w:ind w:right="17"/>
              <w:jc w:val="center"/>
              <w:rPr>
                <w:rFonts w:ascii="Times New Roman" w:hAnsi="Times New Roman"/>
                <w:sz w:val="18"/>
                <w:szCs w:val="18"/>
              </w:rPr>
            </w:pPr>
            <w:r w:rsidRPr="008C3373">
              <w:rPr>
                <w:rFonts w:ascii="Times New Roman" w:hAnsi="Times New Roman"/>
                <w:sz w:val="18"/>
                <w:szCs w:val="18"/>
              </w:rPr>
              <w:t>KILBRID</w:t>
            </w:r>
          </w:p>
        </w:tc>
        <w:tc>
          <w:tcPr>
            <w:tcW w:w="2325" w:type="dxa"/>
            <w:hideMark/>
          </w:tcPr>
          <w:p w14:paraId="066F63E3" w14:textId="77777777" w:rsidR="005D71CA" w:rsidRPr="008C3373" w:rsidRDefault="005D71CA" w:rsidP="00F53702">
            <w:pPr>
              <w:adjustRightInd w:val="0"/>
              <w:snapToGrid w:val="0"/>
              <w:ind w:right="17"/>
              <w:jc w:val="center"/>
              <w:rPr>
                <w:rFonts w:ascii="Times New Roman" w:hAnsi="Times New Roman"/>
                <w:sz w:val="18"/>
                <w:szCs w:val="18"/>
              </w:rPr>
            </w:pPr>
            <w:r w:rsidRPr="008C3373">
              <w:rPr>
                <w:rFonts w:ascii="Times New Roman" w:hAnsi="Times New Roman"/>
                <w:sz w:val="18"/>
                <w:szCs w:val="18"/>
              </w:rPr>
              <w:t>8</w:t>
            </w:r>
          </w:p>
        </w:tc>
      </w:tr>
      <w:tr w:rsidR="004B70C9" w:rsidRPr="008C3373" w14:paraId="268D0481" w14:textId="77777777" w:rsidTr="00F53702">
        <w:trPr>
          <w:jc w:val="center"/>
        </w:trPr>
        <w:tc>
          <w:tcPr>
            <w:tcW w:w="2325" w:type="dxa"/>
            <w:vAlign w:val="center"/>
            <w:hideMark/>
          </w:tcPr>
          <w:p w14:paraId="12FE6CC8" w14:textId="77777777" w:rsidR="005D71CA" w:rsidRPr="008C3373" w:rsidRDefault="005D71CA" w:rsidP="00F53702">
            <w:pPr>
              <w:adjustRightInd w:val="0"/>
              <w:snapToGrid w:val="0"/>
              <w:ind w:right="17"/>
              <w:jc w:val="center"/>
              <w:rPr>
                <w:rFonts w:ascii="Times New Roman" w:hAnsi="Times New Roman"/>
                <w:sz w:val="18"/>
                <w:szCs w:val="18"/>
              </w:rPr>
            </w:pPr>
            <w:r w:rsidRPr="008C3373">
              <w:rPr>
                <w:rFonts w:ascii="Times New Roman" w:hAnsi="Times New Roman"/>
                <w:sz w:val="18"/>
                <w:szCs w:val="18"/>
              </w:rPr>
              <w:t>LUTZ1</w:t>
            </w:r>
          </w:p>
        </w:tc>
        <w:tc>
          <w:tcPr>
            <w:tcW w:w="2325" w:type="dxa"/>
            <w:hideMark/>
          </w:tcPr>
          <w:p w14:paraId="45A00282" w14:textId="77777777" w:rsidR="005D71CA" w:rsidRPr="008C3373" w:rsidRDefault="005D71CA" w:rsidP="00F53702">
            <w:pPr>
              <w:adjustRightInd w:val="0"/>
              <w:snapToGrid w:val="0"/>
              <w:ind w:right="17"/>
              <w:jc w:val="center"/>
              <w:rPr>
                <w:rFonts w:ascii="Times New Roman" w:hAnsi="Times New Roman"/>
                <w:sz w:val="18"/>
                <w:szCs w:val="18"/>
              </w:rPr>
            </w:pPr>
            <w:r w:rsidRPr="008C3373">
              <w:rPr>
                <w:rFonts w:ascii="Times New Roman" w:hAnsi="Times New Roman"/>
                <w:sz w:val="18"/>
                <w:szCs w:val="18"/>
              </w:rPr>
              <w:t>10</w:t>
            </w:r>
          </w:p>
        </w:tc>
      </w:tr>
      <w:tr w:rsidR="004B70C9" w:rsidRPr="008C3373" w14:paraId="30AEA258" w14:textId="77777777" w:rsidTr="007A1403">
        <w:trPr>
          <w:jc w:val="center"/>
        </w:trPr>
        <w:tc>
          <w:tcPr>
            <w:tcW w:w="2325" w:type="dxa"/>
            <w:tcBorders>
              <w:top w:val="nil"/>
              <w:left w:val="nil"/>
              <w:bottom w:val="single" w:sz="12" w:space="0" w:color="auto"/>
              <w:right w:val="nil"/>
            </w:tcBorders>
            <w:vAlign w:val="center"/>
            <w:hideMark/>
          </w:tcPr>
          <w:p w14:paraId="0AF28316" w14:textId="77777777" w:rsidR="005D71CA" w:rsidRPr="008C3373" w:rsidRDefault="005D71CA" w:rsidP="00F53702">
            <w:pPr>
              <w:adjustRightInd w:val="0"/>
              <w:snapToGrid w:val="0"/>
              <w:ind w:right="17"/>
              <w:jc w:val="center"/>
              <w:rPr>
                <w:rFonts w:ascii="Times New Roman" w:hAnsi="Times New Roman"/>
                <w:sz w:val="18"/>
                <w:szCs w:val="18"/>
              </w:rPr>
            </w:pPr>
            <w:r w:rsidRPr="008C3373">
              <w:rPr>
                <w:rFonts w:ascii="Times New Roman" w:hAnsi="Times New Roman"/>
                <w:sz w:val="18"/>
                <w:szCs w:val="18"/>
              </w:rPr>
              <w:t>LUTZ2</w:t>
            </w:r>
          </w:p>
        </w:tc>
        <w:tc>
          <w:tcPr>
            <w:tcW w:w="2325" w:type="dxa"/>
            <w:tcBorders>
              <w:top w:val="nil"/>
              <w:left w:val="nil"/>
              <w:bottom w:val="single" w:sz="12" w:space="0" w:color="auto"/>
              <w:right w:val="nil"/>
            </w:tcBorders>
            <w:hideMark/>
          </w:tcPr>
          <w:p w14:paraId="149B9BA4" w14:textId="77777777" w:rsidR="005D71CA" w:rsidRPr="008C3373" w:rsidRDefault="005D71CA" w:rsidP="00F53702">
            <w:pPr>
              <w:adjustRightInd w:val="0"/>
              <w:snapToGrid w:val="0"/>
              <w:ind w:right="17"/>
              <w:jc w:val="center"/>
              <w:rPr>
                <w:rFonts w:ascii="Times New Roman" w:hAnsi="Times New Roman"/>
                <w:sz w:val="18"/>
                <w:szCs w:val="18"/>
              </w:rPr>
            </w:pPr>
            <w:r w:rsidRPr="008C3373">
              <w:rPr>
                <w:rFonts w:ascii="Times New Roman" w:hAnsi="Times New Roman"/>
                <w:sz w:val="18"/>
                <w:szCs w:val="18"/>
              </w:rPr>
              <w:t>40</w:t>
            </w:r>
          </w:p>
        </w:tc>
      </w:tr>
    </w:tbl>
    <w:p w14:paraId="22CA75D9" w14:textId="12EECE93" w:rsidR="009C6774" w:rsidRPr="00556C40" w:rsidRDefault="005D71CA" w:rsidP="00556C40">
      <w:pPr>
        <w:pStyle w:val="afff4"/>
      </w:pPr>
      <w:bookmarkStart w:id="53" w:name="_Ref87298560"/>
      <w:bookmarkStart w:id="54" w:name="_Toc87122584"/>
      <w:r w:rsidRPr="00556C40">
        <w:t>表</w:t>
      </w:r>
      <w:r w:rsidRPr="00556C40">
        <w:t xml:space="preserve"> </w:t>
      </w:r>
      <w:r w:rsidRPr="00556C40">
        <w:fldChar w:fldCharType="begin"/>
      </w:r>
      <w:r w:rsidRPr="00556C40">
        <w:instrText xml:space="preserve"> SEQ </w:instrText>
      </w:r>
      <w:r w:rsidRPr="00556C40">
        <w:instrText>表</w:instrText>
      </w:r>
      <w:r w:rsidRPr="00556C40">
        <w:instrText xml:space="preserve"> \* ARABIC </w:instrText>
      </w:r>
      <w:r w:rsidRPr="00556C40">
        <w:fldChar w:fldCharType="separate"/>
      </w:r>
      <w:r w:rsidR="00CF5836">
        <w:rPr>
          <w:noProof/>
        </w:rPr>
        <w:t>4</w:t>
      </w:r>
      <w:r w:rsidRPr="00556C40">
        <w:fldChar w:fldCharType="end"/>
      </w:r>
      <w:bookmarkEnd w:id="53"/>
      <w:r w:rsidRPr="00556C40">
        <w:t xml:space="preserve"> </w:t>
      </w:r>
      <w:r w:rsidRPr="00556C40">
        <w:t>车辆参数</w:t>
      </w:r>
      <w:r w:rsidR="00556C40" w:rsidRPr="00556C40">
        <w:br/>
      </w:r>
      <w:r w:rsidR="009C6774" w:rsidRPr="00556C40">
        <w:rPr>
          <w:rFonts w:hint="eastAsia"/>
        </w:rPr>
        <w:t>T</w:t>
      </w:r>
      <w:r w:rsidR="009C6774" w:rsidRPr="00556C40">
        <w:t>ab.4 Vehicle parameters</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1074"/>
        <w:gridCol w:w="1193"/>
        <w:gridCol w:w="1075"/>
        <w:gridCol w:w="1318"/>
      </w:tblGrid>
      <w:tr w:rsidR="004B70C9" w:rsidRPr="008C3373" w14:paraId="2F60FDDB" w14:textId="77777777" w:rsidTr="00250AF6">
        <w:tc>
          <w:tcPr>
            <w:tcW w:w="1152" w:type="pct"/>
            <w:vAlign w:val="center"/>
            <w:hideMark/>
          </w:tcPr>
          <w:p w14:paraId="75066AA4" w14:textId="77777777" w:rsidR="005D71CA" w:rsidRPr="008C3373" w:rsidRDefault="005D71CA" w:rsidP="00F53702">
            <w:pPr>
              <w:adjustRightInd w:val="0"/>
              <w:snapToGrid w:val="0"/>
              <w:ind w:right="17"/>
              <w:jc w:val="center"/>
              <w:rPr>
                <w:rFonts w:ascii="Times New Roman" w:hAnsi="Times New Roman"/>
                <w:sz w:val="18"/>
                <w:szCs w:val="18"/>
              </w:rPr>
            </w:pPr>
            <w:r w:rsidRPr="008C3373">
              <w:rPr>
                <w:rFonts w:ascii="Times New Roman" w:hAnsi="Times New Roman"/>
                <w:sz w:val="18"/>
                <w:szCs w:val="18"/>
              </w:rPr>
              <w:t>最大载重</w:t>
            </w:r>
          </w:p>
        </w:tc>
        <w:tc>
          <w:tcPr>
            <w:tcW w:w="1280" w:type="pct"/>
            <w:vAlign w:val="center"/>
            <w:hideMark/>
          </w:tcPr>
          <w:p w14:paraId="123604A0" w14:textId="77777777" w:rsidR="005D71CA" w:rsidRPr="008C3373" w:rsidRDefault="005D71CA" w:rsidP="00F53702">
            <w:pPr>
              <w:adjustRightInd w:val="0"/>
              <w:snapToGrid w:val="0"/>
              <w:ind w:right="17"/>
              <w:jc w:val="center"/>
              <w:rPr>
                <w:rFonts w:ascii="Times New Roman" w:hAnsi="Times New Roman"/>
                <w:sz w:val="18"/>
                <w:szCs w:val="18"/>
              </w:rPr>
            </w:pPr>
            <w:r w:rsidRPr="008C3373">
              <w:rPr>
                <w:rFonts w:ascii="Times New Roman" w:hAnsi="Times New Roman"/>
                <w:sz w:val="18"/>
                <w:szCs w:val="18"/>
              </w:rPr>
              <w:t>每公里费用</w:t>
            </w:r>
          </w:p>
        </w:tc>
        <w:tc>
          <w:tcPr>
            <w:tcW w:w="1153" w:type="pct"/>
            <w:vAlign w:val="center"/>
            <w:hideMark/>
          </w:tcPr>
          <w:p w14:paraId="3D5C2918" w14:textId="77777777" w:rsidR="005D71CA" w:rsidRPr="008C3373" w:rsidRDefault="005D71CA" w:rsidP="00F53702">
            <w:pPr>
              <w:adjustRightInd w:val="0"/>
              <w:snapToGrid w:val="0"/>
              <w:ind w:right="17"/>
              <w:jc w:val="center"/>
              <w:rPr>
                <w:rFonts w:ascii="Times New Roman" w:hAnsi="Times New Roman"/>
                <w:sz w:val="18"/>
                <w:szCs w:val="18"/>
              </w:rPr>
            </w:pPr>
            <w:r w:rsidRPr="008C3373">
              <w:rPr>
                <w:rFonts w:ascii="Times New Roman" w:hAnsi="Times New Roman"/>
                <w:sz w:val="18"/>
                <w:szCs w:val="18"/>
              </w:rPr>
              <w:t>固定费用</w:t>
            </w:r>
          </w:p>
        </w:tc>
        <w:tc>
          <w:tcPr>
            <w:tcW w:w="1414" w:type="pct"/>
            <w:hideMark/>
          </w:tcPr>
          <w:p w14:paraId="13A155B0" w14:textId="77777777" w:rsidR="005D71CA" w:rsidRPr="008C3373" w:rsidRDefault="005D71CA" w:rsidP="00F53702">
            <w:pPr>
              <w:adjustRightInd w:val="0"/>
              <w:snapToGrid w:val="0"/>
              <w:ind w:right="17"/>
              <w:jc w:val="center"/>
              <w:rPr>
                <w:rFonts w:ascii="Times New Roman" w:hAnsi="Times New Roman"/>
                <w:sz w:val="18"/>
                <w:szCs w:val="18"/>
              </w:rPr>
            </w:pPr>
            <w:r w:rsidRPr="008C3373">
              <w:rPr>
                <w:rFonts w:ascii="Times New Roman" w:hAnsi="Times New Roman"/>
                <w:sz w:val="18"/>
                <w:szCs w:val="18"/>
              </w:rPr>
              <w:t>平均车速</w:t>
            </w:r>
          </w:p>
        </w:tc>
      </w:tr>
      <w:tr w:rsidR="004B70C9" w:rsidRPr="008C3373" w14:paraId="19FD015A" w14:textId="77777777" w:rsidTr="00250AF6">
        <w:tc>
          <w:tcPr>
            <w:tcW w:w="1152" w:type="pct"/>
            <w:vAlign w:val="center"/>
            <w:hideMark/>
          </w:tcPr>
          <w:p w14:paraId="36F787E3" w14:textId="77777777" w:rsidR="005D71CA" w:rsidRPr="008C3373" w:rsidRDefault="005D71CA" w:rsidP="00F53702">
            <w:pPr>
              <w:adjustRightInd w:val="0"/>
              <w:snapToGrid w:val="0"/>
              <w:ind w:right="17"/>
              <w:jc w:val="center"/>
              <w:rPr>
                <w:rFonts w:ascii="Times New Roman" w:hAnsi="Times New Roman"/>
                <w:sz w:val="18"/>
                <w:szCs w:val="18"/>
              </w:rPr>
            </w:pPr>
            <w:r w:rsidRPr="008C3373">
              <w:rPr>
                <w:rFonts w:ascii="Times New Roman" w:hAnsi="Times New Roman"/>
                <w:sz w:val="18"/>
                <w:szCs w:val="18"/>
              </w:rPr>
              <w:t>800kg</w:t>
            </w:r>
          </w:p>
        </w:tc>
        <w:tc>
          <w:tcPr>
            <w:tcW w:w="1280" w:type="pct"/>
            <w:vAlign w:val="center"/>
            <w:hideMark/>
          </w:tcPr>
          <w:p w14:paraId="5124D453" w14:textId="77777777" w:rsidR="005D71CA" w:rsidRPr="008C3373" w:rsidRDefault="005D71CA" w:rsidP="00F53702">
            <w:pPr>
              <w:adjustRightInd w:val="0"/>
              <w:snapToGrid w:val="0"/>
              <w:ind w:right="17"/>
              <w:jc w:val="center"/>
              <w:rPr>
                <w:rFonts w:ascii="Times New Roman" w:hAnsi="Times New Roman"/>
                <w:sz w:val="18"/>
                <w:szCs w:val="18"/>
              </w:rPr>
            </w:pPr>
            <w:r w:rsidRPr="008C3373">
              <w:rPr>
                <w:rFonts w:ascii="Times New Roman" w:hAnsi="Times New Roman"/>
                <w:sz w:val="18"/>
                <w:szCs w:val="18"/>
              </w:rPr>
              <w:t>2.5</w:t>
            </w:r>
            <w:r w:rsidRPr="008C3373">
              <w:rPr>
                <w:rFonts w:ascii="Times New Roman" w:hAnsi="Times New Roman"/>
                <w:sz w:val="18"/>
                <w:szCs w:val="18"/>
              </w:rPr>
              <w:t>元</w:t>
            </w:r>
          </w:p>
        </w:tc>
        <w:tc>
          <w:tcPr>
            <w:tcW w:w="1153" w:type="pct"/>
            <w:vAlign w:val="center"/>
            <w:hideMark/>
          </w:tcPr>
          <w:p w14:paraId="0CF24B39" w14:textId="77777777" w:rsidR="005D71CA" w:rsidRPr="008C3373" w:rsidRDefault="005D71CA" w:rsidP="00F53702">
            <w:pPr>
              <w:adjustRightInd w:val="0"/>
              <w:snapToGrid w:val="0"/>
              <w:ind w:right="17"/>
              <w:jc w:val="center"/>
              <w:rPr>
                <w:rFonts w:ascii="Times New Roman" w:hAnsi="Times New Roman"/>
                <w:sz w:val="18"/>
                <w:szCs w:val="18"/>
              </w:rPr>
            </w:pPr>
            <w:r w:rsidRPr="008C3373">
              <w:rPr>
                <w:rFonts w:ascii="Times New Roman" w:hAnsi="Times New Roman"/>
                <w:sz w:val="18"/>
                <w:szCs w:val="18"/>
              </w:rPr>
              <w:t>600</w:t>
            </w:r>
            <w:r w:rsidRPr="008C3373">
              <w:rPr>
                <w:rFonts w:ascii="Times New Roman" w:hAnsi="Times New Roman"/>
                <w:sz w:val="18"/>
                <w:szCs w:val="18"/>
              </w:rPr>
              <w:t>元</w:t>
            </w:r>
          </w:p>
        </w:tc>
        <w:tc>
          <w:tcPr>
            <w:tcW w:w="1414" w:type="pct"/>
            <w:hideMark/>
          </w:tcPr>
          <w:p w14:paraId="463C7FBB" w14:textId="77777777" w:rsidR="005D71CA" w:rsidRPr="008C3373" w:rsidRDefault="005D71CA" w:rsidP="00F53702">
            <w:pPr>
              <w:adjustRightInd w:val="0"/>
              <w:snapToGrid w:val="0"/>
              <w:ind w:right="17"/>
              <w:jc w:val="center"/>
              <w:rPr>
                <w:rFonts w:ascii="Times New Roman" w:hAnsi="Times New Roman"/>
                <w:sz w:val="18"/>
                <w:szCs w:val="18"/>
              </w:rPr>
            </w:pPr>
            <w:r w:rsidRPr="008C3373">
              <w:rPr>
                <w:rFonts w:ascii="Times New Roman" w:hAnsi="Times New Roman"/>
                <w:sz w:val="18"/>
                <w:szCs w:val="18"/>
              </w:rPr>
              <w:t>45km/</w:t>
            </w:r>
            <w:r w:rsidRPr="008C3373">
              <w:rPr>
                <w:rFonts w:ascii="Times New Roman" w:hAnsi="Times New Roman"/>
                <w:sz w:val="18"/>
                <w:szCs w:val="18"/>
              </w:rPr>
              <w:t>小时</w:t>
            </w:r>
          </w:p>
        </w:tc>
      </w:tr>
    </w:tbl>
    <w:p w14:paraId="31517050" w14:textId="07E5D64A" w:rsidR="00554C1C" w:rsidRPr="00954F68" w:rsidRDefault="00554C1C" w:rsidP="006D0518">
      <w:pPr>
        <w:pStyle w:val="a1"/>
        <w:rPr>
          <w:color w:val="auto"/>
        </w:rPr>
      </w:pPr>
      <w:bookmarkStart w:id="55" w:name="_Toc87122581"/>
      <w:r w:rsidRPr="00954F68">
        <w:rPr>
          <w:color w:val="auto"/>
        </w:rPr>
        <w:t>4.2</w:t>
      </w:r>
      <w:r w:rsidRPr="00954F68">
        <w:rPr>
          <w:color w:val="auto"/>
        </w:rPr>
        <w:t>算法评价指标</w:t>
      </w:r>
      <w:bookmarkEnd w:id="55"/>
    </w:p>
    <w:p w14:paraId="4576A746" w14:textId="287F376F" w:rsidR="007F7E3D" w:rsidRPr="00954F68" w:rsidRDefault="00BE7C7D" w:rsidP="004A0EC8">
      <w:pPr>
        <w:pStyle w:val="a5"/>
        <w:ind w:right="17" w:firstLine="420"/>
      </w:pPr>
      <w:r w:rsidRPr="00954F68">
        <w:rPr>
          <w:rFonts w:hint="eastAsia"/>
        </w:rPr>
        <w:t>本文</w:t>
      </w:r>
      <w:r w:rsidR="007F757F" w:rsidRPr="00954F68">
        <w:rPr>
          <w:rFonts w:hint="eastAsia"/>
        </w:rPr>
        <w:t>模型中</w:t>
      </w:r>
      <w:r w:rsidRPr="00954F68">
        <w:rPr>
          <w:rFonts w:hint="eastAsia"/>
        </w:rPr>
        <w:t>首先将三个优化目标划分为主次目标</w:t>
      </w:r>
      <w:r w:rsidRPr="00954F68">
        <w:rPr>
          <w:rFonts w:hint="eastAsia"/>
        </w:rPr>
        <w:t>,</w:t>
      </w:r>
      <w:r w:rsidRPr="00954F68">
        <w:t xml:space="preserve"> </w:t>
      </w:r>
      <w:r w:rsidR="00FE5EAE" w:rsidRPr="00954F68">
        <w:rPr>
          <w:rFonts w:hint="eastAsia"/>
        </w:rPr>
        <w:t>即</w:t>
      </w:r>
      <w:r w:rsidRPr="00954F68">
        <w:rPr>
          <w:rFonts w:hint="eastAsia"/>
        </w:rPr>
        <w:t>装配节拍为主要目标</w:t>
      </w:r>
      <w:r w:rsidRPr="00954F68">
        <w:rPr>
          <w:rFonts w:hint="eastAsia"/>
        </w:rPr>
        <w:t>,</w:t>
      </w:r>
      <w:r w:rsidRPr="00954F68">
        <w:t xml:space="preserve"> </w:t>
      </w:r>
      <w:r w:rsidR="00FC4950" w:rsidRPr="00954F68">
        <w:rPr>
          <w:rFonts w:hint="eastAsia"/>
        </w:rPr>
        <w:t>运输成本</w:t>
      </w:r>
      <w:r w:rsidR="002B67C4" w:rsidRPr="00954F68">
        <w:rPr>
          <w:rFonts w:hint="eastAsia"/>
        </w:rPr>
        <w:t>、库存水平</w:t>
      </w:r>
      <w:r w:rsidR="00FC4950" w:rsidRPr="00954F68">
        <w:rPr>
          <w:rFonts w:hint="eastAsia"/>
        </w:rPr>
        <w:t>为</w:t>
      </w:r>
      <w:r w:rsidR="002B67C4" w:rsidRPr="00954F68">
        <w:rPr>
          <w:rFonts w:hint="eastAsia"/>
        </w:rPr>
        <w:t>的非支配解为</w:t>
      </w:r>
      <w:r w:rsidR="00FC4950" w:rsidRPr="00954F68">
        <w:rPr>
          <w:rFonts w:hint="eastAsia"/>
        </w:rPr>
        <w:t>次要目标</w:t>
      </w:r>
      <w:r w:rsidR="00FC4950" w:rsidRPr="00954F68">
        <w:rPr>
          <w:rFonts w:hint="eastAsia"/>
        </w:rPr>
        <w:t>.</w:t>
      </w:r>
      <w:r w:rsidR="009306EE" w:rsidRPr="00954F68">
        <w:t xml:space="preserve"> </w:t>
      </w:r>
      <w:r w:rsidR="006E4DBE" w:rsidRPr="00954F68">
        <w:rPr>
          <w:rFonts w:hint="eastAsia"/>
        </w:rPr>
        <w:t>因此</w:t>
      </w:r>
      <w:r w:rsidR="006E4DBE" w:rsidRPr="00954F68">
        <w:rPr>
          <w:rFonts w:hint="eastAsia"/>
        </w:rPr>
        <w:t>,</w:t>
      </w:r>
      <w:r w:rsidR="006E4DBE" w:rsidRPr="00954F68">
        <w:t xml:space="preserve"> </w:t>
      </w:r>
      <w:r w:rsidR="00536773" w:rsidRPr="00954F68">
        <w:rPr>
          <w:rFonts w:hint="eastAsia"/>
        </w:rPr>
        <w:t>本文中</w:t>
      </w:r>
      <w:r w:rsidR="004A0EC8" w:rsidRPr="00954F68">
        <w:rPr>
          <w:rFonts w:hint="eastAsia"/>
        </w:rPr>
        <w:t>同一算法不同解之间、不同算法解</w:t>
      </w:r>
      <w:r w:rsidR="006E4DBE" w:rsidRPr="00954F68">
        <w:rPr>
          <w:rFonts w:hint="eastAsia"/>
        </w:rPr>
        <w:t>之间的</w:t>
      </w:r>
      <w:r w:rsidR="004A0EC8" w:rsidRPr="00954F68">
        <w:rPr>
          <w:rFonts w:hint="eastAsia"/>
        </w:rPr>
        <w:t>“支配</w:t>
      </w:r>
      <w:r w:rsidR="006E4DBE" w:rsidRPr="00954F68">
        <w:rPr>
          <w:rFonts w:hint="eastAsia"/>
        </w:rPr>
        <w:t>关系</w:t>
      </w:r>
      <w:r w:rsidR="004A0EC8" w:rsidRPr="00954F68">
        <w:rPr>
          <w:rFonts w:hint="eastAsia"/>
        </w:rPr>
        <w:t>”</w:t>
      </w:r>
      <w:r w:rsidR="006E4DBE" w:rsidRPr="00954F68">
        <w:rPr>
          <w:rFonts w:hint="eastAsia"/>
        </w:rPr>
        <w:t>是按上述关系进行对比</w:t>
      </w:r>
      <w:r w:rsidR="007B2765" w:rsidRPr="00954F68">
        <w:t>,</w:t>
      </w:r>
      <w:r w:rsidR="00885F01" w:rsidRPr="00954F68">
        <w:t xml:space="preserve"> </w:t>
      </w:r>
      <w:r w:rsidR="007B2765" w:rsidRPr="00954F68">
        <w:rPr>
          <w:rFonts w:hint="eastAsia"/>
        </w:rPr>
        <w:t>即</w:t>
      </w:r>
      <w:r w:rsidR="00FE148F" w:rsidRPr="00954F68">
        <w:rPr>
          <w:rFonts w:hint="eastAsia"/>
        </w:rPr>
        <w:t>在</w:t>
      </w:r>
      <w:r w:rsidR="009306EE" w:rsidRPr="00954F68">
        <w:rPr>
          <w:rFonts w:hint="eastAsia"/>
        </w:rPr>
        <w:t>评价算法性能</w:t>
      </w:r>
      <w:r w:rsidR="00FE148F" w:rsidRPr="00954F68">
        <w:rPr>
          <w:rFonts w:hint="eastAsia"/>
        </w:rPr>
        <w:t>时</w:t>
      </w:r>
      <w:r w:rsidR="009306EE" w:rsidRPr="00954F68">
        <w:rPr>
          <w:rFonts w:hint="eastAsia"/>
        </w:rPr>
        <w:t>,</w:t>
      </w:r>
      <w:r w:rsidR="009306EE" w:rsidRPr="00954F68">
        <w:t xml:space="preserve"> </w:t>
      </w:r>
      <w:r w:rsidR="005A22E8" w:rsidRPr="00954F68">
        <w:rPr>
          <w:rFonts w:hint="eastAsia"/>
        </w:rPr>
        <w:t>首先</w:t>
      </w:r>
      <w:r w:rsidR="009306EE" w:rsidRPr="00954F68">
        <w:rPr>
          <w:rFonts w:hint="eastAsia"/>
        </w:rPr>
        <w:t>需要比较不同</w:t>
      </w:r>
      <w:r w:rsidR="007B2765" w:rsidRPr="00954F68">
        <w:rPr>
          <w:rFonts w:hint="eastAsia"/>
        </w:rPr>
        <w:t>解中</w:t>
      </w:r>
      <w:r w:rsidR="005A22E8" w:rsidRPr="00954F68">
        <w:rPr>
          <w:rFonts w:hint="eastAsia"/>
        </w:rPr>
        <w:t>主要目标的</w:t>
      </w:r>
      <w:r w:rsidR="007B2765" w:rsidRPr="00954F68">
        <w:rPr>
          <w:rFonts w:hint="eastAsia"/>
        </w:rPr>
        <w:t>大小</w:t>
      </w:r>
      <w:r w:rsidR="005A22E8" w:rsidRPr="00954F68">
        <w:rPr>
          <w:rFonts w:hint="eastAsia"/>
        </w:rPr>
        <w:t>,</w:t>
      </w:r>
      <w:r w:rsidR="005A22E8" w:rsidRPr="00954F68">
        <w:t xml:space="preserve"> </w:t>
      </w:r>
      <w:r w:rsidR="005A22E8" w:rsidRPr="00954F68">
        <w:rPr>
          <w:rFonts w:hint="eastAsia"/>
        </w:rPr>
        <w:t>然后比较次要目标的</w:t>
      </w:r>
      <w:r w:rsidR="007B2765" w:rsidRPr="00954F68">
        <w:rPr>
          <w:rFonts w:hint="eastAsia"/>
        </w:rPr>
        <w:t>支配关系</w:t>
      </w:r>
      <w:r w:rsidR="009C4D54" w:rsidRPr="00954F68">
        <w:t>,</w:t>
      </w:r>
      <w:r w:rsidR="005A22E8" w:rsidRPr="00954F68">
        <w:t xml:space="preserve"> </w:t>
      </w:r>
      <w:r w:rsidR="0031053E" w:rsidRPr="00954F68">
        <w:rPr>
          <w:rFonts w:hint="eastAsia"/>
        </w:rPr>
        <w:t>也</w:t>
      </w:r>
      <w:r w:rsidR="00D734D7" w:rsidRPr="00954F68">
        <w:rPr>
          <w:rFonts w:hint="eastAsia"/>
        </w:rPr>
        <w:t>只有在主要目标相同时</w:t>
      </w:r>
      <w:r w:rsidR="00D734D7" w:rsidRPr="00954F68">
        <w:rPr>
          <w:rFonts w:hint="eastAsia"/>
        </w:rPr>
        <w:t>,</w:t>
      </w:r>
      <w:r w:rsidR="00D734D7" w:rsidRPr="00954F68">
        <w:t xml:space="preserve"> </w:t>
      </w:r>
      <w:r w:rsidR="00D734D7" w:rsidRPr="00954F68">
        <w:rPr>
          <w:rFonts w:hint="eastAsia"/>
        </w:rPr>
        <w:t>才比较次要目标</w:t>
      </w:r>
      <w:r w:rsidR="00D734D7" w:rsidRPr="00954F68">
        <w:rPr>
          <w:rFonts w:hint="eastAsia"/>
        </w:rPr>
        <w:t>.</w:t>
      </w:r>
      <w:r w:rsidR="00D734D7" w:rsidRPr="00954F68">
        <w:t xml:space="preserve"> </w:t>
      </w:r>
    </w:p>
    <w:p w14:paraId="1C4E8601" w14:textId="5943CE13" w:rsidR="00554C1C" w:rsidRPr="00954F68" w:rsidRDefault="00554C1C" w:rsidP="007F7E3D">
      <w:pPr>
        <w:pStyle w:val="a5"/>
        <w:ind w:right="17" w:firstLine="420"/>
      </w:pPr>
      <w:r w:rsidRPr="00954F68">
        <w:t>不同算法</w:t>
      </w:r>
      <w:r w:rsidRPr="00954F68">
        <w:rPr>
          <w:rFonts w:hint="eastAsia"/>
        </w:rPr>
        <w:t>求解同一问题得到的非支配</w:t>
      </w:r>
      <w:r w:rsidRPr="00954F68">
        <w:t>解集可以在二维或三维空间中</w:t>
      </w:r>
      <w:r w:rsidRPr="00954F68">
        <w:rPr>
          <w:rFonts w:hint="eastAsia"/>
        </w:rPr>
        <w:t>定性地</w:t>
      </w:r>
      <w:r w:rsidRPr="00954F68">
        <w:t>对比</w:t>
      </w:r>
      <w:r w:rsidRPr="00954F68">
        <w:rPr>
          <w:rFonts w:hint="eastAsia"/>
        </w:rPr>
        <w:t>,</w:t>
      </w:r>
      <w:r w:rsidRPr="00954F68">
        <w:t xml:space="preserve"> </w:t>
      </w:r>
      <w:r w:rsidRPr="00954F68">
        <w:rPr>
          <w:rFonts w:hint="eastAsia"/>
        </w:rPr>
        <w:t>也可使用更加严谨的量化指标对算法性能做对比</w:t>
      </w:r>
      <w:r w:rsidRPr="00954F68">
        <w:rPr>
          <w:rFonts w:hint="eastAsia"/>
        </w:rPr>
        <w:t>.</w:t>
      </w:r>
      <w:r w:rsidRPr="00954F68">
        <w:t xml:space="preserve"> </w:t>
      </w:r>
      <w:r w:rsidRPr="00954F68">
        <w:t>本文采用</w:t>
      </w:r>
      <w:r w:rsidRPr="00954F68">
        <w:t>Ishibuchi</w:t>
      </w:r>
      <w:r w:rsidRPr="00954F68">
        <w:t>等</w:t>
      </w:r>
      <w:r w:rsidRPr="00954F68">
        <w:rPr>
          <w:vertAlign w:val="superscript"/>
        </w:rPr>
        <w:fldChar w:fldCharType="begin"/>
      </w:r>
      <w:r w:rsidRPr="00954F68">
        <w:rPr>
          <w:vertAlign w:val="superscript"/>
        </w:rPr>
        <w:instrText xml:space="preserve"> REF _Ref85570206 \r \h  \* MERGEFORMAT </w:instrText>
      </w:r>
      <w:r w:rsidRPr="00954F68">
        <w:rPr>
          <w:vertAlign w:val="superscript"/>
        </w:rPr>
      </w:r>
      <w:r w:rsidRPr="00954F68">
        <w:rPr>
          <w:vertAlign w:val="superscript"/>
        </w:rPr>
        <w:fldChar w:fldCharType="separate"/>
      </w:r>
      <w:r w:rsidR="00CF5836">
        <w:rPr>
          <w:vertAlign w:val="superscript"/>
        </w:rPr>
        <w:t>[24]</w:t>
      </w:r>
      <w:r w:rsidRPr="00954F68">
        <w:rPr>
          <w:vertAlign w:val="superscript"/>
        </w:rPr>
        <w:fldChar w:fldCharType="end"/>
      </w:r>
      <w:r w:rsidRPr="00954F68">
        <w:rPr>
          <w:vertAlign w:val="superscript"/>
        </w:rPr>
        <w:fldChar w:fldCharType="begin"/>
      </w:r>
      <w:r w:rsidRPr="00954F68">
        <w:rPr>
          <w:vertAlign w:val="superscript"/>
        </w:rPr>
        <w:instrText xml:space="preserve"> REF _Ref85570207 \r \h  \* MERGEFORMAT </w:instrText>
      </w:r>
      <w:r w:rsidRPr="00954F68">
        <w:rPr>
          <w:vertAlign w:val="superscript"/>
        </w:rPr>
      </w:r>
      <w:r w:rsidRPr="00954F68">
        <w:rPr>
          <w:vertAlign w:val="superscript"/>
        </w:rPr>
        <w:fldChar w:fldCharType="separate"/>
      </w:r>
      <w:r w:rsidR="00CF5836">
        <w:rPr>
          <w:vertAlign w:val="superscript"/>
        </w:rPr>
        <w:t>[25]</w:t>
      </w:r>
      <w:r w:rsidRPr="00954F68">
        <w:rPr>
          <w:vertAlign w:val="superscript"/>
        </w:rPr>
        <w:fldChar w:fldCharType="end"/>
      </w:r>
      <w:r w:rsidRPr="00954F68">
        <w:t>提出的</w:t>
      </w:r>
      <w:r w:rsidRPr="00954F68">
        <w:rPr>
          <w:rFonts w:hint="eastAsia"/>
        </w:rPr>
        <w:t>评价</w:t>
      </w:r>
      <w:r w:rsidRPr="00954F68">
        <w:t>方法对算法定量评估</w:t>
      </w:r>
      <w:r w:rsidRPr="00954F68">
        <w:t>.</w:t>
      </w:r>
      <w:r w:rsidRPr="00954F68">
        <w:t>该评价指标包括</w:t>
      </w:r>
      <w:r w:rsidR="00030722" w:rsidRPr="00954F68">
        <w:rPr>
          <w:position w:val="-4"/>
        </w:rPr>
        <w:object w:dxaOrig="560" w:dyaOrig="300" w14:anchorId="1E714B6D">
          <v:shape id="_x0000_i1427" type="#_x0000_t75" style="width:28.2pt;height:15pt" o:ole="">
            <v:imagedata r:id="rId803" o:title=""/>
          </v:shape>
          <o:OLEObject Type="Embed" ProgID="Equation.DSMT4" ShapeID="_x0000_i1427" DrawAspect="Content" ObjectID="_1716634325" r:id="rId804"/>
        </w:object>
      </w:r>
      <w:r w:rsidRPr="00954F68">
        <w:t>和</w:t>
      </w:r>
      <w:r w:rsidR="00030722" w:rsidRPr="00954F68">
        <w:rPr>
          <w:position w:val="-4"/>
        </w:rPr>
        <w:object w:dxaOrig="600" w:dyaOrig="300" w14:anchorId="483788B4">
          <v:shape id="_x0000_i1428" type="#_x0000_t75" style="width:29.95pt;height:15pt" o:ole="">
            <v:imagedata r:id="rId805" o:title=""/>
          </v:shape>
          <o:OLEObject Type="Embed" ProgID="Equation.DSMT4" ShapeID="_x0000_i1428" DrawAspect="Content" ObjectID="_1716634326" r:id="rId806"/>
        </w:object>
      </w:r>
      <w:r w:rsidRPr="00954F68">
        <w:t>两部分</w:t>
      </w:r>
      <w:r w:rsidRPr="00954F68">
        <w:rPr>
          <w:rFonts w:hint="eastAsia"/>
        </w:rPr>
        <w:t>,</w:t>
      </w:r>
      <w:r w:rsidRPr="00954F68">
        <w:t xml:space="preserve"> </w:t>
      </w:r>
      <w:r w:rsidR="00030722" w:rsidRPr="00954F68">
        <w:rPr>
          <w:position w:val="-4"/>
        </w:rPr>
        <w:object w:dxaOrig="560" w:dyaOrig="300" w14:anchorId="7E9B7642">
          <v:shape id="_x0000_i1429" type="#_x0000_t75" style="width:28.2pt;height:15pt" o:ole="">
            <v:imagedata r:id="rId807" o:title=""/>
          </v:shape>
          <o:OLEObject Type="Embed" ProgID="Equation.DSMT4" ShapeID="_x0000_i1429" DrawAspect="Content" ObjectID="_1716634327" r:id="rId808"/>
        </w:object>
      </w:r>
      <w:r w:rsidRPr="00954F68">
        <w:t>表示</w:t>
      </w:r>
      <w:r w:rsidRPr="00954F68">
        <w:rPr>
          <w:rFonts w:hint="eastAsia"/>
        </w:rPr>
        <w:t>算法获取</w:t>
      </w:r>
      <w:r w:rsidRPr="00954F68">
        <w:t>非支配解的占优比</w:t>
      </w:r>
      <w:r w:rsidRPr="00954F68">
        <w:t xml:space="preserve">, </w:t>
      </w:r>
      <w:r w:rsidR="00030722" w:rsidRPr="00954F68">
        <w:rPr>
          <w:position w:val="-4"/>
        </w:rPr>
        <w:object w:dxaOrig="600" w:dyaOrig="300" w14:anchorId="5FF2AC7A">
          <v:shape id="_x0000_i1430" type="#_x0000_t75" style="width:29.95pt;height:15pt" o:ole="">
            <v:imagedata r:id="rId809" o:title=""/>
          </v:shape>
          <o:OLEObject Type="Embed" ProgID="Equation.DSMT4" ShapeID="_x0000_i1430" DrawAspect="Content" ObjectID="_1716634328" r:id="rId810"/>
        </w:object>
      </w:r>
      <w:r w:rsidRPr="00954F68">
        <w:t>表示算法获取非支配解的占优数</w:t>
      </w:r>
      <w:r w:rsidRPr="00954F68">
        <w:t xml:space="preserve">. </w:t>
      </w:r>
      <w:r w:rsidRPr="00954F68">
        <w:t>两个指标的计算过程如下</w:t>
      </w:r>
      <w:r w:rsidRPr="00954F68">
        <w:t xml:space="preserve">: </w:t>
      </w:r>
    </w:p>
    <w:p w14:paraId="0B779F25" w14:textId="5453B69E" w:rsidR="00554C1C" w:rsidRPr="00954F68" w:rsidRDefault="00554C1C" w:rsidP="00554C1C">
      <w:pPr>
        <w:pStyle w:val="a5"/>
        <w:ind w:right="17" w:firstLine="420"/>
      </w:pPr>
      <w:r w:rsidRPr="00954F68">
        <w:t>(1)</w:t>
      </w:r>
      <w:r w:rsidR="003F39A8" w:rsidRPr="00954F68">
        <w:rPr>
          <w:rFonts w:hint="eastAsia"/>
        </w:rPr>
        <w:t>针对同一问题</w:t>
      </w:r>
      <w:r w:rsidR="003F39A8" w:rsidRPr="00954F68">
        <w:rPr>
          <w:rFonts w:hint="eastAsia"/>
        </w:rPr>
        <w:t>,</w:t>
      </w:r>
      <w:r w:rsidR="003F39A8" w:rsidRPr="00954F68">
        <w:t xml:space="preserve"> </w:t>
      </w:r>
      <w:r w:rsidR="003F39A8" w:rsidRPr="00954F68">
        <w:rPr>
          <w:rFonts w:hint="eastAsia"/>
        </w:rPr>
        <w:t>将</w:t>
      </w:r>
      <w:r w:rsidR="009358E5" w:rsidRPr="00954F68">
        <w:rPr>
          <w:position w:val="-4"/>
        </w:rPr>
        <w:object w:dxaOrig="180" w:dyaOrig="260" w14:anchorId="2C385A2D">
          <v:shape id="_x0000_i1431" type="#_x0000_t75" style="width:12.1pt;height:12.1pt" o:ole="">
            <v:imagedata r:id="rId811" o:title=""/>
          </v:shape>
          <o:OLEObject Type="Embed" ProgID="Equation.DSMT4" ShapeID="_x0000_i1431" DrawAspect="Content" ObjectID="_1716634329" r:id="rId812"/>
        </w:object>
      </w:r>
      <w:r w:rsidRPr="00954F68">
        <w:t>种</w:t>
      </w:r>
      <w:r w:rsidR="004C705E" w:rsidRPr="00954F68">
        <w:rPr>
          <w:rFonts w:hint="eastAsia"/>
        </w:rPr>
        <w:t>不同</w:t>
      </w:r>
      <w:r w:rsidRPr="00954F68">
        <w:t>算法</w:t>
      </w:r>
      <w:r w:rsidR="003F39A8" w:rsidRPr="00954F68">
        <w:rPr>
          <w:rFonts w:hint="eastAsia"/>
        </w:rPr>
        <w:t>获取的</w:t>
      </w:r>
      <w:r w:rsidRPr="00954F68">
        <w:t>非支配解集</w:t>
      </w:r>
      <w:r w:rsidR="009358E5" w:rsidRPr="00954F68">
        <w:rPr>
          <w:position w:val="-4"/>
        </w:rPr>
        <w:object w:dxaOrig="1500" w:dyaOrig="360" w14:anchorId="1628EE59">
          <v:shape id="_x0000_i1432" type="#_x0000_t75" style="width:77.75pt;height:17.85pt" o:ole="">
            <v:imagedata r:id="rId813" o:title=""/>
          </v:shape>
          <o:OLEObject Type="Embed" ProgID="Equation.DSMT4" ShapeID="_x0000_i1432" DrawAspect="Content" ObjectID="_1716634330" r:id="rId814"/>
        </w:object>
      </w:r>
      <w:r w:rsidR="003F39A8" w:rsidRPr="00954F68">
        <w:rPr>
          <w:rFonts w:hint="eastAsia"/>
        </w:rPr>
        <w:t>合并为</w:t>
      </w:r>
      <w:r w:rsidR="00F32B29" w:rsidRPr="00954F68">
        <w:rPr>
          <w:rFonts w:hint="eastAsia"/>
        </w:rPr>
        <w:t>一个</w:t>
      </w:r>
      <w:r w:rsidR="003F39A8" w:rsidRPr="00954F68">
        <w:rPr>
          <w:rFonts w:hint="eastAsia"/>
        </w:rPr>
        <w:t>集合</w:t>
      </w:r>
      <w:r w:rsidR="009358E5" w:rsidRPr="00954F68">
        <w:rPr>
          <w:position w:val="-4"/>
        </w:rPr>
        <w:object w:dxaOrig="400" w:dyaOrig="320" w14:anchorId="3C9FE010">
          <v:shape id="_x0000_i1433" type="#_x0000_t75" style="width:17.85pt;height:17.85pt" o:ole="">
            <v:imagedata r:id="rId815" o:title=""/>
          </v:shape>
          <o:OLEObject Type="Embed" ProgID="Equation.DSMT4" ShapeID="_x0000_i1433" DrawAspect="Content" ObjectID="_1716634331" r:id="rId816"/>
        </w:object>
      </w:r>
      <w:r w:rsidRPr="00954F68">
        <w:t xml:space="preserve">. </w:t>
      </w:r>
    </w:p>
    <w:p w14:paraId="07210C90" w14:textId="06970009" w:rsidR="00554C1C" w:rsidRPr="00954F68" w:rsidRDefault="00554C1C" w:rsidP="00554C1C">
      <w:pPr>
        <w:pStyle w:val="a5"/>
        <w:ind w:right="17" w:firstLine="420"/>
      </w:pPr>
      <w:r w:rsidRPr="00954F68">
        <w:t>(2)</w:t>
      </w:r>
      <w:r w:rsidR="00FE2070" w:rsidRPr="00954F68">
        <w:rPr>
          <w:rFonts w:hint="eastAsia"/>
        </w:rPr>
        <w:t>以主次目标顺序</w:t>
      </w:r>
      <w:r w:rsidRPr="00954F68">
        <w:t>计算</w:t>
      </w:r>
      <w:r w:rsidR="009358E5" w:rsidRPr="00954F68">
        <w:rPr>
          <w:position w:val="-4"/>
        </w:rPr>
        <w:object w:dxaOrig="180" w:dyaOrig="279" w14:anchorId="0EE8E231">
          <v:shape id="_x0000_i1434" type="#_x0000_t75" style="width:12.1pt;height:12.1pt" o:ole="">
            <v:imagedata r:id="rId817" o:title=""/>
          </v:shape>
          <o:OLEObject Type="Embed" ProgID="Equation.DSMT4" ShapeID="_x0000_i1434" DrawAspect="Content" ObjectID="_1716634332" r:id="rId818"/>
        </w:object>
      </w:r>
      <w:r w:rsidRPr="00954F68">
        <w:t>算法</w:t>
      </w:r>
      <w:r w:rsidR="00C012C6" w:rsidRPr="00954F68">
        <w:rPr>
          <w:rFonts w:hint="eastAsia"/>
        </w:rPr>
        <w:t>获取结果</w:t>
      </w:r>
      <w:r w:rsidRPr="00954F68">
        <w:t>的占优个数</w:t>
      </w:r>
      <w:r w:rsidR="003C5108" w:rsidRPr="00954F68">
        <w:rPr>
          <w:position w:val="-4"/>
        </w:rPr>
        <w:object w:dxaOrig="980" w:dyaOrig="400" w14:anchorId="4FF87573">
          <v:shape id="_x0000_i1435" type="#_x0000_t75" style="width:50.7pt;height:20.15pt" o:ole="">
            <v:imagedata r:id="rId819" o:title=""/>
          </v:shape>
          <o:OLEObject Type="Embed" ProgID="Equation.DSMT4" ShapeID="_x0000_i1435" DrawAspect="Content" ObjectID="_1716634333" r:id="rId820"/>
        </w:object>
      </w:r>
      <w:r w:rsidRPr="00954F68">
        <w:t xml:space="preserve">, </w:t>
      </w:r>
      <w:r w:rsidRPr="00954F68">
        <w:t>即统计</w:t>
      </w:r>
      <w:r w:rsidR="009358E5" w:rsidRPr="00954F68">
        <w:rPr>
          <w:position w:val="-4"/>
        </w:rPr>
        <w:object w:dxaOrig="260" w:dyaOrig="360" w14:anchorId="35E4A5BE">
          <v:shape id="_x0000_i1436" type="#_x0000_t75" style="width:12.1pt;height:17.85pt" o:ole="">
            <v:imagedata r:id="rId821" o:title=""/>
          </v:shape>
          <o:OLEObject Type="Embed" ProgID="Equation.DSMT4" ShapeID="_x0000_i1436" DrawAspect="Content" ObjectID="_1716634334" r:id="rId822"/>
        </w:object>
      </w:r>
      <w:r w:rsidRPr="00954F68">
        <w:t>内元素不受</w:t>
      </w:r>
      <w:r w:rsidR="009358E5" w:rsidRPr="00954F68">
        <w:rPr>
          <w:position w:val="-4"/>
        </w:rPr>
        <w:object w:dxaOrig="400" w:dyaOrig="320" w14:anchorId="38B5AB43">
          <v:shape id="_x0000_i1437" type="#_x0000_t75" style="width:17.85pt;height:17.85pt" o:ole="">
            <v:imagedata r:id="rId823" o:title=""/>
          </v:shape>
          <o:OLEObject Type="Embed" ProgID="Equation.DSMT4" ShapeID="_x0000_i1437" DrawAspect="Content" ObjectID="_1716634335" r:id="rId824"/>
        </w:object>
      </w:r>
      <w:r w:rsidRPr="00954F68">
        <w:t>内元素支配的</w:t>
      </w:r>
      <w:r w:rsidRPr="00954F68">
        <w:rPr>
          <w:rFonts w:hint="eastAsia"/>
        </w:rPr>
        <w:t>元素</w:t>
      </w:r>
      <w:r w:rsidRPr="00954F68">
        <w:t>数量</w:t>
      </w:r>
      <w:r w:rsidRPr="00954F68">
        <w:t xml:space="preserve">, </w:t>
      </w:r>
      <w:r w:rsidRPr="00954F68">
        <w:t>如公式</w:t>
      </w:r>
      <w:r w:rsidRPr="00954F68">
        <w:fldChar w:fldCharType="begin"/>
      </w:r>
      <w:r w:rsidRPr="00954F68">
        <w:instrText xml:space="preserve"> </w:instrText>
      </w:r>
      <w:r w:rsidRPr="00954F68">
        <w:rPr>
          <w:rFonts w:hint="eastAsia"/>
        </w:rPr>
        <w:instrText>GOTOBUTTON ZEqnNum502854  \* MERGEFORMAT</w:instrText>
      </w:r>
      <w:r w:rsidRPr="00954F68">
        <w:instrText xml:space="preserve"> </w:instrText>
      </w:r>
      <w:r w:rsidR="002915FF">
        <w:fldChar w:fldCharType="begin"/>
      </w:r>
      <w:r w:rsidR="002915FF">
        <w:instrText xml:space="preserve"> REF ZEqnNum502854 \* Charformat \! \* MERGEFORMAT </w:instrText>
      </w:r>
      <w:r w:rsidR="002915FF">
        <w:fldChar w:fldCharType="separate"/>
      </w:r>
      <w:r w:rsidR="00CF5836" w:rsidRPr="00954F68">
        <w:instrText>(</w:instrText>
      </w:r>
      <w:r w:rsidR="00CF5836">
        <w:instrText>38</w:instrText>
      </w:r>
      <w:r w:rsidR="00CF5836" w:rsidRPr="00954F68">
        <w:instrText>)</w:instrText>
      </w:r>
      <w:r w:rsidR="002915FF">
        <w:fldChar w:fldCharType="end"/>
      </w:r>
      <w:r w:rsidRPr="00954F68">
        <w:fldChar w:fldCharType="end"/>
      </w:r>
      <w:r w:rsidRPr="00954F68">
        <w:t>所示</w:t>
      </w:r>
      <w:r w:rsidRPr="00954F68">
        <w:t xml:space="preserve">. </w:t>
      </w:r>
    </w:p>
    <w:p w14:paraId="19EB93AE" w14:textId="50F37F51" w:rsidR="00554C1C" w:rsidRPr="00954F68" w:rsidRDefault="00554C1C" w:rsidP="00554C1C">
      <w:pPr>
        <w:pStyle w:val="a5"/>
        <w:ind w:right="17" w:firstLineChars="0" w:firstLine="420"/>
      </w:pPr>
      <w:r w:rsidRPr="00954F68">
        <w:t>(3)</w:t>
      </w:r>
      <w:r w:rsidRPr="00954F68">
        <w:t>计算</w:t>
      </w:r>
      <w:r w:rsidR="009358E5" w:rsidRPr="00954F68">
        <w:rPr>
          <w:position w:val="-4"/>
        </w:rPr>
        <w:object w:dxaOrig="180" w:dyaOrig="279" w14:anchorId="7CF692BC">
          <v:shape id="_x0000_i1438" type="#_x0000_t75" style="width:12.1pt;height:12.1pt" o:ole="">
            <v:imagedata r:id="rId825" o:title=""/>
          </v:shape>
          <o:OLEObject Type="Embed" ProgID="Equation.DSMT4" ShapeID="_x0000_i1438" DrawAspect="Content" ObjectID="_1716634336" r:id="rId826"/>
        </w:object>
      </w:r>
      <w:r w:rsidRPr="00954F68">
        <w:t>算法的占优比</w:t>
      </w:r>
      <w:r w:rsidR="003C5108" w:rsidRPr="00954F68">
        <w:rPr>
          <w:position w:val="-4"/>
        </w:rPr>
        <w:object w:dxaOrig="940" w:dyaOrig="400" w14:anchorId="01698D4A">
          <v:shape id="_x0000_i1439" type="#_x0000_t75" style="width:48.95pt;height:20.15pt" o:ole="">
            <v:imagedata r:id="rId827" o:title=""/>
          </v:shape>
          <o:OLEObject Type="Embed" ProgID="Equation.DSMT4" ShapeID="_x0000_i1439" DrawAspect="Content" ObjectID="_1716634337" r:id="rId828"/>
        </w:object>
      </w:r>
      <w:r w:rsidR="00AB723C" w:rsidRPr="00954F68">
        <w:t xml:space="preserve">, </w:t>
      </w:r>
      <w:r w:rsidR="00AB723C" w:rsidRPr="00954F68">
        <w:rPr>
          <w:rFonts w:hint="eastAsia"/>
        </w:rPr>
        <w:t>即</w:t>
      </w:r>
      <w:r w:rsidRPr="00954F68">
        <w:t>利用</w:t>
      </w:r>
      <w:r w:rsidR="009358E5" w:rsidRPr="00954F68">
        <w:rPr>
          <w:position w:val="-4"/>
        </w:rPr>
        <w:object w:dxaOrig="260" w:dyaOrig="360" w14:anchorId="17C3D438">
          <v:shape id="_x0000_i1440" type="#_x0000_t75" style="width:12.1pt;height:17.85pt" o:ole="">
            <v:imagedata r:id="rId829" o:title=""/>
          </v:shape>
          <o:OLEObject Type="Embed" ProgID="Equation.DSMT4" ShapeID="_x0000_i1440" DrawAspect="Content" ObjectID="_1716634338" r:id="rId830"/>
        </w:object>
      </w:r>
      <w:r w:rsidRPr="00954F68">
        <w:t>中不受</w:t>
      </w:r>
      <w:r w:rsidR="009358E5" w:rsidRPr="00954F68">
        <w:rPr>
          <w:position w:val="-4"/>
        </w:rPr>
        <w:object w:dxaOrig="400" w:dyaOrig="320" w14:anchorId="565271EF">
          <v:shape id="_x0000_i1441" type="#_x0000_t75" style="width:17.85pt;height:17.85pt" o:ole="">
            <v:imagedata r:id="rId831" o:title=""/>
          </v:shape>
          <o:OLEObject Type="Embed" ProgID="Equation.DSMT4" ShapeID="_x0000_i1441" DrawAspect="Content" ObjectID="_1716634339" r:id="rId832"/>
        </w:object>
      </w:r>
      <w:r w:rsidRPr="00954F68">
        <w:t>支配的元素</w:t>
      </w:r>
      <w:r w:rsidRPr="00954F68">
        <w:rPr>
          <w:rFonts w:hint="eastAsia"/>
        </w:rPr>
        <w:t>数目</w:t>
      </w:r>
      <w:r w:rsidRPr="00954F68">
        <w:t>除以</w:t>
      </w:r>
      <w:r w:rsidR="009358E5" w:rsidRPr="00954F68">
        <w:rPr>
          <w:position w:val="-4"/>
        </w:rPr>
        <w:object w:dxaOrig="400" w:dyaOrig="320" w14:anchorId="39520529">
          <v:shape id="_x0000_i1442" type="#_x0000_t75" style="width:19pt;height:19pt" o:ole="">
            <v:imagedata r:id="rId833" o:title=""/>
          </v:shape>
          <o:OLEObject Type="Embed" ProgID="Equation.DSMT4" ShapeID="_x0000_i1442" DrawAspect="Content" ObjectID="_1716634340" r:id="rId834"/>
        </w:object>
      </w:r>
      <w:r w:rsidRPr="00954F68">
        <w:t>元素</w:t>
      </w:r>
      <w:r w:rsidRPr="00954F68">
        <w:rPr>
          <w:rFonts w:hint="eastAsia"/>
        </w:rPr>
        <w:t>总数目得到</w:t>
      </w:r>
      <w:r w:rsidRPr="00954F68">
        <w:t xml:space="preserve">, </w:t>
      </w:r>
      <w:r w:rsidRPr="00954F68">
        <w:t>如公式</w:t>
      </w:r>
      <w:r w:rsidRPr="00954F68">
        <w:fldChar w:fldCharType="begin"/>
      </w:r>
      <w:r w:rsidRPr="00954F68">
        <w:instrText xml:space="preserve"> </w:instrText>
      </w:r>
      <w:r w:rsidRPr="00954F68">
        <w:rPr>
          <w:rFonts w:hint="eastAsia"/>
        </w:rPr>
        <w:instrText>GOTOBUTTON ZEqnNum493858  \* MERGEFORMAT</w:instrText>
      </w:r>
      <w:r w:rsidRPr="00954F68">
        <w:instrText xml:space="preserve"> </w:instrText>
      </w:r>
      <w:r w:rsidR="002915FF">
        <w:fldChar w:fldCharType="begin"/>
      </w:r>
      <w:r w:rsidR="002915FF">
        <w:instrText xml:space="preserve"> REF ZEqnNum493858 \* Charformat \! \* MERGEFORMAT </w:instrText>
      </w:r>
      <w:r w:rsidR="002915FF">
        <w:fldChar w:fldCharType="separate"/>
      </w:r>
      <w:r w:rsidR="00CF5836" w:rsidRPr="00954F68">
        <w:instrText>(</w:instrText>
      </w:r>
      <w:r w:rsidR="00CF5836">
        <w:instrText>39</w:instrText>
      </w:r>
      <w:r w:rsidR="00CF5836" w:rsidRPr="00954F68">
        <w:instrText>)</w:instrText>
      </w:r>
      <w:r w:rsidR="002915FF">
        <w:fldChar w:fldCharType="end"/>
      </w:r>
      <w:r w:rsidRPr="00954F68">
        <w:fldChar w:fldCharType="end"/>
      </w:r>
      <w:r w:rsidRPr="00954F68">
        <w:t>所示</w:t>
      </w:r>
      <w:r w:rsidRPr="00954F68">
        <w:t xml:space="preserve">. </w:t>
      </w:r>
    </w:p>
    <w:p w14:paraId="7D8D49DB" w14:textId="0AE0A116" w:rsidR="00554C1C" w:rsidRPr="00954F68" w:rsidRDefault="003175B5" w:rsidP="009F4EF7">
      <w:pPr>
        <w:pStyle w:val="afffa"/>
        <w:spacing w:line="240" w:lineRule="atLeast"/>
        <w:jc w:val="right"/>
      </w:pPr>
      <w:r w:rsidRPr="00954F68">
        <w:rPr>
          <w:position w:val="-4"/>
        </w:rPr>
        <w:object w:dxaOrig="3700" w:dyaOrig="420" w14:anchorId="7DD681C8">
          <v:shape id="_x0000_i1443" type="#_x0000_t75" style="width:186.6pt;height:19.6pt" o:ole="">
            <v:imagedata r:id="rId835" o:title=""/>
          </v:shape>
          <o:OLEObject Type="Embed" ProgID="Equation.DSMT4" ShapeID="_x0000_i1443" DrawAspect="Content" ObjectID="_1716634341" r:id="rId836"/>
        </w:object>
      </w:r>
      <w:r w:rsidR="00554C1C" w:rsidRPr="00954F68">
        <w:t xml:space="preserve"> </w:t>
      </w:r>
      <w:r w:rsidR="00554C1C" w:rsidRPr="00954F68">
        <w:fldChar w:fldCharType="begin"/>
      </w:r>
      <w:r w:rsidR="00554C1C" w:rsidRPr="00954F68">
        <w:instrText xml:space="preserve"> MACROBUTTON MTPlaceRef \* MERGEFORMAT </w:instrText>
      </w:r>
      <w:r w:rsidR="00554C1C" w:rsidRPr="00954F68">
        <w:fldChar w:fldCharType="begin"/>
      </w:r>
      <w:r w:rsidR="00554C1C" w:rsidRPr="00954F68">
        <w:instrText xml:space="preserve"> SEQ MTEqn \h \* MERGEFORMAT </w:instrText>
      </w:r>
      <w:r w:rsidR="00554C1C" w:rsidRPr="00954F68">
        <w:fldChar w:fldCharType="end"/>
      </w:r>
      <w:bookmarkStart w:id="56" w:name="ZEqnNum502854"/>
      <w:r w:rsidR="00554C1C" w:rsidRPr="00954F68">
        <w:instrText>(</w:instrText>
      </w:r>
      <w:r w:rsidR="00554C1C" w:rsidRPr="00954F68">
        <w:rPr>
          <w:noProof/>
        </w:rPr>
        <w:fldChar w:fldCharType="begin"/>
      </w:r>
      <w:r w:rsidR="00554C1C" w:rsidRPr="00954F68">
        <w:rPr>
          <w:noProof/>
        </w:rPr>
        <w:instrText xml:space="preserve"> SEQ MTEqn \c \* Arabic \* MERGEFORMAT </w:instrText>
      </w:r>
      <w:r w:rsidR="00554C1C" w:rsidRPr="00954F68">
        <w:rPr>
          <w:noProof/>
        </w:rPr>
        <w:fldChar w:fldCharType="separate"/>
      </w:r>
      <w:r w:rsidR="00CF5836">
        <w:rPr>
          <w:noProof/>
        </w:rPr>
        <w:instrText>38</w:instrText>
      </w:r>
      <w:r w:rsidR="00554C1C" w:rsidRPr="00954F68">
        <w:rPr>
          <w:noProof/>
        </w:rPr>
        <w:fldChar w:fldCharType="end"/>
      </w:r>
      <w:r w:rsidR="00554C1C" w:rsidRPr="00954F68">
        <w:instrText>)</w:instrText>
      </w:r>
      <w:bookmarkEnd w:id="56"/>
      <w:r w:rsidR="00554C1C" w:rsidRPr="00954F68">
        <w:fldChar w:fldCharType="end"/>
      </w:r>
    </w:p>
    <w:p w14:paraId="305759FC" w14:textId="3BCD9060" w:rsidR="00554C1C" w:rsidRPr="00954F68" w:rsidRDefault="003C5108" w:rsidP="009F4EF7">
      <w:pPr>
        <w:pStyle w:val="a5"/>
        <w:spacing w:line="240" w:lineRule="atLeast"/>
        <w:ind w:right="17" w:firstLineChars="0" w:firstLine="0"/>
        <w:jc w:val="right"/>
      </w:pPr>
      <w:r w:rsidRPr="00954F68">
        <w:rPr>
          <w:position w:val="-4"/>
        </w:rPr>
        <w:object w:dxaOrig="2100" w:dyaOrig="720" w14:anchorId="7FFE688D">
          <v:shape id="_x0000_i1444" type="#_x0000_t75" style="width:106.55pt;height:38pt" o:ole="">
            <v:imagedata r:id="rId837" o:title=""/>
          </v:shape>
          <o:OLEObject Type="Embed" ProgID="Equation.DSMT4" ShapeID="_x0000_i1444" DrawAspect="Content" ObjectID="_1716634342" r:id="rId838"/>
        </w:object>
      </w:r>
      <w:r w:rsidR="00554C1C" w:rsidRPr="00954F68">
        <w:t xml:space="preserve">         </w:t>
      </w:r>
      <w:r w:rsidR="00554C1C" w:rsidRPr="00954F68">
        <w:fldChar w:fldCharType="begin"/>
      </w:r>
      <w:r w:rsidR="00554C1C" w:rsidRPr="00954F68">
        <w:instrText xml:space="preserve"> MACROBUTTON MTPlaceRef \* MERGEFORMAT </w:instrText>
      </w:r>
      <w:r w:rsidR="00554C1C" w:rsidRPr="00954F68">
        <w:fldChar w:fldCharType="begin"/>
      </w:r>
      <w:r w:rsidR="00554C1C" w:rsidRPr="00954F68">
        <w:instrText xml:space="preserve"> SEQ MTEqn \h \* MERGEFORMAT </w:instrText>
      </w:r>
      <w:r w:rsidR="00554C1C" w:rsidRPr="00954F68">
        <w:fldChar w:fldCharType="end"/>
      </w:r>
      <w:bookmarkStart w:id="57" w:name="ZEqnNum493858"/>
      <w:r w:rsidR="00554C1C" w:rsidRPr="00954F68">
        <w:instrText>(</w:instrText>
      </w:r>
      <w:r w:rsidR="00554C1C" w:rsidRPr="00954F68">
        <w:rPr>
          <w:noProof/>
        </w:rPr>
        <w:fldChar w:fldCharType="begin"/>
      </w:r>
      <w:r w:rsidR="00554C1C" w:rsidRPr="00954F68">
        <w:rPr>
          <w:noProof/>
        </w:rPr>
        <w:instrText xml:space="preserve"> SEQ MTEqn \c \* Arabic \* MERGEFORMAT </w:instrText>
      </w:r>
      <w:r w:rsidR="00554C1C" w:rsidRPr="00954F68">
        <w:rPr>
          <w:noProof/>
        </w:rPr>
        <w:fldChar w:fldCharType="separate"/>
      </w:r>
      <w:r w:rsidR="00CF5836">
        <w:rPr>
          <w:noProof/>
        </w:rPr>
        <w:instrText>39</w:instrText>
      </w:r>
      <w:r w:rsidR="00554C1C" w:rsidRPr="00954F68">
        <w:rPr>
          <w:noProof/>
        </w:rPr>
        <w:fldChar w:fldCharType="end"/>
      </w:r>
      <w:r w:rsidR="00554C1C" w:rsidRPr="00954F68">
        <w:instrText>)</w:instrText>
      </w:r>
      <w:bookmarkEnd w:id="57"/>
      <w:r w:rsidR="00554C1C" w:rsidRPr="00954F68">
        <w:fldChar w:fldCharType="end"/>
      </w:r>
    </w:p>
    <w:p w14:paraId="1A299A10" w14:textId="6958203B" w:rsidR="005D71CA" w:rsidRPr="00954F68" w:rsidRDefault="005D71CA" w:rsidP="006D0518">
      <w:pPr>
        <w:pStyle w:val="a1"/>
        <w:rPr>
          <w:color w:val="auto"/>
        </w:rPr>
      </w:pPr>
      <w:r w:rsidRPr="00954F68">
        <w:rPr>
          <w:color w:val="auto"/>
        </w:rPr>
        <w:t>4.</w:t>
      </w:r>
      <w:r w:rsidR="00554C1C" w:rsidRPr="00954F68">
        <w:rPr>
          <w:color w:val="auto"/>
        </w:rPr>
        <w:t>3</w:t>
      </w:r>
      <w:r w:rsidRPr="00954F68">
        <w:rPr>
          <w:color w:val="auto"/>
        </w:rPr>
        <w:t>参数实验</w:t>
      </w:r>
      <w:bookmarkEnd w:id="54"/>
    </w:p>
    <w:p w14:paraId="199289BE" w14:textId="0D58797C" w:rsidR="00F3052D" w:rsidRDefault="00F07338" w:rsidP="00722A6E">
      <w:pPr>
        <w:pStyle w:val="a5"/>
        <w:ind w:right="17" w:firstLine="420"/>
      </w:pPr>
      <w:r w:rsidRPr="00954F68">
        <w:t>LVNS_DS</w:t>
      </w:r>
      <w:r w:rsidR="005D71CA" w:rsidRPr="00954F68">
        <w:t>算法关键参数包括邻域动作更新函数</w:t>
      </w:r>
      <w:r w:rsidR="00030722" w:rsidRPr="00954F68">
        <w:rPr>
          <w:rFonts w:hint="eastAsia"/>
        </w:rPr>
        <w:t>中</w:t>
      </w:r>
      <w:r w:rsidR="005D71CA" w:rsidRPr="00954F68">
        <w:t>奖励系数</w:t>
      </w:r>
      <w:r w:rsidR="00D31AE9" w:rsidRPr="00954F68">
        <w:rPr>
          <w:position w:val="-4"/>
        </w:rPr>
        <w:object w:dxaOrig="220" w:dyaOrig="200" w14:anchorId="27D96F08">
          <v:shape id="_x0000_i1445" type="#_x0000_t75" style="width:10.35pt;height:9.8pt" o:ole="">
            <v:imagedata r:id="rId839" o:title=""/>
          </v:shape>
          <o:OLEObject Type="Embed" ProgID="Equation.DSMT4" ShapeID="_x0000_i1445" DrawAspect="Content" ObjectID="_1716634343" r:id="rId840"/>
        </w:object>
      </w:r>
      <w:r w:rsidR="00030722" w:rsidRPr="00954F68">
        <w:rPr>
          <w:rFonts w:hint="eastAsia"/>
        </w:rPr>
        <w:t>和</w:t>
      </w:r>
      <w:r w:rsidR="005D71CA" w:rsidRPr="00954F68">
        <w:t>惩罚系数</w:t>
      </w:r>
      <w:bookmarkStart w:id="58" w:name="MTBlankEqn"/>
      <w:r w:rsidR="00D31AE9" w:rsidRPr="00954F68">
        <w:rPr>
          <w:position w:val="-4"/>
        </w:rPr>
        <w:object w:dxaOrig="220" w:dyaOrig="300" w14:anchorId="4AD9D002">
          <v:shape id="_x0000_i1446" type="#_x0000_t75" style="width:10.35pt;height:15pt" o:ole="">
            <v:imagedata r:id="rId841" o:title=""/>
          </v:shape>
          <o:OLEObject Type="Embed" ProgID="Equation.DSMT4" ShapeID="_x0000_i1446" DrawAspect="Content" ObjectID="_1716634344" r:id="rId842"/>
        </w:object>
      </w:r>
      <w:bookmarkEnd w:id="58"/>
      <w:r w:rsidR="005D71CA" w:rsidRPr="00954F68">
        <w:t>.</w:t>
      </w:r>
      <w:r w:rsidR="00030722" w:rsidRPr="00954F68">
        <w:t xml:space="preserve"> </w:t>
      </w:r>
      <w:r w:rsidR="00030722" w:rsidRPr="00954F68">
        <w:rPr>
          <w:rFonts w:hint="eastAsia"/>
        </w:rPr>
        <w:t>本文</w:t>
      </w:r>
      <w:r w:rsidR="00DB75FC" w:rsidRPr="00954F68">
        <w:rPr>
          <w:rFonts w:hint="eastAsia"/>
        </w:rPr>
        <w:t>采用</w:t>
      </w:r>
      <w:r w:rsidR="005D71CA" w:rsidRPr="00954F68">
        <w:t>实验设计</w:t>
      </w:r>
      <w:r w:rsidR="005D71CA" w:rsidRPr="00954F68">
        <w:t>(Design of Experiments, DOE)</w:t>
      </w:r>
      <w:r w:rsidR="005D71CA" w:rsidRPr="00954F68">
        <w:t>法对两参数进行设置</w:t>
      </w:r>
      <w:r w:rsidR="005D71CA" w:rsidRPr="00954F68">
        <w:t>.</w:t>
      </w:r>
      <w:r w:rsidR="00DB75FC" w:rsidRPr="00954F68">
        <w:t xml:space="preserve"> </w:t>
      </w:r>
      <w:r w:rsidR="005D71CA" w:rsidRPr="00954F68">
        <w:t>参数水平</w:t>
      </w:r>
      <w:r w:rsidR="00DB75FC" w:rsidRPr="00954F68">
        <w:rPr>
          <w:rFonts w:hint="eastAsia"/>
        </w:rPr>
        <w:t>设置</w:t>
      </w:r>
      <w:r w:rsidR="005D71CA" w:rsidRPr="00954F68">
        <w:t>如</w:t>
      </w:r>
      <w:r w:rsidR="003A7932" w:rsidRPr="00954F68">
        <w:fldChar w:fldCharType="begin"/>
      </w:r>
      <w:r w:rsidR="003A7932" w:rsidRPr="00954F68">
        <w:instrText xml:space="preserve"> REF _Ref87192001 \h </w:instrText>
      </w:r>
      <w:r w:rsidR="00F53702" w:rsidRPr="00954F68">
        <w:instrText xml:space="preserve"> \* MERGEFORMAT </w:instrText>
      </w:r>
      <w:r w:rsidR="003A7932" w:rsidRPr="00954F68">
        <w:fldChar w:fldCharType="separate"/>
      </w:r>
      <w:r w:rsidR="00CF5836" w:rsidRPr="009C1505">
        <w:t>表</w:t>
      </w:r>
      <w:r w:rsidR="00CF5836" w:rsidRPr="009C1505">
        <w:t xml:space="preserve"> </w:t>
      </w:r>
      <w:r w:rsidR="00CF5836">
        <w:t>5</w:t>
      </w:r>
      <w:r w:rsidR="003A7932" w:rsidRPr="00954F68">
        <w:fldChar w:fldCharType="end"/>
      </w:r>
      <w:r w:rsidR="003A7932" w:rsidRPr="00954F68">
        <w:t xml:space="preserve">. </w:t>
      </w:r>
      <w:r w:rsidR="00A65957" w:rsidRPr="00954F68">
        <w:rPr>
          <w:rFonts w:hint="eastAsia"/>
        </w:rPr>
        <w:t>取</w:t>
      </w:r>
      <w:r w:rsidR="00D31AE9" w:rsidRPr="00954F68">
        <w:rPr>
          <w:position w:val="-4"/>
        </w:rPr>
        <w:object w:dxaOrig="560" w:dyaOrig="300" w14:anchorId="7D2CB8CE">
          <v:shape id="_x0000_i1447" type="#_x0000_t75" style="width:28.2pt;height:15pt" o:ole="">
            <v:imagedata r:id="rId843" o:title=""/>
          </v:shape>
          <o:OLEObject Type="Embed" ProgID="Equation.DSMT4" ShapeID="_x0000_i1447" DrawAspect="Content" ObjectID="_1716634345" r:id="rId844"/>
        </w:object>
      </w:r>
      <w:r w:rsidR="00A65957" w:rsidRPr="00954F68">
        <w:t>作为</w:t>
      </w:r>
      <w:r w:rsidR="00A65957" w:rsidRPr="00954F68">
        <w:rPr>
          <w:rFonts w:hint="eastAsia"/>
        </w:rPr>
        <w:t>各参数水平的</w:t>
      </w:r>
      <w:r w:rsidR="00A65957" w:rsidRPr="00954F68">
        <w:t>响应值</w:t>
      </w:r>
      <w:r w:rsidR="00DB75FC" w:rsidRPr="00954F68">
        <w:rPr>
          <w:rFonts w:hint="eastAsia"/>
        </w:rPr>
        <w:t>进行比较</w:t>
      </w:r>
      <w:r w:rsidR="00A65957" w:rsidRPr="00954F68">
        <w:rPr>
          <w:rFonts w:hint="eastAsia"/>
        </w:rPr>
        <w:t>.</w:t>
      </w:r>
      <w:r w:rsidR="00A65957" w:rsidRPr="00954F68">
        <w:t xml:space="preserve"> </w:t>
      </w:r>
      <w:r w:rsidR="00DB75FC" w:rsidRPr="00954F68">
        <w:rPr>
          <w:rFonts w:hint="eastAsia"/>
        </w:rPr>
        <w:t>具体</w:t>
      </w:r>
      <w:r w:rsidR="003A7932" w:rsidRPr="00954F68">
        <w:t>响应值如</w:t>
      </w:r>
      <w:r w:rsidR="003A7932" w:rsidRPr="00954F68">
        <w:fldChar w:fldCharType="begin"/>
      </w:r>
      <w:r w:rsidR="003A7932" w:rsidRPr="00954F68">
        <w:instrText xml:space="preserve"> REF _Ref91365439 \h </w:instrText>
      </w:r>
      <w:r w:rsidR="00F53702" w:rsidRPr="00954F68">
        <w:instrText xml:space="preserve"> \* MERGEFORMAT </w:instrText>
      </w:r>
      <w:r w:rsidR="003A7932" w:rsidRPr="00954F68">
        <w:fldChar w:fldCharType="separate"/>
      </w:r>
      <w:r w:rsidR="00CF5836" w:rsidRPr="00FD53EA">
        <w:t>表</w:t>
      </w:r>
      <w:r w:rsidR="00CF5836" w:rsidRPr="00FD53EA">
        <w:t xml:space="preserve"> </w:t>
      </w:r>
      <w:r w:rsidR="00CF5836">
        <w:t>6</w:t>
      </w:r>
      <w:r w:rsidR="003A7932" w:rsidRPr="00954F68">
        <w:fldChar w:fldCharType="end"/>
      </w:r>
      <w:r w:rsidR="00452D8B" w:rsidRPr="00954F68">
        <w:rPr>
          <w:rFonts w:hint="eastAsia"/>
        </w:rPr>
        <w:t>、</w:t>
      </w:r>
      <w:r w:rsidR="00452D8B" w:rsidRPr="00954F68">
        <w:fldChar w:fldCharType="begin"/>
      </w:r>
      <w:r w:rsidR="00452D8B" w:rsidRPr="00954F68">
        <w:instrText xml:space="preserve"> </w:instrText>
      </w:r>
      <w:r w:rsidR="00452D8B" w:rsidRPr="00954F68">
        <w:rPr>
          <w:rFonts w:hint="eastAsia"/>
        </w:rPr>
        <w:instrText>REF _Ref91427354 \h</w:instrText>
      </w:r>
      <w:r w:rsidR="00452D8B" w:rsidRPr="00954F68">
        <w:instrText xml:space="preserve"> </w:instrText>
      </w:r>
      <w:r w:rsidR="002F34B1" w:rsidRPr="00954F68">
        <w:instrText xml:space="preserve"> \* MERGEFORMAT </w:instrText>
      </w:r>
      <w:r w:rsidR="00452D8B" w:rsidRPr="00954F68">
        <w:fldChar w:fldCharType="separate"/>
      </w:r>
      <w:r w:rsidR="00CF5836" w:rsidRPr="004713E8">
        <w:t>表</w:t>
      </w:r>
      <w:r w:rsidR="00CF5836" w:rsidRPr="004713E8">
        <w:t xml:space="preserve"> </w:t>
      </w:r>
      <w:r w:rsidR="00CF5836">
        <w:rPr>
          <w:noProof/>
        </w:rPr>
        <w:t>7</w:t>
      </w:r>
      <w:r w:rsidR="00452D8B" w:rsidRPr="00954F68">
        <w:fldChar w:fldCharType="end"/>
      </w:r>
      <w:r w:rsidR="00452D8B" w:rsidRPr="00954F68">
        <w:rPr>
          <w:rFonts w:hint="eastAsia"/>
        </w:rPr>
        <w:t>.</w:t>
      </w:r>
      <w:r w:rsidR="00831445" w:rsidRPr="00954F68">
        <w:t xml:space="preserve"> </w:t>
      </w:r>
    </w:p>
    <w:p w14:paraId="28648DD7" w14:textId="0D6A58E5" w:rsidR="00F3052D" w:rsidRPr="009C1505" w:rsidRDefault="00F3052D" w:rsidP="00F3052D">
      <w:pPr>
        <w:pStyle w:val="afff4"/>
      </w:pPr>
      <w:bookmarkStart w:id="59" w:name="_Ref87192001"/>
      <w:bookmarkStart w:id="60" w:name="_Ref87191990"/>
      <w:r w:rsidRPr="009C1505">
        <w:t>表</w:t>
      </w:r>
      <w:r w:rsidRPr="009C1505">
        <w:t xml:space="preserve"> </w:t>
      </w:r>
      <w:r w:rsidRPr="009C1505">
        <w:fldChar w:fldCharType="begin"/>
      </w:r>
      <w:r w:rsidRPr="009C1505">
        <w:instrText xml:space="preserve"> SEQ </w:instrText>
      </w:r>
      <w:r w:rsidRPr="009C1505">
        <w:instrText>表</w:instrText>
      </w:r>
      <w:r w:rsidRPr="009C1505">
        <w:instrText xml:space="preserve"> \* ARABIC </w:instrText>
      </w:r>
      <w:r w:rsidRPr="009C1505">
        <w:fldChar w:fldCharType="separate"/>
      </w:r>
      <w:r w:rsidR="00CF5836">
        <w:rPr>
          <w:noProof/>
        </w:rPr>
        <w:t>5</w:t>
      </w:r>
      <w:r w:rsidRPr="009C1505">
        <w:fldChar w:fldCharType="end"/>
      </w:r>
      <w:bookmarkEnd w:id="59"/>
      <w:r w:rsidRPr="009C1505">
        <w:t xml:space="preserve"> </w:t>
      </w:r>
      <w:r w:rsidRPr="009C1505">
        <w:t>参数水平设置</w:t>
      </w:r>
      <w:bookmarkEnd w:id="60"/>
      <w:r>
        <w:br/>
      </w:r>
      <w:r w:rsidRPr="009C1505">
        <w:rPr>
          <w:rFonts w:hint="eastAsia"/>
        </w:rPr>
        <w:t>T</w:t>
      </w:r>
      <w:r w:rsidRPr="009C1505">
        <w:t>ab.5 Parameter level setting</w:t>
      </w:r>
    </w:p>
    <w:tbl>
      <w:tblPr>
        <w:tblW w:w="0" w:type="auto"/>
        <w:tblLook w:val="04A0" w:firstRow="1" w:lastRow="0" w:firstColumn="1" w:lastColumn="0" w:noHBand="0" w:noVBand="1"/>
      </w:tblPr>
      <w:tblGrid>
        <w:gridCol w:w="1162"/>
        <w:gridCol w:w="1162"/>
        <w:gridCol w:w="1163"/>
        <w:gridCol w:w="1163"/>
      </w:tblGrid>
      <w:tr w:rsidR="00F3052D" w:rsidRPr="00FD53EA" w14:paraId="11F2EF8B" w14:textId="77777777" w:rsidTr="00177D88">
        <w:tc>
          <w:tcPr>
            <w:tcW w:w="1162" w:type="dxa"/>
            <w:tcBorders>
              <w:top w:val="single" w:sz="12" w:space="0" w:color="auto"/>
              <w:left w:val="nil"/>
              <w:bottom w:val="single" w:sz="4" w:space="0" w:color="auto"/>
              <w:right w:val="nil"/>
            </w:tcBorders>
            <w:hideMark/>
          </w:tcPr>
          <w:p w14:paraId="34A23331" w14:textId="77777777" w:rsidR="00F3052D" w:rsidRPr="00FD53EA" w:rsidRDefault="00F3052D" w:rsidP="00177D88">
            <w:pPr>
              <w:pStyle w:val="a5"/>
              <w:ind w:right="17" w:firstLineChars="0" w:firstLine="0"/>
              <w:jc w:val="center"/>
              <w:rPr>
                <w:sz w:val="18"/>
                <w:szCs w:val="18"/>
              </w:rPr>
            </w:pPr>
            <w:r w:rsidRPr="00FD53EA">
              <w:rPr>
                <w:sz w:val="18"/>
                <w:szCs w:val="18"/>
              </w:rPr>
              <w:t>参数</w:t>
            </w:r>
          </w:p>
        </w:tc>
        <w:tc>
          <w:tcPr>
            <w:tcW w:w="3488" w:type="dxa"/>
            <w:gridSpan w:val="3"/>
            <w:tcBorders>
              <w:top w:val="single" w:sz="12" w:space="0" w:color="auto"/>
              <w:left w:val="nil"/>
              <w:bottom w:val="single" w:sz="4" w:space="0" w:color="auto"/>
              <w:right w:val="nil"/>
            </w:tcBorders>
            <w:hideMark/>
          </w:tcPr>
          <w:p w14:paraId="4D92C095" w14:textId="77777777" w:rsidR="00F3052D" w:rsidRPr="00FD53EA" w:rsidRDefault="00F3052D" w:rsidP="00177D88">
            <w:pPr>
              <w:pStyle w:val="a5"/>
              <w:ind w:right="17" w:firstLineChars="0" w:firstLine="0"/>
              <w:jc w:val="center"/>
              <w:rPr>
                <w:sz w:val="18"/>
                <w:szCs w:val="18"/>
              </w:rPr>
            </w:pPr>
            <w:r w:rsidRPr="00FD53EA">
              <w:rPr>
                <w:sz w:val="18"/>
                <w:szCs w:val="18"/>
              </w:rPr>
              <w:t>水平</w:t>
            </w:r>
          </w:p>
        </w:tc>
      </w:tr>
      <w:tr w:rsidR="00F3052D" w:rsidRPr="00FD53EA" w14:paraId="08F7E0A4" w14:textId="77777777" w:rsidTr="00177D88">
        <w:tc>
          <w:tcPr>
            <w:tcW w:w="1162" w:type="dxa"/>
            <w:tcBorders>
              <w:top w:val="single" w:sz="4" w:space="0" w:color="auto"/>
              <w:left w:val="nil"/>
              <w:bottom w:val="nil"/>
              <w:right w:val="nil"/>
            </w:tcBorders>
            <w:hideMark/>
          </w:tcPr>
          <w:p w14:paraId="2FDC720D" w14:textId="77777777" w:rsidR="00F3052D" w:rsidRPr="00FD53EA" w:rsidRDefault="00F3052D" w:rsidP="00177D88">
            <w:pPr>
              <w:pStyle w:val="a5"/>
              <w:ind w:right="17" w:firstLineChars="0" w:firstLine="0"/>
              <w:jc w:val="center"/>
              <w:rPr>
                <w:sz w:val="18"/>
                <w:szCs w:val="18"/>
              </w:rPr>
            </w:pPr>
            <w:r w:rsidRPr="00025957">
              <w:rPr>
                <w:position w:val="-4"/>
              </w:rPr>
              <w:object w:dxaOrig="200" w:dyaOrig="200" w14:anchorId="63683600">
                <v:shape id="_x0000_i1448" type="#_x0000_t75" style="width:9.8pt;height:9.8pt" o:ole="">
                  <v:imagedata r:id="rId845" o:title=""/>
                </v:shape>
                <o:OLEObject Type="Embed" ProgID="Equation.DSMT4" ShapeID="_x0000_i1448" DrawAspect="Content" ObjectID="_1716634346" r:id="rId846"/>
              </w:object>
            </w:r>
          </w:p>
        </w:tc>
        <w:tc>
          <w:tcPr>
            <w:tcW w:w="1162" w:type="dxa"/>
            <w:tcBorders>
              <w:top w:val="single" w:sz="4" w:space="0" w:color="auto"/>
              <w:left w:val="nil"/>
              <w:bottom w:val="nil"/>
              <w:right w:val="nil"/>
            </w:tcBorders>
            <w:hideMark/>
          </w:tcPr>
          <w:p w14:paraId="37102C4C" w14:textId="77777777" w:rsidR="00F3052D" w:rsidRPr="00FD53EA" w:rsidRDefault="00F3052D" w:rsidP="00177D88">
            <w:pPr>
              <w:pStyle w:val="a5"/>
              <w:ind w:right="17" w:firstLineChars="0" w:firstLine="0"/>
              <w:jc w:val="center"/>
              <w:rPr>
                <w:sz w:val="18"/>
                <w:szCs w:val="18"/>
              </w:rPr>
            </w:pPr>
            <w:r w:rsidRPr="00FD53EA">
              <w:rPr>
                <w:sz w:val="18"/>
                <w:szCs w:val="18"/>
              </w:rPr>
              <w:t>0.1</w:t>
            </w:r>
          </w:p>
        </w:tc>
        <w:tc>
          <w:tcPr>
            <w:tcW w:w="1163" w:type="dxa"/>
            <w:tcBorders>
              <w:top w:val="single" w:sz="4" w:space="0" w:color="auto"/>
              <w:left w:val="nil"/>
              <w:bottom w:val="nil"/>
              <w:right w:val="nil"/>
            </w:tcBorders>
            <w:hideMark/>
          </w:tcPr>
          <w:p w14:paraId="028035B5" w14:textId="77777777" w:rsidR="00F3052D" w:rsidRPr="00FD53EA" w:rsidRDefault="00F3052D" w:rsidP="00177D88">
            <w:pPr>
              <w:pStyle w:val="a5"/>
              <w:ind w:right="17" w:firstLineChars="0" w:firstLine="0"/>
              <w:jc w:val="center"/>
              <w:rPr>
                <w:sz w:val="18"/>
                <w:szCs w:val="18"/>
              </w:rPr>
            </w:pPr>
            <w:r w:rsidRPr="00FD53EA">
              <w:rPr>
                <w:sz w:val="18"/>
                <w:szCs w:val="18"/>
              </w:rPr>
              <w:t>0.3</w:t>
            </w:r>
          </w:p>
        </w:tc>
        <w:tc>
          <w:tcPr>
            <w:tcW w:w="1163" w:type="dxa"/>
            <w:tcBorders>
              <w:top w:val="single" w:sz="4" w:space="0" w:color="auto"/>
              <w:left w:val="nil"/>
              <w:bottom w:val="nil"/>
              <w:right w:val="nil"/>
            </w:tcBorders>
            <w:hideMark/>
          </w:tcPr>
          <w:p w14:paraId="0B9908EB" w14:textId="77777777" w:rsidR="00F3052D" w:rsidRPr="00FD53EA" w:rsidRDefault="00F3052D" w:rsidP="00177D88">
            <w:pPr>
              <w:pStyle w:val="a5"/>
              <w:ind w:right="17" w:firstLineChars="0" w:firstLine="0"/>
              <w:jc w:val="center"/>
              <w:rPr>
                <w:sz w:val="18"/>
                <w:szCs w:val="18"/>
              </w:rPr>
            </w:pPr>
            <w:r w:rsidRPr="00FD53EA">
              <w:rPr>
                <w:sz w:val="18"/>
                <w:szCs w:val="18"/>
              </w:rPr>
              <w:t>0.5</w:t>
            </w:r>
          </w:p>
        </w:tc>
      </w:tr>
      <w:tr w:rsidR="00F3052D" w:rsidRPr="00FD53EA" w14:paraId="3B769348" w14:textId="77777777" w:rsidTr="00177D88">
        <w:tc>
          <w:tcPr>
            <w:tcW w:w="1162" w:type="dxa"/>
            <w:tcBorders>
              <w:top w:val="nil"/>
              <w:left w:val="nil"/>
              <w:bottom w:val="single" w:sz="12" w:space="0" w:color="auto"/>
              <w:right w:val="nil"/>
            </w:tcBorders>
            <w:hideMark/>
          </w:tcPr>
          <w:p w14:paraId="28719FB4" w14:textId="77777777" w:rsidR="00F3052D" w:rsidRPr="00FD53EA" w:rsidRDefault="00F3052D" w:rsidP="00177D88">
            <w:pPr>
              <w:pStyle w:val="a5"/>
              <w:ind w:right="17" w:firstLineChars="0" w:firstLine="0"/>
              <w:jc w:val="center"/>
              <w:rPr>
                <w:sz w:val="18"/>
                <w:szCs w:val="18"/>
              </w:rPr>
            </w:pPr>
            <w:r w:rsidRPr="00025957">
              <w:rPr>
                <w:position w:val="-4"/>
              </w:rPr>
              <w:object w:dxaOrig="200" w:dyaOrig="260" w14:anchorId="2FEC7B36">
                <v:shape id="_x0000_i1449" type="#_x0000_t75" style="width:9.8pt;height:13.25pt" o:ole="">
                  <v:imagedata r:id="rId847" o:title=""/>
                </v:shape>
                <o:OLEObject Type="Embed" ProgID="Equation.DSMT4" ShapeID="_x0000_i1449" DrawAspect="Content" ObjectID="_1716634347" r:id="rId848"/>
              </w:object>
            </w:r>
          </w:p>
        </w:tc>
        <w:tc>
          <w:tcPr>
            <w:tcW w:w="1162" w:type="dxa"/>
            <w:tcBorders>
              <w:top w:val="nil"/>
              <w:left w:val="nil"/>
              <w:bottom w:val="single" w:sz="12" w:space="0" w:color="auto"/>
              <w:right w:val="nil"/>
            </w:tcBorders>
            <w:hideMark/>
          </w:tcPr>
          <w:p w14:paraId="2A088673" w14:textId="77777777" w:rsidR="00F3052D" w:rsidRPr="00FD53EA" w:rsidRDefault="00F3052D" w:rsidP="00177D88">
            <w:pPr>
              <w:pStyle w:val="a5"/>
              <w:ind w:right="17" w:firstLineChars="0" w:firstLine="0"/>
              <w:jc w:val="center"/>
              <w:rPr>
                <w:sz w:val="18"/>
                <w:szCs w:val="18"/>
              </w:rPr>
            </w:pPr>
            <w:r w:rsidRPr="00FD53EA">
              <w:rPr>
                <w:sz w:val="18"/>
                <w:szCs w:val="18"/>
              </w:rPr>
              <w:t>0.2</w:t>
            </w:r>
          </w:p>
        </w:tc>
        <w:tc>
          <w:tcPr>
            <w:tcW w:w="1163" w:type="dxa"/>
            <w:tcBorders>
              <w:top w:val="nil"/>
              <w:left w:val="nil"/>
              <w:bottom w:val="single" w:sz="12" w:space="0" w:color="auto"/>
              <w:right w:val="nil"/>
            </w:tcBorders>
            <w:hideMark/>
          </w:tcPr>
          <w:p w14:paraId="241AB65B" w14:textId="77777777" w:rsidR="00F3052D" w:rsidRPr="00FD53EA" w:rsidRDefault="00F3052D" w:rsidP="00177D88">
            <w:pPr>
              <w:pStyle w:val="a5"/>
              <w:ind w:right="17" w:firstLineChars="0" w:firstLine="0"/>
              <w:jc w:val="center"/>
              <w:rPr>
                <w:sz w:val="18"/>
                <w:szCs w:val="18"/>
              </w:rPr>
            </w:pPr>
            <w:r w:rsidRPr="00FD53EA">
              <w:rPr>
                <w:sz w:val="18"/>
                <w:szCs w:val="18"/>
              </w:rPr>
              <w:t>0.4</w:t>
            </w:r>
          </w:p>
        </w:tc>
        <w:tc>
          <w:tcPr>
            <w:tcW w:w="1163" w:type="dxa"/>
            <w:tcBorders>
              <w:top w:val="nil"/>
              <w:left w:val="nil"/>
              <w:bottom w:val="single" w:sz="12" w:space="0" w:color="auto"/>
              <w:right w:val="nil"/>
            </w:tcBorders>
            <w:hideMark/>
          </w:tcPr>
          <w:p w14:paraId="2FD28CF6" w14:textId="77777777" w:rsidR="00F3052D" w:rsidRPr="00FD53EA" w:rsidRDefault="00F3052D" w:rsidP="00177D88">
            <w:pPr>
              <w:pStyle w:val="a5"/>
              <w:ind w:right="17" w:firstLineChars="0" w:firstLine="0"/>
              <w:jc w:val="center"/>
              <w:rPr>
                <w:sz w:val="18"/>
                <w:szCs w:val="18"/>
              </w:rPr>
            </w:pPr>
            <w:r w:rsidRPr="00FD53EA">
              <w:rPr>
                <w:sz w:val="18"/>
                <w:szCs w:val="18"/>
              </w:rPr>
              <w:t>0.6</w:t>
            </w:r>
          </w:p>
        </w:tc>
      </w:tr>
    </w:tbl>
    <w:p w14:paraId="4EFD09CC" w14:textId="414B6A5E" w:rsidR="00F3052D" w:rsidRPr="00FD53EA" w:rsidRDefault="00F3052D" w:rsidP="00F3052D">
      <w:pPr>
        <w:pStyle w:val="afff4"/>
      </w:pPr>
      <w:bookmarkStart w:id="61" w:name="_Ref91365439"/>
      <w:r w:rsidRPr="00FD53EA">
        <w:t>表</w:t>
      </w:r>
      <w:r w:rsidRPr="00FD53EA">
        <w:t xml:space="preserve"> </w:t>
      </w:r>
      <w:r w:rsidRPr="00FD53EA">
        <w:fldChar w:fldCharType="begin"/>
      </w:r>
      <w:r w:rsidRPr="00FD53EA">
        <w:instrText xml:space="preserve"> SEQ </w:instrText>
      </w:r>
      <w:r w:rsidRPr="00FD53EA">
        <w:instrText>表</w:instrText>
      </w:r>
      <w:r w:rsidRPr="00FD53EA">
        <w:instrText xml:space="preserve"> \* ARABIC </w:instrText>
      </w:r>
      <w:r w:rsidRPr="00FD53EA">
        <w:fldChar w:fldCharType="separate"/>
      </w:r>
      <w:r w:rsidR="00CF5836">
        <w:rPr>
          <w:noProof/>
        </w:rPr>
        <w:t>6</w:t>
      </w:r>
      <w:r w:rsidRPr="00FD53EA">
        <w:fldChar w:fldCharType="end"/>
      </w:r>
      <w:bookmarkEnd w:id="61"/>
      <w:r w:rsidRPr="00FD53EA">
        <w:t xml:space="preserve"> </w:t>
      </w:r>
      <w:r w:rsidRPr="00FD53EA">
        <w:t>参数设置及响应值</w:t>
      </w:r>
      <w:r>
        <w:br/>
      </w:r>
      <w:r w:rsidRPr="00FD53EA">
        <w:rPr>
          <w:rFonts w:hint="eastAsia"/>
        </w:rPr>
        <w:t>T</w:t>
      </w:r>
      <w:r w:rsidRPr="00FD53EA">
        <w:t>ab.6 Parameter setting and response value</w:t>
      </w:r>
    </w:p>
    <w:tbl>
      <w:tblPr>
        <w:tblW w:w="5000" w:type="pct"/>
        <w:tblLook w:val="04A0" w:firstRow="1" w:lastRow="0" w:firstColumn="1" w:lastColumn="0" w:noHBand="0" w:noVBand="1"/>
      </w:tblPr>
      <w:tblGrid>
        <w:gridCol w:w="1197"/>
        <w:gridCol w:w="947"/>
        <w:gridCol w:w="947"/>
        <w:gridCol w:w="1569"/>
      </w:tblGrid>
      <w:tr w:rsidR="00F3052D" w:rsidRPr="00FD53EA" w14:paraId="03A03894" w14:textId="77777777" w:rsidTr="00177D88">
        <w:tc>
          <w:tcPr>
            <w:tcW w:w="1284" w:type="pct"/>
            <w:tcBorders>
              <w:top w:val="single" w:sz="12" w:space="0" w:color="auto"/>
              <w:left w:val="nil"/>
              <w:bottom w:val="single" w:sz="4" w:space="0" w:color="auto"/>
              <w:right w:val="nil"/>
            </w:tcBorders>
            <w:hideMark/>
          </w:tcPr>
          <w:p w14:paraId="5C6DAC60" w14:textId="77777777" w:rsidR="00F3052D" w:rsidRPr="00FD53EA" w:rsidRDefault="00F3052D" w:rsidP="00177D88">
            <w:pPr>
              <w:pStyle w:val="a5"/>
              <w:ind w:right="17" w:firstLineChars="0" w:firstLine="0"/>
              <w:jc w:val="center"/>
              <w:rPr>
                <w:sz w:val="18"/>
                <w:szCs w:val="18"/>
              </w:rPr>
            </w:pPr>
            <w:r w:rsidRPr="00FD53EA">
              <w:rPr>
                <w:sz w:val="18"/>
                <w:szCs w:val="18"/>
              </w:rPr>
              <w:t>组别</w:t>
            </w:r>
          </w:p>
        </w:tc>
        <w:tc>
          <w:tcPr>
            <w:tcW w:w="1016" w:type="pct"/>
            <w:tcBorders>
              <w:top w:val="single" w:sz="12" w:space="0" w:color="auto"/>
              <w:left w:val="nil"/>
              <w:bottom w:val="single" w:sz="4" w:space="0" w:color="auto"/>
              <w:right w:val="nil"/>
            </w:tcBorders>
            <w:hideMark/>
          </w:tcPr>
          <w:p w14:paraId="767AD3D6" w14:textId="77777777" w:rsidR="00F3052D" w:rsidRPr="00FD53EA" w:rsidRDefault="00F3052D" w:rsidP="00177D88">
            <w:pPr>
              <w:pStyle w:val="a5"/>
              <w:ind w:right="17" w:firstLineChars="0" w:firstLine="0"/>
              <w:jc w:val="center"/>
              <w:rPr>
                <w:sz w:val="18"/>
                <w:szCs w:val="18"/>
              </w:rPr>
            </w:pPr>
            <w:r w:rsidRPr="00025957">
              <w:rPr>
                <w:position w:val="-4"/>
              </w:rPr>
              <w:object w:dxaOrig="200" w:dyaOrig="200" w14:anchorId="1E3F9EF6">
                <v:shape id="_x0000_i1450" type="#_x0000_t75" style="width:9.8pt;height:9.8pt" o:ole="">
                  <v:imagedata r:id="rId849" o:title=""/>
                </v:shape>
                <o:OLEObject Type="Embed" ProgID="Equation.DSMT4" ShapeID="_x0000_i1450" DrawAspect="Content" ObjectID="_1716634348" r:id="rId850"/>
              </w:object>
            </w:r>
          </w:p>
        </w:tc>
        <w:tc>
          <w:tcPr>
            <w:tcW w:w="1016" w:type="pct"/>
            <w:tcBorders>
              <w:top w:val="single" w:sz="12" w:space="0" w:color="auto"/>
              <w:left w:val="nil"/>
              <w:bottom w:val="single" w:sz="4" w:space="0" w:color="auto"/>
              <w:right w:val="nil"/>
            </w:tcBorders>
            <w:hideMark/>
          </w:tcPr>
          <w:p w14:paraId="611DA756" w14:textId="77777777" w:rsidR="00F3052D" w:rsidRPr="00FD53EA" w:rsidRDefault="00F3052D" w:rsidP="00177D88">
            <w:pPr>
              <w:pStyle w:val="a5"/>
              <w:ind w:right="17" w:firstLineChars="0" w:firstLine="0"/>
              <w:jc w:val="center"/>
              <w:rPr>
                <w:sz w:val="18"/>
                <w:szCs w:val="18"/>
              </w:rPr>
            </w:pPr>
            <w:r w:rsidRPr="00025957">
              <w:rPr>
                <w:position w:val="-4"/>
              </w:rPr>
              <w:object w:dxaOrig="200" w:dyaOrig="260" w14:anchorId="09C1FCC4">
                <v:shape id="_x0000_i1451" type="#_x0000_t75" style="width:9.8pt;height:13.25pt" o:ole="">
                  <v:imagedata r:id="rId851" o:title=""/>
                </v:shape>
                <o:OLEObject Type="Embed" ProgID="Equation.DSMT4" ShapeID="_x0000_i1451" DrawAspect="Content" ObjectID="_1716634349" r:id="rId852"/>
              </w:object>
            </w:r>
          </w:p>
        </w:tc>
        <w:tc>
          <w:tcPr>
            <w:tcW w:w="1683" w:type="pct"/>
            <w:tcBorders>
              <w:top w:val="single" w:sz="12" w:space="0" w:color="auto"/>
              <w:left w:val="nil"/>
              <w:bottom w:val="single" w:sz="4" w:space="0" w:color="auto"/>
              <w:right w:val="nil"/>
            </w:tcBorders>
            <w:hideMark/>
          </w:tcPr>
          <w:p w14:paraId="49A96BFA" w14:textId="77777777" w:rsidR="00F3052D" w:rsidRPr="00FD53EA" w:rsidRDefault="00F3052D" w:rsidP="00177D88">
            <w:pPr>
              <w:pStyle w:val="a5"/>
              <w:ind w:right="17" w:firstLineChars="0" w:firstLine="0"/>
              <w:jc w:val="center"/>
              <w:rPr>
                <w:sz w:val="18"/>
                <w:szCs w:val="18"/>
              </w:rPr>
            </w:pPr>
            <w:r w:rsidRPr="00FD53EA">
              <w:rPr>
                <w:sz w:val="18"/>
                <w:szCs w:val="18"/>
              </w:rPr>
              <w:t>响应值</w:t>
            </w:r>
          </w:p>
        </w:tc>
      </w:tr>
      <w:tr w:rsidR="00F3052D" w:rsidRPr="00FD53EA" w14:paraId="510F4A54" w14:textId="77777777" w:rsidTr="00177D88">
        <w:tc>
          <w:tcPr>
            <w:tcW w:w="1284" w:type="pct"/>
            <w:tcBorders>
              <w:top w:val="single" w:sz="4" w:space="0" w:color="auto"/>
              <w:left w:val="nil"/>
              <w:bottom w:val="nil"/>
              <w:right w:val="nil"/>
            </w:tcBorders>
            <w:vAlign w:val="center"/>
            <w:hideMark/>
          </w:tcPr>
          <w:p w14:paraId="34A748AD" w14:textId="77777777" w:rsidR="00F3052D" w:rsidRPr="00FD53EA" w:rsidRDefault="00F3052D" w:rsidP="00177D88">
            <w:pPr>
              <w:pStyle w:val="a5"/>
              <w:ind w:right="17" w:firstLineChars="0" w:firstLine="0"/>
              <w:jc w:val="center"/>
              <w:rPr>
                <w:sz w:val="18"/>
                <w:szCs w:val="18"/>
              </w:rPr>
            </w:pPr>
            <w:r w:rsidRPr="00FD53EA">
              <w:rPr>
                <w:sz w:val="18"/>
                <w:szCs w:val="18"/>
              </w:rPr>
              <w:t>1</w:t>
            </w:r>
          </w:p>
        </w:tc>
        <w:tc>
          <w:tcPr>
            <w:tcW w:w="1016" w:type="pct"/>
            <w:tcBorders>
              <w:top w:val="single" w:sz="4" w:space="0" w:color="auto"/>
              <w:left w:val="nil"/>
              <w:bottom w:val="nil"/>
              <w:right w:val="nil"/>
            </w:tcBorders>
            <w:vAlign w:val="center"/>
            <w:hideMark/>
          </w:tcPr>
          <w:p w14:paraId="109BF68F" w14:textId="77777777" w:rsidR="00F3052D" w:rsidRPr="00FD53EA" w:rsidRDefault="00F3052D" w:rsidP="00177D88">
            <w:pPr>
              <w:pStyle w:val="a5"/>
              <w:ind w:right="17" w:firstLineChars="0" w:firstLine="0"/>
              <w:jc w:val="center"/>
              <w:rPr>
                <w:sz w:val="18"/>
                <w:szCs w:val="18"/>
              </w:rPr>
            </w:pPr>
            <w:r w:rsidRPr="00FD53EA">
              <w:rPr>
                <w:sz w:val="18"/>
                <w:szCs w:val="18"/>
              </w:rPr>
              <w:t>1</w:t>
            </w:r>
          </w:p>
        </w:tc>
        <w:tc>
          <w:tcPr>
            <w:tcW w:w="1016" w:type="pct"/>
            <w:tcBorders>
              <w:top w:val="single" w:sz="4" w:space="0" w:color="auto"/>
              <w:left w:val="nil"/>
              <w:bottom w:val="nil"/>
              <w:right w:val="nil"/>
            </w:tcBorders>
            <w:vAlign w:val="center"/>
            <w:hideMark/>
          </w:tcPr>
          <w:p w14:paraId="4A4E7A08" w14:textId="77777777" w:rsidR="00F3052D" w:rsidRPr="00FD53EA" w:rsidRDefault="00F3052D" w:rsidP="00177D88">
            <w:pPr>
              <w:pStyle w:val="a5"/>
              <w:ind w:right="17" w:firstLineChars="0" w:firstLine="0"/>
              <w:jc w:val="center"/>
              <w:rPr>
                <w:sz w:val="18"/>
                <w:szCs w:val="18"/>
              </w:rPr>
            </w:pPr>
            <w:r w:rsidRPr="00FD53EA">
              <w:rPr>
                <w:sz w:val="18"/>
                <w:szCs w:val="18"/>
              </w:rPr>
              <w:t>1</w:t>
            </w:r>
          </w:p>
        </w:tc>
        <w:tc>
          <w:tcPr>
            <w:tcW w:w="1683" w:type="pct"/>
            <w:tcBorders>
              <w:top w:val="single" w:sz="4" w:space="0" w:color="auto"/>
              <w:left w:val="nil"/>
              <w:bottom w:val="nil"/>
              <w:right w:val="nil"/>
            </w:tcBorders>
            <w:hideMark/>
          </w:tcPr>
          <w:p w14:paraId="3FAC5395" w14:textId="77777777" w:rsidR="00F3052D" w:rsidRPr="00FD53EA" w:rsidRDefault="00F3052D" w:rsidP="00177D88">
            <w:pPr>
              <w:pStyle w:val="a5"/>
              <w:ind w:right="17" w:firstLineChars="0" w:firstLine="0"/>
              <w:jc w:val="center"/>
              <w:rPr>
                <w:sz w:val="18"/>
                <w:szCs w:val="18"/>
              </w:rPr>
            </w:pPr>
            <w:r w:rsidRPr="00FD53EA">
              <w:rPr>
                <w:sz w:val="18"/>
                <w:szCs w:val="18"/>
              </w:rPr>
              <w:t>0.013</w:t>
            </w:r>
          </w:p>
        </w:tc>
      </w:tr>
      <w:tr w:rsidR="00F3052D" w:rsidRPr="00FD53EA" w14:paraId="3ACAA1E2" w14:textId="77777777" w:rsidTr="00177D88">
        <w:tc>
          <w:tcPr>
            <w:tcW w:w="1284" w:type="pct"/>
            <w:vAlign w:val="center"/>
            <w:hideMark/>
          </w:tcPr>
          <w:p w14:paraId="52A35221" w14:textId="77777777" w:rsidR="00F3052D" w:rsidRPr="00FD53EA" w:rsidRDefault="00F3052D" w:rsidP="00177D88">
            <w:pPr>
              <w:pStyle w:val="a5"/>
              <w:ind w:right="17" w:firstLineChars="0" w:firstLine="0"/>
              <w:jc w:val="center"/>
              <w:rPr>
                <w:sz w:val="18"/>
                <w:szCs w:val="18"/>
              </w:rPr>
            </w:pPr>
            <w:r w:rsidRPr="00FD53EA">
              <w:rPr>
                <w:sz w:val="18"/>
                <w:szCs w:val="18"/>
              </w:rPr>
              <w:t>2</w:t>
            </w:r>
          </w:p>
        </w:tc>
        <w:tc>
          <w:tcPr>
            <w:tcW w:w="1016" w:type="pct"/>
            <w:vAlign w:val="center"/>
            <w:hideMark/>
          </w:tcPr>
          <w:p w14:paraId="5E929F1E" w14:textId="77777777" w:rsidR="00F3052D" w:rsidRPr="00FD53EA" w:rsidRDefault="00F3052D" w:rsidP="00177D88">
            <w:pPr>
              <w:pStyle w:val="a5"/>
              <w:ind w:right="17" w:firstLineChars="0" w:firstLine="0"/>
              <w:jc w:val="center"/>
              <w:rPr>
                <w:sz w:val="18"/>
                <w:szCs w:val="18"/>
              </w:rPr>
            </w:pPr>
            <w:r w:rsidRPr="00FD53EA">
              <w:rPr>
                <w:sz w:val="18"/>
                <w:szCs w:val="18"/>
              </w:rPr>
              <w:t>1</w:t>
            </w:r>
          </w:p>
        </w:tc>
        <w:tc>
          <w:tcPr>
            <w:tcW w:w="1016" w:type="pct"/>
            <w:vAlign w:val="center"/>
            <w:hideMark/>
          </w:tcPr>
          <w:p w14:paraId="39EF27A7" w14:textId="77777777" w:rsidR="00F3052D" w:rsidRPr="00FD53EA" w:rsidRDefault="00F3052D" w:rsidP="00177D88">
            <w:pPr>
              <w:pStyle w:val="a5"/>
              <w:ind w:right="17" w:firstLineChars="0" w:firstLine="0"/>
              <w:jc w:val="center"/>
              <w:rPr>
                <w:sz w:val="18"/>
                <w:szCs w:val="18"/>
              </w:rPr>
            </w:pPr>
            <w:r w:rsidRPr="00FD53EA">
              <w:rPr>
                <w:sz w:val="18"/>
                <w:szCs w:val="18"/>
              </w:rPr>
              <w:t>2</w:t>
            </w:r>
          </w:p>
        </w:tc>
        <w:tc>
          <w:tcPr>
            <w:tcW w:w="1683" w:type="pct"/>
            <w:hideMark/>
          </w:tcPr>
          <w:p w14:paraId="26D0FEC5" w14:textId="77777777" w:rsidR="00F3052D" w:rsidRPr="00FD53EA" w:rsidRDefault="00F3052D" w:rsidP="00177D88">
            <w:pPr>
              <w:pStyle w:val="a5"/>
              <w:ind w:right="17" w:firstLineChars="0" w:firstLine="0"/>
              <w:jc w:val="center"/>
              <w:rPr>
                <w:sz w:val="18"/>
                <w:szCs w:val="18"/>
              </w:rPr>
            </w:pPr>
            <w:r w:rsidRPr="00FD53EA">
              <w:rPr>
                <w:sz w:val="18"/>
                <w:szCs w:val="18"/>
              </w:rPr>
              <w:t>0.015</w:t>
            </w:r>
          </w:p>
        </w:tc>
      </w:tr>
      <w:tr w:rsidR="00F3052D" w:rsidRPr="00FD53EA" w14:paraId="26592DAF" w14:textId="77777777" w:rsidTr="00177D88">
        <w:tc>
          <w:tcPr>
            <w:tcW w:w="1284" w:type="pct"/>
            <w:vAlign w:val="center"/>
            <w:hideMark/>
          </w:tcPr>
          <w:p w14:paraId="0AB13E89" w14:textId="77777777" w:rsidR="00F3052D" w:rsidRPr="00FD53EA" w:rsidRDefault="00F3052D" w:rsidP="00177D88">
            <w:pPr>
              <w:pStyle w:val="a5"/>
              <w:ind w:right="17" w:firstLineChars="0" w:firstLine="0"/>
              <w:jc w:val="center"/>
              <w:rPr>
                <w:sz w:val="18"/>
                <w:szCs w:val="18"/>
              </w:rPr>
            </w:pPr>
            <w:r w:rsidRPr="00FD53EA">
              <w:rPr>
                <w:sz w:val="18"/>
                <w:szCs w:val="18"/>
              </w:rPr>
              <w:t>3</w:t>
            </w:r>
          </w:p>
        </w:tc>
        <w:tc>
          <w:tcPr>
            <w:tcW w:w="1016" w:type="pct"/>
            <w:vAlign w:val="center"/>
            <w:hideMark/>
          </w:tcPr>
          <w:p w14:paraId="4CB8C2AB" w14:textId="77777777" w:rsidR="00F3052D" w:rsidRPr="00FD53EA" w:rsidRDefault="00F3052D" w:rsidP="00177D88">
            <w:pPr>
              <w:pStyle w:val="a5"/>
              <w:ind w:right="17" w:firstLineChars="0" w:firstLine="0"/>
              <w:jc w:val="center"/>
              <w:rPr>
                <w:sz w:val="18"/>
                <w:szCs w:val="18"/>
              </w:rPr>
            </w:pPr>
            <w:r w:rsidRPr="00FD53EA">
              <w:rPr>
                <w:sz w:val="18"/>
                <w:szCs w:val="18"/>
              </w:rPr>
              <w:t>1</w:t>
            </w:r>
          </w:p>
        </w:tc>
        <w:tc>
          <w:tcPr>
            <w:tcW w:w="1016" w:type="pct"/>
            <w:vAlign w:val="center"/>
            <w:hideMark/>
          </w:tcPr>
          <w:p w14:paraId="6710FD19" w14:textId="77777777" w:rsidR="00F3052D" w:rsidRPr="00FD53EA" w:rsidRDefault="00F3052D" w:rsidP="00177D88">
            <w:pPr>
              <w:pStyle w:val="a5"/>
              <w:ind w:right="17" w:firstLineChars="0" w:firstLine="0"/>
              <w:jc w:val="center"/>
              <w:rPr>
                <w:sz w:val="18"/>
                <w:szCs w:val="18"/>
              </w:rPr>
            </w:pPr>
            <w:r w:rsidRPr="00FD53EA">
              <w:rPr>
                <w:sz w:val="18"/>
                <w:szCs w:val="18"/>
              </w:rPr>
              <w:t>3</w:t>
            </w:r>
          </w:p>
        </w:tc>
        <w:tc>
          <w:tcPr>
            <w:tcW w:w="1683" w:type="pct"/>
            <w:hideMark/>
          </w:tcPr>
          <w:p w14:paraId="11CAA644" w14:textId="77777777" w:rsidR="00F3052D" w:rsidRPr="00FD53EA" w:rsidRDefault="00F3052D" w:rsidP="00177D88">
            <w:pPr>
              <w:pStyle w:val="a5"/>
              <w:ind w:right="17" w:firstLineChars="0" w:firstLine="0"/>
              <w:jc w:val="center"/>
              <w:rPr>
                <w:sz w:val="18"/>
                <w:szCs w:val="18"/>
              </w:rPr>
            </w:pPr>
            <w:r w:rsidRPr="00FD53EA">
              <w:rPr>
                <w:sz w:val="18"/>
                <w:szCs w:val="18"/>
              </w:rPr>
              <w:t>0.026</w:t>
            </w:r>
          </w:p>
        </w:tc>
      </w:tr>
      <w:tr w:rsidR="00F3052D" w:rsidRPr="00FD53EA" w14:paraId="30158335" w14:textId="77777777" w:rsidTr="00177D88">
        <w:tc>
          <w:tcPr>
            <w:tcW w:w="1284" w:type="pct"/>
            <w:vAlign w:val="center"/>
            <w:hideMark/>
          </w:tcPr>
          <w:p w14:paraId="463A6824" w14:textId="77777777" w:rsidR="00F3052D" w:rsidRPr="00FD53EA" w:rsidRDefault="00F3052D" w:rsidP="00177D88">
            <w:pPr>
              <w:pStyle w:val="a5"/>
              <w:ind w:right="17" w:firstLineChars="0" w:firstLine="0"/>
              <w:jc w:val="center"/>
              <w:rPr>
                <w:sz w:val="18"/>
                <w:szCs w:val="18"/>
              </w:rPr>
            </w:pPr>
            <w:r w:rsidRPr="00FD53EA">
              <w:rPr>
                <w:sz w:val="18"/>
                <w:szCs w:val="18"/>
              </w:rPr>
              <w:t>4</w:t>
            </w:r>
          </w:p>
        </w:tc>
        <w:tc>
          <w:tcPr>
            <w:tcW w:w="1016" w:type="pct"/>
            <w:vAlign w:val="center"/>
            <w:hideMark/>
          </w:tcPr>
          <w:p w14:paraId="49BA178D" w14:textId="77777777" w:rsidR="00F3052D" w:rsidRPr="00FD53EA" w:rsidRDefault="00F3052D" w:rsidP="00177D88">
            <w:pPr>
              <w:pStyle w:val="a5"/>
              <w:ind w:right="17" w:firstLineChars="0" w:firstLine="0"/>
              <w:jc w:val="center"/>
              <w:rPr>
                <w:sz w:val="18"/>
                <w:szCs w:val="18"/>
              </w:rPr>
            </w:pPr>
            <w:r w:rsidRPr="00FD53EA">
              <w:rPr>
                <w:sz w:val="18"/>
                <w:szCs w:val="18"/>
              </w:rPr>
              <w:t>2</w:t>
            </w:r>
          </w:p>
        </w:tc>
        <w:tc>
          <w:tcPr>
            <w:tcW w:w="1016" w:type="pct"/>
            <w:vAlign w:val="center"/>
            <w:hideMark/>
          </w:tcPr>
          <w:p w14:paraId="03265A56" w14:textId="77777777" w:rsidR="00F3052D" w:rsidRPr="00FD53EA" w:rsidRDefault="00F3052D" w:rsidP="00177D88">
            <w:pPr>
              <w:pStyle w:val="a5"/>
              <w:ind w:right="17" w:firstLineChars="0" w:firstLine="0"/>
              <w:jc w:val="center"/>
              <w:rPr>
                <w:sz w:val="18"/>
                <w:szCs w:val="18"/>
              </w:rPr>
            </w:pPr>
            <w:r w:rsidRPr="00FD53EA">
              <w:rPr>
                <w:sz w:val="18"/>
                <w:szCs w:val="18"/>
              </w:rPr>
              <w:t>1</w:t>
            </w:r>
          </w:p>
        </w:tc>
        <w:tc>
          <w:tcPr>
            <w:tcW w:w="1683" w:type="pct"/>
            <w:hideMark/>
          </w:tcPr>
          <w:p w14:paraId="71644E1C" w14:textId="77777777" w:rsidR="00F3052D" w:rsidRPr="00FD53EA" w:rsidRDefault="00F3052D" w:rsidP="00177D88">
            <w:pPr>
              <w:pStyle w:val="a5"/>
              <w:ind w:right="17" w:firstLineChars="0" w:firstLine="0"/>
              <w:jc w:val="center"/>
              <w:rPr>
                <w:sz w:val="18"/>
                <w:szCs w:val="18"/>
              </w:rPr>
            </w:pPr>
            <w:r w:rsidRPr="00FD53EA">
              <w:rPr>
                <w:sz w:val="18"/>
                <w:szCs w:val="18"/>
              </w:rPr>
              <w:t>0.023</w:t>
            </w:r>
          </w:p>
        </w:tc>
      </w:tr>
      <w:tr w:rsidR="00F3052D" w:rsidRPr="00FD53EA" w14:paraId="38A4CAFD" w14:textId="77777777" w:rsidTr="00177D88">
        <w:tc>
          <w:tcPr>
            <w:tcW w:w="1284" w:type="pct"/>
            <w:vAlign w:val="center"/>
            <w:hideMark/>
          </w:tcPr>
          <w:p w14:paraId="44575C8C" w14:textId="77777777" w:rsidR="00F3052D" w:rsidRPr="00FD53EA" w:rsidRDefault="00F3052D" w:rsidP="00177D88">
            <w:pPr>
              <w:pStyle w:val="a5"/>
              <w:ind w:right="17" w:firstLineChars="0" w:firstLine="0"/>
              <w:jc w:val="center"/>
              <w:rPr>
                <w:sz w:val="18"/>
                <w:szCs w:val="18"/>
              </w:rPr>
            </w:pPr>
            <w:r w:rsidRPr="00FD53EA">
              <w:rPr>
                <w:sz w:val="18"/>
                <w:szCs w:val="18"/>
              </w:rPr>
              <w:t>5</w:t>
            </w:r>
          </w:p>
        </w:tc>
        <w:tc>
          <w:tcPr>
            <w:tcW w:w="1016" w:type="pct"/>
            <w:vAlign w:val="center"/>
            <w:hideMark/>
          </w:tcPr>
          <w:p w14:paraId="66864DF5" w14:textId="77777777" w:rsidR="00F3052D" w:rsidRPr="00FD53EA" w:rsidRDefault="00F3052D" w:rsidP="00177D88">
            <w:pPr>
              <w:pStyle w:val="a5"/>
              <w:ind w:right="17" w:firstLineChars="0" w:firstLine="0"/>
              <w:jc w:val="center"/>
              <w:rPr>
                <w:sz w:val="18"/>
                <w:szCs w:val="18"/>
              </w:rPr>
            </w:pPr>
            <w:r w:rsidRPr="00FD53EA">
              <w:rPr>
                <w:sz w:val="18"/>
                <w:szCs w:val="18"/>
              </w:rPr>
              <w:t>2</w:t>
            </w:r>
          </w:p>
        </w:tc>
        <w:tc>
          <w:tcPr>
            <w:tcW w:w="1016" w:type="pct"/>
            <w:vAlign w:val="center"/>
            <w:hideMark/>
          </w:tcPr>
          <w:p w14:paraId="4969ADCF" w14:textId="77777777" w:rsidR="00F3052D" w:rsidRPr="00FD53EA" w:rsidRDefault="00F3052D" w:rsidP="00177D88">
            <w:pPr>
              <w:pStyle w:val="a5"/>
              <w:ind w:right="17" w:firstLineChars="0" w:firstLine="0"/>
              <w:jc w:val="center"/>
              <w:rPr>
                <w:sz w:val="18"/>
                <w:szCs w:val="18"/>
              </w:rPr>
            </w:pPr>
            <w:r w:rsidRPr="00FD53EA">
              <w:rPr>
                <w:sz w:val="18"/>
                <w:szCs w:val="18"/>
              </w:rPr>
              <w:t>2</w:t>
            </w:r>
          </w:p>
        </w:tc>
        <w:tc>
          <w:tcPr>
            <w:tcW w:w="1683" w:type="pct"/>
            <w:hideMark/>
          </w:tcPr>
          <w:p w14:paraId="763DB710" w14:textId="77777777" w:rsidR="00F3052D" w:rsidRPr="00FD53EA" w:rsidRDefault="00F3052D" w:rsidP="00177D88">
            <w:pPr>
              <w:pStyle w:val="a5"/>
              <w:ind w:right="17" w:firstLineChars="0" w:firstLine="0"/>
              <w:jc w:val="center"/>
              <w:rPr>
                <w:sz w:val="18"/>
                <w:szCs w:val="18"/>
              </w:rPr>
            </w:pPr>
            <w:r w:rsidRPr="00FD53EA">
              <w:rPr>
                <w:sz w:val="18"/>
                <w:szCs w:val="18"/>
              </w:rPr>
              <w:t>0.014</w:t>
            </w:r>
          </w:p>
        </w:tc>
      </w:tr>
      <w:tr w:rsidR="00F3052D" w:rsidRPr="00FD53EA" w14:paraId="39273695" w14:textId="77777777" w:rsidTr="00177D88">
        <w:tc>
          <w:tcPr>
            <w:tcW w:w="1284" w:type="pct"/>
            <w:vAlign w:val="center"/>
            <w:hideMark/>
          </w:tcPr>
          <w:p w14:paraId="250C0E39" w14:textId="77777777" w:rsidR="00F3052D" w:rsidRPr="00FD53EA" w:rsidRDefault="00F3052D" w:rsidP="00177D88">
            <w:pPr>
              <w:pStyle w:val="a5"/>
              <w:ind w:right="17" w:firstLineChars="0" w:firstLine="0"/>
              <w:jc w:val="center"/>
              <w:rPr>
                <w:sz w:val="18"/>
                <w:szCs w:val="18"/>
              </w:rPr>
            </w:pPr>
            <w:r w:rsidRPr="00FD53EA">
              <w:rPr>
                <w:sz w:val="18"/>
                <w:szCs w:val="18"/>
              </w:rPr>
              <w:t>6</w:t>
            </w:r>
          </w:p>
        </w:tc>
        <w:tc>
          <w:tcPr>
            <w:tcW w:w="1016" w:type="pct"/>
            <w:vAlign w:val="center"/>
            <w:hideMark/>
          </w:tcPr>
          <w:p w14:paraId="5A8A7107" w14:textId="77777777" w:rsidR="00F3052D" w:rsidRPr="00FD53EA" w:rsidRDefault="00F3052D" w:rsidP="00177D88">
            <w:pPr>
              <w:pStyle w:val="a5"/>
              <w:ind w:right="17" w:firstLineChars="0" w:firstLine="0"/>
              <w:jc w:val="center"/>
              <w:rPr>
                <w:sz w:val="18"/>
                <w:szCs w:val="18"/>
              </w:rPr>
            </w:pPr>
            <w:r w:rsidRPr="00FD53EA">
              <w:rPr>
                <w:sz w:val="18"/>
                <w:szCs w:val="18"/>
              </w:rPr>
              <w:t>2</w:t>
            </w:r>
          </w:p>
        </w:tc>
        <w:tc>
          <w:tcPr>
            <w:tcW w:w="1016" w:type="pct"/>
            <w:vAlign w:val="center"/>
            <w:hideMark/>
          </w:tcPr>
          <w:p w14:paraId="0C1F0EF6" w14:textId="77777777" w:rsidR="00F3052D" w:rsidRPr="00FD53EA" w:rsidRDefault="00F3052D" w:rsidP="00177D88">
            <w:pPr>
              <w:pStyle w:val="a5"/>
              <w:ind w:right="17" w:firstLineChars="0" w:firstLine="0"/>
              <w:jc w:val="center"/>
              <w:rPr>
                <w:sz w:val="18"/>
                <w:szCs w:val="18"/>
              </w:rPr>
            </w:pPr>
            <w:r w:rsidRPr="00FD53EA">
              <w:rPr>
                <w:sz w:val="18"/>
                <w:szCs w:val="18"/>
              </w:rPr>
              <w:t>3</w:t>
            </w:r>
          </w:p>
        </w:tc>
        <w:tc>
          <w:tcPr>
            <w:tcW w:w="1683" w:type="pct"/>
            <w:hideMark/>
          </w:tcPr>
          <w:p w14:paraId="1E8D98AF" w14:textId="77777777" w:rsidR="00F3052D" w:rsidRPr="00FD53EA" w:rsidRDefault="00F3052D" w:rsidP="00177D88">
            <w:pPr>
              <w:pStyle w:val="a5"/>
              <w:ind w:right="17" w:firstLineChars="0" w:firstLine="0"/>
              <w:jc w:val="center"/>
              <w:rPr>
                <w:sz w:val="18"/>
                <w:szCs w:val="18"/>
              </w:rPr>
            </w:pPr>
            <w:r w:rsidRPr="00FD53EA">
              <w:rPr>
                <w:sz w:val="18"/>
                <w:szCs w:val="18"/>
              </w:rPr>
              <w:t>0.014</w:t>
            </w:r>
          </w:p>
        </w:tc>
      </w:tr>
      <w:tr w:rsidR="00F3052D" w:rsidRPr="00FD53EA" w14:paraId="2F1DF626" w14:textId="77777777" w:rsidTr="00177D88">
        <w:tc>
          <w:tcPr>
            <w:tcW w:w="1284" w:type="pct"/>
            <w:vAlign w:val="center"/>
            <w:hideMark/>
          </w:tcPr>
          <w:p w14:paraId="3065D722" w14:textId="77777777" w:rsidR="00F3052D" w:rsidRPr="00FD53EA" w:rsidRDefault="00F3052D" w:rsidP="00177D88">
            <w:pPr>
              <w:pStyle w:val="a5"/>
              <w:ind w:right="17" w:firstLineChars="0" w:firstLine="0"/>
              <w:jc w:val="center"/>
              <w:rPr>
                <w:sz w:val="18"/>
                <w:szCs w:val="18"/>
              </w:rPr>
            </w:pPr>
            <w:r w:rsidRPr="00FD53EA">
              <w:rPr>
                <w:sz w:val="18"/>
                <w:szCs w:val="18"/>
              </w:rPr>
              <w:t>7</w:t>
            </w:r>
          </w:p>
        </w:tc>
        <w:tc>
          <w:tcPr>
            <w:tcW w:w="1016" w:type="pct"/>
            <w:vAlign w:val="center"/>
            <w:hideMark/>
          </w:tcPr>
          <w:p w14:paraId="4DFB077F" w14:textId="77777777" w:rsidR="00F3052D" w:rsidRPr="00FD53EA" w:rsidRDefault="00F3052D" w:rsidP="00177D88">
            <w:pPr>
              <w:pStyle w:val="a5"/>
              <w:ind w:right="17" w:firstLineChars="0" w:firstLine="0"/>
              <w:jc w:val="center"/>
              <w:rPr>
                <w:sz w:val="18"/>
                <w:szCs w:val="18"/>
              </w:rPr>
            </w:pPr>
            <w:r w:rsidRPr="00FD53EA">
              <w:rPr>
                <w:sz w:val="18"/>
                <w:szCs w:val="18"/>
              </w:rPr>
              <w:t>3</w:t>
            </w:r>
          </w:p>
        </w:tc>
        <w:tc>
          <w:tcPr>
            <w:tcW w:w="1016" w:type="pct"/>
            <w:vAlign w:val="center"/>
            <w:hideMark/>
          </w:tcPr>
          <w:p w14:paraId="325B6C4D" w14:textId="77777777" w:rsidR="00F3052D" w:rsidRPr="00FD53EA" w:rsidRDefault="00F3052D" w:rsidP="00177D88">
            <w:pPr>
              <w:pStyle w:val="a5"/>
              <w:ind w:right="17" w:firstLineChars="0" w:firstLine="0"/>
              <w:jc w:val="center"/>
              <w:rPr>
                <w:sz w:val="18"/>
                <w:szCs w:val="18"/>
              </w:rPr>
            </w:pPr>
            <w:r w:rsidRPr="00FD53EA">
              <w:rPr>
                <w:sz w:val="18"/>
                <w:szCs w:val="18"/>
              </w:rPr>
              <w:t>1</w:t>
            </w:r>
          </w:p>
        </w:tc>
        <w:tc>
          <w:tcPr>
            <w:tcW w:w="1683" w:type="pct"/>
            <w:hideMark/>
          </w:tcPr>
          <w:p w14:paraId="7856A5A7" w14:textId="77777777" w:rsidR="00F3052D" w:rsidRPr="00FD53EA" w:rsidRDefault="00F3052D" w:rsidP="00177D88">
            <w:pPr>
              <w:pStyle w:val="a5"/>
              <w:ind w:right="17" w:firstLineChars="0" w:firstLine="0"/>
              <w:jc w:val="center"/>
              <w:rPr>
                <w:sz w:val="18"/>
                <w:szCs w:val="18"/>
              </w:rPr>
            </w:pPr>
            <w:r w:rsidRPr="00FD53EA">
              <w:rPr>
                <w:sz w:val="18"/>
                <w:szCs w:val="18"/>
              </w:rPr>
              <w:t>0.030</w:t>
            </w:r>
          </w:p>
        </w:tc>
      </w:tr>
      <w:tr w:rsidR="00F3052D" w:rsidRPr="00FD53EA" w14:paraId="15842F9C" w14:textId="77777777" w:rsidTr="00177D88">
        <w:tc>
          <w:tcPr>
            <w:tcW w:w="1284" w:type="pct"/>
            <w:vAlign w:val="center"/>
            <w:hideMark/>
          </w:tcPr>
          <w:p w14:paraId="2B78DAA9" w14:textId="77777777" w:rsidR="00F3052D" w:rsidRPr="00FD53EA" w:rsidRDefault="00F3052D" w:rsidP="00177D88">
            <w:pPr>
              <w:pStyle w:val="a5"/>
              <w:ind w:right="17" w:firstLineChars="0" w:firstLine="0"/>
              <w:jc w:val="center"/>
              <w:rPr>
                <w:sz w:val="18"/>
                <w:szCs w:val="18"/>
              </w:rPr>
            </w:pPr>
            <w:r w:rsidRPr="00FD53EA">
              <w:rPr>
                <w:sz w:val="18"/>
                <w:szCs w:val="18"/>
              </w:rPr>
              <w:t>8</w:t>
            </w:r>
          </w:p>
        </w:tc>
        <w:tc>
          <w:tcPr>
            <w:tcW w:w="1016" w:type="pct"/>
            <w:vAlign w:val="center"/>
            <w:hideMark/>
          </w:tcPr>
          <w:p w14:paraId="56694A7A" w14:textId="77777777" w:rsidR="00F3052D" w:rsidRPr="00FD53EA" w:rsidRDefault="00F3052D" w:rsidP="00177D88">
            <w:pPr>
              <w:pStyle w:val="a5"/>
              <w:ind w:right="17" w:firstLineChars="0" w:firstLine="0"/>
              <w:jc w:val="center"/>
              <w:rPr>
                <w:sz w:val="18"/>
                <w:szCs w:val="18"/>
              </w:rPr>
            </w:pPr>
            <w:r w:rsidRPr="00FD53EA">
              <w:rPr>
                <w:sz w:val="18"/>
                <w:szCs w:val="18"/>
              </w:rPr>
              <w:t>3</w:t>
            </w:r>
          </w:p>
        </w:tc>
        <w:tc>
          <w:tcPr>
            <w:tcW w:w="1016" w:type="pct"/>
            <w:vAlign w:val="center"/>
            <w:hideMark/>
          </w:tcPr>
          <w:p w14:paraId="205B164B" w14:textId="77777777" w:rsidR="00F3052D" w:rsidRPr="00FD53EA" w:rsidRDefault="00F3052D" w:rsidP="00177D88">
            <w:pPr>
              <w:pStyle w:val="a5"/>
              <w:ind w:right="17" w:firstLineChars="0" w:firstLine="0"/>
              <w:jc w:val="center"/>
              <w:rPr>
                <w:sz w:val="18"/>
                <w:szCs w:val="18"/>
              </w:rPr>
            </w:pPr>
            <w:r w:rsidRPr="00FD53EA">
              <w:rPr>
                <w:sz w:val="18"/>
                <w:szCs w:val="18"/>
              </w:rPr>
              <w:t>2</w:t>
            </w:r>
          </w:p>
        </w:tc>
        <w:tc>
          <w:tcPr>
            <w:tcW w:w="1683" w:type="pct"/>
            <w:hideMark/>
          </w:tcPr>
          <w:p w14:paraId="61730B45" w14:textId="77777777" w:rsidR="00F3052D" w:rsidRPr="00FD53EA" w:rsidRDefault="00F3052D" w:rsidP="00177D88">
            <w:pPr>
              <w:pStyle w:val="a5"/>
              <w:ind w:right="17" w:firstLineChars="0" w:firstLine="0"/>
              <w:jc w:val="center"/>
              <w:rPr>
                <w:sz w:val="18"/>
                <w:szCs w:val="18"/>
              </w:rPr>
            </w:pPr>
            <w:r w:rsidRPr="00FD53EA">
              <w:rPr>
                <w:sz w:val="18"/>
                <w:szCs w:val="18"/>
              </w:rPr>
              <w:t>0.020</w:t>
            </w:r>
          </w:p>
        </w:tc>
      </w:tr>
      <w:tr w:rsidR="00F3052D" w:rsidRPr="00FD53EA" w14:paraId="3201A329" w14:textId="77777777" w:rsidTr="00177D88">
        <w:tc>
          <w:tcPr>
            <w:tcW w:w="1284" w:type="pct"/>
            <w:tcBorders>
              <w:top w:val="nil"/>
              <w:left w:val="nil"/>
              <w:bottom w:val="single" w:sz="12" w:space="0" w:color="auto"/>
              <w:right w:val="nil"/>
            </w:tcBorders>
            <w:vAlign w:val="center"/>
            <w:hideMark/>
          </w:tcPr>
          <w:p w14:paraId="0B232979" w14:textId="77777777" w:rsidR="00F3052D" w:rsidRPr="00FD53EA" w:rsidRDefault="00F3052D" w:rsidP="00177D88">
            <w:pPr>
              <w:pStyle w:val="a5"/>
              <w:ind w:right="17" w:firstLineChars="0" w:firstLine="0"/>
              <w:jc w:val="center"/>
              <w:rPr>
                <w:sz w:val="18"/>
                <w:szCs w:val="18"/>
              </w:rPr>
            </w:pPr>
            <w:r w:rsidRPr="00FD53EA">
              <w:rPr>
                <w:sz w:val="18"/>
                <w:szCs w:val="18"/>
              </w:rPr>
              <w:t>9</w:t>
            </w:r>
          </w:p>
        </w:tc>
        <w:tc>
          <w:tcPr>
            <w:tcW w:w="1016" w:type="pct"/>
            <w:tcBorders>
              <w:top w:val="nil"/>
              <w:left w:val="nil"/>
              <w:bottom w:val="single" w:sz="12" w:space="0" w:color="auto"/>
              <w:right w:val="nil"/>
            </w:tcBorders>
            <w:vAlign w:val="center"/>
            <w:hideMark/>
          </w:tcPr>
          <w:p w14:paraId="5EFACA77" w14:textId="77777777" w:rsidR="00F3052D" w:rsidRPr="00FD53EA" w:rsidRDefault="00F3052D" w:rsidP="00177D88">
            <w:pPr>
              <w:pStyle w:val="a5"/>
              <w:ind w:right="17" w:firstLineChars="0" w:firstLine="0"/>
              <w:jc w:val="center"/>
              <w:rPr>
                <w:sz w:val="18"/>
                <w:szCs w:val="18"/>
              </w:rPr>
            </w:pPr>
            <w:r w:rsidRPr="00FD53EA">
              <w:rPr>
                <w:sz w:val="18"/>
                <w:szCs w:val="18"/>
              </w:rPr>
              <w:t>3</w:t>
            </w:r>
          </w:p>
        </w:tc>
        <w:tc>
          <w:tcPr>
            <w:tcW w:w="1016" w:type="pct"/>
            <w:tcBorders>
              <w:top w:val="nil"/>
              <w:left w:val="nil"/>
              <w:bottom w:val="single" w:sz="12" w:space="0" w:color="auto"/>
              <w:right w:val="nil"/>
            </w:tcBorders>
            <w:vAlign w:val="center"/>
            <w:hideMark/>
          </w:tcPr>
          <w:p w14:paraId="56362A52" w14:textId="77777777" w:rsidR="00F3052D" w:rsidRPr="00FD53EA" w:rsidRDefault="00F3052D" w:rsidP="00177D88">
            <w:pPr>
              <w:pStyle w:val="a5"/>
              <w:ind w:right="17" w:firstLineChars="0" w:firstLine="0"/>
              <w:jc w:val="center"/>
              <w:rPr>
                <w:sz w:val="18"/>
                <w:szCs w:val="18"/>
              </w:rPr>
            </w:pPr>
            <w:r w:rsidRPr="00FD53EA">
              <w:rPr>
                <w:sz w:val="18"/>
                <w:szCs w:val="18"/>
              </w:rPr>
              <w:t>3</w:t>
            </w:r>
          </w:p>
        </w:tc>
        <w:tc>
          <w:tcPr>
            <w:tcW w:w="1683" w:type="pct"/>
            <w:tcBorders>
              <w:top w:val="nil"/>
              <w:left w:val="nil"/>
              <w:bottom w:val="single" w:sz="12" w:space="0" w:color="auto"/>
              <w:right w:val="nil"/>
            </w:tcBorders>
            <w:hideMark/>
          </w:tcPr>
          <w:p w14:paraId="770265A0" w14:textId="77777777" w:rsidR="00F3052D" w:rsidRPr="00FD53EA" w:rsidRDefault="00F3052D" w:rsidP="00177D88">
            <w:pPr>
              <w:pStyle w:val="a5"/>
              <w:ind w:right="17" w:firstLineChars="0" w:firstLine="0"/>
              <w:jc w:val="center"/>
              <w:rPr>
                <w:sz w:val="18"/>
                <w:szCs w:val="18"/>
              </w:rPr>
            </w:pPr>
            <w:r w:rsidRPr="00FD53EA">
              <w:rPr>
                <w:sz w:val="18"/>
                <w:szCs w:val="18"/>
              </w:rPr>
              <w:t>0.019</w:t>
            </w:r>
          </w:p>
        </w:tc>
      </w:tr>
    </w:tbl>
    <w:p w14:paraId="03DD3570" w14:textId="54239EB7" w:rsidR="00F3052D" w:rsidRPr="004713E8" w:rsidRDefault="00F3052D" w:rsidP="00F3052D">
      <w:pPr>
        <w:pStyle w:val="afff4"/>
      </w:pPr>
      <w:bookmarkStart w:id="62" w:name="_Ref91427354"/>
      <w:r w:rsidRPr="004713E8">
        <w:t>表</w:t>
      </w:r>
      <w:r w:rsidRPr="004713E8">
        <w:t xml:space="preserve"> </w:t>
      </w:r>
      <w:r w:rsidRPr="004713E8">
        <w:fldChar w:fldCharType="begin"/>
      </w:r>
      <w:r w:rsidRPr="004713E8">
        <w:instrText xml:space="preserve"> SEQ </w:instrText>
      </w:r>
      <w:r w:rsidRPr="004713E8">
        <w:instrText>表</w:instrText>
      </w:r>
      <w:r w:rsidRPr="004713E8">
        <w:instrText xml:space="preserve"> \* ARABIC </w:instrText>
      </w:r>
      <w:r w:rsidRPr="004713E8">
        <w:fldChar w:fldCharType="separate"/>
      </w:r>
      <w:r w:rsidR="00CF5836">
        <w:rPr>
          <w:noProof/>
        </w:rPr>
        <w:t>7</w:t>
      </w:r>
      <w:r w:rsidRPr="004713E8">
        <w:fldChar w:fldCharType="end"/>
      </w:r>
      <w:bookmarkEnd w:id="62"/>
      <w:r w:rsidRPr="004713E8">
        <w:t xml:space="preserve"> </w:t>
      </w:r>
      <w:r w:rsidRPr="004713E8">
        <w:t>参数水平及响应值</w:t>
      </w:r>
      <w:r w:rsidRPr="004713E8">
        <w:br/>
      </w:r>
      <w:r w:rsidRPr="004713E8">
        <w:rPr>
          <w:rFonts w:hint="eastAsia"/>
        </w:rPr>
        <w:t>T</w:t>
      </w:r>
      <w:r w:rsidRPr="004713E8">
        <w:t>ab.7 Parameter level and response value</w:t>
      </w:r>
    </w:p>
    <w:tbl>
      <w:tblPr>
        <w:tblW w:w="5000" w:type="pct"/>
        <w:tblCellMar>
          <w:left w:w="60" w:type="dxa"/>
          <w:right w:w="60" w:type="dxa"/>
        </w:tblCellMar>
        <w:tblLook w:val="04A0" w:firstRow="1" w:lastRow="0" w:firstColumn="1" w:lastColumn="0" w:noHBand="0" w:noVBand="1"/>
      </w:tblPr>
      <w:tblGrid>
        <w:gridCol w:w="1553"/>
        <w:gridCol w:w="1553"/>
        <w:gridCol w:w="1554"/>
      </w:tblGrid>
      <w:tr w:rsidR="00F3052D" w:rsidRPr="004713E8" w14:paraId="638873B4" w14:textId="77777777" w:rsidTr="00177D88">
        <w:tc>
          <w:tcPr>
            <w:tcW w:w="1666" w:type="pct"/>
            <w:tcBorders>
              <w:top w:val="single" w:sz="12" w:space="0" w:color="auto"/>
              <w:left w:val="nil"/>
              <w:bottom w:val="single" w:sz="4" w:space="0" w:color="auto"/>
              <w:right w:val="nil"/>
            </w:tcBorders>
            <w:tcMar>
              <w:top w:w="12" w:type="dxa"/>
              <w:left w:w="24" w:type="dxa"/>
              <w:bottom w:w="0" w:type="dxa"/>
              <w:right w:w="24" w:type="dxa"/>
            </w:tcMar>
            <w:vAlign w:val="bottom"/>
            <w:hideMark/>
          </w:tcPr>
          <w:p w14:paraId="5857BF7C" w14:textId="77777777" w:rsidR="00F3052D" w:rsidRPr="004713E8" w:rsidRDefault="00F3052D" w:rsidP="00177D88">
            <w:pPr>
              <w:autoSpaceDE w:val="0"/>
              <w:autoSpaceDN w:val="0"/>
              <w:adjustRightInd w:val="0"/>
              <w:ind w:right="17"/>
              <w:jc w:val="center"/>
              <w:rPr>
                <w:rFonts w:ascii="Times New Roman" w:hAnsi="Times New Roman"/>
                <w:bCs/>
                <w:kern w:val="0"/>
                <w:sz w:val="18"/>
                <w:szCs w:val="18"/>
              </w:rPr>
            </w:pPr>
            <w:r w:rsidRPr="004713E8">
              <w:rPr>
                <w:rFonts w:ascii="Times New Roman" w:hAnsi="Times New Roman"/>
                <w:bCs/>
                <w:kern w:val="0"/>
                <w:sz w:val="18"/>
                <w:szCs w:val="18"/>
              </w:rPr>
              <w:t>水平</w:t>
            </w:r>
          </w:p>
        </w:tc>
        <w:tc>
          <w:tcPr>
            <w:tcW w:w="1666" w:type="pct"/>
            <w:tcBorders>
              <w:top w:val="single" w:sz="12" w:space="0" w:color="auto"/>
              <w:left w:val="nil"/>
              <w:bottom w:val="single" w:sz="4" w:space="0" w:color="auto"/>
              <w:right w:val="nil"/>
            </w:tcBorders>
            <w:tcMar>
              <w:top w:w="12" w:type="dxa"/>
              <w:left w:w="24" w:type="dxa"/>
              <w:bottom w:w="0" w:type="dxa"/>
              <w:right w:w="24" w:type="dxa"/>
            </w:tcMar>
            <w:vAlign w:val="bottom"/>
            <w:hideMark/>
          </w:tcPr>
          <w:p w14:paraId="3959E1EC" w14:textId="77777777" w:rsidR="00F3052D" w:rsidRPr="004713E8" w:rsidRDefault="00F3052D" w:rsidP="00177D88">
            <w:pPr>
              <w:autoSpaceDE w:val="0"/>
              <w:autoSpaceDN w:val="0"/>
              <w:adjustRightInd w:val="0"/>
              <w:ind w:right="17"/>
              <w:jc w:val="center"/>
              <w:rPr>
                <w:rFonts w:ascii="Times New Roman" w:hAnsi="Times New Roman"/>
                <w:b/>
                <w:bCs/>
                <w:kern w:val="0"/>
                <w:sz w:val="18"/>
                <w:szCs w:val="18"/>
              </w:rPr>
            </w:pPr>
            <w:r w:rsidRPr="004713E8">
              <w:rPr>
                <w:position w:val="-6"/>
              </w:rPr>
              <w:object w:dxaOrig="200" w:dyaOrig="200" w14:anchorId="720AA3EC">
                <v:shape id="_x0000_i1452" type="#_x0000_t75" style="width:9.8pt;height:9.8pt" o:ole="">
                  <v:imagedata r:id="rId853" o:title=""/>
                </v:shape>
                <o:OLEObject Type="Embed" ProgID="Equation.DSMT4" ShapeID="_x0000_i1452" DrawAspect="Content" ObjectID="_1716634350" r:id="rId854"/>
              </w:object>
            </w:r>
          </w:p>
        </w:tc>
        <w:tc>
          <w:tcPr>
            <w:tcW w:w="1667" w:type="pct"/>
            <w:tcBorders>
              <w:top w:val="single" w:sz="12" w:space="0" w:color="auto"/>
              <w:left w:val="nil"/>
              <w:bottom w:val="single" w:sz="4" w:space="0" w:color="auto"/>
              <w:right w:val="nil"/>
            </w:tcBorders>
            <w:tcMar>
              <w:top w:w="12" w:type="dxa"/>
              <w:left w:w="24" w:type="dxa"/>
              <w:bottom w:w="0" w:type="dxa"/>
              <w:right w:w="24" w:type="dxa"/>
            </w:tcMar>
            <w:vAlign w:val="bottom"/>
            <w:hideMark/>
          </w:tcPr>
          <w:p w14:paraId="483CE776" w14:textId="77777777" w:rsidR="00F3052D" w:rsidRPr="004713E8" w:rsidRDefault="00F3052D" w:rsidP="00177D88">
            <w:pPr>
              <w:autoSpaceDE w:val="0"/>
              <w:autoSpaceDN w:val="0"/>
              <w:adjustRightInd w:val="0"/>
              <w:ind w:right="17"/>
              <w:jc w:val="center"/>
              <w:rPr>
                <w:rFonts w:ascii="Times New Roman" w:hAnsi="Times New Roman"/>
                <w:b/>
                <w:bCs/>
                <w:kern w:val="0"/>
                <w:sz w:val="18"/>
                <w:szCs w:val="18"/>
              </w:rPr>
            </w:pPr>
            <w:r w:rsidRPr="004713E8">
              <w:rPr>
                <w:position w:val="-8"/>
              </w:rPr>
              <w:object w:dxaOrig="200" w:dyaOrig="260" w14:anchorId="1D3F81D5">
                <v:shape id="_x0000_i1453" type="#_x0000_t75" style="width:9.8pt;height:13.25pt" o:ole="">
                  <v:imagedata r:id="rId855" o:title=""/>
                </v:shape>
                <o:OLEObject Type="Embed" ProgID="Equation.DSMT4" ShapeID="_x0000_i1453" DrawAspect="Content" ObjectID="_1716634351" r:id="rId856"/>
              </w:object>
            </w:r>
          </w:p>
        </w:tc>
      </w:tr>
      <w:tr w:rsidR="00F3052D" w:rsidRPr="004713E8" w14:paraId="12689878" w14:textId="77777777" w:rsidTr="00177D88">
        <w:tc>
          <w:tcPr>
            <w:tcW w:w="1666" w:type="pct"/>
            <w:tcBorders>
              <w:top w:val="single" w:sz="4" w:space="0" w:color="auto"/>
              <w:left w:val="nil"/>
              <w:bottom w:val="nil"/>
              <w:right w:val="nil"/>
            </w:tcBorders>
            <w:tcMar>
              <w:top w:w="12" w:type="dxa"/>
              <w:left w:w="24" w:type="dxa"/>
              <w:bottom w:w="0" w:type="dxa"/>
              <w:right w:w="24" w:type="dxa"/>
            </w:tcMar>
            <w:hideMark/>
          </w:tcPr>
          <w:p w14:paraId="04CBB86E" w14:textId="77777777" w:rsidR="00F3052D" w:rsidRPr="004713E8" w:rsidRDefault="00F3052D" w:rsidP="00177D88">
            <w:pPr>
              <w:autoSpaceDE w:val="0"/>
              <w:autoSpaceDN w:val="0"/>
              <w:adjustRightInd w:val="0"/>
              <w:ind w:right="17"/>
              <w:jc w:val="center"/>
              <w:rPr>
                <w:rFonts w:ascii="Times New Roman" w:hAnsi="Times New Roman"/>
                <w:kern w:val="0"/>
                <w:sz w:val="18"/>
                <w:szCs w:val="18"/>
              </w:rPr>
            </w:pPr>
            <w:r w:rsidRPr="004713E8">
              <w:rPr>
                <w:rFonts w:ascii="Times New Roman" w:hAnsi="Times New Roman"/>
                <w:kern w:val="0"/>
                <w:sz w:val="18"/>
                <w:szCs w:val="18"/>
              </w:rPr>
              <w:t>1</w:t>
            </w:r>
          </w:p>
        </w:tc>
        <w:tc>
          <w:tcPr>
            <w:tcW w:w="1666" w:type="pct"/>
            <w:tcBorders>
              <w:top w:val="single" w:sz="4" w:space="0" w:color="auto"/>
              <w:left w:val="nil"/>
              <w:bottom w:val="nil"/>
              <w:right w:val="nil"/>
            </w:tcBorders>
            <w:tcMar>
              <w:top w:w="12" w:type="dxa"/>
              <w:left w:w="24" w:type="dxa"/>
              <w:bottom w:w="0" w:type="dxa"/>
              <w:right w:w="24" w:type="dxa"/>
            </w:tcMar>
            <w:hideMark/>
          </w:tcPr>
          <w:p w14:paraId="166F06FD" w14:textId="77777777" w:rsidR="00F3052D" w:rsidRPr="004713E8" w:rsidRDefault="00F3052D" w:rsidP="00177D88">
            <w:pPr>
              <w:autoSpaceDE w:val="0"/>
              <w:autoSpaceDN w:val="0"/>
              <w:adjustRightInd w:val="0"/>
              <w:ind w:right="17"/>
              <w:jc w:val="center"/>
              <w:rPr>
                <w:rFonts w:ascii="Times New Roman" w:hAnsi="Times New Roman"/>
                <w:kern w:val="0"/>
                <w:sz w:val="18"/>
                <w:szCs w:val="18"/>
              </w:rPr>
            </w:pPr>
            <w:r w:rsidRPr="004713E8">
              <w:rPr>
                <w:rFonts w:ascii="Times New Roman" w:hAnsi="Times New Roman"/>
                <w:kern w:val="0"/>
                <w:sz w:val="18"/>
                <w:szCs w:val="18"/>
              </w:rPr>
              <w:t>0.018</w:t>
            </w:r>
          </w:p>
        </w:tc>
        <w:tc>
          <w:tcPr>
            <w:tcW w:w="1667" w:type="pct"/>
            <w:tcBorders>
              <w:top w:val="single" w:sz="4" w:space="0" w:color="auto"/>
              <w:left w:val="nil"/>
              <w:bottom w:val="nil"/>
              <w:right w:val="nil"/>
            </w:tcBorders>
            <w:tcMar>
              <w:top w:w="12" w:type="dxa"/>
              <w:left w:w="24" w:type="dxa"/>
              <w:bottom w:w="0" w:type="dxa"/>
              <w:right w:w="24" w:type="dxa"/>
            </w:tcMar>
            <w:hideMark/>
          </w:tcPr>
          <w:p w14:paraId="3C6BE623" w14:textId="77777777" w:rsidR="00F3052D" w:rsidRPr="004713E8" w:rsidRDefault="00F3052D" w:rsidP="00177D88">
            <w:pPr>
              <w:autoSpaceDE w:val="0"/>
              <w:autoSpaceDN w:val="0"/>
              <w:adjustRightInd w:val="0"/>
              <w:ind w:right="17"/>
              <w:jc w:val="center"/>
              <w:rPr>
                <w:rFonts w:ascii="Times New Roman" w:hAnsi="Times New Roman"/>
                <w:kern w:val="0"/>
                <w:sz w:val="18"/>
                <w:szCs w:val="18"/>
              </w:rPr>
            </w:pPr>
            <w:r w:rsidRPr="004713E8">
              <w:rPr>
                <w:rFonts w:ascii="Times New Roman" w:hAnsi="Times New Roman"/>
                <w:kern w:val="0"/>
                <w:sz w:val="18"/>
                <w:szCs w:val="18"/>
              </w:rPr>
              <w:t>0.022</w:t>
            </w:r>
          </w:p>
        </w:tc>
      </w:tr>
      <w:tr w:rsidR="00F3052D" w:rsidRPr="004713E8" w14:paraId="4D694141" w14:textId="77777777" w:rsidTr="00177D88">
        <w:tc>
          <w:tcPr>
            <w:tcW w:w="1666" w:type="pct"/>
            <w:tcMar>
              <w:top w:w="12" w:type="dxa"/>
              <w:left w:w="24" w:type="dxa"/>
              <w:bottom w:w="0" w:type="dxa"/>
              <w:right w:w="24" w:type="dxa"/>
            </w:tcMar>
            <w:hideMark/>
          </w:tcPr>
          <w:p w14:paraId="51ADFF92" w14:textId="77777777" w:rsidR="00F3052D" w:rsidRPr="004713E8" w:rsidRDefault="00F3052D" w:rsidP="00177D88">
            <w:pPr>
              <w:autoSpaceDE w:val="0"/>
              <w:autoSpaceDN w:val="0"/>
              <w:adjustRightInd w:val="0"/>
              <w:ind w:right="17"/>
              <w:jc w:val="center"/>
              <w:rPr>
                <w:rFonts w:ascii="Times New Roman" w:hAnsi="Times New Roman"/>
                <w:kern w:val="0"/>
                <w:sz w:val="18"/>
                <w:szCs w:val="18"/>
              </w:rPr>
            </w:pPr>
            <w:r w:rsidRPr="004713E8">
              <w:rPr>
                <w:rFonts w:ascii="Times New Roman" w:hAnsi="Times New Roman"/>
                <w:kern w:val="0"/>
                <w:sz w:val="18"/>
                <w:szCs w:val="18"/>
              </w:rPr>
              <w:t>2</w:t>
            </w:r>
          </w:p>
        </w:tc>
        <w:tc>
          <w:tcPr>
            <w:tcW w:w="1666" w:type="pct"/>
            <w:tcMar>
              <w:top w:w="12" w:type="dxa"/>
              <w:left w:w="24" w:type="dxa"/>
              <w:bottom w:w="0" w:type="dxa"/>
              <w:right w:w="24" w:type="dxa"/>
            </w:tcMar>
            <w:hideMark/>
          </w:tcPr>
          <w:p w14:paraId="1B3264ED" w14:textId="77777777" w:rsidR="00F3052D" w:rsidRPr="004713E8" w:rsidRDefault="00F3052D" w:rsidP="00177D88">
            <w:pPr>
              <w:autoSpaceDE w:val="0"/>
              <w:autoSpaceDN w:val="0"/>
              <w:adjustRightInd w:val="0"/>
              <w:ind w:right="17"/>
              <w:jc w:val="center"/>
              <w:rPr>
                <w:rFonts w:ascii="Times New Roman" w:hAnsi="Times New Roman"/>
                <w:kern w:val="0"/>
                <w:sz w:val="18"/>
                <w:szCs w:val="18"/>
              </w:rPr>
            </w:pPr>
            <w:r w:rsidRPr="004713E8">
              <w:rPr>
                <w:rFonts w:ascii="Times New Roman" w:hAnsi="Times New Roman"/>
                <w:kern w:val="0"/>
                <w:sz w:val="18"/>
                <w:szCs w:val="18"/>
              </w:rPr>
              <w:t>0.017</w:t>
            </w:r>
          </w:p>
        </w:tc>
        <w:tc>
          <w:tcPr>
            <w:tcW w:w="1667" w:type="pct"/>
            <w:tcMar>
              <w:top w:w="12" w:type="dxa"/>
              <w:left w:w="24" w:type="dxa"/>
              <w:bottom w:w="0" w:type="dxa"/>
              <w:right w:w="24" w:type="dxa"/>
            </w:tcMar>
            <w:hideMark/>
          </w:tcPr>
          <w:p w14:paraId="77568640" w14:textId="77777777" w:rsidR="00F3052D" w:rsidRPr="004713E8" w:rsidRDefault="00F3052D" w:rsidP="00177D88">
            <w:pPr>
              <w:autoSpaceDE w:val="0"/>
              <w:autoSpaceDN w:val="0"/>
              <w:adjustRightInd w:val="0"/>
              <w:ind w:right="17"/>
              <w:jc w:val="center"/>
              <w:rPr>
                <w:rFonts w:ascii="Times New Roman" w:hAnsi="Times New Roman"/>
                <w:kern w:val="0"/>
                <w:sz w:val="18"/>
                <w:szCs w:val="18"/>
              </w:rPr>
            </w:pPr>
            <w:r w:rsidRPr="004713E8">
              <w:rPr>
                <w:rFonts w:ascii="Times New Roman" w:hAnsi="Times New Roman"/>
                <w:kern w:val="0"/>
                <w:sz w:val="18"/>
                <w:szCs w:val="18"/>
              </w:rPr>
              <w:t>0.016</w:t>
            </w:r>
          </w:p>
        </w:tc>
      </w:tr>
      <w:tr w:rsidR="00F3052D" w:rsidRPr="004713E8" w14:paraId="06D4E1F2" w14:textId="77777777" w:rsidTr="00177D88">
        <w:tc>
          <w:tcPr>
            <w:tcW w:w="1666" w:type="pct"/>
            <w:tcMar>
              <w:top w:w="12" w:type="dxa"/>
              <w:left w:w="24" w:type="dxa"/>
              <w:bottom w:w="0" w:type="dxa"/>
              <w:right w:w="24" w:type="dxa"/>
            </w:tcMar>
            <w:hideMark/>
          </w:tcPr>
          <w:p w14:paraId="59F94C21" w14:textId="77777777" w:rsidR="00F3052D" w:rsidRPr="004713E8" w:rsidRDefault="00F3052D" w:rsidP="00177D88">
            <w:pPr>
              <w:autoSpaceDE w:val="0"/>
              <w:autoSpaceDN w:val="0"/>
              <w:adjustRightInd w:val="0"/>
              <w:ind w:right="17"/>
              <w:jc w:val="center"/>
              <w:rPr>
                <w:rFonts w:ascii="Times New Roman" w:hAnsi="Times New Roman"/>
                <w:kern w:val="0"/>
                <w:sz w:val="18"/>
                <w:szCs w:val="18"/>
              </w:rPr>
            </w:pPr>
            <w:r w:rsidRPr="004713E8">
              <w:rPr>
                <w:rFonts w:ascii="Times New Roman" w:hAnsi="Times New Roman"/>
                <w:kern w:val="0"/>
                <w:sz w:val="18"/>
                <w:szCs w:val="18"/>
              </w:rPr>
              <w:t>3</w:t>
            </w:r>
          </w:p>
        </w:tc>
        <w:tc>
          <w:tcPr>
            <w:tcW w:w="1666" w:type="pct"/>
            <w:tcMar>
              <w:top w:w="12" w:type="dxa"/>
              <w:left w:w="24" w:type="dxa"/>
              <w:bottom w:w="0" w:type="dxa"/>
              <w:right w:w="24" w:type="dxa"/>
            </w:tcMar>
            <w:hideMark/>
          </w:tcPr>
          <w:p w14:paraId="4BEA6EF2" w14:textId="77777777" w:rsidR="00F3052D" w:rsidRPr="004713E8" w:rsidRDefault="00F3052D" w:rsidP="00177D88">
            <w:pPr>
              <w:autoSpaceDE w:val="0"/>
              <w:autoSpaceDN w:val="0"/>
              <w:adjustRightInd w:val="0"/>
              <w:ind w:right="17"/>
              <w:jc w:val="center"/>
              <w:rPr>
                <w:rFonts w:ascii="Times New Roman" w:hAnsi="Times New Roman"/>
                <w:kern w:val="0"/>
                <w:sz w:val="18"/>
                <w:szCs w:val="18"/>
              </w:rPr>
            </w:pPr>
            <w:r w:rsidRPr="004713E8">
              <w:rPr>
                <w:rFonts w:ascii="Times New Roman" w:hAnsi="Times New Roman"/>
                <w:kern w:val="0"/>
                <w:sz w:val="18"/>
                <w:szCs w:val="18"/>
              </w:rPr>
              <w:t>0.023</w:t>
            </w:r>
          </w:p>
        </w:tc>
        <w:tc>
          <w:tcPr>
            <w:tcW w:w="1667" w:type="pct"/>
            <w:tcMar>
              <w:top w:w="12" w:type="dxa"/>
              <w:left w:w="24" w:type="dxa"/>
              <w:bottom w:w="0" w:type="dxa"/>
              <w:right w:w="24" w:type="dxa"/>
            </w:tcMar>
            <w:hideMark/>
          </w:tcPr>
          <w:p w14:paraId="7BAF1566" w14:textId="77777777" w:rsidR="00F3052D" w:rsidRPr="004713E8" w:rsidRDefault="00F3052D" w:rsidP="00177D88">
            <w:pPr>
              <w:autoSpaceDE w:val="0"/>
              <w:autoSpaceDN w:val="0"/>
              <w:adjustRightInd w:val="0"/>
              <w:ind w:right="17"/>
              <w:jc w:val="center"/>
              <w:rPr>
                <w:rFonts w:ascii="Times New Roman" w:hAnsi="Times New Roman"/>
                <w:kern w:val="0"/>
                <w:sz w:val="18"/>
                <w:szCs w:val="18"/>
              </w:rPr>
            </w:pPr>
            <w:r w:rsidRPr="004713E8">
              <w:rPr>
                <w:rFonts w:ascii="Times New Roman" w:hAnsi="Times New Roman"/>
                <w:kern w:val="0"/>
                <w:sz w:val="18"/>
                <w:szCs w:val="18"/>
              </w:rPr>
              <w:t>0.020</w:t>
            </w:r>
          </w:p>
        </w:tc>
      </w:tr>
      <w:tr w:rsidR="00F3052D" w:rsidRPr="004713E8" w14:paraId="17EABAA0" w14:textId="77777777" w:rsidTr="00177D88">
        <w:tc>
          <w:tcPr>
            <w:tcW w:w="1666" w:type="pct"/>
            <w:tcMar>
              <w:top w:w="12" w:type="dxa"/>
              <w:left w:w="24" w:type="dxa"/>
              <w:bottom w:w="0" w:type="dxa"/>
              <w:right w:w="24" w:type="dxa"/>
            </w:tcMar>
            <w:hideMark/>
          </w:tcPr>
          <w:p w14:paraId="2FECA601" w14:textId="77777777" w:rsidR="00F3052D" w:rsidRPr="004713E8" w:rsidRDefault="00F3052D" w:rsidP="00177D88">
            <w:pPr>
              <w:autoSpaceDE w:val="0"/>
              <w:autoSpaceDN w:val="0"/>
              <w:adjustRightInd w:val="0"/>
              <w:ind w:right="17"/>
              <w:jc w:val="center"/>
              <w:rPr>
                <w:rFonts w:ascii="Times New Roman" w:hAnsi="Times New Roman"/>
                <w:kern w:val="0"/>
                <w:sz w:val="18"/>
                <w:szCs w:val="18"/>
              </w:rPr>
            </w:pPr>
            <w:r w:rsidRPr="004713E8">
              <w:rPr>
                <w:rFonts w:ascii="Times New Roman" w:hAnsi="Times New Roman" w:hint="eastAsia"/>
                <w:kern w:val="0"/>
                <w:sz w:val="18"/>
                <w:szCs w:val="18"/>
              </w:rPr>
              <w:t>极差</w:t>
            </w:r>
          </w:p>
        </w:tc>
        <w:tc>
          <w:tcPr>
            <w:tcW w:w="1666" w:type="pct"/>
            <w:tcMar>
              <w:top w:w="12" w:type="dxa"/>
              <w:left w:w="24" w:type="dxa"/>
              <w:bottom w:w="0" w:type="dxa"/>
              <w:right w:w="24" w:type="dxa"/>
            </w:tcMar>
            <w:hideMark/>
          </w:tcPr>
          <w:p w14:paraId="24A94AD5" w14:textId="77777777" w:rsidR="00F3052D" w:rsidRPr="004713E8" w:rsidRDefault="00F3052D" w:rsidP="00177D88">
            <w:pPr>
              <w:autoSpaceDE w:val="0"/>
              <w:autoSpaceDN w:val="0"/>
              <w:adjustRightInd w:val="0"/>
              <w:ind w:right="17"/>
              <w:jc w:val="center"/>
              <w:rPr>
                <w:rFonts w:ascii="Times New Roman" w:hAnsi="Times New Roman"/>
                <w:kern w:val="0"/>
                <w:sz w:val="18"/>
                <w:szCs w:val="18"/>
              </w:rPr>
            </w:pPr>
            <w:r w:rsidRPr="004713E8">
              <w:rPr>
                <w:rFonts w:ascii="Times New Roman" w:hAnsi="Times New Roman"/>
                <w:kern w:val="0"/>
                <w:sz w:val="18"/>
                <w:szCs w:val="18"/>
              </w:rPr>
              <w:t>0.006</w:t>
            </w:r>
          </w:p>
        </w:tc>
        <w:tc>
          <w:tcPr>
            <w:tcW w:w="1667" w:type="pct"/>
            <w:tcMar>
              <w:top w:w="12" w:type="dxa"/>
              <w:left w:w="24" w:type="dxa"/>
              <w:bottom w:w="0" w:type="dxa"/>
              <w:right w:w="24" w:type="dxa"/>
            </w:tcMar>
            <w:hideMark/>
          </w:tcPr>
          <w:p w14:paraId="0DA89863" w14:textId="77777777" w:rsidR="00F3052D" w:rsidRPr="004713E8" w:rsidRDefault="00F3052D" w:rsidP="00177D88">
            <w:pPr>
              <w:autoSpaceDE w:val="0"/>
              <w:autoSpaceDN w:val="0"/>
              <w:adjustRightInd w:val="0"/>
              <w:ind w:right="17"/>
              <w:jc w:val="center"/>
              <w:rPr>
                <w:rFonts w:ascii="Times New Roman" w:hAnsi="Times New Roman"/>
                <w:kern w:val="0"/>
                <w:sz w:val="18"/>
                <w:szCs w:val="18"/>
              </w:rPr>
            </w:pPr>
            <w:r w:rsidRPr="004713E8">
              <w:rPr>
                <w:rFonts w:ascii="Times New Roman" w:hAnsi="Times New Roman"/>
                <w:kern w:val="0"/>
                <w:sz w:val="18"/>
                <w:szCs w:val="18"/>
              </w:rPr>
              <w:t>0.005</w:t>
            </w:r>
          </w:p>
        </w:tc>
      </w:tr>
      <w:tr w:rsidR="00F3052D" w:rsidRPr="004713E8" w14:paraId="3E442460" w14:textId="77777777" w:rsidTr="00177D88">
        <w:tc>
          <w:tcPr>
            <w:tcW w:w="1666" w:type="pct"/>
            <w:tcBorders>
              <w:top w:val="nil"/>
              <w:left w:val="nil"/>
              <w:bottom w:val="single" w:sz="12" w:space="0" w:color="auto"/>
              <w:right w:val="nil"/>
            </w:tcBorders>
            <w:tcMar>
              <w:top w:w="12" w:type="dxa"/>
              <w:left w:w="24" w:type="dxa"/>
              <w:bottom w:w="0" w:type="dxa"/>
              <w:right w:w="24" w:type="dxa"/>
            </w:tcMar>
            <w:hideMark/>
          </w:tcPr>
          <w:p w14:paraId="2306497E" w14:textId="77777777" w:rsidR="00F3052D" w:rsidRPr="004713E8" w:rsidRDefault="00F3052D" w:rsidP="00177D88">
            <w:pPr>
              <w:autoSpaceDE w:val="0"/>
              <w:autoSpaceDN w:val="0"/>
              <w:adjustRightInd w:val="0"/>
              <w:ind w:right="17"/>
              <w:jc w:val="center"/>
              <w:rPr>
                <w:rFonts w:ascii="Times New Roman" w:hAnsi="Times New Roman"/>
                <w:kern w:val="0"/>
                <w:sz w:val="18"/>
                <w:szCs w:val="18"/>
              </w:rPr>
            </w:pPr>
            <w:r w:rsidRPr="004713E8">
              <w:rPr>
                <w:rFonts w:ascii="Times New Roman" w:hAnsi="Times New Roman" w:hint="eastAsia"/>
                <w:kern w:val="0"/>
                <w:sz w:val="18"/>
                <w:szCs w:val="18"/>
              </w:rPr>
              <w:t>影响等级</w:t>
            </w:r>
          </w:p>
        </w:tc>
        <w:tc>
          <w:tcPr>
            <w:tcW w:w="1666" w:type="pct"/>
            <w:tcBorders>
              <w:top w:val="nil"/>
              <w:left w:val="nil"/>
              <w:bottom w:val="single" w:sz="12" w:space="0" w:color="auto"/>
              <w:right w:val="nil"/>
            </w:tcBorders>
            <w:tcMar>
              <w:top w:w="12" w:type="dxa"/>
              <w:left w:w="24" w:type="dxa"/>
              <w:bottom w:w="0" w:type="dxa"/>
              <w:right w:w="24" w:type="dxa"/>
            </w:tcMar>
            <w:hideMark/>
          </w:tcPr>
          <w:p w14:paraId="433E378C" w14:textId="77777777" w:rsidR="00F3052D" w:rsidRPr="004713E8" w:rsidRDefault="00F3052D" w:rsidP="00177D88">
            <w:pPr>
              <w:autoSpaceDE w:val="0"/>
              <w:autoSpaceDN w:val="0"/>
              <w:adjustRightInd w:val="0"/>
              <w:ind w:right="17"/>
              <w:jc w:val="center"/>
              <w:rPr>
                <w:rFonts w:ascii="Times New Roman" w:hAnsi="Times New Roman"/>
                <w:kern w:val="0"/>
                <w:sz w:val="18"/>
                <w:szCs w:val="18"/>
              </w:rPr>
            </w:pPr>
            <w:r w:rsidRPr="004713E8">
              <w:rPr>
                <w:rFonts w:ascii="Times New Roman" w:hAnsi="Times New Roman"/>
                <w:kern w:val="0"/>
                <w:sz w:val="18"/>
                <w:szCs w:val="18"/>
              </w:rPr>
              <w:t>1</w:t>
            </w:r>
          </w:p>
        </w:tc>
        <w:tc>
          <w:tcPr>
            <w:tcW w:w="1667" w:type="pct"/>
            <w:tcBorders>
              <w:top w:val="nil"/>
              <w:left w:val="nil"/>
              <w:bottom w:val="single" w:sz="12" w:space="0" w:color="auto"/>
              <w:right w:val="nil"/>
            </w:tcBorders>
            <w:tcMar>
              <w:top w:w="12" w:type="dxa"/>
              <w:left w:w="24" w:type="dxa"/>
              <w:bottom w:w="0" w:type="dxa"/>
              <w:right w:w="24" w:type="dxa"/>
            </w:tcMar>
            <w:hideMark/>
          </w:tcPr>
          <w:p w14:paraId="44E5C85B" w14:textId="77777777" w:rsidR="00F3052D" w:rsidRPr="004713E8" w:rsidRDefault="00F3052D" w:rsidP="00177D88">
            <w:pPr>
              <w:autoSpaceDE w:val="0"/>
              <w:autoSpaceDN w:val="0"/>
              <w:adjustRightInd w:val="0"/>
              <w:ind w:right="17"/>
              <w:jc w:val="center"/>
              <w:rPr>
                <w:rFonts w:ascii="Times New Roman" w:hAnsi="Times New Roman"/>
                <w:kern w:val="0"/>
                <w:sz w:val="18"/>
                <w:szCs w:val="18"/>
              </w:rPr>
            </w:pPr>
            <w:r w:rsidRPr="004713E8">
              <w:rPr>
                <w:rFonts w:ascii="Times New Roman" w:hAnsi="Times New Roman"/>
                <w:kern w:val="0"/>
                <w:sz w:val="18"/>
                <w:szCs w:val="18"/>
              </w:rPr>
              <w:t>2</w:t>
            </w:r>
          </w:p>
        </w:tc>
      </w:tr>
    </w:tbl>
    <w:p w14:paraId="688097CF" w14:textId="6DC31067" w:rsidR="00722A6E" w:rsidRPr="00954F68" w:rsidRDefault="00831445" w:rsidP="00722A6E">
      <w:pPr>
        <w:pStyle w:val="a5"/>
        <w:ind w:right="17" w:firstLine="420"/>
      </w:pPr>
      <w:r w:rsidRPr="00954F68">
        <w:rPr>
          <w:rFonts w:hint="eastAsia"/>
        </w:rPr>
        <w:lastRenderedPageBreak/>
        <w:t>其中</w:t>
      </w:r>
      <w:r w:rsidRPr="00954F68">
        <w:rPr>
          <w:rFonts w:hint="eastAsia"/>
        </w:rPr>
        <w:t>,</w:t>
      </w:r>
      <w:r w:rsidRPr="00954F68">
        <w:t xml:space="preserve"> </w:t>
      </w:r>
      <w:r w:rsidR="00553DFA" w:rsidRPr="00954F68">
        <w:fldChar w:fldCharType="begin"/>
      </w:r>
      <w:r w:rsidR="00553DFA" w:rsidRPr="00954F68">
        <w:instrText xml:space="preserve"> REF _Ref91365439 \h </w:instrText>
      </w:r>
      <w:r w:rsidR="002F34B1" w:rsidRPr="00954F68">
        <w:instrText xml:space="preserve"> \* MERGEFORMAT </w:instrText>
      </w:r>
      <w:r w:rsidR="00553DFA" w:rsidRPr="00954F68">
        <w:fldChar w:fldCharType="separate"/>
      </w:r>
      <w:r w:rsidR="00CF5836" w:rsidRPr="00FD53EA">
        <w:t>表</w:t>
      </w:r>
      <w:r w:rsidR="00CF5836" w:rsidRPr="00FD53EA">
        <w:t xml:space="preserve"> </w:t>
      </w:r>
      <w:r w:rsidR="00CF5836">
        <w:rPr>
          <w:noProof/>
        </w:rPr>
        <w:t>6</w:t>
      </w:r>
      <w:r w:rsidR="00553DFA" w:rsidRPr="00954F68">
        <w:fldChar w:fldCharType="end"/>
      </w:r>
      <w:r w:rsidRPr="00954F68">
        <w:rPr>
          <w:rFonts w:hint="eastAsia"/>
        </w:rPr>
        <w:t>为各参数在不同取值组合下的实验结果</w:t>
      </w:r>
      <w:r w:rsidRPr="00954F68">
        <w:rPr>
          <w:rFonts w:hint="eastAsia"/>
        </w:rPr>
        <w:t>,</w:t>
      </w:r>
      <w:r w:rsidRPr="00954F68">
        <w:t xml:space="preserve"> </w:t>
      </w:r>
      <w:r w:rsidR="00553DFA" w:rsidRPr="00954F68">
        <w:fldChar w:fldCharType="begin"/>
      </w:r>
      <w:r w:rsidR="00553DFA" w:rsidRPr="00954F68">
        <w:instrText xml:space="preserve"> REF _Ref91427354 \h </w:instrText>
      </w:r>
      <w:r w:rsidR="002F34B1" w:rsidRPr="00954F68">
        <w:instrText xml:space="preserve"> \* MERGEFORMAT </w:instrText>
      </w:r>
      <w:r w:rsidR="00553DFA" w:rsidRPr="00954F68">
        <w:fldChar w:fldCharType="separate"/>
      </w:r>
      <w:r w:rsidR="00CF5836" w:rsidRPr="004713E8">
        <w:t>表</w:t>
      </w:r>
      <w:r w:rsidR="00CF5836" w:rsidRPr="004713E8">
        <w:t xml:space="preserve"> </w:t>
      </w:r>
      <w:r w:rsidR="00CF5836">
        <w:rPr>
          <w:noProof/>
        </w:rPr>
        <w:t>7</w:t>
      </w:r>
      <w:r w:rsidR="00553DFA" w:rsidRPr="00954F68">
        <w:fldChar w:fldCharType="end"/>
      </w:r>
      <w:r w:rsidRPr="00954F68">
        <w:rPr>
          <w:rFonts w:hint="eastAsia"/>
        </w:rPr>
        <w:t>是在</w:t>
      </w:r>
      <w:r w:rsidR="00553DFA" w:rsidRPr="00954F68">
        <w:fldChar w:fldCharType="begin"/>
      </w:r>
      <w:r w:rsidR="00553DFA" w:rsidRPr="00954F68">
        <w:instrText xml:space="preserve"> REF _Ref91365439 \h </w:instrText>
      </w:r>
      <w:r w:rsidR="002F34B1" w:rsidRPr="00954F68">
        <w:instrText xml:space="preserve"> \* MERGEFORMAT </w:instrText>
      </w:r>
      <w:r w:rsidR="00553DFA" w:rsidRPr="00954F68">
        <w:fldChar w:fldCharType="separate"/>
      </w:r>
      <w:r w:rsidR="00CF5836" w:rsidRPr="00FD53EA">
        <w:t>表</w:t>
      </w:r>
      <w:r w:rsidR="00CF5836" w:rsidRPr="00FD53EA">
        <w:t xml:space="preserve"> </w:t>
      </w:r>
      <w:r w:rsidR="00CF5836">
        <w:rPr>
          <w:noProof/>
        </w:rPr>
        <w:t>6</w:t>
      </w:r>
      <w:r w:rsidR="00553DFA" w:rsidRPr="00954F68">
        <w:fldChar w:fldCharType="end"/>
      </w:r>
      <w:r w:rsidRPr="00954F68">
        <w:rPr>
          <w:rFonts w:hint="eastAsia"/>
        </w:rPr>
        <w:t>基础上，进一步计算了</w:t>
      </w:r>
      <w:r w:rsidR="000A4ADF" w:rsidRPr="00954F68">
        <w:rPr>
          <w:rFonts w:hint="eastAsia"/>
        </w:rPr>
        <w:t>各</w:t>
      </w:r>
      <w:r w:rsidRPr="00954F68">
        <w:rPr>
          <w:rFonts w:hint="eastAsia"/>
        </w:rPr>
        <w:t>参数在不同参数水平</w:t>
      </w:r>
      <w:r w:rsidRPr="00954F68">
        <w:rPr>
          <w:rFonts w:hint="eastAsia"/>
        </w:rPr>
        <w:t>(</w:t>
      </w:r>
      <w:r w:rsidRPr="00954F68">
        <w:rPr>
          <w:rFonts w:hint="eastAsia"/>
        </w:rPr>
        <w:t>即取值</w:t>
      </w:r>
      <w:r w:rsidRPr="00954F68">
        <w:t>)</w:t>
      </w:r>
      <w:r w:rsidRPr="00954F68">
        <w:rPr>
          <w:rFonts w:hint="eastAsia"/>
        </w:rPr>
        <w:t>下</w:t>
      </w:r>
      <w:r w:rsidR="00D31AE9" w:rsidRPr="00954F68">
        <w:rPr>
          <w:position w:val="-4"/>
        </w:rPr>
        <w:object w:dxaOrig="560" w:dyaOrig="300" w14:anchorId="106E74E5">
          <v:shape id="_x0000_i1454" type="#_x0000_t75" style="width:28.2pt;height:15pt" o:ole="">
            <v:imagedata r:id="rId857" o:title=""/>
          </v:shape>
          <o:OLEObject Type="Embed" ProgID="Equation.DSMT4" ShapeID="_x0000_i1454" DrawAspect="Content" ObjectID="_1716634352" r:id="rId858"/>
        </w:object>
      </w:r>
      <w:r w:rsidR="00A97931" w:rsidRPr="00954F68">
        <w:rPr>
          <w:rFonts w:hint="eastAsia"/>
        </w:rPr>
        <w:t>的平均值</w:t>
      </w:r>
      <w:r w:rsidR="00061687" w:rsidRPr="00954F68">
        <w:rPr>
          <w:rFonts w:hint="eastAsia"/>
        </w:rPr>
        <w:t>,</w:t>
      </w:r>
      <w:r w:rsidR="00061687" w:rsidRPr="00954F68">
        <w:t xml:space="preserve"> </w:t>
      </w:r>
      <w:r w:rsidR="00061687" w:rsidRPr="00954F68">
        <w:rPr>
          <w:rFonts w:hint="eastAsia"/>
        </w:rPr>
        <w:t>例如</w:t>
      </w:r>
      <w:r w:rsidR="00061687" w:rsidRPr="00954F68">
        <w:rPr>
          <w:rFonts w:hint="eastAsia"/>
        </w:rPr>
        <w:t>,</w:t>
      </w:r>
      <w:r w:rsidR="00061687" w:rsidRPr="00954F68">
        <w:t xml:space="preserve"> </w:t>
      </w:r>
      <w:r w:rsidR="00061687" w:rsidRPr="00954F68">
        <w:rPr>
          <w:rFonts w:hint="eastAsia"/>
        </w:rPr>
        <w:t>参数</w:t>
      </w:r>
      <w:r w:rsidR="00D31AE9" w:rsidRPr="00954F68">
        <w:rPr>
          <w:position w:val="-4"/>
        </w:rPr>
        <w:object w:dxaOrig="220" w:dyaOrig="200" w14:anchorId="4C705265">
          <v:shape id="_x0000_i1455" type="#_x0000_t75" style="width:10.35pt;height:9.8pt" o:ole="">
            <v:imagedata r:id="rId859" o:title=""/>
          </v:shape>
          <o:OLEObject Type="Embed" ProgID="Equation.DSMT4" ShapeID="_x0000_i1455" DrawAspect="Content" ObjectID="_1716634353" r:id="rId860"/>
        </w:object>
      </w:r>
      <w:r w:rsidR="00061687" w:rsidRPr="00954F68">
        <w:rPr>
          <w:rFonts w:hint="eastAsia"/>
        </w:rPr>
        <w:t>取</w:t>
      </w:r>
      <w:r w:rsidR="00061687" w:rsidRPr="00954F68">
        <w:rPr>
          <w:rFonts w:hint="eastAsia"/>
        </w:rPr>
        <w:t>1</w:t>
      </w:r>
      <w:r w:rsidR="00061687" w:rsidRPr="00954F68">
        <w:rPr>
          <w:rFonts w:hint="eastAsia"/>
        </w:rPr>
        <w:t>水平</w:t>
      </w:r>
      <w:r w:rsidR="00A97931" w:rsidRPr="00954F68">
        <w:rPr>
          <w:rFonts w:hint="eastAsia"/>
        </w:rPr>
        <w:t>(</w:t>
      </w:r>
      <w:r w:rsidR="00A97931" w:rsidRPr="00954F68">
        <w:rPr>
          <w:rFonts w:hint="eastAsia"/>
        </w:rPr>
        <w:t>即</w:t>
      </w:r>
      <w:r w:rsidR="00A97931" w:rsidRPr="00954F68">
        <w:t>0.1)</w:t>
      </w:r>
      <w:r w:rsidR="00A97931" w:rsidRPr="00954F68">
        <w:rPr>
          <w:rFonts w:hint="eastAsia"/>
        </w:rPr>
        <w:t>时</w:t>
      </w:r>
      <w:r w:rsidR="00A97931" w:rsidRPr="00954F68">
        <w:rPr>
          <w:rFonts w:hint="eastAsia"/>
        </w:rPr>
        <w:t>,</w:t>
      </w:r>
      <w:r w:rsidR="00A97931" w:rsidRPr="00954F68">
        <w:t xml:space="preserve"> </w:t>
      </w:r>
      <w:r w:rsidR="00A97931" w:rsidRPr="00954F68">
        <w:rPr>
          <w:rFonts w:hint="eastAsia"/>
        </w:rPr>
        <w:t>由</w:t>
      </w:r>
      <w:r w:rsidR="00553DFA" w:rsidRPr="00954F68">
        <w:fldChar w:fldCharType="begin"/>
      </w:r>
      <w:r w:rsidR="00553DFA" w:rsidRPr="00954F68">
        <w:instrText xml:space="preserve"> REF _Ref91365439 \h </w:instrText>
      </w:r>
      <w:r w:rsidR="002F34B1" w:rsidRPr="00954F68">
        <w:instrText xml:space="preserve"> \* MERGEFORMAT </w:instrText>
      </w:r>
      <w:r w:rsidR="00553DFA" w:rsidRPr="00954F68">
        <w:fldChar w:fldCharType="separate"/>
      </w:r>
      <w:r w:rsidR="00CF5836" w:rsidRPr="00FD53EA">
        <w:t>表</w:t>
      </w:r>
      <w:r w:rsidR="00CF5836" w:rsidRPr="00FD53EA">
        <w:t xml:space="preserve"> </w:t>
      </w:r>
      <w:r w:rsidR="00CF5836">
        <w:rPr>
          <w:noProof/>
        </w:rPr>
        <w:t>6</w:t>
      </w:r>
      <w:r w:rsidR="00553DFA" w:rsidRPr="00954F68">
        <w:fldChar w:fldCharType="end"/>
      </w:r>
      <w:r w:rsidR="00A97931" w:rsidRPr="00954F68">
        <w:rPr>
          <w:rFonts w:hint="eastAsia"/>
        </w:rPr>
        <w:t>可计算参数</w:t>
      </w:r>
      <w:r w:rsidR="00D31AE9" w:rsidRPr="00954F68">
        <w:rPr>
          <w:position w:val="-4"/>
        </w:rPr>
        <w:object w:dxaOrig="220" w:dyaOrig="200" w14:anchorId="74E137CE">
          <v:shape id="_x0000_i1456" type="#_x0000_t75" style="width:10.35pt;height:9.8pt" o:ole="">
            <v:imagedata r:id="rId861" o:title=""/>
          </v:shape>
          <o:OLEObject Type="Embed" ProgID="Equation.DSMT4" ShapeID="_x0000_i1456" DrawAspect="Content" ObjectID="_1716634354" r:id="rId862"/>
        </w:object>
      </w:r>
      <w:r w:rsidR="00A97931" w:rsidRPr="00954F68">
        <w:rPr>
          <w:rFonts w:hint="eastAsia"/>
        </w:rPr>
        <w:t>在</w:t>
      </w:r>
      <w:r w:rsidR="00A97931" w:rsidRPr="00954F68">
        <w:rPr>
          <w:rFonts w:hint="eastAsia"/>
        </w:rPr>
        <w:t>1</w:t>
      </w:r>
      <w:r w:rsidR="00A97931" w:rsidRPr="00954F68">
        <w:rPr>
          <w:rFonts w:hint="eastAsia"/>
        </w:rPr>
        <w:t>水平下</w:t>
      </w:r>
      <w:r w:rsidR="00D31AE9" w:rsidRPr="00954F68">
        <w:rPr>
          <w:position w:val="-4"/>
        </w:rPr>
        <w:object w:dxaOrig="560" w:dyaOrig="300" w14:anchorId="506F5DE9">
          <v:shape id="_x0000_i1457" type="#_x0000_t75" style="width:28.2pt;height:15pt" o:ole="">
            <v:imagedata r:id="rId863" o:title=""/>
          </v:shape>
          <o:OLEObject Type="Embed" ProgID="Equation.DSMT4" ShapeID="_x0000_i1457" DrawAspect="Content" ObjectID="_1716634355" r:id="rId864"/>
        </w:object>
      </w:r>
      <w:r w:rsidR="00A97931" w:rsidRPr="00954F68">
        <w:rPr>
          <w:rFonts w:hint="eastAsia"/>
        </w:rPr>
        <w:t>的平均值</w:t>
      </w:r>
      <w:r w:rsidR="004D7888" w:rsidRPr="00954F68">
        <w:rPr>
          <w:rFonts w:hint="eastAsia"/>
        </w:rPr>
        <w:t>为</w:t>
      </w:r>
      <w:r w:rsidR="004D7888" w:rsidRPr="00954F68">
        <w:rPr>
          <w:rFonts w:hint="eastAsia"/>
        </w:rPr>
        <w:t>0</w:t>
      </w:r>
      <w:r w:rsidR="004D7888" w:rsidRPr="00954F68">
        <w:t>.018</w:t>
      </w:r>
      <w:r w:rsidR="00A97931" w:rsidRPr="00954F68">
        <w:rPr>
          <w:rFonts w:hint="eastAsia"/>
        </w:rPr>
        <w:t>.</w:t>
      </w:r>
      <w:r w:rsidR="00553DFA" w:rsidRPr="00954F68">
        <w:t xml:space="preserve"> </w:t>
      </w:r>
      <w:r w:rsidR="00366B44" w:rsidRPr="00954F68">
        <w:rPr>
          <w:rFonts w:hint="eastAsia"/>
        </w:rPr>
        <w:t>最终</w:t>
      </w:r>
      <w:r w:rsidR="00553DFA" w:rsidRPr="00954F68">
        <w:rPr>
          <w:rFonts w:hint="eastAsia"/>
        </w:rPr>
        <w:t>通过</w:t>
      </w:r>
      <w:r w:rsidR="00553DFA" w:rsidRPr="00954F68">
        <w:fldChar w:fldCharType="begin"/>
      </w:r>
      <w:r w:rsidR="00553DFA" w:rsidRPr="00954F68">
        <w:instrText xml:space="preserve"> REF _Ref91427354 \h </w:instrText>
      </w:r>
      <w:r w:rsidR="002F34B1" w:rsidRPr="00954F68">
        <w:instrText xml:space="preserve"> \* MERGEFORMAT </w:instrText>
      </w:r>
      <w:r w:rsidR="00553DFA" w:rsidRPr="00954F68">
        <w:fldChar w:fldCharType="separate"/>
      </w:r>
      <w:r w:rsidR="00CF5836" w:rsidRPr="004713E8">
        <w:t>表</w:t>
      </w:r>
      <w:r w:rsidR="00CF5836" w:rsidRPr="004713E8">
        <w:t xml:space="preserve"> </w:t>
      </w:r>
      <w:r w:rsidR="00CF5836">
        <w:rPr>
          <w:noProof/>
        </w:rPr>
        <w:t>7</w:t>
      </w:r>
      <w:r w:rsidR="00553DFA" w:rsidRPr="00954F68">
        <w:fldChar w:fldCharType="end"/>
      </w:r>
      <w:r w:rsidR="00553DFA" w:rsidRPr="00954F68">
        <w:rPr>
          <w:rFonts w:hint="eastAsia"/>
        </w:rPr>
        <w:t>中数据确定各参数的取值</w:t>
      </w:r>
      <w:r w:rsidR="00553DFA" w:rsidRPr="00954F68">
        <w:rPr>
          <w:rFonts w:hint="eastAsia"/>
        </w:rPr>
        <w:t>.</w:t>
      </w:r>
      <w:r w:rsidR="00B66413" w:rsidRPr="00954F68">
        <w:t xml:space="preserve"> </w:t>
      </w:r>
    </w:p>
    <w:p w14:paraId="15871834" w14:textId="7E1DB68B" w:rsidR="00F33418" w:rsidRPr="00954F68" w:rsidRDefault="008A38FC" w:rsidP="00D54FA2">
      <w:pPr>
        <w:pStyle w:val="a5"/>
        <w:topLinePunct w:val="0"/>
        <w:autoSpaceDE w:val="0"/>
        <w:autoSpaceDN w:val="0"/>
        <w:ind w:right="17" w:firstLine="420"/>
      </w:pPr>
      <w:r w:rsidRPr="00954F68">
        <w:rPr>
          <w:rFonts w:hint="eastAsia"/>
        </w:rPr>
        <w:t>参数</w:t>
      </w:r>
      <w:r w:rsidR="00F33418" w:rsidRPr="00954F68">
        <w:t>实验结果表明</w:t>
      </w:r>
      <w:r w:rsidR="00F33418" w:rsidRPr="00954F68">
        <w:t>,</w:t>
      </w:r>
      <w:r w:rsidR="008F33A8" w:rsidRPr="00954F68">
        <w:t xml:space="preserve"> </w:t>
      </w:r>
      <w:r w:rsidR="00722A6E" w:rsidRPr="00954F68">
        <w:t>存在</w:t>
      </w:r>
      <w:r w:rsidR="008F33A8" w:rsidRPr="00954F68">
        <w:t>奖励</w:t>
      </w:r>
      <w:r w:rsidR="008F33A8" w:rsidRPr="00954F68">
        <w:rPr>
          <w:rFonts w:hint="eastAsia"/>
        </w:rPr>
        <w:t>和</w:t>
      </w:r>
      <w:r w:rsidR="008F33A8" w:rsidRPr="00954F68">
        <w:t>惩罚系数</w:t>
      </w:r>
      <w:r w:rsidR="00551CBF" w:rsidRPr="00954F68">
        <w:rPr>
          <w:rFonts w:hint="eastAsia"/>
        </w:rPr>
        <w:t>的</w:t>
      </w:r>
      <w:r w:rsidR="00722A6E" w:rsidRPr="00954F68">
        <w:t>极小值使算法性能达到较优状态</w:t>
      </w:r>
      <w:r w:rsidR="00722A6E" w:rsidRPr="00954F68">
        <w:t xml:space="preserve">. </w:t>
      </w:r>
      <w:r w:rsidR="00722A6E" w:rsidRPr="00954F68">
        <w:t>奖励与惩罚系数</w:t>
      </w:r>
      <w:r w:rsidR="00030722" w:rsidRPr="00954F68">
        <w:rPr>
          <w:rFonts w:hint="eastAsia"/>
        </w:rPr>
        <w:t>的变化趋势</w:t>
      </w:r>
      <w:r w:rsidR="00722A6E" w:rsidRPr="00954F68">
        <w:t>对算法的影响</w:t>
      </w:r>
      <w:r w:rsidR="00030722" w:rsidRPr="00954F68">
        <w:rPr>
          <w:rFonts w:hint="eastAsia"/>
        </w:rPr>
        <w:t>趋势</w:t>
      </w:r>
      <w:r w:rsidR="00722A6E" w:rsidRPr="00954F68">
        <w:t>基本一致</w:t>
      </w:r>
      <w:r w:rsidR="00722A6E" w:rsidRPr="00954F68">
        <w:t xml:space="preserve">, </w:t>
      </w:r>
      <w:r w:rsidRPr="00954F68">
        <w:rPr>
          <w:rFonts w:hint="eastAsia"/>
        </w:rPr>
        <w:t>但</w:t>
      </w:r>
      <w:r w:rsidR="00722A6E" w:rsidRPr="00954F68">
        <w:t>惩罚系数</w:t>
      </w:r>
      <w:r w:rsidR="00A12BB2" w:rsidRPr="00954F68">
        <w:rPr>
          <w:rFonts w:hint="eastAsia"/>
        </w:rPr>
        <w:t>的</w:t>
      </w:r>
      <w:r w:rsidR="00722A6E" w:rsidRPr="00954F68">
        <w:t>影响略大</w:t>
      </w:r>
      <w:r w:rsidR="00722A6E" w:rsidRPr="00954F68">
        <w:t xml:space="preserve">. </w:t>
      </w:r>
      <w:r w:rsidR="00722A6E" w:rsidRPr="00954F68">
        <w:t>原因在于</w:t>
      </w:r>
      <w:r w:rsidRPr="00954F68">
        <w:rPr>
          <w:rFonts w:hint="eastAsia"/>
        </w:rPr>
        <w:t>,</w:t>
      </w:r>
      <w:r w:rsidRPr="00954F68">
        <w:t xml:space="preserve"> </w:t>
      </w:r>
      <w:r w:rsidR="00722A6E" w:rsidRPr="00954F68">
        <w:t>惩罚系数可以防止算法对单一尺度邻域动</w:t>
      </w:r>
      <w:r w:rsidR="00326E80" w:rsidRPr="00954F68">
        <w:rPr>
          <w:rFonts w:hint="eastAsia"/>
        </w:rPr>
        <w:t>做</w:t>
      </w:r>
      <w:r w:rsidR="00722A6E" w:rsidRPr="00954F68">
        <w:t>持续选择</w:t>
      </w:r>
      <w:r w:rsidR="00722A6E" w:rsidRPr="00954F68">
        <w:t xml:space="preserve">, </w:t>
      </w:r>
      <w:r w:rsidR="00722A6E" w:rsidRPr="00954F68">
        <w:t>促进算法跳出局部最优</w:t>
      </w:r>
      <w:r w:rsidRPr="00954F68">
        <w:t>;</w:t>
      </w:r>
      <w:r w:rsidR="00722A6E" w:rsidRPr="00954F68">
        <w:t xml:space="preserve"> </w:t>
      </w:r>
      <w:r w:rsidR="008621B2" w:rsidRPr="00954F68">
        <w:t>而奖励系数对算法起引导作用</w:t>
      </w:r>
      <w:r w:rsidR="008621B2" w:rsidRPr="00954F68">
        <w:t xml:space="preserve">, </w:t>
      </w:r>
      <w:r w:rsidRPr="00954F68">
        <w:rPr>
          <w:rFonts w:hint="eastAsia"/>
        </w:rPr>
        <w:t>可</w:t>
      </w:r>
      <w:r w:rsidR="008621B2" w:rsidRPr="00954F68">
        <w:t>引导算法大概率</w:t>
      </w:r>
      <w:r w:rsidRPr="00954F68">
        <w:rPr>
          <w:rFonts w:hint="eastAsia"/>
        </w:rPr>
        <w:t>地</w:t>
      </w:r>
      <w:r w:rsidR="008621B2" w:rsidRPr="00954F68">
        <w:t>选择最佳邻域动作</w:t>
      </w:r>
      <w:r w:rsidR="005E6086" w:rsidRPr="00954F68">
        <w:t xml:space="preserve">, </w:t>
      </w:r>
      <w:r w:rsidR="005E6086" w:rsidRPr="00954F68">
        <w:t>使算法在不同搜索阶段应用不同尺度邻域动作</w:t>
      </w:r>
      <w:r w:rsidRPr="00954F68">
        <w:rPr>
          <w:rFonts w:hint="eastAsia"/>
        </w:rPr>
        <w:t>对解空间进行搜索</w:t>
      </w:r>
      <w:r w:rsidR="00D5565C" w:rsidRPr="00954F68">
        <w:t xml:space="preserve">, </w:t>
      </w:r>
      <w:r w:rsidRPr="00954F68">
        <w:rPr>
          <w:rFonts w:hint="eastAsia"/>
        </w:rPr>
        <w:t>从而提升</w:t>
      </w:r>
      <w:r w:rsidR="007A7FD3" w:rsidRPr="00954F68">
        <w:t>算法</w:t>
      </w:r>
      <w:r w:rsidR="00D5565C" w:rsidRPr="00954F68">
        <w:t>搜索效率</w:t>
      </w:r>
      <w:r w:rsidR="00D5565C" w:rsidRPr="00954F68">
        <w:t>.</w:t>
      </w:r>
      <w:r w:rsidR="00A12BB2" w:rsidRPr="00954F68">
        <w:t xml:space="preserve"> </w:t>
      </w:r>
      <w:r w:rsidRPr="00954F68">
        <w:rPr>
          <w:rFonts w:hint="eastAsia"/>
        </w:rPr>
        <w:t>在参数实验结果</w:t>
      </w:r>
      <w:r w:rsidR="00B95455" w:rsidRPr="00954F68">
        <w:rPr>
          <w:rFonts w:hint="eastAsia"/>
        </w:rPr>
        <w:t>分析</w:t>
      </w:r>
      <w:r w:rsidRPr="00954F68">
        <w:rPr>
          <w:rFonts w:hint="eastAsia"/>
        </w:rPr>
        <w:t>基础上</w:t>
      </w:r>
      <w:r w:rsidR="00A12BB2" w:rsidRPr="00954F68">
        <w:rPr>
          <w:rFonts w:hint="eastAsia"/>
        </w:rPr>
        <w:t>,</w:t>
      </w:r>
      <w:r w:rsidR="00A12BB2" w:rsidRPr="00954F68">
        <w:t xml:space="preserve"> </w:t>
      </w:r>
      <w:r w:rsidR="00A12BB2" w:rsidRPr="00954F68">
        <w:rPr>
          <w:rFonts w:hint="eastAsia"/>
        </w:rPr>
        <w:t>取</w:t>
      </w:r>
      <w:r w:rsidR="00030722" w:rsidRPr="00954F68">
        <w:rPr>
          <w:position w:val="-4"/>
        </w:rPr>
        <w:object w:dxaOrig="680" w:dyaOrig="260" w14:anchorId="2DC304B0">
          <v:shape id="_x0000_i1458" type="#_x0000_t75" style="width:34pt;height:13.25pt" o:ole="">
            <v:imagedata r:id="rId865" o:title=""/>
          </v:shape>
          <o:OLEObject Type="Embed" ProgID="Equation.DSMT4" ShapeID="_x0000_i1458" DrawAspect="Content" ObjectID="_1716634356" r:id="rId866"/>
        </w:object>
      </w:r>
      <w:r w:rsidR="00A12BB2" w:rsidRPr="00954F68">
        <w:t xml:space="preserve">, </w:t>
      </w:r>
      <w:r w:rsidR="00030722" w:rsidRPr="00954F68">
        <w:rPr>
          <w:position w:val="-4"/>
        </w:rPr>
        <w:object w:dxaOrig="700" w:dyaOrig="300" w14:anchorId="3CA78AF5">
          <v:shape id="_x0000_i1459" type="#_x0000_t75" style="width:35.15pt;height:15pt" o:ole="">
            <v:imagedata r:id="rId867" o:title=""/>
          </v:shape>
          <o:OLEObject Type="Embed" ProgID="Equation.DSMT4" ShapeID="_x0000_i1459" DrawAspect="Content" ObjectID="_1716634357" r:id="rId868"/>
        </w:object>
      </w:r>
      <w:r w:rsidR="00A12BB2" w:rsidRPr="00954F68">
        <w:rPr>
          <w:rFonts w:hint="eastAsia"/>
        </w:rPr>
        <w:t>作为</w:t>
      </w:r>
      <w:r w:rsidR="00A12BB2" w:rsidRPr="00954F68">
        <w:t>VNS_DS</w:t>
      </w:r>
      <w:r w:rsidR="00A12BB2" w:rsidRPr="00954F68">
        <w:rPr>
          <w:rFonts w:hint="eastAsia"/>
        </w:rPr>
        <w:t>算法的参数取值</w:t>
      </w:r>
      <w:r w:rsidR="00A12BB2" w:rsidRPr="00954F68">
        <w:rPr>
          <w:rFonts w:hint="eastAsia"/>
        </w:rPr>
        <w:t>.</w:t>
      </w:r>
      <w:r w:rsidR="00C41EA6" w:rsidRPr="00954F68">
        <w:t xml:space="preserve"> </w:t>
      </w:r>
    </w:p>
    <w:p w14:paraId="2635E044" w14:textId="77777777" w:rsidR="00536773" w:rsidRPr="00092C87" w:rsidRDefault="00536773" w:rsidP="00092C87">
      <w:pPr>
        <w:pStyle w:val="affff0"/>
      </w:pPr>
      <w:r w:rsidRPr="00954F68">
        <w:rPr>
          <w:noProof/>
        </w:rPr>
        <w:drawing>
          <wp:inline distT="0" distB="0" distL="0" distR="0" wp14:anchorId="429DFFB5" wp14:editId="46536A01">
            <wp:extent cx="2489058" cy="1598321"/>
            <wp:effectExtent l="0" t="0" r="698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869">
                      <a:extLst>
                        <a:ext uri="{28A0092B-C50C-407E-A947-70E740481C1C}">
                          <a14:useLocalDpi xmlns:a14="http://schemas.microsoft.com/office/drawing/2010/main" val="0"/>
                        </a:ext>
                      </a:extLst>
                    </a:blip>
                    <a:srcRect l="2062" t="4631" r="3371" b="4408"/>
                    <a:stretch/>
                  </pic:blipFill>
                  <pic:spPr bwMode="auto">
                    <a:xfrm>
                      <a:off x="0" y="0"/>
                      <a:ext cx="2498893" cy="1604636"/>
                    </a:xfrm>
                    <a:prstGeom prst="rect">
                      <a:avLst/>
                    </a:prstGeom>
                    <a:noFill/>
                    <a:ln>
                      <a:noFill/>
                    </a:ln>
                    <a:extLst>
                      <a:ext uri="{53640926-AAD7-44D8-BBD7-CCE9431645EC}">
                        <a14:shadowObscured xmlns:a14="http://schemas.microsoft.com/office/drawing/2010/main"/>
                      </a:ext>
                    </a:extLst>
                  </pic:spPr>
                </pic:pic>
              </a:graphicData>
            </a:graphic>
          </wp:inline>
        </w:drawing>
      </w:r>
    </w:p>
    <w:p w14:paraId="7357AF3A" w14:textId="552F38F5" w:rsidR="00704E8A" w:rsidRPr="00954F68" w:rsidRDefault="00536773" w:rsidP="009C1505">
      <w:pPr>
        <w:pStyle w:val="afff4"/>
      </w:pPr>
      <w:bookmarkStart w:id="63" w:name="_Ref91366631"/>
      <w:r w:rsidRPr="00954F68">
        <w:t>图</w:t>
      </w:r>
      <w:r w:rsidRPr="00954F68">
        <w:t xml:space="preserve"> </w:t>
      </w:r>
      <w:r w:rsidRPr="00954F68">
        <w:fldChar w:fldCharType="begin"/>
      </w:r>
      <w:r w:rsidRPr="00954F68">
        <w:instrText xml:space="preserve"> SEQ </w:instrText>
      </w:r>
      <w:r w:rsidRPr="00954F68">
        <w:instrText>图</w:instrText>
      </w:r>
      <w:r w:rsidRPr="00954F68">
        <w:instrText xml:space="preserve"> \* ARABIC </w:instrText>
      </w:r>
      <w:r w:rsidRPr="00954F68">
        <w:fldChar w:fldCharType="separate"/>
      </w:r>
      <w:r w:rsidR="00CF5836">
        <w:rPr>
          <w:noProof/>
        </w:rPr>
        <w:t>6</w:t>
      </w:r>
      <w:r w:rsidRPr="00954F68">
        <w:fldChar w:fldCharType="end"/>
      </w:r>
      <w:bookmarkEnd w:id="63"/>
      <w:r w:rsidRPr="00954F68">
        <w:t xml:space="preserve"> </w:t>
      </w:r>
      <w:r w:rsidRPr="00954F68">
        <w:t>参数设置响应曲线</w:t>
      </w:r>
      <w:bookmarkStart w:id="64" w:name="_Ref87192340"/>
      <w:r w:rsidR="009C1505">
        <w:br/>
      </w:r>
      <w:r w:rsidR="00704E8A" w:rsidRPr="00954F68">
        <w:rPr>
          <w:rFonts w:hint="eastAsia"/>
        </w:rPr>
        <w:t>F</w:t>
      </w:r>
      <w:r w:rsidR="00704E8A" w:rsidRPr="00954F68">
        <w:t>ig.6 Parameter setting response curve</w:t>
      </w:r>
    </w:p>
    <w:p w14:paraId="75DB5DA2" w14:textId="2DFD2C50" w:rsidR="005D71CA" w:rsidRPr="00954F68" w:rsidRDefault="005D71CA" w:rsidP="006D0518">
      <w:pPr>
        <w:pStyle w:val="a1"/>
        <w:rPr>
          <w:color w:val="auto"/>
        </w:rPr>
      </w:pPr>
      <w:bookmarkStart w:id="65" w:name="_Toc87122585"/>
      <w:bookmarkEnd w:id="64"/>
      <w:r w:rsidRPr="00954F68">
        <w:rPr>
          <w:color w:val="auto"/>
        </w:rPr>
        <w:t>4.</w:t>
      </w:r>
      <w:r w:rsidR="00554C1C" w:rsidRPr="00954F68">
        <w:rPr>
          <w:color w:val="auto"/>
        </w:rPr>
        <w:t>4</w:t>
      </w:r>
      <w:r w:rsidRPr="00954F68">
        <w:rPr>
          <w:color w:val="auto"/>
        </w:rPr>
        <w:t xml:space="preserve"> </w:t>
      </w:r>
      <w:r w:rsidRPr="00954F68">
        <w:rPr>
          <w:color w:val="auto"/>
        </w:rPr>
        <w:t>算法关键环节验证</w:t>
      </w:r>
      <w:bookmarkEnd w:id="65"/>
    </w:p>
    <w:p w14:paraId="7BA4082F" w14:textId="7B3EA111" w:rsidR="005D71CA" w:rsidRPr="00954F68" w:rsidRDefault="005D71CA" w:rsidP="00F53702">
      <w:pPr>
        <w:pStyle w:val="a5"/>
        <w:ind w:right="17" w:firstLine="420"/>
      </w:pPr>
      <w:r w:rsidRPr="00954F68">
        <w:t>关键环节实验包括验证装配导向</w:t>
      </w:r>
      <w:r w:rsidR="00150962" w:rsidRPr="00954F68">
        <w:rPr>
          <w:rFonts w:hint="eastAsia"/>
        </w:rPr>
        <w:t>式</w:t>
      </w:r>
      <w:r w:rsidR="0098070D" w:rsidRPr="00954F68">
        <w:rPr>
          <w:rFonts w:hint="eastAsia"/>
        </w:rPr>
        <w:t>分解</w:t>
      </w:r>
      <w:r w:rsidRPr="00954F68">
        <w:t>策略</w:t>
      </w:r>
      <w:r w:rsidR="00C70546" w:rsidRPr="00954F68">
        <w:rPr>
          <w:rFonts w:hint="eastAsia"/>
        </w:rPr>
        <w:t>(</w:t>
      </w:r>
      <w:r w:rsidR="00C70546" w:rsidRPr="00954F68">
        <w:t>ADS)</w:t>
      </w:r>
      <w:r w:rsidR="008A38FC" w:rsidRPr="00954F68">
        <w:rPr>
          <w:rFonts w:hint="eastAsia"/>
        </w:rPr>
        <w:t>有效性</w:t>
      </w:r>
      <w:r w:rsidRPr="00954F68">
        <w:t>和</w:t>
      </w:r>
      <w:r w:rsidR="00E44F74" w:rsidRPr="00954F68">
        <w:rPr>
          <w:rFonts w:hint="eastAsia"/>
        </w:rPr>
        <w:t>运输</w:t>
      </w:r>
      <w:r w:rsidR="00E44F74" w:rsidRPr="00954F68">
        <w:t>-</w:t>
      </w:r>
      <w:r w:rsidR="00E44F74" w:rsidRPr="00954F68">
        <w:t>装配协同优化</w:t>
      </w:r>
      <w:r w:rsidR="00030722" w:rsidRPr="00954F68">
        <w:rPr>
          <w:rFonts w:hint="eastAsia"/>
        </w:rPr>
        <w:t>有效性</w:t>
      </w:r>
      <w:r w:rsidRPr="00954F68">
        <w:t xml:space="preserve">. </w:t>
      </w:r>
      <w:r w:rsidRPr="00954F68">
        <w:t>为此</w:t>
      </w:r>
      <w:r w:rsidR="001618EE" w:rsidRPr="00954F68">
        <w:rPr>
          <w:rFonts w:hint="eastAsia"/>
        </w:rPr>
        <w:t>,</w:t>
      </w:r>
      <w:r w:rsidR="00544033" w:rsidRPr="00954F68">
        <w:t xml:space="preserve"> </w:t>
      </w:r>
      <w:r w:rsidRPr="00954F68">
        <w:t>分别设计</w:t>
      </w:r>
      <w:r w:rsidR="001618EE" w:rsidRPr="00954F68">
        <w:rPr>
          <w:rFonts w:hint="eastAsia"/>
        </w:rPr>
        <w:t>包含</w:t>
      </w:r>
      <w:r w:rsidRPr="00954F68">
        <w:t>运输导向</w:t>
      </w:r>
      <w:r w:rsidR="0019495B" w:rsidRPr="00954F68">
        <w:rPr>
          <w:rFonts w:hint="eastAsia"/>
        </w:rPr>
        <w:t>式分解</w:t>
      </w:r>
      <w:r w:rsidRPr="00954F68">
        <w:t>策略</w:t>
      </w:r>
      <w:r w:rsidR="00C70546" w:rsidRPr="00954F68">
        <w:rPr>
          <w:rFonts w:hint="eastAsia"/>
        </w:rPr>
        <w:t>(</w:t>
      </w:r>
      <w:r w:rsidR="00C70546" w:rsidRPr="00954F68">
        <w:t>TDS)</w:t>
      </w:r>
      <w:r w:rsidR="00544033" w:rsidRPr="00954F68">
        <w:rPr>
          <w:rFonts w:hint="eastAsia"/>
        </w:rPr>
        <w:t>的</w:t>
      </w:r>
      <w:r w:rsidR="00A66877" w:rsidRPr="00954F68">
        <w:rPr>
          <w:rFonts w:hint="eastAsia"/>
        </w:rPr>
        <w:t>变形</w:t>
      </w:r>
      <w:r w:rsidR="00544033" w:rsidRPr="00954F68">
        <w:rPr>
          <w:rFonts w:hint="eastAsia"/>
        </w:rPr>
        <w:t>算法</w:t>
      </w:r>
      <w:r w:rsidR="00544033" w:rsidRPr="00954F68">
        <w:t>LVNS_TO</w:t>
      </w:r>
      <w:r w:rsidRPr="00954F68">
        <w:t>和</w:t>
      </w:r>
      <w:r w:rsidR="00A677FE" w:rsidRPr="00954F68">
        <w:rPr>
          <w:rFonts w:hint="eastAsia"/>
        </w:rPr>
        <w:t>优质装配解确定的</w:t>
      </w:r>
      <w:r w:rsidR="00544033" w:rsidRPr="00954F68">
        <w:rPr>
          <w:rFonts w:hint="eastAsia"/>
        </w:rPr>
        <w:t>变形算法</w:t>
      </w:r>
      <w:r w:rsidR="001618EE" w:rsidRPr="00954F68">
        <w:t>LVNS_GS</w:t>
      </w:r>
      <w:r w:rsidR="00A677FE" w:rsidRPr="00954F68">
        <w:t xml:space="preserve">, </w:t>
      </w:r>
      <w:r w:rsidR="00A677FE" w:rsidRPr="00954F68">
        <w:rPr>
          <w:rFonts w:hint="eastAsia"/>
        </w:rPr>
        <w:t>将变形算法</w:t>
      </w:r>
      <w:r w:rsidR="000E299E" w:rsidRPr="00954F68">
        <w:rPr>
          <w:rFonts w:hint="eastAsia"/>
        </w:rPr>
        <w:t>与</w:t>
      </w:r>
      <w:r w:rsidR="000E299E" w:rsidRPr="00954F68">
        <w:t>LVNS_DS</w:t>
      </w:r>
      <w:r w:rsidR="00004C96" w:rsidRPr="00954F68">
        <w:rPr>
          <w:rFonts w:hint="eastAsia"/>
        </w:rPr>
        <w:t>算法</w:t>
      </w:r>
      <w:r w:rsidR="00312C16" w:rsidRPr="00954F68">
        <w:rPr>
          <w:rFonts w:hint="eastAsia"/>
        </w:rPr>
        <w:t>进行实验</w:t>
      </w:r>
      <w:r w:rsidR="000E299E" w:rsidRPr="00954F68">
        <w:rPr>
          <w:rFonts w:hint="eastAsia"/>
        </w:rPr>
        <w:t>对比</w:t>
      </w:r>
      <w:r w:rsidR="000E299E" w:rsidRPr="00954F68">
        <w:rPr>
          <w:rFonts w:hint="eastAsia"/>
        </w:rPr>
        <w:t>.</w:t>
      </w:r>
      <w:r w:rsidR="00BB5FF7" w:rsidRPr="00954F68">
        <w:t xml:space="preserve"> </w:t>
      </w:r>
    </w:p>
    <w:p w14:paraId="0F15CF2A" w14:textId="2EA5744F" w:rsidR="005D71CA" w:rsidRPr="00954F68" w:rsidRDefault="005D71CA" w:rsidP="006D0518">
      <w:pPr>
        <w:pStyle w:val="3"/>
      </w:pPr>
      <w:bookmarkStart w:id="66" w:name="_Toc87122586"/>
      <w:r w:rsidRPr="00954F68">
        <w:t>4.</w:t>
      </w:r>
      <w:r w:rsidR="00554C1C" w:rsidRPr="00954F68">
        <w:t>4</w:t>
      </w:r>
      <w:r w:rsidRPr="00954F68">
        <w:t xml:space="preserve">.1 </w:t>
      </w:r>
      <w:r w:rsidR="00605D3D" w:rsidRPr="00954F68">
        <w:rPr>
          <w:rFonts w:hint="eastAsia"/>
        </w:rPr>
        <w:t>验证装配</w:t>
      </w:r>
      <w:r w:rsidRPr="00954F68">
        <w:t>导向</w:t>
      </w:r>
      <w:r w:rsidR="00087530" w:rsidRPr="00954F68">
        <w:rPr>
          <w:rFonts w:hint="eastAsia"/>
        </w:rPr>
        <w:t>式分解</w:t>
      </w:r>
      <w:r w:rsidRPr="00954F68">
        <w:t>策略</w:t>
      </w:r>
      <w:bookmarkEnd w:id="66"/>
      <w:r w:rsidR="00605D3D" w:rsidRPr="00954F68">
        <w:rPr>
          <w:rFonts w:hint="eastAsia"/>
        </w:rPr>
        <w:t>有效性</w:t>
      </w:r>
    </w:p>
    <w:p w14:paraId="40F77E45" w14:textId="223C4F24" w:rsidR="00966123" w:rsidRPr="00954F68" w:rsidRDefault="003168BA" w:rsidP="00507C4C">
      <w:pPr>
        <w:pStyle w:val="a5"/>
        <w:ind w:right="17" w:firstLine="420"/>
      </w:pPr>
      <w:r w:rsidRPr="00954F68">
        <w:fldChar w:fldCharType="begin"/>
      </w:r>
      <w:r w:rsidRPr="00954F68">
        <w:instrText xml:space="preserve"> REF _Ref91710501 \h </w:instrText>
      </w:r>
      <w:r w:rsidR="00507C4C" w:rsidRPr="00954F68">
        <w:instrText xml:space="preserve"> \* MERGEFORMAT </w:instrText>
      </w:r>
      <w:r w:rsidRPr="00954F68">
        <w:fldChar w:fldCharType="separate"/>
      </w:r>
      <w:r w:rsidR="00CF5836" w:rsidRPr="00C06CD9">
        <w:t>表</w:t>
      </w:r>
      <w:r w:rsidR="00CF5836" w:rsidRPr="00C06CD9">
        <w:t xml:space="preserve"> </w:t>
      </w:r>
      <w:r w:rsidR="00CF5836">
        <w:t>8</w:t>
      </w:r>
      <w:r w:rsidRPr="00954F68">
        <w:fldChar w:fldCharType="end"/>
      </w:r>
      <w:r w:rsidR="00022062" w:rsidRPr="00954F68">
        <w:rPr>
          <w:rFonts w:hint="eastAsia"/>
        </w:rPr>
        <w:t>是</w:t>
      </w:r>
      <w:r w:rsidR="006F27C3" w:rsidRPr="00954F68">
        <w:rPr>
          <w:rFonts w:hint="eastAsia"/>
        </w:rPr>
        <w:t>包含</w:t>
      </w:r>
      <w:r w:rsidR="007A59E2" w:rsidRPr="00954F68">
        <w:rPr>
          <w:rFonts w:hint="eastAsia"/>
        </w:rPr>
        <w:t>两种</w:t>
      </w:r>
      <w:r w:rsidR="00354BA5" w:rsidRPr="00954F68">
        <w:rPr>
          <w:rFonts w:hint="eastAsia"/>
        </w:rPr>
        <w:t>不同</w:t>
      </w:r>
      <w:r w:rsidR="00C453C8" w:rsidRPr="00954F68">
        <w:rPr>
          <w:rFonts w:hint="eastAsia"/>
        </w:rPr>
        <w:t>分解策略</w:t>
      </w:r>
      <w:r w:rsidR="00F01C19" w:rsidRPr="00954F68">
        <w:rPr>
          <w:rFonts w:hint="eastAsia"/>
        </w:rPr>
        <w:t>的</w:t>
      </w:r>
      <w:r w:rsidR="00777636" w:rsidRPr="00954F68">
        <w:rPr>
          <w:rFonts w:hint="eastAsia"/>
        </w:rPr>
        <w:t>实验</w:t>
      </w:r>
      <w:r w:rsidR="00C453C8" w:rsidRPr="00954F68">
        <w:rPr>
          <w:rFonts w:hint="eastAsia"/>
        </w:rPr>
        <w:t>对比结果</w:t>
      </w:r>
      <w:r w:rsidR="00274F57" w:rsidRPr="00954F68">
        <w:rPr>
          <w:rFonts w:hint="eastAsia"/>
        </w:rPr>
        <w:t>,</w:t>
      </w:r>
      <w:r w:rsidR="00274F57" w:rsidRPr="00954F68">
        <w:t xml:space="preserve"> </w:t>
      </w:r>
      <w:r w:rsidR="00274F57" w:rsidRPr="00954F68">
        <w:rPr>
          <w:rFonts w:hint="eastAsia"/>
        </w:rPr>
        <w:t>表中</w:t>
      </w:r>
      <w:r w:rsidR="00030722" w:rsidRPr="00954F68">
        <w:rPr>
          <w:position w:val="-4"/>
        </w:rPr>
        <w:object w:dxaOrig="360" w:dyaOrig="260" w14:anchorId="3DEB47F2">
          <v:shape id="_x0000_i1460" type="#_x0000_t75" style="width:19pt;height:13.25pt" o:ole="">
            <v:imagedata r:id="rId870" o:title=""/>
          </v:shape>
          <o:OLEObject Type="Embed" ProgID="Equation.DSMT4" ShapeID="_x0000_i1460" DrawAspect="Content" ObjectID="_1716634358" r:id="rId871"/>
        </w:object>
      </w:r>
      <w:r w:rsidR="00274F57" w:rsidRPr="00954F68">
        <w:rPr>
          <w:rFonts w:hint="eastAsia"/>
        </w:rPr>
        <w:t>表示某指标下算法在所有算例中取得</w:t>
      </w:r>
      <w:r w:rsidR="00274F57" w:rsidRPr="00954F68">
        <w:rPr>
          <w:rFonts w:hint="eastAsia"/>
        </w:rPr>
        <w:t>最好结果的个数</w:t>
      </w:r>
      <w:r w:rsidR="00274F57" w:rsidRPr="00954F68">
        <w:rPr>
          <w:rFonts w:hint="eastAsia"/>
        </w:rPr>
        <w:t>.</w:t>
      </w:r>
      <w:r w:rsidR="00C453C8" w:rsidRPr="00954F68">
        <w:t xml:space="preserve"> </w:t>
      </w:r>
      <w:r w:rsidR="00B956B9" w:rsidRPr="00954F68">
        <w:rPr>
          <w:rFonts w:hint="eastAsia"/>
        </w:rPr>
        <w:t>比较两种分解策略</w:t>
      </w:r>
      <w:r w:rsidR="00B956B9" w:rsidRPr="00954F68">
        <w:rPr>
          <w:rFonts w:hint="eastAsia"/>
        </w:rPr>
        <w:t>,</w:t>
      </w:r>
      <w:r w:rsidR="008D4793" w:rsidRPr="00954F68">
        <w:rPr>
          <w:rFonts w:hint="eastAsia"/>
        </w:rPr>
        <w:t xml:space="preserve"> </w:t>
      </w:r>
      <w:r w:rsidR="008D4793" w:rsidRPr="00954F68">
        <w:t>ADS</w:t>
      </w:r>
      <w:r w:rsidR="00FD0517" w:rsidRPr="00954F68">
        <w:rPr>
          <w:rFonts w:hint="eastAsia"/>
        </w:rPr>
        <w:t>在</w:t>
      </w:r>
      <w:r w:rsidR="00030722" w:rsidRPr="00954F68">
        <w:rPr>
          <w:position w:val="-4"/>
        </w:rPr>
        <w:object w:dxaOrig="560" w:dyaOrig="300" w14:anchorId="5FFC91F1">
          <v:shape id="_x0000_i1461" type="#_x0000_t75" style="width:28.2pt;height:15pt" o:ole="">
            <v:imagedata r:id="rId872" o:title=""/>
          </v:shape>
          <o:OLEObject Type="Embed" ProgID="Equation.DSMT4" ShapeID="_x0000_i1461" DrawAspect="Content" ObjectID="_1716634359" r:id="rId873"/>
        </w:object>
      </w:r>
      <w:r w:rsidR="00AA4A18" w:rsidRPr="00954F68">
        <w:rPr>
          <w:rFonts w:hint="eastAsia"/>
        </w:rPr>
        <w:t>和</w:t>
      </w:r>
      <w:r w:rsidR="00030722" w:rsidRPr="00954F68">
        <w:rPr>
          <w:position w:val="-4"/>
        </w:rPr>
        <w:object w:dxaOrig="600" w:dyaOrig="300" w14:anchorId="1625151C">
          <v:shape id="_x0000_i1462" type="#_x0000_t75" style="width:29.95pt;height:15pt" o:ole="">
            <v:imagedata r:id="rId874" o:title=""/>
          </v:shape>
          <o:OLEObject Type="Embed" ProgID="Equation.DSMT4" ShapeID="_x0000_i1462" DrawAspect="Content" ObjectID="_1716634360" r:id="rId875"/>
        </w:object>
      </w:r>
      <w:r w:rsidR="00AA4A18" w:rsidRPr="00954F68">
        <w:rPr>
          <w:rFonts w:hint="eastAsia"/>
        </w:rPr>
        <w:t>两种评价指标下均取得全部最好值</w:t>
      </w:r>
      <w:r w:rsidR="00AA4A18" w:rsidRPr="00954F68">
        <w:rPr>
          <w:rFonts w:hint="eastAsia"/>
        </w:rPr>
        <w:t>.</w:t>
      </w:r>
      <w:r w:rsidR="00507C4C" w:rsidRPr="00954F68">
        <w:t xml:space="preserve"> </w:t>
      </w:r>
      <w:r w:rsidR="00507C4C" w:rsidRPr="00954F68">
        <w:rPr>
          <w:rFonts w:hint="eastAsia"/>
        </w:rPr>
        <w:t>其</w:t>
      </w:r>
      <w:r w:rsidR="00F613D6" w:rsidRPr="00954F68">
        <w:rPr>
          <w:rFonts w:hint="eastAsia"/>
        </w:rPr>
        <w:t>原因在于</w:t>
      </w:r>
      <w:r w:rsidR="00F613D6" w:rsidRPr="00954F68">
        <w:rPr>
          <w:rFonts w:hint="eastAsia"/>
        </w:rPr>
        <w:t>,</w:t>
      </w:r>
      <w:r w:rsidR="008661B6" w:rsidRPr="00954F68">
        <w:t xml:space="preserve"> </w:t>
      </w:r>
      <w:r w:rsidR="008D4793" w:rsidRPr="00954F68">
        <w:t>ADS</w:t>
      </w:r>
      <w:r w:rsidR="00497133" w:rsidRPr="00954F68">
        <w:rPr>
          <w:rFonts w:hint="eastAsia"/>
        </w:rPr>
        <w:t>首先能够保证装配环节达到</w:t>
      </w:r>
      <w:r w:rsidR="0021376A" w:rsidRPr="00954F68">
        <w:rPr>
          <w:rFonts w:hint="eastAsia"/>
        </w:rPr>
        <w:t>一种</w:t>
      </w:r>
      <w:r w:rsidR="00497133" w:rsidRPr="00954F68">
        <w:rPr>
          <w:rFonts w:hint="eastAsia"/>
        </w:rPr>
        <w:t>较优状态</w:t>
      </w:r>
      <w:r w:rsidR="00507C4C" w:rsidRPr="00954F68">
        <w:rPr>
          <w:rFonts w:hint="eastAsia"/>
        </w:rPr>
        <w:t>;</w:t>
      </w:r>
      <w:r w:rsidR="0056693D" w:rsidRPr="00954F68">
        <w:t xml:space="preserve"> </w:t>
      </w:r>
      <w:r w:rsidR="0056693D" w:rsidRPr="00954F68">
        <w:rPr>
          <w:rFonts w:hint="eastAsia"/>
        </w:rPr>
        <w:t>其次</w:t>
      </w:r>
      <w:r w:rsidR="0056693D" w:rsidRPr="00954F68">
        <w:rPr>
          <w:rFonts w:hint="eastAsia"/>
        </w:rPr>
        <w:t>,</w:t>
      </w:r>
      <w:r w:rsidR="0056693D" w:rsidRPr="00954F68">
        <w:t xml:space="preserve"> </w:t>
      </w:r>
      <w:r w:rsidR="00507C4C" w:rsidRPr="00954F68">
        <w:rPr>
          <w:rFonts w:hint="eastAsia"/>
        </w:rPr>
        <w:t>由于优质装配解存在不唯一性</w:t>
      </w:r>
      <w:r w:rsidR="00EF01AE" w:rsidRPr="00954F68">
        <w:rPr>
          <w:rFonts w:hint="eastAsia"/>
        </w:rPr>
        <w:t>(</w:t>
      </w:r>
      <w:r w:rsidR="00EF01AE" w:rsidRPr="00954F68">
        <w:rPr>
          <w:rFonts w:hint="eastAsia"/>
        </w:rPr>
        <w:t>见性质</w:t>
      </w:r>
      <w:r w:rsidR="00EF01AE" w:rsidRPr="00954F68">
        <w:rPr>
          <w:rFonts w:hint="eastAsia"/>
        </w:rPr>
        <w:t>1</w:t>
      </w:r>
      <w:r w:rsidR="00EF01AE" w:rsidRPr="00954F68">
        <w:t>)</w:t>
      </w:r>
      <w:r w:rsidR="00497133" w:rsidRPr="00954F68">
        <w:rPr>
          <w:rFonts w:hint="eastAsia"/>
        </w:rPr>
        <w:t>,</w:t>
      </w:r>
      <w:r w:rsidR="00497133" w:rsidRPr="00954F68">
        <w:t xml:space="preserve"> </w:t>
      </w:r>
      <w:r w:rsidR="00507C4C" w:rsidRPr="00954F68">
        <w:rPr>
          <w:rFonts w:hint="eastAsia"/>
        </w:rPr>
        <w:t>所以在</w:t>
      </w:r>
      <w:r w:rsidR="008D4793" w:rsidRPr="00954F68">
        <w:t>ADS</w:t>
      </w:r>
      <w:r w:rsidR="00507C4C" w:rsidRPr="00954F68">
        <w:rPr>
          <w:rFonts w:hint="eastAsia"/>
        </w:rPr>
        <w:t>下</w:t>
      </w:r>
      <w:r w:rsidR="003655D0" w:rsidRPr="00954F68">
        <w:rPr>
          <w:rFonts w:hint="eastAsia"/>
        </w:rPr>
        <w:t>运输</w:t>
      </w:r>
      <w:r w:rsidR="00507C4C" w:rsidRPr="00954F68">
        <w:rPr>
          <w:rFonts w:hint="eastAsia"/>
        </w:rPr>
        <w:t>-</w:t>
      </w:r>
      <w:r w:rsidR="003C125C" w:rsidRPr="00954F68">
        <w:rPr>
          <w:rFonts w:hint="eastAsia"/>
        </w:rPr>
        <w:t>装配环节</w:t>
      </w:r>
      <w:r w:rsidR="00507C4C" w:rsidRPr="00954F68">
        <w:rPr>
          <w:rFonts w:hint="eastAsia"/>
        </w:rPr>
        <w:t>不是独立优化</w:t>
      </w:r>
      <w:r w:rsidR="00507C4C" w:rsidRPr="00954F68">
        <w:t xml:space="preserve">, </w:t>
      </w:r>
      <w:r w:rsidR="00507C4C" w:rsidRPr="00954F68">
        <w:rPr>
          <w:rFonts w:hint="eastAsia"/>
        </w:rPr>
        <w:t>而是一种协同优化</w:t>
      </w:r>
      <w:r w:rsidR="00030722" w:rsidRPr="00954F68">
        <w:rPr>
          <w:rFonts w:hint="eastAsia"/>
        </w:rPr>
        <w:t>.</w:t>
      </w:r>
      <w:r w:rsidR="00030722" w:rsidRPr="00954F68">
        <w:t xml:space="preserve"> </w:t>
      </w:r>
      <w:r w:rsidR="00C70546" w:rsidRPr="00954F68">
        <w:rPr>
          <w:rFonts w:hint="eastAsia"/>
        </w:rPr>
        <w:t>此外</w:t>
      </w:r>
      <w:r w:rsidR="003F5D00" w:rsidRPr="00954F68">
        <w:rPr>
          <w:rFonts w:hint="eastAsia"/>
        </w:rPr>
        <w:t>,</w:t>
      </w:r>
      <w:r w:rsidR="003F5D00" w:rsidRPr="00954F68">
        <w:t xml:space="preserve"> </w:t>
      </w:r>
      <w:r w:rsidR="00C70546" w:rsidRPr="00954F68">
        <w:t>LVNS_DS</w:t>
      </w:r>
      <w:r w:rsidR="00EF01AE" w:rsidRPr="00954F68">
        <w:rPr>
          <w:rFonts w:hint="eastAsia"/>
        </w:rPr>
        <w:t>算法</w:t>
      </w:r>
      <w:r w:rsidR="00A327C1" w:rsidRPr="00954F68">
        <w:rPr>
          <w:rFonts w:hint="eastAsia"/>
        </w:rPr>
        <w:t>能够在</w:t>
      </w:r>
      <w:r w:rsidR="00EF01AE" w:rsidRPr="00954F68">
        <w:rPr>
          <w:rFonts w:hint="eastAsia"/>
        </w:rPr>
        <w:t>已知</w:t>
      </w:r>
      <w:r w:rsidR="000526E8" w:rsidRPr="00954F68">
        <w:rPr>
          <w:rFonts w:hint="eastAsia"/>
        </w:rPr>
        <w:t>装配解和运输解</w:t>
      </w:r>
      <w:r w:rsidR="00A327C1" w:rsidRPr="00954F68">
        <w:rPr>
          <w:rFonts w:hint="eastAsia"/>
        </w:rPr>
        <w:t>后</w:t>
      </w:r>
      <w:r w:rsidR="000526E8" w:rsidRPr="00954F68">
        <w:t xml:space="preserve">, </w:t>
      </w:r>
      <w:r w:rsidR="00C41E31" w:rsidRPr="00954F68">
        <w:rPr>
          <w:rFonts w:hint="eastAsia"/>
        </w:rPr>
        <w:t>借助配件在途时长和</w:t>
      </w:r>
      <w:r w:rsidR="00EF01AE" w:rsidRPr="00954F68">
        <w:rPr>
          <w:rFonts w:hint="eastAsia"/>
        </w:rPr>
        <w:t>工序</w:t>
      </w:r>
      <w:r w:rsidR="00C41E31" w:rsidRPr="00954F68">
        <w:rPr>
          <w:rFonts w:hint="eastAsia"/>
        </w:rPr>
        <w:t>开始</w:t>
      </w:r>
      <w:r w:rsidR="00EF01AE" w:rsidRPr="00954F68">
        <w:rPr>
          <w:rFonts w:hint="eastAsia"/>
        </w:rPr>
        <w:t>装配</w:t>
      </w:r>
      <w:r w:rsidR="00C41E31" w:rsidRPr="00954F68">
        <w:rPr>
          <w:rFonts w:hint="eastAsia"/>
        </w:rPr>
        <w:t>时间</w:t>
      </w:r>
      <w:r w:rsidR="0056693D" w:rsidRPr="00954F68">
        <w:rPr>
          <w:rFonts w:hint="eastAsia"/>
        </w:rPr>
        <w:t>逆向</w:t>
      </w:r>
      <w:r w:rsidR="00EF01AE" w:rsidRPr="00954F68">
        <w:rPr>
          <w:rFonts w:hint="eastAsia"/>
        </w:rPr>
        <w:t>地</w:t>
      </w:r>
      <w:r w:rsidR="000526E8" w:rsidRPr="00954F68">
        <w:rPr>
          <w:rFonts w:hint="eastAsia"/>
        </w:rPr>
        <w:t>计算车辆出发时间</w:t>
      </w:r>
      <w:r w:rsidR="00EF01AE" w:rsidRPr="00954F68">
        <w:rPr>
          <w:rFonts w:hint="eastAsia"/>
        </w:rPr>
        <w:t>.</w:t>
      </w:r>
      <w:r w:rsidR="009F64A3" w:rsidRPr="00954F68">
        <w:t xml:space="preserve"> </w:t>
      </w:r>
      <w:r w:rsidR="00EF01AE" w:rsidRPr="00954F68">
        <w:rPr>
          <w:rFonts w:hint="eastAsia"/>
        </w:rPr>
        <w:t>因此</w:t>
      </w:r>
      <w:r w:rsidR="00EF01AE" w:rsidRPr="00954F68">
        <w:rPr>
          <w:rFonts w:hint="eastAsia"/>
        </w:rPr>
        <w:t>,</w:t>
      </w:r>
      <w:r w:rsidR="00EF01AE" w:rsidRPr="00954F68">
        <w:t xml:space="preserve"> </w:t>
      </w:r>
      <w:r w:rsidR="00EF01AE" w:rsidRPr="00954F68">
        <w:rPr>
          <w:rFonts w:hint="eastAsia"/>
        </w:rPr>
        <w:t>算法能够</w:t>
      </w:r>
      <w:r w:rsidR="00653DBF" w:rsidRPr="00954F68">
        <w:rPr>
          <w:rFonts w:hint="eastAsia"/>
        </w:rPr>
        <w:t>通过</w:t>
      </w:r>
      <w:r w:rsidR="000526E8" w:rsidRPr="00954F68">
        <w:rPr>
          <w:rFonts w:hint="eastAsia"/>
        </w:rPr>
        <w:t>决策车辆出发</w:t>
      </w:r>
      <w:r w:rsidR="003371FE" w:rsidRPr="00954F68">
        <w:rPr>
          <w:rFonts w:hint="eastAsia"/>
        </w:rPr>
        <w:t>时间</w:t>
      </w:r>
      <w:r w:rsidR="00A327C1" w:rsidRPr="00954F68">
        <w:rPr>
          <w:rFonts w:hint="eastAsia"/>
        </w:rPr>
        <w:t>来</w:t>
      </w:r>
      <w:r w:rsidR="00EF01AE" w:rsidRPr="00954F68">
        <w:rPr>
          <w:rFonts w:hint="eastAsia"/>
        </w:rPr>
        <w:t>减少</w:t>
      </w:r>
      <w:r w:rsidR="000526E8" w:rsidRPr="00954F68">
        <w:rPr>
          <w:rFonts w:hint="eastAsia"/>
        </w:rPr>
        <w:t>车辆</w:t>
      </w:r>
      <w:r w:rsidR="00EF01AE" w:rsidRPr="00954F68">
        <w:rPr>
          <w:rFonts w:hint="eastAsia"/>
        </w:rPr>
        <w:t>过早或过晚地</w:t>
      </w:r>
      <w:r w:rsidR="000526E8" w:rsidRPr="00954F68">
        <w:rPr>
          <w:rFonts w:hint="eastAsia"/>
        </w:rPr>
        <w:t>将配件运抵</w:t>
      </w:r>
      <w:r w:rsidR="00B00A2C" w:rsidRPr="00954F68">
        <w:rPr>
          <w:rFonts w:hint="eastAsia"/>
        </w:rPr>
        <w:t>装配厂</w:t>
      </w:r>
      <w:r w:rsidR="00212DB3" w:rsidRPr="00954F68">
        <w:rPr>
          <w:rFonts w:hint="eastAsia"/>
        </w:rPr>
        <w:t>的现象</w:t>
      </w:r>
      <w:r w:rsidR="000526E8" w:rsidRPr="00954F68">
        <w:rPr>
          <w:rFonts w:hint="eastAsia"/>
        </w:rPr>
        <w:t>,</w:t>
      </w:r>
      <w:r w:rsidR="000526E8" w:rsidRPr="00954F68">
        <w:t xml:space="preserve"> </w:t>
      </w:r>
      <w:r w:rsidR="002A335E" w:rsidRPr="00954F68">
        <w:rPr>
          <w:rFonts w:hint="eastAsia"/>
        </w:rPr>
        <w:t>使</w:t>
      </w:r>
      <w:r w:rsidR="00142184" w:rsidRPr="00954F68">
        <w:rPr>
          <w:rFonts w:hint="eastAsia"/>
        </w:rPr>
        <w:t>多数</w:t>
      </w:r>
      <w:r w:rsidR="002A335E" w:rsidRPr="00954F68">
        <w:rPr>
          <w:rFonts w:hint="eastAsia"/>
        </w:rPr>
        <w:t>配件</w:t>
      </w:r>
      <w:r w:rsidR="00EF01AE" w:rsidRPr="00954F68">
        <w:rPr>
          <w:rFonts w:hint="eastAsia"/>
        </w:rPr>
        <w:t>能够</w:t>
      </w:r>
      <w:r w:rsidR="004F6355" w:rsidRPr="00954F68">
        <w:rPr>
          <w:rFonts w:hint="eastAsia"/>
        </w:rPr>
        <w:t>较为</w:t>
      </w:r>
      <w:r w:rsidR="00142184" w:rsidRPr="00954F68">
        <w:rPr>
          <w:rFonts w:hint="eastAsia"/>
        </w:rPr>
        <w:t>准时</w:t>
      </w:r>
      <w:r w:rsidR="004F6355" w:rsidRPr="00954F68">
        <w:rPr>
          <w:rFonts w:hint="eastAsia"/>
        </w:rPr>
        <w:t>地</w:t>
      </w:r>
      <w:r w:rsidR="00142184" w:rsidRPr="00954F68">
        <w:rPr>
          <w:rFonts w:hint="eastAsia"/>
        </w:rPr>
        <w:t>抵达</w:t>
      </w:r>
      <w:r w:rsidR="00EF01AE" w:rsidRPr="00954F68">
        <w:rPr>
          <w:rFonts w:hint="eastAsia"/>
        </w:rPr>
        <w:t>装配线</w:t>
      </w:r>
      <w:r w:rsidR="00142184" w:rsidRPr="00954F68">
        <w:rPr>
          <w:rFonts w:hint="eastAsia"/>
        </w:rPr>
        <w:t>,</w:t>
      </w:r>
      <w:r w:rsidR="00142184" w:rsidRPr="00954F68">
        <w:t xml:space="preserve"> </w:t>
      </w:r>
      <w:r w:rsidR="000526E8" w:rsidRPr="00954F68">
        <w:rPr>
          <w:rFonts w:hint="eastAsia"/>
        </w:rPr>
        <w:t>从而降低</w:t>
      </w:r>
      <w:r w:rsidR="008F12B4" w:rsidRPr="00954F68">
        <w:rPr>
          <w:rFonts w:hint="eastAsia"/>
        </w:rPr>
        <w:t>企业</w:t>
      </w:r>
      <w:r w:rsidR="000526E8" w:rsidRPr="00954F68">
        <w:rPr>
          <w:rFonts w:hint="eastAsia"/>
        </w:rPr>
        <w:t>库存成本</w:t>
      </w:r>
      <w:r w:rsidR="00EF01AE" w:rsidRPr="00954F68">
        <w:t xml:space="preserve">, </w:t>
      </w:r>
      <w:r w:rsidR="00EF01AE" w:rsidRPr="00954F68">
        <w:rPr>
          <w:rFonts w:hint="eastAsia"/>
        </w:rPr>
        <w:t>在计算指标上则表现为配件平均滞留时间减小</w:t>
      </w:r>
      <w:r w:rsidR="00EF01AE" w:rsidRPr="00954F68">
        <w:rPr>
          <w:rFonts w:hint="eastAsia"/>
        </w:rPr>
        <w:t>.</w:t>
      </w:r>
      <w:r w:rsidR="000526E8" w:rsidRPr="00954F68">
        <w:t xml:space="preserve"> </w:t>
      </w:r>
      <w:r w:rsidR="00966123" w:rsidRPr="00954F68">
        <w:rPr>
          <w:rFonts w:hint="eastAsia"/>
        </w:rPr>
        <w:t>而</w:t>
      </w:r>
      <w:r w:rsidR="00505B1B" w:rsidRPr="00954F68">
        <w:rPr>
          <w:rFonts w:hint="eastAsia"/>
        </w:rPr>
        <w:t>T</w:t>
      </w:r>
      <w:r w:rsidR="00505B1B" w:rsidRPr="00954F68">
        <w:t>DS</w:t>
      </w:r>
      <w:r w:rsidR="00966123" w:rsidRPr="00954F68">
        <w:rPr>
          <w:rFonts w:hint="eastAsia"/>
        </w:rPr>
        <w:t>仅能保证运输解</w:t>
      </w:r>
      <w:r w:rsidR="00FA5240" w:rsidRPr="00954F68">
        <w:rPr>
          <w:rFonts w:hint="eastAsia"/>
        </w:rPr>
        <w:t>较优</w:t>
      </w:r>
      <w:r w:rsidR="00966123" w:rsidRPr="00954F68">
        <w:rPr>
          <w:rFonts w:hint="eastAsia"/>
        </w:rPr>
        <w:t>,</w:t>
      </w:r>
      <w:r w:rsidR="00966123" w:rsidRPr="00954F68">
        <w:t xml:space="preserve"> </w:t>
      </w:r>
      <w:r w:rsidR="00EF01AE" w:rsidRPr="00954F68">
        <w:rPr>
          <w:rFonts w:hint="eastAsia"/>
        </w:rPr>
        <w:t>但</w:t>
      </w:r>
      <w:r w:rsidR="00820CCD" w:rsidRPr="00954F68">
        <w:rPr>
          <w:rFonts w:hint="eastAsia"/>
        </w:rPr>
        <w:t>无法</w:t>
      </w:r>
      <w:r w:rsidR="00966123" w:rsidRPr="00954F68">
        <w:rPr>
          <w:rFonts w:hint="eastAsia"/>
        </w:rPr>
        <w:t>决策车辆</w:t>
      </w:r>
      <w:r w:rsidR="00EF01AE" w:rsidRPr="00954F68">
        <w:rPr>
          <w:rFonts w:hint="eastAsia"/>
        </w:rPr>
        <w:t>出发</w:t>
      </w:r>
      <w:r w:rsidR="00966123" w:rsidRPr="00954F68">
        <w:rPr>
          <w:rFonts w:hint="eastAsia"/>
        </w:rPr>
        <w:t>时间</w:t>
      </w:r>
      <w:r w:rsidR="00966123" w:rsidRPr="00954F68">
        <w:rPr>
          <w:rFonts w:hint="eastAsia"/>
        </w:rPr>
        <w:t>,</w:t>
      </w:r>
      <w:r w:rsidR="00966123" w:rsidRPr="00954F68">
        <w:t xml:space="preserve"> </w:t>
      </w:r>
      <w:r w:rsidR="00966123" w:rsidRPr="00954F68">
        <w:rPr>
          <w:rFonts w:hint="eastAsia"/>
        </w:rPr>
        <w:t>难以很好地衔接配件抵达装配厂时间和配件</w:t>
      </w:r>
      <w:r w:rsidR="003578A4" w:rsidRPr="00954F68">
        <w:rPr>
          <w:rFonts w:hint="eastAsia"/>
        </w:rPr>
        <w:t>需</w:t>
      </w:r>
      <w:r w:rsidR="00966123" w:rsidRPr="00954F68">
        <w:rPr>
          <w:rFonts w:hint="eastAsia"/>
        </w:rPr>
        <w:t>装</w:t>
      </w:r>
      <w:r w:rsidR="00EF01AE" w:rsidRPr="00954F68">
        <w:rPr>
          <w:rFonts w:hint="eastAsia"/>
        </w:rPr>
        <w:t>装配</w:t>
      </w:r>
      <w:r w:rsidR="00966123" w:rsidRPr="00954F68">
        <w:rPr>
          <w:rFonts w:hint="eastAsia"/>
        </w:rPr>
        <w:t>的时间</w:t>
      </w:r>
      <w:r w:rsidR="00966123" w:rsidRPr="00954F68">
        <w:rPr>
          <w:rFonts w:hint="eastAsia"/>
        </w:rPr>
        <w:t>,</w:t>
      </w:r>
      <w:r w:rsidR="00966123" w:rsidRPr="00954F68">
        <w:t xml:space="preserve"> </w:t>
      </w:r>
      <w:r w:rsidR="00F07F62" w:rsidRPr="00954F68">
        <w:rPr>
          <w:rFonts w:hint="eastAsia"/>
        </w:rPr>
        <w:t>使</w:t>
      </w:r>
      <w:r w:rsidR="00EF01AE" w:rsidRPr="00954F68">
        <w:rPr>
          <w:rFonts w:hint="eastAsia"/>
        </w:rPr>
        <w:t>装配线</w:t>
      </w:r>
      <w:r w:rsidR="00966123" w:rsidRPr="00954F68">
        <w:rPr>
          <w:rFonts w:hint="eastAsia"/>
        </w:rPr>
        <w:t>易</w:t>
      </w:r>
      <w:r w:rsidR="0045216C" w:rsidRPr="00954F68">
        <w:rPr>
          <w:rFonts w:hint="eastAsia"/>
        </w:rPr>
        <w:t>于</w:t>
      </w:r>
      <w:r w:rsidR="00966123" w:rsidRPr="00954F68">
        <w:rPr>
          <w:rFonts w:hint="eastAsia"/>
        </w:rPr>
        <w:t>产生配件短缺或配件滞留</w:t>
      </w:r>
      <w:r w:rsidR="00FA5240" w:rsidRPr="00954F68">
        <w:rPr>
          <w:rFonts w:hint="eastAsia"/>
        </w:rPr>
        <w:t>等</w:t>
      </w:r>
      <w:r w:rsidR="00966123" w:rsidRPr="00954F68">
        <w:rPr>
          <w:rFonts w:hint="eastAsia"/>
        </w:rPr>
        <w:t>问题</w:t>
      </w:r>
      <w:r w:rsidR="00CD3DE2" w:rsidRPr="00954F68">
        <w:rPr>
          <w:rFonts w:hint="eastAsia"/>
        </w:rPr>
        <w:t>,</w:t>
      </w:r>
      <w:r w:rsidR="00CD3DE2" w:rsidRPr="00954F68">
        <w:t xml:space="preserve"> </w:t>
      </w:r>
      <w:r w:rsidR="00FA5240" w:rsidRPr="00954F68">
        <w:rPr>
          <w:rFonts w:hint="eastAsia"/>
        </w:rPr>
        <w:t>从而</w:t>
      </w:r>
      <w:r w:rsidR="00CD3DE2" w:rsidRPr="00954F68">
        <w:rPr>
          <w:rFonts w:hint="eastAsia"/>
        </w:rPr>
        <w:t>增加企业运营中的浪费现象</w:t>
      </w:r>
      <w:r w:rsidR="00EF01AE" w:rsidRPr="00954F68">
        <w:rPr>
          <w:rFonts w:hint="eastAsia"/>
        </w:rPr>
        <w:t>,</w:t>
      </w:r>
      <w:r w:rsidR="00EF01AE" w:rsidRPr="00954F68">
        <w:t xml:space="preserve"> </w:t>
      </w:r>
      <w:r w:rsidR="00EF01AE" w:rsidRPr="00954F68">
        <w:rPr>
          <w:rFonts w:hint="eastAsia"/>
        </w:rPr>
        <w:t>在计算指标上则表现为装配线节拍值过大或配件平均滞留时间较大</w:t>
      </w:r>
      <w:r w:rsidR="00F07F62" w:rsidRPr="00954F68">
        <w:rPr>
          <w:rFonts w:hint="eastAsia"/>
        </w:rPr>
        <w:t>,</w:t>
      </w:r>
      <w:r w:rsidR="00F07F62" w:rsidRPr="00954F68">
        <w:t xml:space="preserve"> </w:t>
      </w:r>
      <w:r w:rsidR="00F07F62" w:rsidRPr="00954F68">
        <w:rPr>
          <w:rFonts w:hint="eastAsia"/>
        </w:rPr>
        <w:t>如</w:t>
      </w:r>
      <w:r w:rsidR="00F07F62" w:rsidRPr="00954F68">
        <w:fldChar w:fldCharType="begin"/>
      </w:r>
      <w:r w:rsidR="00F07F62" w:rsidRPr="00954F68">
        <w:instrText xml:space="preserve"> </w:instrText>
      </w:r>
      <w:r w:rsidR="00F07F62" w:rsidRPr="00954F68">
        <w:rPr>
          <w:rFonts w:hint="eastAsia"/>
        </w:rPr>
        <w:instrText>REF _Ref93433496 \h</w:instrText>
      </w:r>
      <w:r w:rsidR="00F07F62" w:rsidRPr="00954F68">
        <w:instrText xml:space="preserve"> </w:instrText>
      </w:r>
      <w:r w:rsidR="002F34B1" w:rsidRPr="00954F68">
        <w:instrText xml:space="preserve"> \* MERGEFORMAT </w:instrText>
      </w:r>
      <w:r w:rsidR="00F07F62" w:rsidRPr="00954F68">
        <w:fldChar w:fldCharType="separate"/>
      </w:r>
      <w:r w:rsidR="00CF5836" w:rsidRPr="009C1505">
        <w:t>图</w:t>
      </w:r>
      <w:r w:rsidR="00CF5836" w:rsidRPr="009C1505">
        <w:t xml:space="preserve"> </w:t>
      </w:r>
      <w:r w:rsidR="00CF5836">
        <w:rPr>
          <w:noProof/>
        </w:rPr>
        <w:t>7</w:t>
      </w:r>
      <w:r w:rsidR="00F07F62" w:rsidRPr="00954F68">
        <w:fldChar w:fldCharType="end"/>
      </w:r>
      <w:r w:rsidR="00CD3DE2" w:rsidRPr="00954F68">
        <w:rPr>
          <w:rFonts w:hint="eastAsia"/>
        </w:rPr>
        <w:t>.</w:t>
      </w:r>
      <w:r w:rsidR="00EF01AE" w:rsidRPr="00954F68">
        <w:t xml:space="preserve"> </w:t>
      </w:r>
      <w:r w:rsidR="00EF01AE" w:rsidRPr="00954F68">
        <w:rPr>
          <w:rFonts w:hint="eastAsia"/>
        </w:rPr>
        <w:t>在实际生产中</w:t>
      </w:r>
      <w:r w:rsidR="00EF01AE" w:rsidRPr="00954F68">
        <w:rPr>
          <w:rFonts w:hint="eastAsia"/>
        </w:rPr>
        <w:t>,</w:t>
      </w:r>
      <w:r w:rsidR="00EF01AE" w:rsidRPr="00954F68">
        <w:t xml:space="preserve"> </w:t>
      </w:r>
      <w:r w:rsidR="00BC042C" w:rsidRPr="00954F68">
        <w:rPr>
          <w:rFonts w:hint="eastAsia"/>
        </w:rPr>
        <w:t>装配线节拍值过大、运输成本较低的方案企业通常也不会采用</w:t>
      </w:r>
      <w:r w:rsidR="00BC042C" w:rsidRPr="00954F68">
        <w:rPr>
          <w:rFonts w:hint="eastAsia"/>
        </w:rPr>
        <w:t>,</w:t>
      </w:r>
      <w:r w:rsidR="00BC042C" w:rsidRPr="00954F68">
        <w:t xml:space="preserve"> </w:t>
      </w:r>
      <w:r w:rsidR="00BC042C" w:rsidRPr="00954F68">
        <w:rPr>
          <w:rFonts w:hint="eastAsia"/>
        </w:rPr>
        <w:t>这是因为</w:t>
      </w:r>
      <w:r w:rsidR="00EF01AE" w:rsidRPr="00954F68">
        <w:rPr>
          <w:rFonts w:hint="eastAsia"/>
        </w:rPr>
        <w:t>装配线节拍</w:t>
      </w:r>
      <w:r w:rsidR="00BC042C" w:rsidRPr="00954F68">
        <w:rPr>
          <w:rFonts w:hint="eastAsia"/>
        </w:rPr>
        <w:t>直接影响</w:t>
      </w:r>
      <w:r w:rsidR="00EF01AE" w:rsidRPr="00954F68">
        <w:rPr>
          <w:rFonts w:hint="eastAsia"/>
        </w:rPr>
        <w:t>企业</w:t>
      </w:r>
      <w:r w:rsidR="00BC042C" w:rsidRPr="00954F68">
        <w:rPr>
          <w:rFonts w:hint="eastAsia"/>
        </w:rPr>
        <w:t>的</w:t>
      </w:r>
      <w:r w:rsidR="00EF01AE" w:rsidRPr="00954F68">
        <w:rPr>
          <w:rFonts w:hint="eastAsia"/>
        </w:rPr>
        <w:t>生产效率</w:t>
      </w:r>
      <w:r w:rsidR="00BC042C" w:rsidRPr="00954F68">
        <w:rPr>
          <w:rFonts w:hint="eastAsia"/>
        </w:rPr>
        <w:t>,</w:t>
      </w:r>
      <w:r w:rsidR="00BC042C" w:rsidRPr="00954F68">
        <w:t xml:space="preserve"> </w:t>
      </w:r>
      <w:r w:rsidR="00BC042C" w:rsidRPr="00954F68">
        <w:rPr>
          <w:rFonts w:hint="eastAsia"/>
        </w:rPr>
        <w:t>低效的装配线不利于后续生产或销售环节</w:t>
      </w:r>
      <w:r w:rsidR="00BC042C" w:rsidRPr="00954F68">
        <w:rPr>
          <w:rFonts w:hint="eastAsia"/>
        </w:rPr>
        <w:t>.</w:t>
      </w:r>
      <w:r w:rsidR="00EF01AE" w:rsidRPr="00954F68">
        <w:t xml:space="preserve"> </w:t>
      </w:r>
      <w:r w:rsidR="00EE649B" w:rsidRPr="00954F68">
        <w:rPr>
          <w:rFonts w:hint="eastAsia"/>
        </w:rPr>
        <w:t>因此</w:t>
      </w:r>
      <w:r w:rsidR="00743351" w:rsidRPr="00954F68">
        <w:rPr>
          <w:rFonts w:hint="eastAsia"/>
        </w:rPr>
        <w:t>,</w:t>
      </w:r>
      <w:r w:rsidR="00743351" w:rsidRPr="00954F68">
        <w:t xml:space="preserve"> </w:t>
      </w:r>
      <w:r w:rsidR="00A35DF0" w:rsidRPr="00954F68">
        <w:t>ADS</w:t>
      </w:r>
      <w:r w:rsidR="006F3987" w:rsidRPr="00954F68">
        <w:rPr>
          <w:rFonts w:hint="eastAsia"/>
        </w:rPr>
        <w:t>较</w:t>
      </w:r>
      <w:r w:rsidR="00A35DF0" w:rsidRPr="00954F68">
        <w:rPr>
          <w:rFonts w:hint="eastAsia"/>
        </w:rPr>
        <w:t>T</w:t>
      </w:r>
      <w:r w:rsidR="00A35DF0" w:rsidRPr="00954F68">
        <w:t>DS</w:t>
      </w:r>
      <w:r w:rsidR="006F3987" w:rsidRPr="00954F68">
        <w:rPr>
          <w:rFonts w:hint="eastAsia"/>
        </w:rPr>
        <w:t>更适于</w:t>
      </w:r>
      <w:r w:rsidR="008E15B9" w:rsidRPr="00954F68">
        <w:rPr>
          <w:rFonts w:hint="eastAsia"/>
        </w:rPr>
        <w:t>TACOP</w:t>
      </w:r>
      <w:r w:rsidR="006F3987" w:rsidRPr="00954F68">
        <w:rPr>
          <w:rFonts w:hint="eastAsia"/>
        </w:rPr>
        <w:t>.</w:t>
      </w:r>
      <w:r w:rsidR="00496407" w:rsidRPr="00954F68">
        <w:t xml:space="preserve"> </w:t>
      </w:r>
    </w:p>
    <w:p w14:paraId="27148694" w14:textId="71AEC899" w:rsidR="005D71CA" w:rsidRPr="00954F68" w:rsidRDefault="005D71CA" w:rsidP="006D0518">
      <w:pPr>
        <w:pStyle w:val="3"/>
      </w:pPr>
      <w:bookmarkStart w:id="67" w:name="_Toc87122587"/>
      <w:r w:rsidRPr="00954F68">
        <w:t>4.</w:t>
      </w:r>
      <w:r w:rsidR="00554C1C" w:rsidRPr="00954F68">
        <w:t>4</w:t>
      </w:r>
      <w:r w:rsidRPr="00954F68">
        <w:t>.2</w:t>
      </w:r>
      <w:bookmarkEnd w:id="67"/>
      <w:r w:rsidR="0076309B" w:rsidRPr="00954F68">
        <w:t xml:space="preserve"> </w:t>
      </w:r>
      <w:r w:rsidR="0076309B" w:rsidRPr="00954F68">
        <w:rPr>
          <w:rFonts w:hint="eastAsia"/>
        </w:rPr>
        <w:t>验证运输</w:t>
      </w:r>
      <w:r w:rsidR="0076309B" w:rsidRPr="00954F68">
        <w:rPr>
          <w:rFonts w:hint="eastAsia"/>
        </w:rPr>
        <w:t>-</w:t>
      </w:r>
      <w:r w:rsidR="0076309B" w:rsidRPr="00954F68">
        <w:rPr>
          <w:rFonts w:hint="eastAsia"/>
        </w:rPr>
        <w:t>装配协同优化</w:t>
      </w:r>
      <w:r w:rsidR="008F417D" w:rsidRPr="00954F68">
        <w:rPr>
          <w:rFonts w:hint="eastAsia"/>
        </w:rPr>
        <w:t>有效性</w:t>
      </w:r>
      <w:r w:rsidR="0076309B" w:rsidRPr="00954F68">
        <w:t xml:space="preserve"> </w:t>
      </w:r>
    </w:p>
    <w:p w14:paraId="1662217C" w14:textId="72946602" w:rsidR="002C7C26" w:rsidRDefault="002C7C26" w:rsidP="005D71CA">
      <w:pPr>
        <w:pStyle w:val="a5"/>
        <w:ind w:right="17" w:firstLine="420"/>
      </w:pPr>
      <w:r w:rsidRPr="00954F68">
        <w:rPr>
          <w:rFonts w:hint="eastAsia"/>
        </w:rPr>
        <w:t>现有研究通常将装配</w:t>
      </w:r>
      <w:r w:rsidR="00B8753D" w:rsidRPr="00954F68">
        <w:rPr>
          <w:rFonts w:hint="eastAsia"/>
        </w:rPr>
        <w:t>解</w:t>
      </w:r>
      <w:r w:rsidRPr="00954F68">
        <w:rPr>
          <w:rFonts w:hint="eastAsia"/>
        </w:rPr>
        <w:t>固定</w:t>
      </w:r>
      <w:r w:rsidRPr="00954F68">
        <w:rPr>
          <w:rFonts w:hint="eastAsia"/>
        </w:rPr>
        <w:t>,</w:t>
      </w:r>
      <w:r w:rsidRPr="00954F68">
        <w:t xml:space="preserve"> </w:t>
      </w:r>
      <w:r w:rsidRPr="00954F68">
        <w:rPr>
          <w:rFonts w:hint="eastAsia"/>
        </w:rPr>
        <w:t>然后</w:t>
      </w:r>
      <w:r w:rsidR="00155866" w:rsidRPr="00954F68">
        <w:rPr>
          <w:rFonts w:hint="eastAsia"/>
        </w:rPr>
        <w:t>研究如何</w:t>
      </w:r>
      <w:r w:rsidRPr="00954F68">
        <w:rPr>
          <w:rFonts w:hint="eastAsia"/>
        </w:rPr>
        <w:t>优化装配线站边库存和供料过程的运输成本</w:t>
      </w:r>
      <w:r w:rsidR="00601A57" w:rsidRPr="00954F68">
        <w:rPr>
          <w:rFonts w:hint="eastAsia"/>
        </w:rPr>
        <w:t>.</w:t>
      </w:r>
      <w:r w:rsidR="00155866" w:rsidRPr="00954F68">
        <w:t xml:space="preserve"> </w:t>
      </w:r>
      <w:r w:rsidR="00352C83" w:rsidRPr="00954F68">
        <w:rPr>
          <w:rFonts w:hint="eastAsia"/>
        </w:rPr>
        <w:t>为验证运输</w:t>
      </w:r>
      <w:r w:rsidR="00352C83" w:rsidRPr="00954F68">
        <w:rPr>
          <w:rFonts w:hint="eastAsia"/>
        </w:rPr>
        <w:t>-</w:t>
      </w:r>
      <w:r w:rsidR="00352C83" w:rsidRPr="00954F68">
        <w:rPr>
          <w:rFonts w:hint="eastAsia"/>
        </w:rPr>
        <w:t>装配协同优化</w:t>
      </w:r>
      <w:r w:rsidR="008F417D" w:rsidRPr="00954F68">
        <w:rPr>
          <w:rFonts w:hint="eastAsia"/>
        </w:rPr>
        <w:t>有效性</w:t>
      </w:r>
      <w:r w:rsidR="00352C83" w:rsidRPr="00954F68">
        <w:rPr>
          <w:rFonts w:hint="eastAsia"/>
        </w:rPr>
        <w:t>,</w:t>
      </w:r>
      <w:r w:rsidR="00352C83" w:rsidRPr="00954F68">
        <w:t xml:space="preserve"> </w:t>
      </w:r>
      <w:r w:rsidR="001F5E9A" w:rsidRPr="00954F68">
        <w:rPr>
          <w:rFonts w:hint="eastAsia"/>
        </w:rPr>
        <w:t>首先</w:t>
      </w:r>
      <w:r w:rsidR="00B8753D" w:rsidRPr="00954F68">
        <w:rPr>
          <w:rFonts w:hint="eastAsia"/>
        </w:rPr>
        <w:t>,</w:t>
      </w:r>
      <w:r w:rsidR="00B8753D" w:rsidRPr="00954F68">
        <w:t xml:space="preserve"> </w:t>
      </w:r>
      <w:r w:rsidR="00B8753D" w:rsidRPr="00954F68">
        <w:rPr>
          <w:rFonts w:hint="eastAsia"/>
        </w:rPr>
        <w:t>提出并证明</w:t>
      </w:r>
      <w:r w:rsidR="00601A57" w:rsidRPr="00954F68">
        <w:rPr>
          <w:rFonts w:hint="eastAsia"/>
        </w:rPr>
        <w:t>了</w:t>
      </w:r>
      <w:r w:rsidR="00B8753D" w:rsidRPr="00954F68">
        <w:rPr>
          <w:rFonts w:hint="eastAsia"/>
        </w:rPr>
        <w:t>优质装配解存在</w:t>
      </w:r>
      <w:r w:rsidR="00601A57" w:rsidRPr="00954F68">
        <w:rPr>
          <w:rFonts w:hint="eastAsia"/>
        </w:rPr>
        <w:t>的</w:t>
      </w:r>
      <w:r w:rsidR="00B8753D" w:rsidRPr="00954F68">
        <w:rPr>
          <w:rFonts w:hint="eastAsia"/>
        </w:rPr>
        <w:t>不唯一性</w:t>
      </w:r>
      <w:r w:rsidR="00B8753D" w:rsidRPr="00954F68">
        <w:rPr>
          <w:rFonts w:hint="eastAsia"/>
        </w:rPr>
        <w:t>,</w:t>
      </w:r>
      <w:r w:rsidR="001F5E9A" w:rsidRPr="00954F68">
        <w:t xml:space="preserve"> </w:t>
      </w:r>
      <w:r w:rsidR="001F5E9A" w:rsidRPr="00954F68">
        <w:rPr>
          <w:rFonts w:hint="eastAsia"/>
        </w:rPr>
        <w:t>然后</w:t>
      </w:r>
      <w:r w:rsidR="00B8753D" w:rsidRPr="00954F68">
        <w:rPr>
          <w:rFonts w:hint="eastAsia"/>
        </w:rPr>
        <w:t>,</w:t>
      </w:r>
      <w:r w:rsidR="00B8753D" w:rsidRPr="00954F68">
        <w:t xml:space="preserve"> </w:t>
      </w:r>
      <w:r w:rsidR="00270CFE" w:rsidRPr="00954F68">
        <w:rPr>
          <w:rFonts w:hint="eastAsia"/>
        </w:rPr>
        <w:t>基于</w:t>
      </w:r>
      <w:r w:rsidR="00B8753D" w:rsidRPr="00954F68">
        <w:rPr>
          <w:rFonts w:hint="eastAsia"/>
        </w:rPr>
        <w:t>该性质</w:t>
      </w:r>
      <w:r w:rsidR="00270CFE" w:rsidRPr="00954F68">
        <w:rPr>
          <w:rFonts w:hint="eastAsia"/>
        </w:rPr>
        <w:t>设计</w:t>
      </w:r>
      <w:r w:rsidR="00B8753D" w:rsidRPr="00954F68">
        <w:rPr>
          <w:rFonts w:hint="eastAsia"/>
        </w:rPr>
        <w:t>融合</w:t>
      </w:r>
      <w:r w:rsidR="001F5E9A" w:rsidRPr="00954F68">
        <w:rPr>
          <w:rFonts w:hint="eastAsia"/>
        </w:rPr>
        <w:t>装配导向</w:t>
      </w:r>
      <w:r w:rsidR="00270CFE" w:rsidRPr="00954F68">
        <w:rPr>
          <w:rFonts w:hint="eastAsia"/>
        </w:rPr>
        <w:t>式</w:t>
      </w:r>
      <w:r w:rsidR="001F5E9A" w:rsidRPr="00954F68">
        <w:rPr>
          <w:rFonts w:hint="eastAsia"/>
        </w:rPr>
        <w:t>分解策略</w:t>
      </w:r>
      <w:r w:rsidR="002F4181" w:rsidRPr="00954F68">
        <w:rPr>
          <w:rFonts w:hint="eastAsia"/>
        </w:rPr>
        <w:t>(</w:t>
      </w:r>
      <w:r w:rsidR="002F4181" w:rsidRPr="00954F68">
        <w:t>ADS</w:t>
      </w:r>
      <w:r w:rsidR="002F4181" w:rsidRPr="00954F68">
        <w:rPr>
          <w:rFonts w:hint="eastAsia"/>
        </w:rPr>
        <w:t>)</w:t>
      </w:r>
      <w:r w:rsidR="00270CFE" w:rsidRPr="00954F68">
        <w:rPr>
          <w:rFonts w:hint="eastAsia"/>
        </w:rPr>
        <w:t>的</w:t>
      </w:r>
      <w:r w:rsidR="00270CFE" w:rsidRPr="00954F68">
        <w:rPr>
          <w:rFonts w:hint="eastAsia"/>
        </w:rPr>
        <w:t>L</w:t>
      </w:r>
      <w:r w:rsidR="00270CFE" w:rsidRPr="00954F68">
        <w:t>VNS</w:t>
      </w:r>
      <w:r w:rsidR="00B8753D" w:rsidRPr="00954F68">
        <w:t>_DS</w:t>
      </w:r>
      <w:r w:rsidR="00270CFE" w:rsidRPr="00954F68">
        <w:rPr>
          <w:rFonts w:hint="eastAsia"/>
        </w:rPr>
        <w:t>算法</w:t>
      </w:r>
      <w:r w:rsidR="001F5E9A" w:rsidRPr="00954F68">
        <w:rPr>
          <w:rFonts w:hint="eastAsia"/>
        </w:rPr>
        <w:t>对</w:t>
      </w:r>
      <w:r w:rsidR="008E15B9" w:rsidRPr="00954F68">
        <w:t>TACOP</w:t>
      </w:r>
      <w:r w:rsidR="001F5E9A" w:rsidRPr="00954F68">
        <w:rPr>
          <w:rFonts w:hint="eastAsia"/>
        </w:rPr>
        <w:t>进行求解</w:t>
      </w:r>
      <w:r w:rsidR="001F5E9A" w:rsidRPr="00954F68">
        <w:rPr>
          <w:rFonts w:hint="eastAsia"/>
        </w:rPr>
        <w:t>.</w:t>
      </w:r>
      <w:r w:rsidR="001F5E9A" w:rsidRPr="00954F68">
        <w:t xml:space="preserve"> </w:t>
      </w:r>
      <w:r w:rsidR="001F5E9A" w:rsidRPr="00954F68">
        <w:rPr>
          <w:rFonts w:hint="eastAsia"/>
        </w:rPr>
        <w:t>因此</w:t>
      </w:r>
      <w:r w:rsidR="001F5E9A" w:rsidRPr="00954F68">
        <w:rPr>
          <w:rFonts w:hint="eastAsia"/>
        </w:rPr>
        <w:t>,</w:t>
      </w:r>
      <w:r w:rsidR="001F5E9A" w:rsidRPr="00954F68">
        <w:t xml:space="preserve"> </w:t>
      </w:r>
      <w:r w:rsidR="001F5E9A" w:rsidRPr="00954F68">
        <w:rPr>
          <w:rFonts w:hint="eastAsia"/>
        </w:rPr>
        <w:t>验证运输</w:t>
      </w:r>
      <w:r w:rsidR="001F5E9A" w:rsidRPr="00954F68">
        <w:rPr>
          <w:rFonts w:hint="eastAsia"/>
        </w:rPr>
        <w:t>-</w:t>
      </w:r>
      <w:r w:rsidR="001F5E9A" w:rsidRPr="00954F68">
        <w:rPr>
          <w:rFonts w:hint="eastAsia"/>
        </w:rPr>
        <w:t>装配协同优化</w:t>
      </w:r>
      <w:r w:rsidR="00030722" w:rsidRPr="00954F68">
        <w:rPr>
          <w:rFonts w:hint="eastAsia"/>
        </w:rPr>
        <w:t>有效性</w:t>
      </w:r>
      <w:r w:rsidR="005C6B85" w:rsidRPr="00954F68">
        <w:rPr>
          <w:rFonts w:hint="eastAsia"/>
        </w:rPr>
        <w:t>即验证性质</w:t>
      </w:r>
      <w:r w:rsidR="005C6B85" w:rsidRPr="00954F68">
        <w:rPr>
          <w:rFonts w:hint="eastAsia"/>
        </w:rPr>
        <w:t>1</w:t>
      </w:r>
      <w:r w:rsidR="0005556F" w:rsidRPr="00954F68">
        <w:rPr>
          <w:rFonts w:hint="eastAsia"/>
        </w:rPr>
        <w:t>对</w:t>
      </w:r>
      <w:r w:rsidR="008E15B9" w:rsidRPr="00954F68">
        <w:rPr>
          <w:rFonts w:hint="eastAsia"/>
        </w:rPr>
        <w:t>TACOP</w:t>
      </w:r>
      <w:r w:rsidR="0005556F" w:rsidRPr="00954F68">
        <w:rPr>
          <w:rFonts w:hint="eastAsia"/>
        </w:rPr>
        <w:t>影响程度</w:t>
      </w:r>
      <w:r w:rsidR="005C6B85" w:rsidRPr="00954F68">
        <w:rPr>
          <w:rFonts w:hint="eastAsia"/>
        </w:rPr>
        <w:t>.</w:t>
      </w:r>
      <w:r w:rsidR="005C6B85" w:rsidRPr="00954F68">
        <w:t xml:space="preserve"> </w:t>
      </w:r>
      <w:r w:rsidR="0005556F" w:rsidRPr="00954F68">
        <w:t>LVNS_DS</w:t>
      </w:r>
      <w:r w:rsidR="0005556F" w:rsidRPr="00954F68">
        <w:rPr>
          <w:rFonts w:hint="eastAsia"/>
        </w:rPr>
        <w:t>算法求解</w:t>
      </w:r>
      <w:r w:rsidR="008E15B9" w:rsidRPr="00954F68">
        <w:rPr>
          <w:rFonts w:hint="eastAsia"/>
        </w:rPr>
        <w:t>TACOP</w:t>
      </w:r>
      <w:r w:rsidR="0005556F" w:rsidRPr="00954F68">
        <w:rPr>
          <w:rFonts w:hint="eastAsia"/>
        </w:rPr>
        <w:t>时</w:t>
      </w:r>
      <w:r w:rsidR="0005556F" w:rsidRPr="00954F68">
        <w:rPr>
          <w:rFonts w:hint="eastAsia"/>
        </w:rPr>
        <w:t>,</w:t>
      </w:r>
      <w:r w:rsidR="0005556F" w:rsidRPr="00954F68">
        <w:t xml:space="preserve"> </w:t>
      </w:r>
      <w:r w:rsidR="0005556F" w:rsidRPr="00954F68">
        <w:rPr>
          <w:rFonts w:hint="eastAsia"/>
        </w:rPr>
        <w:t>运输</w:t>
      </w:r>
      <w:r w:rsidR="00B8753D" w:rsidRPr="00954F68">
        <w:rPr>
          <w:rFonts w:hint="eastAsia"/>
        </w:rPr>
        <w:t>与装配之间</w:t>
      </w:r>
      <w:r w:rsidR="0005556F" w:rsidRPr="00954F68">
        <w:rPr>
          <w:rFonts w:hint="eastAsia"/>
        </w:rPr>
        <w:t>是</w:t>
      </w:r>
      <w:r w:rsidR="00B8753D" w:rsidRPr="00954F68">
        <w:rPr>
          <w:rFonts w:hint="eastAsia"/>
        </w:rPr>
        <w:t>通过一组</w:t>
      </w:r>
      <w:r w:rsidR="00270CFE" w:rsidRPr="00954F68">
        <w:rPr>
          <w:rFonts w:hint="eastAsia"/>
        </w:rPr>
        <w:t>包含</w:t>
      </w:r>
      <w:r w:rsidR="0005556F" w:rsidRPr="00954F68">
        <w:rPr>
          <w:rFonts w:hint="eastAsia"/>
        </w:rPr>
        <w:t>优质装配</w:t>
      </w:r>
      <w:r w:rsidR="00270CFE" w:rsidRPr="00954F68">
        <w:rPr>
          <w:rFonts w:hint="eastAsia"/>
        </w:rPr>
        <w:t>解</w:t>
      </w:r>
      <w:r w:rsidR="0005556F" w:rsidRPr="00954F68">
        <w:rPr>
          <w:rFonts w:hint="eastAsia"/>
        </w:rPr>
        <w:t>的集合</w:t>
      </w:r>
      <w:r w:rsidR="00B8753D" w:rsidRPr="00954F68">
        <w:rPr>
          <w:rFonts w:hint="eastAsia"/>
        </w:rPr>
        <w:t>建立了协同关系</w:t>
      </w:r>
      <w:r w:rsidR="0005556F" w:rsidRPr="00954F68">
        <w:rPr>
          <w:rFonts w:hint="eastAsia"/>
        </w:rPr>
        <w:t>,</w:t>
      </w:r>
      <w:r w:rsidR="0005556F" w:rsidRPr="00954F68">
        <w:t xml:space="preserve"> </w:t>
      </w:r>
      <w:r w:rsidR="002F4181" w:rsidRPr="00954F68">
        <w:rPr>
          <w:rFonts w:hint="eastAsia"/>
        </w:rPr>
        <w:t>所以</w:t>
      </w:r>
      <w:r w:rsidR="00270CFE" w:rsidRPr="00954F68">
        <w:rPr>
          <w:rFonts w:hint="eastAsia"/>
        </w:rPr>
        <w:t>其对比算法</w:t>
      </w:r>
      <w:r w:rsidR="00270CFE" w:rsidRPr="00954F68">
        <w:rPr>
          <w:rFonts w:hint="eastAsia"/>
        </w:rPr>
        <w:t>(</w:t>
      </w:r>
      <w:r w:rsidR="0005556F" w:rsidRPr="00954F68">
        <w:t>LVNS_GS</w:t>
      </w:r>
      <w:r w:rsidR="00270CFE" w:rsidRPr="00954F68">
        <w:t>)</w:t>
      </w:r>
      <w:r w:rsidR="00270CFE" w:rsidRPr="00954F68">
        <w:rPr>
          <w:rFonts w:hint="eastAsia"/>
        </w:rPr>
        <w:t>设计为</w:t>
      </w:r>
      <w:r w:rsidR="00B8753D" w:rsidRPr="00954F68">
        <w:rPr>
          <w:rFonts w:hint="eastAsia"/>
        </w:rPr>
        <w:t>,</w:t>
      </w:r>
      <w:r w:rsidR="00B8753D" w:rsidRPr="00954F68">
        <w:t xml:space="preserve"> </w:t>
      </w:r>
      <w:r w:rsidR="00B8753D" w:rsidRPr="00954F68">
        <w:rPr>
          <w:rFonts w:hint="eastAsia"/>
        </w:rPr>
        <w:t>运输与装配之间</w:t>
      </w:r>
      <w:r w:rsidR="0005556F" w:rsidRPr="00954F68">
        <w:rPr>
          <w:rFonts w:hint="eastAsia"/>
        </w:rPr>
        <w:t>基于确定</w:t>
      </w:r>
      <w:r w:rsidR="00270CFE" w:rsidRPr="00954F68">
        <w:rPr>
          <w:rFonts w:hint="eastAsia"/>
        </w:rPr>
        <w:t>的</w:t>
      </w:r>
      <w:r w:rsidR="0005556F" w:rsidRPr="00954F68">
        <w:rPr>
          <w:rFonts w:hint="eastAsia"/>
        </w:rPr>
        <w:t>优质装配</w:t>
      </w:r>
      <w:r w:rsidR="00270CFE" w:rsidRPr="00954F68">
        <w:rPr>
          <w:rFonts w:hint="eastAsia"/>
        </w:rPr>
        <w:t>解</w:t>
      </w:r>
      <w:r w:rsidR="00270CFE" w:rsidRPr="00954F68">
        <w:rPr>
          <w:rFonts w:hint="eastAsia"/>
        </w:rPr>
        <w:t>.</w:t>
      </w:r>
      <w:r w:rsidR="00270CFE" w:rsidRPr="00954F68">
        <w:t xml:space="preserve"> </w:t>
      </w:r>
      <w:r w:rsidR="00270CFE" w:rsidRPr="00954F68">
        <w:rPr>
          <w:rFonts w:hint="eastAsia"/>
        </w:rPr>
        <w:t>在对比算法中</w:t>
      </w:r>
      <w:r w:rsidR="00270CFE" w:rsidRPr="00954F68">
        <w:rPr>
          <w:rFonts w:hint="eastAsia"/>
        </w:rPr>
        <w:t>,</w:t>
      </w:r>
      <w:r w:rsidR="00270CFE" w:rsidRPr="00954F68">
        <w:t xml:space="preserve"> </w:t>
      </w:r>
      <w:r w:rsidR="001F7FC2" w:rsidRPr="00954F68">
        <w:rPr>
          <w:rFonts w:hint="eastAsia"/>
        </w:rPr>
        <w:t>除装配</w:t>
      </w:r>
      <w:r w:rsidR="00270CFE" w:rsidRPr="00954F68">
        <w:rPr>
          <w:rFonts w:hint="eastAsia"/>
        </w:rPr>
        <w:t>解是</w:t>
      </w:r>
      <w:r w:rsidR="001F7FC2" w:rsidRPr="00954F68">
        <w:rPr>
          <w:rFonts w:hint="eastAsia"/>
        </w:rPr>
        <w:t>确定</w:t>
      </w:r>
      <w:r w:rsidR="00270CFE" w:rsidRPr="00954F68">
        <w:rPr>
          <w:rFonts w:hint="eastAsia"/>
        </w:rPr>
        <w:t>解以外</w:t>
      </w:r>
      <w:r w:rsidR="001F7FC2" w:rsidRPr="00954F68">
        <w:rPr>
          <w:rFonts w:hint="eastAsia"/>
        </w:rPr>
        <w:t>,</w:t>
      </w:r>
      <w:r w:rsidR="001F7FC2" w:rsidRPr="00954F68">
        <w:t xml:space="preserve"> </w:t>
      </w:r>
      <w:r w:rsidR="001F7FC2" w:rsidRPr="00954F68">
        <w:rPr>
          <w:rFonts w:hint="eastAsia"/>
        </w:rPr>
        <w:t>算法其余部分与</w:t>
      </w:r>
      <w:r w:rsidR="00270CFE" w:rsidRPr="00954F68">
        <w:rPr>
          <w:rFonts w:hint="eastAsia"/>
        </w:rPr>
        <w:t>本文</w:t>
      </w:r>
      <w:r w:rsidR="001F7FC2" w:rsidRPr="00954F68">
        <w:t>LVNS_DS</w:t>
      </w:r>
      <w:r w:rsidR="00270CFE" w:rsidRPr="00954F68">
        <w:rPr>
          <w:rFonts w:hint="eastAsia"/>
        </w:rPr>
        <w:t>算法均</w:t>
      </w:r>
      <w:r w:rsidR="001F7FC2" w:rsidRPr="00954F68">
        <w:rPr>
          <w:rFonts w:hint="eastAsia"/>
        </w:rPr>
        <w:t>相同</w:t>
      </w:r>
      <w:r w:rsidR="001F7FC2" w:rsidRPr="00954F68">
        <w:rPr>
          <w:rFonts w:hint="eastAsia"/>
        </w:rPr>
        <w:t>.</w:t>
      </w:r>
      <w:r w:rsidR="001F7FC2" w:rsidRPr="00954F68">
        <w:t xml:space="preserve"> </w:t>
      </w:r>
      <w:r w:rsidR="001C4FEA" w:rsidRPr="00954F68">
        <w:rPr>
          <w:rFonts w:hint="eastAsia"/>
        </w:rPr>
        <w:t>实验结果如</w:t>
      </w:r>
      <w:r w:rsidR="00270CFE" w:rsidRPr="00954F68">
        <w:fldChar w:fldCharType="begin"/>
      </w:r>
      <w:r w:rsidR="00270CFE" w:rsidRPr="00954F68">
        <w:instrText xml:space="preserve"> </w:instrText>
      </w:r>
      <w:r w:rsidR="00270CFE" w:rsidRPr="00954F68">
        <w:rPr>
          <w:rFonts w:hint="eastAsia"/>
        </w:rPr>
        <w:instrText>REF _Ref91710501 \h</w:instrText>
      </w:r>
      <w:r w:rsidR="00270CFE" w:rsidRPr="00954F68">
        <w:instrText xml:space="preserve"> </w:instrText>
      </w:r>
      <w:r w:rsidR="00480491" w:rsidRPr="00954F68">
        <w:instrText xml:space="preserve"> \* MERGEFORMAT </w:instrText>
      </w:r>
      <w:r w:rsidR="00270CFE" w:rsidRPr="00954F68">
        <w:fldChar w:fldCharType="separate"/>
      </w:r>
      <w:r w:rsidR="00CF5836" w:rsidRPr="00C06CD9">
        <w:t>表</w:t>
      </w:r>
      <w:r w:rsidR="00CF5836" w:rsidRPr="00C06CD9">
        <w:t xml:space="preserve"> </w:t>
      </w:r>
      <w:r w:rsidR="00CF5836">
        <w:rPr>
          <w:noProof/>
        </w:rPr>
        <w:t>8</w:t>
      </w:r>
      <w:r w:rsidR="00270CFE" w:rsidRPr="00954F68">
        <w:fldChar w:fldCharType="end"/>
      </w:r>
      <w:r w:rsidR="00274F57" w:rsidRPr="00954F68">
        <w:rPr>
          <w:rFonts w:hint="eastAsia"/>
        </w:rPr>
        <w:t>.</w:t>
      </w:r>
    </w:p>
    <w:p w14:paraId="7B2D73C0" w14:textId="77777777" w:rsidR="008002C8" w:rsidRDefault="008002C8" w:rsidP="005D71CA">
      <w:pPr>
        <w:pStyle w:val="a5"/>
        <w:ind w:right="17" w:firstLine="420"/>
        <w:sectPr w:rsidR="008002C8" w:rsidSect="005D71CA">
          <w:headerReference w:type="even" r:id="rId876"/>
          <w:headerReference w:type="first" r:id="rId877"/>
          <w:type w:val="continuous"/>
          <w:pgSz w:w="11906" w:h="16838"/>
          <w:pgMar w:top="1440" w:right="1080" w:bottom="1440" w:left="1080" w:header="851" w:footer="992" w:gutter="0"/>
          <w:cols w:num="2" w:space="425"/>
          <w:docGrid w:type="lines" w:linePitch="312"/>
        </w:sectPr>
      </w:pPr>
    </w:p>
    <w:p w14:paraId="71F18DA2" w14:textId="3DB39FFF" w:rsidR="008002C8" w:rsidRPr="00C06CD9" w:rsidRDefault="008002C8" w:rsidP="008002C8">
      <w:pPr>
        <w:pStyle w:val="afff4"/>
      </w:pPr>
      <w:bookmarkStart w:id="68" w:name="_Ref91710501"/>
      <w:r w:rsidRPr="00C06CD9">
        <w:lastRenderedPageBreak/>
        <w:t>表</w:t>
      </w:r>
      <w:r w:rsidRPr="00C06CD9">
        <w:t xml:space="preserve"> </w:t>
      </w:r>
      <w:r w:rsidRPr="00C06CD9">
        <w:fldChar w:fldCharType="begin"/>
      </w:r>
      <w:r w:rsidRPr="00C06CD9">
        <w:instrText xml:space="preserve"> SEQ </w:instrText>
      </w:r>
      <w:r w:rsidRPr="00C06CD9">
        <w:instrText>表</w:instrText>
      </w:r>
      <w:r w:rsidRPr="00C06CD9">
        <w:instrText xml:space="preserve"> \* ARABIC </w:instrText>
      </w:r>
      <w:r w:rsidRPr="00C06CD9">
        <w:fldChar w:fldCharType="separate"/>
      </w:r>
      <w:r w:rsidR="00CF5836">
        <w:rPr>
          <w:noProof/>
        </w:rPr>
        <w:t>8</w:t>
      </w:r>
      <w:r w:rsidRPr="00C06CD9">
        <w:fldChar w:fldCharType="end"/>
      </w:r>
      <w:bookmarkEnd w:id="68"/>
      <w:r w:rsidRPr="00C06CD9">
        <w:t xml:space="preserve"> LVNS_TO</w:t>
      </w:r>
      <w:r w:rsidRPr="00C06CD9">
        <w:t>、</w:t>
      </w:r>
      <w:r w:rsidRPr="00C06CD9">
        <w:t>LVNS _GS</w:t>
      </w:r>
      <w:r w:rsidRPr="00C06CD9">
        <w:t>与</w:t>
      </w:r>
      <w:r w:rsidRPr="00C06CD9">
        <w:t>LVNS_DS</w:t>
      </w:r>
      <w:r w:rsidRPr="00C06CD9">
        <w:t>的对比结果</w:t>
      </w:r>
      <w:r w:rsidRPr="00C06CD9">
        <w:br/>
        <w:t>Tab 8. Comparison results of LVNS_TO</w:t>
      </w:r>
      <w:r w:rsidRPr="00C06CD9">
        <w:t>、</w:t>
      </w:r>
      <w:r w:rsidRPr="00C06CD9">
        <w:t>LVNS _GS and LVNS_DS</w:t>
      </w:r>
    </w:p>
    <w:tbl>
      <w:tblPr>
        <w:tblW w:w="5000" w:type="pct"/>
        <w:jc w:val="center"/>
        <w:tblLook w:val="04A0" w:firstRow="1" w:lastRow="0" w:firstColumn="1" w:lastColumn="0" w:noHBand="0" w:noVBand="1"/>
      </w:tblPr>
      <w:tblGrid>
        <w:gridCol w:w="1977"/>
        <w:gridCol w:w="1306"/>
        <w:gridCol w:w="1281"/>
        <w:gridCol w:w="1306"/>
        <w:gridCol w:w="1281"/>
        <w:gridCol w:w="1316"/>
        <w:gridCol w:w="1279"/>
      </w:tblGrid>
      <w:tr w:rsidR="008002C8" w:rsidRPr="00430F6C" w14:paraId="1CDE10B4" w14:textId="77777777" w:rsidTr="00F3052D">
        <w:trPr>
          <w:jc w:val="center"/>
        </w:trPr>
        <w:tc>
          <w:tcPr>
            <w:tcW w:w="1014" w:type="pct"/>
            <w:vMerge w:val="restart"/>
            <w:tcBorders>
              <w:top w:val="single" w:sz="12" w:space="0" w:color="auto"/>
              <w:left w:val="nil"/>
              <w:bottom w:val="single" w:sz="4" w:space="0" w:color="auto"/>
              <w:right w:val="nil"/>
            </w:tcBorders>
            <w:vAlign w:val="center"/>
            <w:hideMark/>
          </w:tcPr>
          <w:p w14:paraId="5AD376FC" w14:textId="77777777" w:rsidR="008002C8" w:rsidRPr="00AE5734" w:rsidRDefault="008002C8" w:rsidP="00AC6B17">
            <w:pPr>
              <w:pStyle w:val="a5"/>
              <w:ind w:right="17" w:firstLineChars="0" w:firstLine="0"/>
              <w:jc w:val="center"/>
              <w:rPr>
                <w:sz w:val="18"/>
                <w:szCs w:val="18"/>
              </w:rPr>
            </w:pPr>
            <w:r w:rsidRPr="00AE5734">
              <w:rPr>
                <w:sz w:val="18"/>
                <w:szCs w:val="18"/>
              </w:rPr>
              <w:t>算例</w:t>
            </w:r>
          </w:p>
        </w:tc>
        <w:tc>
          <w:tcPr>
            <w:tcW w:w="1327" w:type="pct"/>
            <w:gridSpan w:val="2"/>
            <w:tcBorders>
              <w:top w:val="single" w:sz="12" w:space="0" w:color="auto"/>
              <w:left w:val="nil"/>
              <w:bottom w:val="single" w:sz="4" w:space="0" w:color="auto"/>
              <w:right w:val="nil"/>
            </w:tcBorders>
            <w:vAlign w:val="center"/>
            <w:hideMark/>
          </w:tcPr>
          <w:p w14:paraId="7D889A8D" w14:textId="77777777" w:rsidR="008002C8" w:rsidRPr="00AE5734" w:rsidRDefault="008002C8" w:rsidP="00AC6B17">
            <w:pPr>
              <w:pStyle w:val="a5"/>
              <w:ind w:right="17" w:firstLineChars="0" w:firstLine="0"/>
              <w:jc w:val="center"/>
              <w:rPr>
                <w:sz w:val="18"/>
                <w:szCs w:val="18"/>
              </w:rPr>
            </w:pPr>
            <w:r w:rsidRPr="00AE5734">
              <w:rPr>
                <w:sz w:val="18"/>
                <w:szCs w:val="18"/>
              </w:rPr>
              <w:t>LVNS_TO</w:t>
            </w:r>
          </w:p>
        </w:tc>
        <w:tc>
          <w:tcPr>
            <w:tcW w:w="1327" w:type="pct"/>
            <w:gridSpan w:val="2"/>
            <w:tcBorders>
              <w:top w:val="single" w:sz="12" w:space="0" w:color="auto"/>
              <w:left w:val="nil"/>
              <w:bottom w:val="single" w:sz="4" w:space="0" w:color="auto"/>
              <w:right w:val="nil"/>
            </w:tcBorders>
            <w:vAlign w:val="center"/>
            <w:hideMark/>
          </w:tcPr>
          <w:p w14:paraId="7C9E20D5" w14:textId="77777777" w:rsidR="008002C8" w:rsidRPr="00AE5734" w:rsidRDefault="008002C8" w:rsidP="00AC6B17">
            <w:pPr>
              <w:pStyle w:val="a5"/>
              <w:ind w:right="17" w:firstLineChars="0" w:firstLine="0"/>
              <w:jc w:val="center"/>
              <w:rPr>
                <w:sz w:val="18"/>
                <w:szCs w:val="18"/>
              </w:rPr>
            </w:pPr>
            <w:r w:rsidRPr="00AE5734">
              <w:rPr>
                <w:sz w:val="18"/>
                <w:szCs w:val="18"/>
              </w:rPr>
              <w:t>LVNS_GS</w:t>
            </w:r>
          </w:p>
        </w:tc>
        <w:tc>
          <w:tcPr>
            <w:tcW w:w="1331" w:type="pct"/>
            <w:gridSpan w:val="2"/>
            <w:tcBorders>
              <w:top w:val="single" w:sz="12" w:space="0" w:color="auto"/>
              <w:left w:val="nil"/>
              <w:bottom w:val="single" w:sz="4" w:space="0" w:color="auto"/>
              <w:right w:val="nil"/>
            </w:tcBorders>
            <w:vAlign w:val="center"/>
            <w:hideMark/>
          </w:tcPr>
          <w:p w14:paraId="595E9745" w14:textId="77777777" w:rsidR="008002C8" w:rsidRPr="00AE5734" w:rsidRDefault="008002C8" w:rsidP="00AC6B17">
            <w:pPr>
              <w:pStyle w:val="a5"/>
              <w:ind w:right="17" w:firstLineChars="0" w:firstLine="0"/>
              <w:jc w:val="center"/>
              <w:rPr>
                <w:sz w:val="18"/>
                <w:szCs w:val="18"/>
              </w:rPr>
            </w:pPr>
            <w:r w:rsidRPr="00AE5734">
              <w:rPr>
                <w:sz w:val="18"/>
                <w:szCs w:val="18"/>
              </w:rPr>
              <w:t>LVNS_DS</w:t>
            </w:r>
          </w:p>
        </w:tc>
      </w:tr>
      <w:tr w:rsidR="008002C8" w:rsidRPr="00430F6C" w14:paraId="429D7464" w14:textId="77777777" w:rsidTr="00F3052D">
        <w:trPr>
          <w:jc w:val="center"/>
        </w:trPr>
        <w:tc>
          <w:tcPr>
            <w:tcW w:w="1014" w:type="pct"/>
            <w:vMerge/>
            <w:tcBorders>
              <w:top w:val="single" w:sz="8" w:space="0" w:color="auto"/>
              <w:left w:val="nil"/>
              <w:bottom w:val="single" w:sz="4" w:space="0" w:color="auto"/>
              <w:right w:val="nil"/>
            </w:tcBorders>
            <w:vAlign w:val="center"/>
            <w:hideMark/>
          </w:tcPr>
          <w:p w14:paraId="0E338CAE" w14:textId="77777777" w:rsidR="008002C8" w:rsidRPr="00AE5734" w:rsidRDefault="008002C8" w:rsidP="00AC6B17">
            <w:pPr>
              <w:spacing w:beforeAutospacing="1" w:afterAutospacing="1"/>
              <w:ind w:right="17"/>
              <w:rPr>
                <w:rFonts w:ascii="Times New Roman" w:hAnsi="Times New Roman"/>
                <w:sz w:val="18"/>
                <w:szCs w:val="18"/>
              </w:rPr>
            </w:pPr>
          </w:p>
        </w:tc>
        <w:tc>
          <w:tcPr>
            <w:tcW w:w="670" w:type="pct"/>
            <w:tcBorders>
              <w:top w:val="single" w:sz="4" w:space="0" w:color="auto"/>
              <w:left w:val="nil"/>
              <w:bottom w:val="single" w:sz="4" w:space="0" w:color="auto"/>
              <w:right w:val="nil"/>
            </w:tcBorders>
            <w:vAlign w:val="center"/>
            <w:hideMark/>
          </w:tcPr>
          <w:p w14:paraId="6AA8A708" w14:textId="77777777" w:rsidR="008002C8" w:rsidRPr="00AE5734" w:rsidRDefault="008002C8" w:rsidP="00AC6B17">
            <w:pPr>
              <w:pStyle w:val="a5"/>
              <w:ind w:right="17" w:firstLineChars="0" w:firstLine="0"/>
              <w:jc w:val="center"/>
              <w:rPr>
                <w:sz w:val="18"/>
                <w:szCs w:val="18"/>
              </w:rPr>
            </w:pPr>
            <w:r w:rsidRPr="00AE5734">
              <w:rPr>
                <w:position w:val="-4"/>
                <w:sz w:val="18"/>
                <w:szCs w:val="18"/>
              </w:rPr>
              <w:object w:dxaOrig="520" w:dyaOrig="260" w14:anchorId="22153B54">
                <v:shape id="_x0000_i1463" type="#_x0000_t75" style="width:25.9pt;height:13.25pt" o:ole="">
                  <v:imagedata r:id="rId878" o:title=""/>
                </v:shape>
                <o:OLEObject Type="Embed" ProgID="Equation.DSMT4" ShapeID="_x0000_i1463" DrawAspect="Content" ObjectID="_1716634361" r:id="rId879"/>
              </w:object>
            </w:r>
          </w:p>
        </w:tc>
        <w:tc>
          <w:tcPr>
            <w:tcW w:w="657" w:type="pct"/>
            <w:tcBorders>
              <w:top w:val="single" w:sz="4" w:space="0" w:color="auto"/>
              <w:left w:val="nil"/>
              <w:bottom w:val="single" w:sz="4" w:space="0" w:color="auto"/>
              <w:right w:val="nil"/>
            </w:tcBorders>
            <w:vAlign w:val="center"/>
            <w:hideMark/>
          </w:tcPr>
          <w:p w14:paraId="631CC41B" w14:textId="77777777" w:rsidR="008002C8" w:rsidRPr="00AE5734" w:rsidRDefault="008002C8" w:rsidP="00AC6B17">
            <w:pPr>
              <w:pStyle w:val="a5"/>
              <w:ind w:right="17" w:firstLineChars="0" w:firstLine="0"/>
              <w:jc w:val="center"/>
              <w:rPr>
                <w:sz w:val="18"/>
                <w:szCs w:val="18"/>
              </w:rPr>
            </w:pPr>
            <w:r w:rsidRPr="00AE5734">
              <w:rPr>
                <w:position w:val="-4"/>
                <w:sz w:val="18"/>
                <w:szCs w:val="18"/>
              </w:rPr>
              <w:object w:dxaOrig="499" w:dyaOrig="260" w14:anchorId="2391D70A">
                <v:shape id="_x0000_i1464" type="#_x0000_t75" style="width:24.75pt;height:13.25pt" o:ole="">
                  <v:imagedata r:id="rId880" o:title=""/>
                </v:shape>
                <o:OLEObject Type="Embed" ProgID="Equation.DSMT4" ShapeID="_x0000_i1464" DrawAspect="Content" ObjectID="_1716634362" r:id="rId881"/>
              </w:object>
            </w:r>
          </w:p>
        </w:tc>
        <w:tc>
          <w:tcPr>
            <w:tcW w:w="670" w:type="pct"/>
            <w:tcBorders>
              <w:top w:val="single" w:sz="4" w:space="0" w:color="auto"/>
              <w:left w:val="nil"/>
              <w:bottom w:val="single" w:sz="4" w:space="0" w:color="auto"/>
              <w:right w:val="nil"/>
            </w:tcBorders>
            <w:vAlign w:val="center"/>
            <w:hideMark/>
          </w:tcPr>
          <w:p w14:paraId="619C36B8" w14:textId="77777777" w:rsidR="008002C8" w:rsidRPr="00AE5734" w:rsidRDefault="008002C8" w:rsidP="00AC6B17">
            <w:pPr>
              <w:pStyle w:val="a5"/>
              <w:ind w:right="17" w:firstLineChars="0" w:firstLine="0"/>
              <w:jc w:val="center"/>
              <w:rPr>
                <w:sz w:val="18"/>
                <w:szCs w:val="18"/>
              </w:rPr>
            </w:pPr>
            <w:r w:rsidRPr="00AE5734">
              <w:rPr>
                <w:position w:val="-4"/>
                <w:sz w:val="18"/>
                <w:szCs w:val="18"/>
              </w:rPr>
              <w:object w:dxaOrig="520" w:dyaOrig="260" w14:anchorId="2CF36616">
                <v:shape id="_x0000_i1465" type="#_x0000_t75" style="width:25.9pt;height:13.25pt" o:ole="">
                  <v:imagedata r:id="rId882" o:title=""/>
                </v:shape>
                <o:OLEObject Type="Embed" ProgID="Equation.DSMT4" ShapeID="_x0000_i1465" DrawAspect="Content" ObjectID="_1716634363" r:id="rId883"/>
              </w:object>
            </w:r>
          </w:p>
        </w:tc>
        <w:tc>
          <w:tcPr>
            <w:tcW w:w="657" w:type="pct"/>
            <w:tcBorders>
              <w:top w:val="single" w:sz="4" w:space="0" w:color="auto"/>
              <w:left w:val="nil"/>
              <w:bottom w:val="single" w:sz="4" w:space="0" w:color="auto"/>
              <w:right w:val="nil"/>
            </w:tcBorders>
            <w:vAlign w:val="center"/>
            <w:hideMark/>
          </w:tcPr>
          <w:p w14:paraId="40EC14CC" w14:textId="77777777" w:rsidR="008002C8" w:rsidRPr="00AE5734" w:rsidRDefault="008002C8" w:rsidP="00430F6C">
            <w:pPr>
              <w:pStyle w:val="a5"/>
              <w:ind w:right="17" w:firstLineChars="0" w:firstLine="0"/>
              <w:jc w:val="center"/>
              <w:rPr>
                <w:sz w:val="18"/>
                <w:szCs w:val="18"/>
              </w:rPr>
            </w:pPr>
            <w:r w:rsidRPr="00AE5734">
              <w:rPr>
                <w:position w:val="-4"/>
                <w:sz w:val="18"/>
                <w:szCs w:val="18"/>
              </w:rPr>
              <w:object w:dxaOrig="499" w:dyaOrig="260" w14:anchorId="10A03076">
                <v:shape id="_x0000_i1466" type="#_x0000_t75" style="width:24.75pt;height:13.25pt" o:ole="">
                  <v:imagedata r:id="rId884" o:title=""/>
                </v:shape>
                <o:OLEObject Type="Embed" ProgID="Equation.DSMT4" ShapeID="_x0000_i1466" DrawAspect="Content" ObjectID="_1716634364" r:id="rId885"/>
              </w:object>
            </w:r>
          </w:p>
        </w:tc>
        <w:tc>
          <w:tcPr>
            <w:tcW w:w="675" w:type="pct"/>
            <w:tcBorders>
              <w:top w:val="single" w:sz="4" w:space="0" w:color="auto"/>
              <w:left w:val="nil"/>
              <w:bottom w:val="single" w:sz="4" w:space="0" w:color="auto"/>
              <w:right w:val="nil"/>
            </w:tcBorders>
            <w:vAlign w:val="center"/>
            <w:hideMark/>
          </w:tcPr>
          <w:p w14:paraId="3BE6BBCA" w14:textId="77777777" w:rsidR="008002C8" w:rsidRPr="00AE5734" w:rsidRDefault="008002C8" w:rsidP="00AC6B17">
            <w:pPr>
              <w:pStyle w:val="a5"/>
              <w:ind w:right="17" w:firstLineChars="0" w:firstLine="0"/>
              <w:jc w:val="center"/>
              <w:rPr>
                <w:sz w:val="18"/>
                <w:szCs w:val="18"/>
              </w:rPr>
            </w:pPr>
            <w:r w:rsidRPr="00AE5734">
              <w:rPr>
                <w:position w:val="-4"/>
                <w:sz w:val="18"/>
                <w:szCs w:val="18"/>
              </w:rPr>
              <w:object w:dxaOrig="520" w:dyaOrig="260" w14:anchorId="6C6FE9DE">
                <v:shape id="_x0000_i1467" type="#_x0000_t75" style="width:25.9pt;height:13.25pt" o:ole="">
                  <v:imagedata r:id="rId886" o:title=""/>
                </v:shape>
                <o:OLEObject Type="Embed" ProgID="Equation.DSMT4" ShapeID="_x0000_i1467" DrawAspect="Content" ObjectID="_1716634365" r:id="rId887"/>
              </w:object>
            </w:r>
          </w:p>
        </w:tc>
        <w:tc>
          <w:tcPr>
            <w:tcW w:w="656" w:type="pct"/>
            <w:tcBorders>
              <w:top w:val="single" w:sz="4" w:space="0" w:color="auto"/>
              <w:left w:val="nil"/>
              <w:bottom w:val="single" w:sz="4" w:space="0" w:color="auto"/>
              <w:right w:val="nil"/>
            </w:tcBorders>
            <w:vAlign w:val="center"/>
            <w:hideMark/>
          </w:tcPr>
          <w:p w14:paraId="1DBEFA85" w14:textId="77777777" w:rsidR="008002C8" w:rsidRPr="00AE5734" w:rsidRDefault="008002C8" w:rsidP="00AC6B17">
            <w:pPr>
              <w:pStyle w:val="a5"/>
              <w:ind w:right="17" w:firstLineChars="0" w:firstLine="0"/>
              <w:jc w:val="center"/>
              <w:rPr>
                <w:sz w:val="18"/>
                <w:szCs w:val="18"/>
              </w:rPr>
            </w:pPr>
            <w:r w:rsidRPr="00AE5734">
              <w:rPr>
                <w:position w:val="-4"/>
                <w:sz w:val="18"/>
                <w:szCs w:val="18"/>
              </w:rPr>
              <w:object w:dxaOrig="499" w:dyaOrig="260" w14:anchorId="1C6BE309">
                <v:shape id="_x0000_i1468" type="#_x0000_t75" style="width:24.75pt;height:13.25pt" o:ole="">
                  <v:imagedata r:id="rId888" o:title=""/>
                </v:shape>
                <o:OLEObject Type="Embed" ProgID="Equation.DSMT4" ShapeID="_x0000_i1468" DrawAspect="Content" ObjectID="_1716634366" r:id="rId889"/>
              </w:object>
            </w:r>
          </w:p>
        </w:tc>
      </w:tr>
      <w:tr w:rsidR="008002C8" w:rsidRPr="00430F6C" w14:paraId="22CAE142" w14:textId="77777777" w:rsidTr="00F3052D">
        <w:trPr>
          <w:jc w:val="center"/>
        </w:trPr>
        <w:tc>
          <w:tcPr>
            <w:tcW w:w="1014" w:type="pct"/>
            <w:vAlign w:val="center"/>
            <w:hideMark/>
          </w:tcPr>
          <w:p w14:paraId="2D870363" w14:textId="77777777" w:rsidR="008002C8" w:rsidRPr="00AE5734" w:rsidRDefault="008002C8" w:rsidP="00AC6B17">
            <w:pPr>
              <w:pStyle w:val="a5"/>
              <w:ind w:right="17" w:firstLineChars="0" w:firstLine="0"/>
              <w:jc w:val="center"/>
              <w:rPr>
                <w:sz w:val="18"/>
                <w:szCs w:val="18"/>
              </w:rPr>
            </w:pPr>
            <w:r w:rsidRPr="00AE5734">
              <w:rPr>
                <w:sz w:val="18"/>
                <w:szCs w:val="18"/>
              </w:rPr>
              <w:t>JACKSON</w:t>
            </w:r>
          </w:p>
        </w:tc>
        <w:tc>
          <w:tcPr>
            <w:tcW w:w="670" w:type="pct"/>
            <w:vAlign w:val="center"/>
            <w:hideMark/>
          </w:tcPr>
          <w:p w14:paraId="2F99A563"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2.36</w:t>
            </w:r>
          </w:p>
        </w:tc>
        <w:tc>
          <w:tcPr>
            <w:tcW w:w="657" w:type="pct"/>
            <w:vAlign w:val="center"/>
            <w:hideMark/>
          </w:tcPr>
          <w:p w14:paraId="346A9830"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0.13</w:t>
            </w:r>
          </w:p>
        </w:tc>
        <w:tc>
          <w:tcPr>
            <w:tcW w:w="670" w:type="pct"/>
            <w:vAlign w:val="center"/>
            <w:hideMark/>
          </w:tcPr>
          <w:p w14:paraId="785D3F61"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0.36</w:t>
            </w:r>
          </w:p>
        </w:tc>
        <w:tc>
          <w:tcPr>
            <w:tcW w:w="657" w:type="pct"/>
            <w:vAlign w:val="center"/>
            <w:hideMark/>
          </w:tcPr>
          <w:p w14:paraId="2C555331"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0.02</w:t>
            </w:r>
          </w:p>
        </w:tc>
        <w:tc>
          <w:tcPr>
            <w:tcW w:w="675" w:type="pct"/>
            <w:vAlign w:val="center"/>
            <w:hideMark/>
          </w:tcPr>
          <w:p w14:paraId="60654874" w14:textId="77777777" w:rsidR="008002C8" w:rsidRPr="00AE5734" w:rsidRDefault="008002C8" w:rsidP="00AC6B17">
            <w:pPr>
              <w:pStyle w:val="a5"/>
              <w:ind w:right="17" w:firstLineChars="0" w:firstLine="0"/>
              <w:jc w:val="center"/>
              <w:rPr>
                <w:b/>
                <w:sz w:val="18"/>
                <w:szCs w:val="18"/>
                <w:u w:val="single"/>
              </w:rPr>
            </w:pPr>
            <w:r w:rsidRPr="00AE5734">
              <w:rPr>
                <w:rFonts w:eastAsia="等线"/>
                <w:b/>
                <w:bCs/>
                <w:sz w:val="18"/>
                <w:szCs w:val="18"/>
                <w:u w:val="single"/>
              </w:rPr>
              <w:t>7.64</w:t>
            </w:r>
          </w:p>
        </w:tc>
        <w:tc>
          <w:tcPr>
            <w:tcW w:w="656" w:type="pct"/>
            <w:vAlign w:val="center"/>
            <w:hideMark/>
          </w:tcPr>
          <w:p w14:paraId="28997930" w14:textId="77777777" w:rsidR="008002C8" w:rsidRPr="00AE5734" w:rsidRDefault="008002C8" w:rsidP="00AC6B17">
            <w:pPr>
              <w:pStyle w:val="a5"/>
              <w:ind w:right="17" w:firstLineChars="0" w:firstLine="0"/>
              <w:jc w:val="center"/>
              <w:rPr>
                <w:b/>
                <w:sz w:val="18"/>
                <w:szCs w:val="18"/>
                <w:u w:val="single"/>
              </w:rPr>
            </w:pPr>
            <w:r w:rsidRPr="00AE5734">
              <w:rPr>
                <w:rFonts w:eastAsia="等线"/>
                <w:b/>
                <w:bCs/>
                <w:sz w:val="18"/>
                <w:szCs w:val="18"/>
                <w:u w:val="single"/>
              </w:rPr>
              <w:t>0.40</w:t>
            </w:r>
          </w:p>
        </w:tc>
      </w:tr>
      <w:tr w:rsidR="008002C8" w:rsidRPr="00430F6C" w14:paraId="636538C6" w14:textId="77777777" w:rsidTr="00F3052D">
        <w:trPr>
          <w:jc w:val="center"/>
        </w:trPr>
        <w:tc>
          <w:tcPr>
            <w:tcW w:w="1014" w:type="pct"/>
            <w:vAlign w:val="center"/>
            <w:hideMark/>
          </w:tcPr>
          <w:p w14:paraId="5C306B01" w14:textId="77777777" w:rsidR="008002C8" w:rsidRPr="00AE5734" w:rsidRDefault="008002C8" w:rsidP="00AC6B17">
            <w:pPr>
              <w:pStyle w:val="a5"/>
              <w:ind w:right="17" w:firstLineChars="0" w:firstLine="0"/>
              <w:jc w:val="center"/>
              <w:rPr>
                <w:sz w:val="18"/>
                <w:szCs w:val="18"/>
              </w:rPr>
            </w:pPr>
            <w:r w:rsidRPr="00AE5734">
              <w:rPr>
                <w:sz w:val="18"/>
                <w:szCs w:val="18"/>
              </w:rPr>
              <w:t>JAESCHKE</w:t>
            </w:r>
          </w:p>
        </w:tc>
        <w:tc>
          <w:tcPr>
            <w:tcW w:w="670" w:type="pct"/>
            <w:vAlign w:val="center"/>
            <w:hideMark/>
          </w:tcPr>
          <w:p w14:paraId="4885F0E3"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0.00</w:t>
            </w:r>
          </w:p>
        </w:tc>
        <w:tc>
          <w:tcPr>
            <w:tcW w:w="657" w:type="pct"/>
            <w:vAlign w:val="center"/>
            <w:hideMark/>
          </w:tcPr>
          <w:p w14:paraId="5577010A"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0.00</w:t>
            </w:r>
          </w:p>
        </w:tc>
        <w:tc>
          <w:tcPr>
            <w:tcW w:w="670" w:type="pct"/>
            <w:vAlign w:val="center"/>
            <w:hideMark/>
          </w:tcPr>
          <w:p w14:paraId="516FCEE6"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1.36</w:t>
            </w:r>
          </w:p>
        </w:tc>
        <w:tc>
          <w:tcPr>
            <w:tcW w:w="657" w:type="pct"/>
            <w:vAlign w:val="center"/>
            <w:hideMark/>
          </w:tcPr>
          <w:p w14:paraId="49612778"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0.04</w:t>
            </w:r>
          </w:p>
        </w:tc>
        <w:tc>
          <w:tcPr>
            <w:tcW w:w="675" w:type="pct"/>
            <w:vAlign w:val="center"/>
            <w:hideMark/>
          </w:tcPr>
          <w:p w14:paraId="2F33FF3C" w14:textId="77777777" w:rsidR="008002C8" w:rsidRPr="00AE5734" w:rsidRDefault="008002C8" w:rsidP="00AC6B17">
            <w:pPr>
              <w:pStyle w:val="a5"/>
              <w:ind w:right="17" w:firstLineChars="0" w:firstLine="0"/>
              <w:jc w:val="center"/>
              <w:rPr>
                <w:b/>
                <w:sz w:val="18"/>
                <w:szCs w:val="18"/>
                <w:u w:val="single"/>
              </w:rPr>
            </w:pPr>
            <w:r w:rsidRPr="00AE5734">
              <w:rPr>
                <w:rFonts w:eastAsia="等线"/>
                <w:b/>
                <w:bCs/>
                <w:sz w:val="18"/>
                <w:szCs w:val="18"/>
                <w:u w:val="single"/>
              </w:rPr>
              <w:t>2.09</w:t>
            </w:r>
          </w:p>
        </w:tc>
        <w:tc>
          <w:tcPr>
            <w:tcW w:w="656" w:type="pct"/>
            <w:vAlign w:val="center"/>
            <w:hideMark/>
          </w:tcPr>
          <w:p w14:paraId="78D37610" w14:textId="77777777" w:rsidR="008002C8" w:rsidRPr="00AE5734" w:rsidRDefault="008002C8" w:rsidP="00AC6B17">
            <w:pPr>
              <w:pStyle w:val="a5"/>
              <w:ind w:right="17" w:firstLineChars="0" w:firstLine="0"/>
              <w:jc w:val="center"/>
              <w:rPr>
                <w:b/>
                <w:sz w:val="18"/>
                <w:szCs w:val="18"/>
                <w:u w:val="single"/>
              </w:rPr>
            </w:pPr>
            <w:r w:rsidRPr="00AE5734">
              <w:rPr>
                <w:rFonts w:eastAsia="等线"/>
                <w:b/>
                <w:bCs/>
                <w:sz w:val="18"/>
                <w:szCs w:val="18"/>
                <w:u w:val="single"/>
              </w:rPr>
              <w:t>0.15</w:t>
            </w:r>
          </w:p>
        </w:tc>
      </w:tr>
      <w:tr w:rsidR="008002C8" w:rsidRPr="00430F6C" w14:paraId="0822F231" w14:textId="77777777" w:rsidTr="00F3052D">
        <w:trPr>
          <w:jc w:val="center"/>
        </w:trPr>
        <w:tc>
          <w:tcPr>
            <w:tcW w:w="1014" w:type="pct"/>
            <w:vAlign w:val="center"/>
            <w:hideMark/>
          </w:tcPr>
          <w:p w14:paraId="3D3FF299" w14:textId="77777777" w:rsidR="008002C8" w:rsidRPr="00AE5734" w:rsidRDefault="008002C8" w:rsidP="00AC6B17">
            <w:pPr>
              <w:pStyle w:val="a5"/>
              <w:ind w:right="17" w:firstLineChars="0" w:firstLine="0"/>
              <w:jc w:val="center"/>
              <w:rPr>
                <w:sz w:val="18"/>
                <w:szCs w:val="18"/>
              </w:rPr>
            </w:pPr>
            <w:r w:rsidRPr="00AE5734">
              <w:rPr>
                <w:sz w:val="18"/>
                <w:szCs w:val="18"/>
              </w:rPr>
              <w:t>BUXEY</w:t>
            </w:r>
          </w:p>
        </w:tc>
        <w:tc>
          <w:tcPr>
            <w:tcW w:w="670" w:type="pct"/>
            <w:vAlign w:val="center"/>
            <w:hideMark/>
          </w:tcPr>
          <w:p w14:paraId="594ABC49"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1.00</w:t>
            </w:r>
          </w:p>
        </w:tc>
        <w:tc>
          <w:tcPr>
            <w:tcW w:w="657" w:type="pct"/>
            <w:vAlign w:val="center"/>
            <w:hideMark/>
          </w:tcPr>
          <w:p w14:paraId="23261B28"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0.06</w:t>
            </w:r>
          </w:p>
        </w:tc>
        <w:tc>
          <w:tcPr>
            <w:tcW w:w="670" w:type="pct"/>
            <w:vAlign w:val="center"/>
            <w:hideMark/>
          </w:tcPr>
          <w:p w14:paraId="07EC90D2"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1.00</w:t>
            </w:r>
          </w:p>
        </w:tc>
        <w:tc>
          <w:tcPr>
            <w:tcW w:w="657" w:type="pct"/>
            <w:vAlign w:val="center"/>
            <w:hideMark/>
          </w:tcPr>
          <w:p w14:paraId="197C801D"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0.04</w:t>
            </w:r>
          </w:p>
        </w:tc>
        <w:tc>
          <w:tcPr>
            <w:tcW w:w="675" w:type="pct"/>
            <w:vAlign w:val="center"/>
            <w:hideMark/>
          </w:tcPr>
          <w:p w14:paraId="584B985F" w14:textId="77777777" w:rsidR="008002C8" w:rsidRPr="00AE5734" w:rsidRDefault="008002C8" w:rsidP="00AC6B17">
            <w:pPr>
              <w:pStyle w:val="a5"/>
              <w:ind w:right="17" w:firstLineChars="0" w:firstLine="0"/>
              <w:jc w:val="center"/>
              <w:rPr>
                <w:b/>
                <w:sz w:val="18"/>
                <w:szCs w:val="18"/>
                <w:u w:val="single"/>
              </w:rPr>
            </w:pPr>
            <w:r w:rsidRPr="00AE5734">
              <w:rPr>
                <w:rFonts w:eastAsia="等线"/>
                <w:b/>
                <w:bCs/>
                <w:sz w:val="18"/>
                <w:szCs w:val="18"/>
                <w:u w:val="single"/>
              </w:rPr>
              <w:t>9.91</w:t>
            </w:r>
          </w:p>
        </w:tc>
        <w:tc>
          <w:tcPr>
            <w:tcW w:w="656" w:type="pct"/>
            <w:vAlign w:val="center"/>
            <w:hideMark/>
          </w:tcPr>
          <w:p w14:paraId="67216B6C" w14:textId="77777777" w:rsidR="008002C8" w:rsidRPr="00AE5734" w:rsidRDefault="008002C8" w:rsidP="00AC6B17">
            <w:pPr>
              <w:pStyle w:val="a5"/>
              <w:ind w:right="17" w:firstLineChars="0" w:firstLine="0"/>
              <w:jc w:val="center"/>
              <w:rPr>
                <w:b/>
                <w:sz w:val="18"/>
                <w:szCs w:val="18"/>
                <w:u w:val="single"/>
              </w:rPr>
            </w:pPr>
            <w:r w:rsidRPr="00AE5734">
              <w:rPr>
                <w:rFonts w:eastAsia="等线"/>
                <w:b/>
                <w:bCs/>
                <w:sz w:val="18"/>
                <w:szCs w:val="18"/>
                <w:u w:val="single"/>
              </w:rPr>
              <w:t>0.48</w:t>
            </w:r>
          </w:p>
        </w:tc>
      </w:tr>
      <w:tr w:rsidR="008002C8" w:rsidRPr="00430F6C" w14:paraId="5466EF28" w14:textId="77777777" w:rsidTr="00F3052D">
        <w:trPr>
          <w:jc w:val="center"/>
        </w:trPr>
        <w:tc>
          <w:tcPr>
            <w:tcW w:w="1014" w:type="pct"/>
            <w:vAlign w:val="center"/>
            <w:hideMark/>
          </w:tcPr>
          <w:p w14:paraId="3FB2011E" w14:textId="77777777" w:rsidR="008002C8" w:rsidRPr="00AE5734" w:rsidRDefault="008002C8" w:rsidP="00AC6B17">
            <w:pPr>
              <w:pStyle w:val="a5"/>
              <w:ind w:right="17" w:firstLineChars="0" w:firstLine="0"/>
              <w:jc w:val="center"/>
              <w:rPr>
                <w:sz w:val="18"/>
                <w:szCs w:val="18"/>
              </w:rPr>
            </w:pPr>
            <w:r w:rsidRPr="00AE5734">
              <w:rPr>
                <w:sz w:val="18"/>
                <w:szCs w:val="18"/>
              </w:rPr>
              <w:t>KILBRID</w:t>
            </w:r>
          </w:p>
        </w:tc>
        <w:tc>
          <w:tcPr>
            <w:tcW w:w="670" w:type="pct"/>
            <w:vAlign w:val="center"/>
            <w:hideMark/>
          </w:tcPr>
          <w:p w14:paraId="2AE1A208"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0.00</w:t>
            </w:r>
          </w:p>
        </w:tc>
        <w:tc>
          <w:tcPr>
            <w:tcW w:w="657" w:type="pct"/>
            <w:vAlign w:val="center"/>
            <w:hideMark/>
          </w:tcPr>
          <w:p w14:paraId="2D11E759"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0.00</w:t>
            </w:r>
          </w:p>
        </w:tc>
        <w:tc>
          <w:tcPr>
            <w:tcW w:w="670" w:type="pct"/>
            <w:vAlign w:val="center"/>
            <w:hideMark/>
          </w:tcPr>
          <w:p w14:paraId="22E4FE07" w14:textId="77777777" w:rsidR="008002C8" w:rsidRPr="00AE5734" w:rsidRDefault="008002C8" w:rsidP="00AC6B17">
            <w:pPr>
              <w:pStyle w:val="a5"/>
              <w:ind w:right="17" w:firstLineChars="0" w:firstLine="0"/>
              <w:jc w:val="center"/>
              <w:rPr>
                <w:b/>
                <w:sz w:val="18"/>
                <w:szCs w:val="18"/>
                <w:u w:val="single"/>
              </w:rPr>
            </w:pPr>
            <w:r w:rsidRPr="00AE5734">
              <w:rPr>
                <w:rFonts w:eastAsia="等线"/>
                <w:b/>
                <w:bCs/>
                <w:sz w:val="18"/>
                <w:szCs w:val="18"/>
                <w:u w:val="single"/>
              </w:rPr>
              <w:t>13.91</w:t>
            </w:r>
          </w:p>
        </w:tc>
        <w:tc>
          <w:tcPr>
            <w:tcW w:w="657" w:type="pct"/>
            <w:vAlign w:val="center"/>
            <w:hideMark/>
          </w:tcPr>
          <w:p w14:paraId="45F20AF7" w14:textId="77777777" w:rsidR="008002C8" w:rsidRPr="00AE5734" w:rsidRDefault="008002C8" w:rsidP="00AC6B17">
            <w:pPr>
              <w:pStyle w:val="a5"/>
              <w:ind w:right="17" w:firstLineChars="0" w:firstLine="0"/>
              <w:jc w:val="center"/>
              <w:rPr>
                <w:b/>
                <w:sz w:val="18"/>
                <w:szCs w:val="18"/>
                <w:u w:val="single"/>
              </w:rPr>
            </w:pPr>
            <w:r w:rsidRPr="00AE5734">
              <w:rPr>
                <w:rFonts w:eastAsia="等线"/>
                <w:b/>
                <w:bCs/>
                <w:sz w:val="18"/>
                <w:szCs w:val="18"/>
                <w:u w:val="single"/>
              </w:rPr>
              <w:t>0.37</w:t>
            </w:r>
          </w:p>
        </w:tc>
        <w:tc>
          <w:tcPr>
            <w:tcW w:w="675" w:type="pct"/>
            <w:vAlign w:val="center"/>
            <w:hideMark/>
          </w:tcPr>
          <w:p w14:paraId="719B76F3"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10.00</w:t>
            </w:r>
          </w:p>
        </w:tc>
        <w:tc>
          <w:tcPr>
            <w:tcW w:w="656" w:type="pct"/>
            <w:vAlign w:val="center"/>
            <w:hideMark/>
          </w:tcPr>
          <w:p w14:paraId="742F4495"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0.25</w:t>
            </w:r>
          </w:p>
        </w:tc>
      </w:tr>
      <w:tr w:rsidR="008002C8" w:rsidRPr="00430F6C" w14:paraId="61D434C6" w14:textId="77777777" w:rsidTr="00F3052D">
        <w:trPr>
          <w:jc w:val="center"/>
        </w:trPr>
        <w:tc>
          <w:tcPr>
            <w:tcW w:w="1014" w:type="pct"/>
            <w:vAlign w:val="center"/>
            <w:hideMark/>
          </w:tcPr>
          <w:p w14:paraId="0BF1A215" w14:textId="77777777" w:rsidR="008002C8" w:rsidRPr="00AE5734" w:rsidRDefault="008002C8" w:rsidP="00AC6B17">
            <w:pPr>
              <w:pStyle w:val="a5"/>
              <w:ind w:right="17" w:firstLineChars="0" w:firstLine="0"/>
              <w:jc w:val="center"/>
              <w:rPr>
                <w:sz w:val="18"/>
                <w:szCs w:val="18"/>
              </w:rPr>
            </w:pPr>
            <w:r w:rsidRPr="00AE5734">
              <w:rPr>
                <w:sz w:val="18"/>
                <w:szCs w:val="18"/>
              </w:rPr>
              <w:t>LUTZ 1</w:t>
            </w:r>
          </w:p>
        </w:tc>
        <w:tc>
          <w:tcPr>
            <w:tcW w:w="670" w:type="pct"/>
            <w:vAlign w:val="center"/>
            <w:hideMark/>
          </w:tcPr>
          <w:p w14:paraId="4FE3BD38"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0.50</w:t>
            </w:r>
          </w:p>
        </w:tc>
        <w:tc>
          <w:tcPr>
            <w:tcW w:w="657" w:type="pct"/>
            <w:vAlign w:val="center"/>
            <w:hideMark/>
          </w:tcPr>
          <w:p w14:paraId="6EDEF305"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0.02</w:t>
            </w:r>
          </w:p>
        </w:tc>
        <w:tc>
          <w:tcPr>
            <w:tcW w:w="670" w:type="pct"/>
            <w:vAlign w:val="center"/>
            <w:hideMark/>
          </w:tcPr>
          <w:p w14:paraId="7A1DF34F"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2.20</w:t>
            </w:r>
          </w:p>
        </w:tc>
        <w:tc>
          <w:tcPr>
            <w:tcW w:w="657" w:type="pct"/>
            <w:vAlign w:val="center"/>
            <w:hideMark/>
          </w:tcPr>
          <w:p w14:paraId="6A0C1E80"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0.09</w:t>
            </w:r>
          </w:p>
        </w:tc>
        <w:tc>
          <w:tcPr>
            <w:tcW w:w="675" w:type="pct"/>
            <w:vAlign w:val="center"/>
            <w:hideMark/>
          </w:tcPr>
          <w:p w14:paraId="6DFAF7A1" w14:textId="77777777" w:rsidR="008002C8" w:rsidRPr="00AE5734" w:rsidRDefault="008002C8" w:rsidP="00AC6B17">
            <w:pPr>
              <w:pStyle w:val="a5"/>
              <w:ind w:right="17" w:firstLineChars="0" w:firstLine="0"/>
              <w:jc w:val="center"/>
              <w:rPr>
                <w:b/>
                <w:sz w:val="18"/>
                <w:szCs w:val="18"/>
                <w:u w:val="single"/>
              </w:rPr>
            </w:pPr>
            <w:r w:rsidRPr="00AE5734">
              <w:rPr>
                <w:rFonts w:eastAsia="等线"/>
                <w:b/>
                <w:bCs/>
                <w:sz w:val="18"/>
                <w:szCs w:val="18"/>
                <w:u w:val="single"/>
              </w:rPr>
              <w:t>17.70</w:t>
            </w:r>
          </w:p>
        </w:tc>
        <w:tc>
          <w:tcPr>
            <w:tcW w:w="656" w:type="pct"/>
            <w:vAlign w:val="center"/>
            <w:hideMark/>
          </w:tcPr>
          <w:p w14:paraId="4FFAC13E" w14:textId="77777777" w:rsidR="008002C8" w:rsidRPr="00AE5734" w:rsidRDefault="008002C8" w:rsidP="00AC6B17">
            <w:pPr>
              <w:pStyle w:val="a5"/>
              <w:ind w:right="17" w:firstLineChars="0" w:firstLine="0"/>
              <w:jc w:val="center"/>
              <w:rPr>
                <w:b/>
                <w:sz w:val="18"/>
                <w:szCs w:val="18"/>
                <w:u w:val="single"/>
              </w:rPr>
            </w:pPr>
            <w:r w:rsidRPr="00AE5734">
              <w:rPr>
                <w:rFonts w:eastAsia="等线"/>
                <w:b/>
                <w:bCs/>
                <w:sz w:val="18"/>
                <w:szCs w:val="18"/>
                <w:u w:val="single"/>
              </w:rPr>
              <w:t>0.59</w:t>
            </w:r>
          </w:p>
        </w:tc>
      </w:tr>
      <w:tr w:rsidR="008002C8" w:rsidRPr="00430F6C" w14:paraId="0B0C89E2" w14:textId="77777777" w:rsidTr="00F3052D">
        <w:trPr>
          <w:jc w:val="center"/>
        </w:trPr>
        <w:tc>
          <w:tcPr>
            <w:tcW w:w="1014" w:type="pct"/>
            <w:vAlign w:val="center"/>
            <w:hideMark/>
          </w:tcPr>
          <w:p w14:paraId="24F97430" w14:textId="77777777" w:rsidR="008002C8" w:rsidRPr="00AE5734" w:rsidRDefault="008002C8" w:rsidP="00AC6B17">
            <w:pPr>
              <w:pStyle w:val="a5"/>
              <w:ind w:right="17" w:firstLineChars="0" w:firstLine="0"/>
              <w:jc w:val="center"/>
              <w:rPr>
                <w:sz w:val="18"/>
                <w:szCs w:val="18"/>
              </w:rPr>
            </w:pPr>
            <w:r w:rsidRPr="00AE5734">
              <w:rPr>
                <w:sz w:val="18"/>
                <w:szCs w:val="18"/>
              </w:rPr>
              <w:t>LUTZ2</w:t>
            </w:r>
          </w:p>
        </w:tc>
        <w:tc>
          <w:tcPr>
            <w:tcW w:w="670" w:type="pct"/>
            <w:vAlign w:val="center"/>
            <w:hideMark/>
          </w:tcPr>
          <w:p w14:paraId="10EB0A44"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0.45</w:t>
            </w:r>
          </w:p>
        </w:tc>
        <w:tc>
          <w:tcPr>
            <w:tcW w:w="657" w:type="pct"/>
            <w:vAlign w:val="center"/>
            <w:hideMark/>
          </w:tcPr>
          <w:p w14:paraId="23F5885B"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0.02</w:t>
            </w:r>
          </w:p>
        </w:tc>
        <w:tc>
          <w:tcPr>
            <w:tcW w:w="670" w:type="pct"/>
            <w:vAlign w:val="center"/>
            <w:hideMark/>
          </w:tcPr>
          <w:p w14:paraId="1D7CC0A2"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11.09</w:t>
            </w:r>
          </w:p>
        </w:tc>
        <w:tc>
          <w:tcPr>
            <w:tcW w:w="657" w:type="pct"/>
            <w:vAlign w:val="center"/>
            <w:hideMark/>
          </w:tcPr>
          <w:p w14:paraId="55F6DBD2" w14:textId="77777777" w:rsidR="008002C8" w:rsidRPr="00AE5734" w:rsidRDefault="008002C8" w:rsidP="00AC6B17">
            <w:pPr>
              <w:pStyle w:val="a5"/>
              <w:ind w:right="17" w:firstLineChars="0" w:firstLine="0"/>
              <w:jc w:val="center"/>
              <w:rPr>
                <w:sz w:val="18"/>
                <w:szCs w:val="18"/>
              </w:rPr>
            </w:pPr>
            <w:r w:rsidRPr="00AE5734">
              <w:rPr>
                <w:rFonts w:eastAsia="等线"/>
                <w:sz w:val="18"/>
                <w:szCs w:val="18"/>
              </w:rPr>
              <w:t>0.21</w:t>
            </w:r>
          </w:p>
        </w:tc>
        <w:tc>
          <w:tcPr>
            <w:tcW w:w="675" w:type="pct"/>
            <w:vAlign w:val="center"/>
            <w:hideMark/>
          </w:tcPr>
          <w:p w14:paraId="7A5BE060" w14:textId="77777777" w:rsidR="008002C8" w:rsidRPr="00AE5734" w:rsidRDefault="008002C8" w:rsidP="00AC6B17">
            <w:pPr>
              <w:pStyle w:val="a5"/>
              <w:ind w:right="17" w:firstLineChars="0" w:firstLine="0"/>
              <w:jc w:val="center"/>
              <w:rPr>
                <w:b/>
                <w:sz w:val="18"/>
                <w:szCs w:val="18"/>
                <w:u w:val="single"/>
              </w:rPr>
            </w:pPr>
            <w:r w:rsidRPr="00AE5734">
              <w:rPr>
                <w:rFonts w:eastAsia="等线"/>
                <w:b/>
                <w:bCs/>
                <w:sz w:val="18"/>
                <w:szCs w:val="18"/>
                <w:u w:val="single"/>
              </w:rPr>
              <w:t>28.27</w:t>
            </w:r>
          </w:p>
        </w:tc>
        <w:tc>
          <w:tcPr>
            <w:tcW w:w="656" w:type="pct"/>
            <w:vAlign w:val="center"/>
            <w:hideMark/>
          </w:tcPr>
          <w:p w14:paraId="31BBC1F4" w14:textId="77777777" w:rsidR="008002C8" w:rsidRPr="00AE5734" w:rsidRDefault="008002C8" w:rsidP="00AC6B17">
            <w:pPr>
              <w:pStyle w:val="a5"/>
              <w:ind w:right="17" w:firstLineChars="0" w:firstLine="0"/>
              <w:jc w:val="center"/>
              <w:rPr>
                <w:b/>
                <w:sz w:val="18"/>
                <w:szCs w:val="18"/>
                <w:u w:val="single"/>
              </w:rPr>
            </w:pPr>
            <w:r w:rsidRPr="00AE5734">
              <w:rPr>
                <w:rFonts w:eastAsia="等线"/>
                <w:b/>
                <w:bCs/>
                <w:sz w:val="18"/>
                <w:szCs w:val="18"/>
                <w:u w:val="single"/>
              </w:rPr>
              <w:t>0.54</w:t>
            </w:r>
          </w:p>
        </w:tc>
      </w:tr>
      <w:tr w:rsidR="008002C8" w:rsidRPr="00430F6C" w14:paraId="4601BD37" w14:textId="77777777" w:rsidTr="00F3052D">
        <w:trPr>
          <w:jc w:val="center"/>
        </w:trPr>
        <w:tc>
          <w:tcPr>
            <w:tcW w:w="1014" w:type="pct"/>
            <w:tcBorders>
              <w:top w:val="nil"/>
              <w:left w:val="nil"/>
              <w:bottom w:val="single" w:sz="12" w:space="0" w:color="auto"/>
              <w:right w:val="nil"/>
            </w:tcBorders>
            <w:vAlign w:val="center"/>
            <w:hideMark/>
          </w:tcPr>
          <w:p w14:paraId="7B124737" w14:textId="77777777" w:rsidR="008002C8" w:rsidRPr="00AE5734" w:rsidRDefault="008002C8" w:rsidP="00AC6B17">
            <w:pPr>
              <w:pStyle w:val="a5"/>
              <w:ind w:right="17" w:firstLineChars="0" w:firstLine="0"/>
              <w:jc w:val="center"/>
              <w:rPr>
                <w:sz w:val="18"/>
                <w:szCs w:val="18"/>
              </w:rPr>
            </w:pPr>
            <w:r w:rsidRPr="00AE5734">
              <w:rPr>
                <w:sz w:val="18"/>
                <w:szCs w:val="18"/>
              </w:rPr>
              <w:t>NB</w:t>
            </w:r>
          </w:p>
        </w:tc>
        <w:tc>
          <w:tcPr>
            <w:tcW w:w="670" w:type="pct"/>
            <w:tcBorders>
              <w:top w:val="nil"/>
              <w:left w:val="nil"/>
              <w:bottom w:val="single" w:sz="12" w:space="0" w:color="auto"/>
              <w:right w:val="nil"/>
            </w:tcBorders>
            <w:vAlign w:val="center"/>
            <w:hideMark/>
          </w:tcPr>
          <w:p w14:paraId="0742F7F4" w14:textId="4CE0E5C5" w:rsidR="008002C8" w:rsidRPr="00AE5734" w:rsidRDefault="008002C8" w:rsidP="00AC6B17">
            <w:pPr>
              <w:pStyle w:val="a5"/>
              <w:ind w:right="17" w:firstLineChars="0" w:firstLine="0"/>
              <w:jc w:val="center"/>
              <w:rPr>
                <w:sz w:val="18"/>
                <w:szCs w:val="18"/>
              </w:rPr>
            </w:pPr>
            <w:r w:rsidRPr="00AE5734">
              <w:rPr>
                <w:rFonts w:eastAsia="等线"/>
                <w:sz w:val="18"/>
                <w:szCs w:val="18"/>
              </w:rPr>
              <w:t>0</w:t>
            </w:r>
          </w:p>
        </w:tc>
        <w:tc>
          <w:tcPr>
            <w:tcW w:w="657" w:type="pct"/>
            <w:tcBorders>
              <w:top w:val="nil"/>
              <w:left w:val="nil"/>
              <w:bottom w:val="single" w:sz="12" w:space="0" w:color="auto"/>
              <w:right w:val="nil"/>
            </w:tcBorders>
            <w:vAlign w:val="center"/>
            <w:hideMark/>
          </w:tcPr>
          <w:p w14:paraId="2F2EFF91" w14:textId="4EF1CF15" w:rsidR="008002C8" w:rsidRPr="00AE5734" w:rsidRDefault="008002C8" w:rsidP="00AC6B17">
            <w:pPr>
              <w:pStyle w:val="a5"/>
              <w:ind w:right="17" w:firstLineChars="0" w:firstLine="0"/>
              <w:jc w:val="center"/>
              <w:rPr>
                <w:sz w:val="18"/>
                <w:szCs w:val="18"/>
              </w:rPr>
            </w:pPr>
            <w:r w:rsidRPr="00AE5734">
              <w:rPr>
                <w:rFonts w:eastAsia="等线"/>
                <w:sz w:val="18"/>
                <w:szCs w:val="18"/>
              </w:rPr>
              <w:t>0</w:t>
            </w:r>
          </w:p>
        </w:tc>
        <w:tc>
          <w:tcPr>
            <w:tcW w:w="670" w:type="pct"/>
            <w:tcBorders>
              <w:top w:val="nil"/>
              <w:left w:val="nil"/>
              <w:bottom w:val="single" w:sz="12" w:space="0" w:color="auto"/>
              <w:right w:val="nil"/>
            </w:tcBorders>
            <w:vAlign w:val="center"/>
            <w:hideMark/>
          </w:tcPr>
          <w:p w14:paraId="390F32CC" w14:textId="5299A299" w:rsidR="008002C8" w:rsidRPr="00AE5734" w:rsidRDefault="008002C8" w:rsidP="00AC6B17">
            <w:pPr>
              <w:pStyle w:val="a5"/>
              <w:ind w:right="17" w:firstLineChars="0" w:firstLine="0"/>
              <w:jc w:val="center"/>
              <w:rPr>
                <w:sz w:val="18"/>
                <w:szCs w:val="18"/>
              </w:rPr>
            </w:pPr>
            <w:r w:rsidRPr="00AE5734">
              <w:rPr>
                <w:rFonts w:eastAsia="等线"/>
                <w:sz w:val="18"/>
                <w:szCs w:val="18"/>
              </w:rPr>
              <w:t>1</w:t>
            </w:r>
          </w:p>
        </w:tc>
        <w:tc>
          <w:tcPr>
            <w:tcW w:w="657" w:type="pct"/>
            <w:tcBorders>
              <w:top w:val="nil"/>
              <w:left w:val="nil"/>
              <w:bottom w:val="single" w:sz="12" w:space="0" w:color="auto"/>
              <w:right w:val="nil"/>
            </w:tcBorders>
            <w:vAlign w:val="center"/>
            <w:hideMark/>
          </w:tcPr>
          <w:p w14:paraId="171C7CC6" w14:textId="08C3A883" w:rsidR="008002C8" w:rsidRPr="00AE5734" w:rsidRDefault="008002C8" w:rsidP="00AC6B17">
            <w:pPr>
              <w:pStyle w:val="a5"/>
              <w:ind w:right="17" w:firstLineChars="0" w:firstLine="0"/>
              <w:jc w:val="center"/>
              <w:rPr>
                <w:sz w:val="18"/>
                <w:szCs w:val="18"/>
              </w:rPr>
            </w:pPr>
            <w:r w:rsidRPr="00AE5734">
              <w:rPr>
                <w:rFonts w:eastAsia="等线"/>
                <w:sz w:val="18"/>
                <w:szCs w:val="18"/>
              </w:rPr>
              <w:t>1</w:t>
            </w:r>
          </w:p>
        </w:tc>
        <w:tc>
          <w:tcPr>
            <w:tcW w:w="675" w:type="pct"/>
            <w:tcBorders>
              <w:top w:val="nil"/>
              <w:left w:val="nil"/>
              <w:bottom w:val="single" w:sz="12" w:space="0" w:color="auto"/>
              <w:right w:val="nil"/>
            </w:tcBorders>
            <w:vAlign w:val="center"/>
            <w:hideMark/>
          </w:tcPr>
          <w:p w14:paraId="3AEB8867" w14:textId="272DE1BA" w:rsidR="008002C8" w:rsidRPr="00AE5734" w:rsidRDefault="008002C8" w:rsidP="00AC6B17">
            <w:pPr>
              <w:pStyle w:val="a5"/>
              <w:ind w:right="17" w:firstLineChars="0" w:firstLine="0"/>
              <w:jc w:val="center"/>
              <w:rPr>
                <w:b/>
                <w:sz w:val="18"/>
                <w:szCs w:val="18"/>
              </w:rPr>
            </w:pPr>
            <w:r w:rsidRPr="00AE5734">
              <w:rPr>
                <w:rFonts w:eastAsia="等线"/>
                <w:b/>
                <w:bCs/>
                <w:sz w:val="18"/>
                <w:szCs w:val="18"/>
              </w:rPr>
              <w:t>5</w:t>
            </w:r>
          </w:p>
        </w:tc>
        <w:tc>
          <w:tcPr>
            <w:tcW w:w="656" w:type="pct"/>
            <w:tcBorders>
              <w:top w:val="nil"/>
              <w:left w:val="nil"/>
              <w:bottom w:val="single" w:sz="12" w:space="0" w:color="auto"/>
              <w:right w:val="nil"/>
            </w:tcBorders>
            <w:vAlign w:val="center"/>
            <w:hideMark/>
          </w:tcPr>
          <w:p w14:paraId="78DCB467" w14:textId="0B8C1AA8" w:rsidR="008002C8" w:rsidRPr="00AE5734" w:rsidRDefault="008002C8" w:rsidP="00AC6B17">
            <w:pPr>
              <w:pStyle w:val="a5"/>
              <w:ind w:right="17" w:firstLineChars="0" w:firstLine="0"/>
              <w:jc w:val="center"/>
              <w:rPr>
                <w:b/>
                <w:sz w:val="18"/>
                <w:szCs w:val="18"/>
              </w:rPr>
            </w:pPr>
            <w:r w:rsidRPr="00AE5734">
              <w:rPr>
                <w:rFonts w:eastAsia="等线"/>
                <w:b/>
                <w:bCs/>
                <w:sz w:val="18"/>
                <w:szCs w:val="18"/>
              </w:rPr>
              <w:t>5</w:t>
            </w:r>
          </w:p>
        </w:tc>
      </w:tr>
    </w:tbl>
    <w:p w14:paraId="7F6D5525" w14:textId="74EBF4A9" w:rsidR="00F3052D" w:rsidRPr="00C06CD9" w:rsidRDefault="00F3052D" w:rsidP="00F3052D">
      <w:pPr>
        <w:pStyle w:val="afff4"/>
      </w:pPr>
      <w:bookmarkStart w:id="69" w:name="_Ref89095448"/>
      <w:r w:rsidRPr="00C06CD9">
        <w:t>表</w:t>
      </w:r>
      <w:r w:rsidRPr="00C06CD9">
        <w:t xml:space="preserve"> </w:t>
      </w:r>
      <w:r w:rsidRPr="00C06CD9">
        <w:fldChar w:fldCharType="begin"/>
      </w:r>
      <w:r w:rsidRPr="00C06CD9">
        <w:instrText xml:space="preserve"> SEQ </w:instrText>
      </w:r>
      <w:r w:rsidRPr="00C06CD9">
        <w:instrText>表</w:instrText>
      </w:r>
      <w:r w:rsidRPr="00C06CD9">
        <w:instrText xml:space="preserve"> \* ARABIC </w:instrText>
      </w:r>
      <w:r w:rsidRPr="00C06CD9">
        <w:fldChar w:fldCharType="separate"/>
      </w:r>
      <w:r w:rsidR="00CF5836">
        <w:rPr>
          <w:noProof/>
        </w:rPr>
        <w:t>9</w:t>
      </w:r>
      <w:r w:rsidRPr="00C06CD9">
        <w:fldChar w:fldCharType="end"/>
      </w:r>
      <w:bookmarkEnd w:id="69"/>
      <w:r w:rsidRPr="00C06CD9">
        <w:t xml:space="preserve"> LVNS_DS</w:t>
      </w:r>
      <w:r w:rsidRPr="00C06CD9">
        <w:t>与</w:t>
      </w:r>
      <w:r w:rsidRPr="00C06CD9">
        <w:t>VNS</w:t>
      </w:r>
      <w:r w:rsidRPr="00C06CD9">
        <w:t>、</w:t>
      </w:r>
      <w:r w:rsidRPr="00C06CD9">
        <w:t>NSGA-2</w:t>
      </w:r>
      <w:r w:rsidRPr="00C06CD9">
        <w:rPr>
          <w:rFonts w:hint="eastAsia"/>
        </w:rPr>
        <w:t>、</w:t>
      </w:r>
      <w:r w:rsidRPr="00C06CD9">
        <w:t>MOEA/D</w:t>
      </w:r>
      <w:r w:rsidRPr="00C06CD9">
        <w:t>的对比结果</w:t>
      </w:r>
      <w:r>
        <w:br/>
      </w:r>
      <w:r w:rsidRPr="00C06CD9">
        <w:rPr>
          <w:rFonts w:hint="eastAsia"/>
        </w:rPr>
        <w:t>T</w:t>
      </w:r>
      <w:r w:rsidRPr="00C06CD9">
        <w:t xml:space="preserve">ab.9 </w:t>
      </w:r>
      <w:r w:rsidRPr="00C06CD9">
        <w:rPr>
          <w:rFonts w:hint="eastAsia"/>
        </w:rPr>
        <w:t>Comparison results of LVNS_DS</w:t>
      </w:r>
      <w:r w:rsidRPr="00C06CD9">
        <w:rPr>
          <w:rFonts w:hint="eastAsia"/>
        </w:rPr>
        <w:t>、</w:t>
      </w:r>
      <w:r w:rsidRPr="00C06CD9">
        <w:rPr>
          <w:rFonts w:hint="eastAsia"/>
        </w:rPr>
        <w:t>VNS</w:t>
      </w:r>
      <w:r w:rsidRPr="00C06CD9">
        <w:rPr>
          <w:rFonts w:hint="eastAsia"/>
        </w:rPr>
        <w:t>、</w:t>
      </w:r>
      <w:r w:rsidRPr="00C06CD9">
        <w:rPr>
          <w:rFonts w:hint="eastAsia"/>
        </w:rPr>
        <w:t>NSGA-2</w:t>
      </w:r>
      <w:r w:rsidRPr="00C06CD9">
        <w:t xml:space="preserve"> </w:t>
      </w:r>
      <w:r w:rsidRPr="00C06CD9">
        <w:rPr>
          <w:rFonts w:hint="eastAsia"/>
        </w:rPr>
        <w:t>and</w:t>
      </w:r>
      <w:r w:rsidRPr="00C06CD9">
        <w:t xml:space="preserve"> MOEA/D</w:t>
      </w:r>
    </w:p>
    <w:tbl>
      <w:tblPr>
        <w:tblW w:w="5000" w:type="pct"/>
        <w:jc w:val="center"/>
        <w:tblBorders>
          <w:top w:val="single" w:sz="8" w:space="0" w:color="auto"/>
          <w:bottom w:val="single" w:sz="8" w:space="0" w:color="auto"/>
        </w:tblBorders>
        <w:tblLook w:val="04A0" w:firstRow="1" w:lastRow="0" w:firstColumn="1" w:lastColumn="0" w:noHBand="0" w:noVBand="1"/>
      </w:tblPr>
      <w:tblGrid>
        <w:gridCol w:w="1558"/>
        <w:gridCol w:w="1037"/>
        <w:gridCol w:w="1010"/>
        <w:gridCol w:w="1037"/>
        <w:gridCol w:w="1010"/>
        <w:gridCol w:w="1037"/>
        <w:gridCol w:w="1010"/>
        <w:gridCol w:w="1037"/>
        <w:gridCol w:w="1010"/>
      </w:tblGrid>
      <w:tr w:rsidR="00F3052D" w:rsidRPr="00C06CD9" w14:paraId="328BE523" w14:textId="77777777" w:rsidTr="00F3052D">
        <w:trPr>
          <w:jc w:val="center"/>
        </w:trPr>
        <w:tc>
          <w:tcPr>
            <w:tcW w:w="800" w:type="pct"/>
            <w:vMerge w:val="restart"/>
            <w:tcBorders>
              <w:top w:val="single" w:sz="12" w:space="0" w:color="auto"/>
              <w:bottom w:val="nil"/>
            </w:tcBorders>
            <w:vAlign w:val="center"/>
          </w:tcPr>
          <w:p w14:paraId="206857D1" w14:textId="77777777" w:rsidR="00F3052D" w:rsidRPr="00C06CD9" w:rsidRDefault="00F3052D" w:rsidP="00177D88">
            <w:pPr>
              <w:pStyle w:val="a5"/>
              <w:ind w:right="17" w:firstLineChars="0" w:firstLine="0"/>
              <w:jc w:val="center"/>
              <w:rPr>
                <w:sz w:val="18"/>
                <w:szCs w:val="18"/>
              </w:rPr>
            </w:pPr>
            <w:r w:rsidRPr="00C06CD9">
              <w:rPr>
                <w:sz w:val="18"/>
                <w:szCs w:val="18"/>
              </w:rPr>
              <w:t>算例</w:t>
            </w:r>
          </w:p>
        </w:tc>
        <w:tc>
          <w:tcPr>
            <w:tcW w:w="1050" w:type="pct"/>
            <w:gridSpan w:val="2"/>
            <w:tcBorders>
              <w:top w:val="single" w:sz="12" w:space="0" w:color="auto"/>
              <w:bottom w:val="single" w:sz="4" w:space="0" w:color="auto"/>
            </w:tcBorders>
            <w:vAlign w:val="center"/>
          </w:tcPr>
          <w:p w14:paraId="5DFDABA4" w14:textId="77777777" w:rsidR="00F3052D" w:rsidRPr="00C06CD9" w:rsidRDefault="00F3052D" w:rsidP="00177D88">
            <w:pPr>
              <w:pStyle w:val="a5"/>
              <w:ind w:right="17" w:firstLineChars="0" w:firstLine="0"/>
              <w:jc w:val="center"/>
              <w:rPr>
                <w:b/>
                <w:sz w:val="18"/>
                <w:szCs w:val="18"/>
              </w:rPr>
            </w:pPr>
            <w:r w:rsidRPr="00C06CD9">
              <w:rPr>
                <w:sz w:val="18"/>
                <w:szCs w:val="18"/>
              </w:rPr>
              <w:t>VNS</w:t>
            </w:r>
          </w:p>
        </w:tc>
        <w:tc>
          <w:tcPr>
            <w:tcW w:w="1050" w:type="pct"/>
            <w:gridSpan w:val="2"/>
            <w:tcBorders>
              <w:top w:val="single" w:sz="12" w:space="0" w:color="auto"/>
              <w:bottom w:val="single" w:sz="4" w:space="0" w:color="auto"/>
            </w:tcBorders>
            <w:vAlign w:val="center"/>
          </w:tcPr>
          <w:p w14:paraId="67AE8DB0" w14:textId="77777777" w:rsidR="00F3052D" w:rsidRPr="00C06CD9" w:rsidRDefault="00F3052D" w:rsidP="00177D88">
            <w:pPr>
              <w:pStyle w:val="a5"/>
              <w:ind w:right="17" w:firstLineChars="0" w:firstLine="0"/>
              <w:jc w:val="center"/>
              <w:rPr>
                <w:sz w:val="18"/>
                <w:szCs w:val="18"/>
              </w:rPr>
            </w:pPr>
            <w:r w:rsidRPr="00C06CD9">
              <w:rPr>
                <w:sz w:val="18"/>
                <w:szCs w:val="18"/>
              </w:rPr>
              <w:t>NSGA-2</w:t>
            </w:r>
          </w:p>
        </w:tc>
        <w:tc>
          <w:tcPr>
            <w:tcW w:w="1050" w:type="pct"/>
            <w:gridSpan w:val="2"/>
            <w:tcBorders>
              <w:top w:val="single" w:sz="12" w:space="0" w:color="auto"/>
              <w:bottom w:val="single" w:sz="4" w:space="0" w:color="auto"/>
            </w:tcBorders>
          </w:tcPr>
          <w:p w14:paraId="2E7E9459" w14:textId="77777777" w:rsidR="00F3052D" w:rsidRPr="00C06CD9" w:rsidRDefault="00F3052D" w:rsidP="00177D88">
            <w:pPr>
              <w:pStyle w:val="a5"/>
              <w:ind w:right="17" w:firstLineChars="0" w:firstLine="0"/>
              <w:jc w:val="center"/>
              <w:rPr>
                <w:sz w:val="18"/>
                <w:szCs w:val="18"/>
              </w:rPr>
            </w:pPr>
            <w:r w:rsidRPr="00C06CD9">
              <w:rPr>
                <w:sz w:val="18"/>
                <w:szCs w:val="18"/>
              </w:rPr>
              <w:t>MOEA/D</w:t>
            </w:r>
          </w:p>
        </w:tc>
        <w:tc>
          <w:tcPr>
            <w:tcW w:w="1050" w:type="pct"/>
            <w:gridSpan w:val="2"/>
            <w:tcBorders>
              <w:top w:val="single" w:sz="12" w:space="0" w:color="auto"/>
              <w:bottom w:val="single" w:sz="4" w:space="0" w:color="auto"/>
            </w:tcBorders>
            <w:vAlign w:val="center"/>
          </w:tcPr>
          <w:p w14:paraId="490DD407" w14:textId="77777777" w:rsidR="00F3052D" w:rsidRPr="00C06CD9" w:rsidRDefault="00F3052D" w:rsidP="00177D88">
            <w:pPr>
              <w:pStyle w:val="a5"/>
              <w:ind w:right="17" w:firstLineChars="0" w:firstLine="0"/>
              <w:jc w:val="center"/>
              <w:rPr>
                <w:sz w:val="18"/>
                <w:szCs w:val="18"/>
              </w:rPr>
            </w:pPr>
            <w:r w:rsidRPr="00C06CD9">
              <w:rPr>
                <w:sz w:val="18"/>
                <w:szCs w:val="18"/>
              </w:rPr>
              <w:t>LVNS_DS</w:t>
            </w:r>
          </w:p>
        </w:tc>
      </w:tr>
      <w:tr w:rsidR="00F3052D" w:rsidRPr="00C06CD9" w14:paraId="7EA22A31" w14:textId="77777777" w:rsidTr="00F3052D">
        <w:trPr>
          <w:jc w:val="center"/>
        </w:trPr>
        <w:tc>
          <w:tcPr>
            <w:tcW w:w="800" w:type="pct"/>
            <w:vMerge/>
            <w:tcBorders>
              <w:top w:val="nil"/>
              <w:bottom w:val="single" w:sz="4" w:space="0" w:color="auto"/>
            </w:tcBorders>
            <w:vAlign w:val="center"/>
          </w:tcPr>
          <w:p w14:paraId="3BE24C54" w14:textId="77777777" w:rsidR="00F3052D" w:rsidRPr="00C06CD9" w:rsidRDefault="00F3052D" w:rsidP="00177D88">
            <w:pPr>
              <w:pStyle w:val="a5"/>
              <w:ind w:right="17" w:firstLineChars="0" w:firstLine="0"/>
              <w:jc w:val="center"/>
              <w:rPr>
                <w:sz w:val="18"/>
                <w:szCs w:val="18"/>
              </w:rPr>
            </w:pPr>
          </w:p>
        </w:tc>
        <w:tc>
          <w:tcPr>
            <w:tcW w:w="532" w:type="pct"/>
            <w:tcBorders>
              <w:top w:val="single" w:sz="4" w:space="0" w:color="auto"/>
              <w:bottom w:val="single" w:sz="4" w:space="0" w:color="auto"/>
            </w:tcBorders>
            <w:vAlign w:val="center"/>
          </w:tcPr>
          <w:p w14:paraId="7396F978" w14:textId="77777777" w:rsidR="00F3052D" w:rsidRPr="00C06CD9" w:rsidRDefault="00F3052D" w:rsidP="00177D88">
            <w:pPr>
              <w:pStyle w:val="a5"/>
              <w:ind w:right="17" w:firstLineChars="0" w:firstLine="0"/>
              <w:jc w:val="center"/>
              <w:rPr>
                <w:b/>
                <w:sz w:val="18"/>
                <w:szCs w:val="18"/>
              </w:rPr>
            </w:pPr>
            <w:r w:rsidRPr="00025957">
              <w:rPr>
                <w:position w:val="-4"/>
              </w:rPr>
              <w:object w:dxaOrig="520" w:dyaOrig="260" w14:anchorId="3B6003AD">
                <v:shape id="_x0000_i1469" type="#_x0000_t75" style="width:25.9pt;height:13.25pt" o:ole="">
                  <v:imagedata r:id="rId890" o:title=""/>
                </v:shape>
                <o:OLEObject Type="Embed" ProgID="Equation.DSMT4" ShapeID="_x0000_i1469" DrawAspect="Content" ObjectID="_1716634367" r:id="rId891"/>
              </w:object>
            </w:r>
          </w:p>
        </w:tc>
        <w:tc>
          <w:tcPr>
            <w:tcW w:w="518" w:type="pct"/>
            <w:tcBorders>
              <w:top w:val="single" w:sz="4" w:space="0" w:color="auto"/>
              <w:bottom w:val="single" w:sz="4" w:space="0" w:color="auto"/>
            </w:tcBorders>
            <w:vAlign w:val="center"/>
          </w:tcPr>
          <w:p w14:paraId="01ED7153" w14:textId="77777777" w:rsidR="00F3052D" w:rsidRPr="00C06CD9" w:rsidRDefault="00F3052D" w:rsidP="00177D88">
            <w:pPr>
              <w:pStyle w:val="a5"/>
              <w:ind w:right="17" w:firstLineChars="0" w:firstLine="0"/>
              <w:jc w:val="center"/>
              <w:rPr>
                <w:b/>
                <w:sz w:val="18"/>
                <w:szCs w:val="18"/>
              </w:rPr>
            </w:pPr>
            <w:r w:rsidRPr="00025957">
              <w:rPr>
                <w:position w:val="-4"/>
              </w:rPr>
              <w:object w:dxaOrig="499" w:dyaOrig="260" w14:anchorId="6D79E64D">
                <v:shape id="_x0000_i1470" type="#_x0000_t75" style="width:24.75pt;height:13.25pt" o:ole="">
                  <v:imagedata r:id="rId892" o:title=""/>
                </v:shape>
                <o:OLEObject Type="Embed" ProgID="Equation.DSMT4" ShapeID="_x0000_i1470" DrawAspect="Content" ObjectID="_1716634368" r:id="rId893"/>
              </w:object>
            </w:r>
          </w:p>
        </w:tc>
        <w:tc>
          <w:tcPr>
            <w:tcW w:w="532" w:type="pct"/>
            <w:tcBorders>
              <w:top w:val="single" w:sz="4" w:space="0" w:color="auto"/>
              <w:bottom w:val="single" w:sz="4" w:space="0" w:color="auto"/>
            </w:tcBorders>
            <w:vAlign w:val="center"/>
          </w:tcPr>
          <w:p w14:paraId="0D213307" w14:textId="77777777" w:rsidR="00F3052D" w:rsidRPr="00C06CD9" w:rsidRDefault="00F3052D" w:rsidP="00177D88">
            <w:pPr>
              <w:pStyle w:val="a5"/>
              <w:ind w:right="17" w:firstLineChars="0" w:firstLine="0"/>
              <w:jc w:val="center"/>
              <w:rPr>
                <w:sz w:val="18"/>
                <w:szCs w:val="18"/>
              </w:rPr>
            </w:pPr>
            <w:r w:rsidRPr="00025957">
              <w:rPr>
                <w:position w:val="-4"/>
              </w:rPr>
              <w:object w:dxaOrig="520" w:dyaOrig="260" w14:anchorId="78850BBC">
                <v:shape id="_x0000_i1471" type="#_x0000_t75" style="width:25.9pt;height:13.25pt" o:ole="">
                  <v:imagedata r:id="rId894" o:title=""/>
                </v:shape>
                <o:OLEObject Type="Embed" ProgID="Equation.DSMT4" ShapeID="_x0000_i1471" DrawAspect="Content" ObjectID="_1716634369" r:id="rId895"/>
              </w:object>
            </w:r>
          </w:p>
        </w:tc>
        <w:tc>
          <w:tcPr>
            <w:tcW w:w="518" w:type="pct"/>
            <w:tcBorders>
              <w:top w:val="single" w:sz="4" w:space="0" w:color="auto"/>
              <w:bottom w:val="single" w:sz="4" w:space="0" w:color="auto"/>
            </w:tcBorders>
            <w:vAlign w:val="center"/>
          </w:tcPr>
          <w:p w14:paraId="4DAF5E06" w14:textId="77777777" w:rsidR="00F3052D" w:rsidRPr="00C06CD9" w:rsidRDefault="00F3052D" w:rsidP="00177D88">
            <w:pPr>
              <w:pStyle w:val="a5"/>
              <w:ind w:right="17" w:firstLineChars="0" w:firstLine="0"/>
              <w:jc w:val="center"/>
              <w:rPr>
                <w:sz w:val="18"/>
                <w:szCs w:val="18"/>
              </w:rPr>
            </w:pPr>
            <w:r w:rsidRPr="00025957">
              <w:rPr>
                <w:position w:val="-4"/>
              </w:rPr>
              <w:object w:dxaOrig="499" w:dyaOrig="260" w14:anchorId="23201D91">
                <v:shape id="_x0000_i1472" type="#_x0000_t75" style="width:24.75pt;height:13.25pt" o:ole="">
                  <v:imagedata r:id="rId896" o:title=""/>
                </v:shape>
                <o:OLEObject Type="Embed" ProgID="Equation.DSMT4" ShapeID="_x0000_i1472" DrawAspect="Content" ObjectID="_1716634370" r:id="rId897"/>
              </w:object>
            </w:r>
          </w:p>
        </w:tc>
        <w:tc>
          <w:tcPr>
            <w:tcW w:w="532" w:type="pct"/>
            <w:tcBorders>
              <w:top w:val="single" w:sz="4" w:space="0" w:color="auto"/>
              <w:bottom w:val="single" w:sz="4" w:space="0" w:color="auto"/>
            </w:tcBorders>
            <w:vAlign w:val="center"/>
          </w:tcPr>
          <w:p w14:paraId="5BB6EBC7" w14:textId="77777777" w:rsidR="00F3052D" w:rsidRPr="00C06CD9" w:rsidRDefault="00F3052D" w:rsidP="00177D88">
            <w:pPr>
              <w:pStyle w:val="a5"/>
              <w:ind w:right="17" w:firstLineChars="0" w:firstLine="0"/>
              <w:jc w:val="center"/>
              <w:rPr>
                <w:sz w:val="18"/>
                <w:szCs w:val="18"/>
              </w:rPr>
            </w:pPr>
            <w:r w:rsidRPr="00025957">
              <w:rPr>
                <w:position w:val="-4"/>
              </w:rPr>
              <w:object w:dxaOrig="520" w:dyaOrig="260" w14:anchorId="221AF74E">
                <v:shape id="_x0000_i1473" type="#_x0000_t75" style="width:25.9pt;height:13.25pt" o:ole="">
                  <v:imagedata r:id="rId898" o:title=""/>
                </v:shape>
                <o:OLEObject Type="Embed" ProgID="Equation.DSMT4" ShapeID="_x0000_i1473" DrawAspect="Content" ObjectID="_1716634371" r:id="rId899"/>
              </w:object>
            </w:r>
          </w:p>
        </w:tc>
        <w:tc>
          <w:tcPr>
            <w:tcW w:w="518" w:type="pct"/>
            <w:tcBorders>
              <w:top w:val="single" w:sz="4" w:space="0" w:color="auto"/>
              <w:bottom w:val="single" w:sz="4" w:space="0" w:color="auto"/>
            </w:tcBorders>
            <w:vAlign w:val="center"/>
          </w:tcPr>
          <w:p w14:paraId="13801985" w14:textId="77777777" w:rsidR="00F3052D" w:rsidRPr="00C06CD9" w:rsidRDefault="00F3052D" w:rsidP="00177D88">
            <w:pPr>
              <w:pStyle w:val="a5"/>
              <w:ind w:right="17" w:firstLineChars="0" w:firstLine="0"/>
              <w:jc w:val="center"/>
              <w:rPr>
                <w:sz w:val="18"/>
                <w:szCs w:val="18"/>
              </w:rPr>
            </w:pPr>
            <w:r w:rsidRPr="00025957">
              <w:rPr>
                <w:position w:val="-4"/>
              </w:rPr>
              <w:object w:dxaOrig="499" w:dyaOrig="260" w14:anchorId="7F8E2494">
                <v:shape id="_x0000_i1474" type="#_x0000_t75" style="width:24.75pt;height:13.25pt" o:ole="">
                  <v:imagedata r:id="rId900" o:title=""/>
                </v:shape>
                <o:OLEObject Type="Embed" ProgID="Equation.DSMT4" ShapeID="_x0000_i1474" DrawAspect="Content" ObjectID="_1716634372" r:id="rId901"/>
              </w:object>
            </w:r>
          </w:p>
        </w:tc>
        <w:tc>
          <w:tcPr>
            <w:tcW w:w="532" w:type="pct"/>
            <w:tcBorders>
              <w:top w:val="single" w:sz="4" w:space="0" w:color="auto"/>
              <w:bottom w:val="single" w:sz="4" w:space="0" w:color="auto"/>
            </w:tcBorders>
            <w:vAlign w:val="center"/>
          </w:tcPr>
          <w:p w14:paraId="345FD032" w14:textId="77777777" w:rsidR="00F3052D" w:rsidRPr="00C06CD9" w:rsidRDefault="00F3052D" w:rsidP="00177D88">
            <w:pPr>
              <w:pStyle w:val="a5"/>
              <w:ind w:right="17" w:firstLineChars="0" w:firstLine="0"/>
              <w:jc w:val="center"/>
              <w:rPr>
                <w:sz w:val="18"/>
                <w:szCs w:val="18"/>
              </w:rPr>
            </w:pPr>
            <w:r w:rsidRPr="00025957">
              <w:rPr>
                <w:position w:val="-4"/>
              </w:rPr>
              <w:object w:dxaOrig="520" w:dyaOrig="260" w14:anchorId="0B1E3948">
                <v:shape id="_x0000_i1475" type="#_x0000_t75" style="width:25.9pt;height:13.25pt" o:ole="">
                  <v:imagedata r:id="rId902" o:title=""/>
                </v:shape>
                <o:OLEObject Type="Embed" ProgID="Equation.DSMT4" ShapeID="_x0000_i1475" DrawAspect="Content" ObjectID="_1716634373" r:id="rId903"/>
              </w:object>
            </w:r>
          </w:p>
        </w:tc>
        <w:tc>
          <w:tcPr>
            <w:tcW w:w="518" w:type="pct"/>
            <w:tcBorders>
              <w:top w:val="single" w:sz="4" w:space="0" w:color="auto"/>
              <w:bottom w:val="single" w:sz="4" w:space="0" w:color="auto"/>
            </w:tcBorders>
            <w:vAlign w:val="center"/>
          </w:tcPr>
          <w:p w14:paraId="5AC2CF93" w14:textId="77777777" w:rsidR="00F3052D" w:rsidRPr="00C06CD9" w:rsidRDefault="00F3052D" w:rsidP="00177D88">
            <w:pPr>
              <w:pStyle w:val="a5"/>
              <w:ind w:right="17" w:firstLineChars="0" w:firstLine="0"/>
              <w:jc w:val="center"/>
              <w:rPr>
                <w:sz w:val="18"/>
                <w:szCs w:val="18"/>
              </w:rPr>
            </w:pPr>
            <w:r w:rsidRPr="00025957">
              <w:rPr>
                <w:position w:val="-4"/>
              </w:rPr>
              <w:object w:dxaOrig="499" w:dyaOrig="260" w14:anchorId="218827D8">
                <v:shape id="_x0000_i1476" type="#_x0000_t75" style="width:24.75pt;height:13.25pt" o:ole="">
                  <v:imagedata r:id="rId904" o:title=""/>
                </v:shape>
                <o:OLEObject Type="Embed" ProgID="Equation.DSMT4" ShapeID="_x0000_i1476" DrawAspect="Content" ObjectID="_1716634374" r:id="rId905"/>
              </w:object>
            </w:r>
          </w:p>
        </w:tc>
      </w:tr>
      <w:tr w:rsidR="00F3052D" w:rsidRPr="00C06CD9" w14:paraId="51850071" w14:textId="77777777" w:rsidTr="00F3052D">
        <w:trPr>
          <w:jc w:val="center"/>
        </w:trPr>
        <w:tc>
          <w:tcPr>
            <w:tcW w:w="800" w:type="pct"/>
            <w:tcBorders>
              <w:top w:val="single" w:sz="4" w:space="0" w:color="auto"/>
            </w:tcBorders>
            <w:vAlign w:val="center"/>
            <w:hideMark/>
          </w:tcPr>
          <w:p w14:paraId="2E399A4E" w14:textId="77777777" w:rsidR="00F3052D" w:rsidRPr="00C06CD9" w:rsidRDefault="00F3052D" w:rsidP="00177D88">
            <w:pPr>
              <w:pStyle w:val="a5"/>
              <w:ind w:right="17" w:firstLineChars="0" w:firstLine="0"/>
              <w:jc w:val="center"/>
              <w:rPr>
                <w:sz w:val="18"/>
                <w:szCs w:val="18"/>
              </w:rPr>
            </w:pPr>
            <w:r w:rsidRPr="00C06CD9">
              <w:rPr>
                <w:sz w:val="18"/>
                <w:szCs w:val="18"/>
              </w:rPr>
              <w:t>BUXEY</w:t>
            </w:r>
          </w:p>
        </w:tc>
        <w:tc>
          <w:tcPr>
            <w:tcW w:w="532" w:type="pct"/>
            <w:tcBorders>
              <w:top w:val="single" w:sz="4" w:space="0" w:color="auto"/>
            </w:tcBorders>
            <w:vAlign w:val="center"/>
            <w:hideMark/>
          </w:tcPr>
          <w:p w14:paraId="72E16997"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1.70</w:t>
            </w:r>
          </w:p>
        </w:tc>
        <w:tc>
          <w:tcPr>
            <w:tcW w:w="518" w:type="pct"/>
            <w:tcBorders>
              <w:top w:val="single" w:sz="4" w:space="0" w:color="auto"/>
            </w:tcBorders>
            <w:vAlign w:val="center"/>
            <w:hideMark/>
          </w:tcPr>
          <w:p w14:paraId="4C9CBC18"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0.06</w:t>
            </w:r>
          </w:p>
        </w:tc>
        <w:tc>
          <w:tcPr>
            <w:tcW w:w="532" w:type="pct"/>
            <w:tcBorders>
              <w:top w:val="single" w:sz="4" w:space="0" w:color="auto"/>
            </w:tcBorders>
            <w:vAlign w:val="center"/>
            <w:hideMark/>
          </w:tcPr>
          <w:p w14:paraId="33E8B079"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1.00</w:t>
            </w:r>
          </w:p>
        </w:tc>
        <w:tc>
          <w:tcPr>
            <w:tcW w:w="518" w:type="pct"/>
            <w:tcBorders>
              <w:top w:val="single" w:sz="4" w:space="0" w:color="auto"/>
            </w:tcBorders>
            <w:vAlign w:val="center"/>
            <w:hideMark/>
          </w:tcPr>
          <w:p w14:paraId="00C6DDF0"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0.04</w:t>
            </w:r>
          </w:p>
        </w:tc>
        <w:tc>
          <w:tcPr>
            <w:tcW w:w="532" w:type="pct"/>
            <w:tcBorders>
              <w:top w:val="single" w:sz="4" w:space="0" w:color="auto"/>
            </w:tcBorders>
            <w:vAlign w:val="center"/>
          </w:tcPr>
          <w:p w14:paraId="683CFAB4"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1.75</w:t>
            </w:r>
          </w:p>
        </w:tc>
        <w:tc>
          <w:tcPr>
            <w:tcW w:w="518" w:type="pct"/>
            <w:tcBorders>
              <w:top w:val="single" w:sz="4" w:space="0" w:color="auto"/>
            </w:tcBorders>
            <w:vAlign w:val="center"/>
          </w:tcPr>
          <w:p w14:paraId="066AC647"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0.07</w:t>
            </w:r>
          </w:p>
        </w:tc>
        <w:tc>
          <w:tcPr>
            <w:tcW w:w="532" w:type="pct"/>
            <w:tcBorders>
              <w:top w:val="single" w:sz="4" w:space="0" w:color="auto"/>
            </w:tcBorders>
            <w:vAlign w:val="center"/>
            <w:hideMark/>
          </w:tcPr>
          <w:p w14:paraId="49454C89" w14:textId="77777777" w:rsidR="00F3052D" w:rsidRPr="00C06CD9" w:rsidRDefault="00F3052D" w:rsidP="00177D88">
            <w:pPr>
              <w:pStyle w:val="a5"/>
              <w:ind w:right="17" w:firstLineChars="0" w:firstLine="0"/>
              <w:jc w:val="center"/>
              <w:rPr>
                <w:b/>
                <w:sz w:val="18"/>
                <w:szCs w:val="18"/>
                <w:u w:val="single"/>
              </w:rPr>
            </w:pPr>
            <w:r>
              <w:rPr>
                <w:rFonts w:eastAsia="等线"/>
                <w:b/>
                <w:bCs/>
                <w:color w:val="000000"/>
                <w:sz w:val="18"/>
                <w:szCs w:val="18"/>
                <w:u w:val="single"/>
              </w:rPr>
              <w:t>2.25</w:t>
            </w:r>
          </w:p>
        </w:tc>
        <w:tc>
          <w:tcPr>
            <w:tcW w:w="518" w:type="pct"/>
            <w:tcBorders>
              <w:top w:val="single" w:sz="4" w:space="0" w:color="auto"/>
            </w:tcBorders>
            <w:vAlign w:val="center"/>
            <w:hideMark/>
          </w:tcPr>
          <w:p w14:paraId="02960D33" w14:textId="77777777" w:rsidR="00F3052D" w:rsidRPr="00C06CD9" w:rsidRDefault="00F3052D" w:rsidP="00177D88">
            <w:pPr>
              <w:pStyle w:val="a5"/>
              <w:ind w:right="17" w:firstLineChars="0" w:firstLine="0"/>
              <w:jc w:val="center"/>
              <w:rPr>
                <w:b/>
                <w:sz w:val="18"/>
                <w:szCs w:val="18"/>
                <w:u w:val="single"/>
              </w:rPr>
            </w:pPr>
            <w:r>
              <w:rPr>
                <w:rFonts w:eastAsia="等线"/>
                <w:b/>
                <w:bCs/>
                <w:color w:val="000000"/>
                <w:sz w:val="18"/>
                <w:szCs w:val="18"/>
                <w:u w:val="single"/>
              </w:rPr>
              <w:t>0.08</w:t>
            </w:r>
          </w:p>
        </w:tc>
      </w:tr>
      <w:tr w:rsidR="00F3052D" w:rsidRPr="00C06CD9" w14:paraId="1CB7791E" w14:textId="77777777" w:rsidTr="00F3052D">
        <w:trPr>
          <w:jc w:val="center"/>
        </w:trPr>
        <w:tc>
          <w:tcPr>
            <w:tcW w:w="800" w:type="pct"/>
            <w:vAlign w:val="center"/>
            <w:hideMark/>
          </w:tcPr>
          <w:p w14:paraId="766EE19E" w14:textId="77777777" w:rsidR="00F3052D" w:rsidRPr="00C06CD9" w:rsidRDefault="00F3052D" w:rsidP="00177D88">
            <w:pPr>
              <w:pStyle w:val="a5"/>
              <w:ind w:right="17" w:firstLineChars="0" w:firstLine="0"/>
              <w:jc w:val="center"/>
              <w:rPr>
                <w:sz w:val="18"/>
                <w:szCs w:val="18"/>
              </w:rPr>
            </w:pPr>
            <w:r w:rsidRPr="00C06CD9">
              <w:rPr>
                <w:sz w:val="18"/>
                <w:szCs w:val="18"/>
              </w:rPr>
              <w:t>JACKSON</w:t>
            </w:r>
          </w:p>
        </w:tc>
        <w:tc>
          <w:tcPr>
            <w:tcW w:w="532" w:type="pct"/>
            <w:vAlign w:val="center"/>
            <w:hideMark/>
          </w:tcPr>
          <w:p w14:paraId="16D250D4" w14:textId="77777777" w:rsidR="00F3052D" w:rsidRPr="00C06CD9" w:rsidRDefault="00F3052D" w:rsidP="00177D88">
            <w:pPr>
              <w:pStyle w:val="a5"/>
              <w:ind w:right="17" w:firstLineChars="0" w:firstLine="0"/>
              <w:jc w:val="center"/>
              <w:rPr>
                <w:b/>
                <w:sz w:val="18"/>
                <w:szCs w:val="18"/>
                <w:u w:val="single"/>
              </w:rPr>
            </w:pPr>
            <w:r>
              <w:rPr>
                <w:rFonts w:eastAsia="等线"/>
                <w:b/>
                <w:bCs/>
                <w:color w:val="000000"/>
                <w:sz w:val="18"/>
                <w:szCs w:val="18"/>
                <w:u w:val="single"/>
              </w:rPr>
              <w:t>5.20</w:t>
            </w:r>
          </w:p>
        </w:tc>
        <w:tc>
          <w:tcPr>
            <w:tcW w:w="518" w:type="pct"/>
            <w:vAlign w:val="center"/>
            <w:hideMark/>
          </w:tcPr>
          <w:p w14:paraId="1D73942F" w14:textId="77777777" w:rsidR="00F3052D" w:rsidRPr="00C06CD9" w:rsidRDefault="00F3052D" w:rsidP="00177D88">
            <w:pPr>
              <w:pStyle w:val="a5"/>
              <w:ind w:right="17" w:firstLineChars="0" w:firstLine="0"/>
              <w:jc w:val="center"/>
              <w:rPr>
                <w:b/>
                <w:sz w:val="18"/>
                <w:szCs w:val="18"/>
                <w:u w:val="single"/>
              </w:rPr>
            </w:pPr>
            <w:r>
              <w:rPr>
                <w:rFonts w:eastAsia="等线"/>
                <w:b/>
                <w:bCs/>
                <w:color w:val="000000"/>
                <w:sz w:val="18"/>
                <w:szCs w:val="18"/>
                <w:u w:val="single"/>
              </w:rPr>
              <w:t>0.11</w:t>
            </w:r>
          </w:p>
        </w:tc>
        <w:tc>
          <w:tcPr>
            <w:tcW w:w="532" w:type="pct"/>
            <w:vAlign w:val="center"/>
            <w:hideMark/>
          </w:tcPr>
          <w:p w14:paraId="76088744"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1.65</w:t>
            </w:r>
          </w:p>
        </w:tc>
        <w:tc>
          <w:tcPr>
            <w:tcW w:w="518" w:type="pct"/>
            <w:vAlign w:val="center"/>
            <w:hideMark/>
          </w:tcPr>
          <w:p w14:paraId="403A44BF"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0.03</w:t>
            </w:r>
          </w:p>
        </w:tc>
        <w:tc>
          <w:tcPr>
            <w:tcW w:w="532" w:type="pct"/>
            <w:vAlign w:val="center"/>
          </w:tcPr>
          <w:p w14:paraId="166C35C5"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2.25</w:t>
            </w:r>
          </w:p>
        </w:tc>
        <w:tc>
          <w:tcPr>
            <w:tcW w:w="518" w:type="pct"/>
            <w:vAlign w:val="center"/>
          </w:tcPr>
          <w:p w14:paraId="50578D00"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0.05</w:t>
            </w:r>
          </w:p>
        </w:tc>
        <w:tc>
          <w:tcPr>
            <w:tcW w:w="532" w:type="pct"/>
            <w:vAlign w:val="center"/>
            <w:hideMark/>
          </w:tcPr>
          <w:p w14:paraId="49C908F3"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4.75</w:t>
            </w:r>
          </w:p>
        </w:tc>
        <w:tc>
          <w:tcPr>
            <w:tcW w:w="518" w:type="pct"/>
            <w:vAlign w:val="center"/>
            <w:hideMark/>
          </w:tcPr>
          <w:p w14:paraId="406924D9"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0.09</w:t>
            </w:r>
          </w:p>
        </w:tc>
      </w:tr>
      <w:tr w:rsidR="00F3052D" w:rsidRPr="00C06CD9" w14:paraId="7E8CF634" w14:textId="77777777" w:rsidTr="00F3052D">
        <w:trPr>
          <w:jc w:val="center"/>
        </w:trPr>
        <w:tc>
          <w:tcPr>
            <w:tcW w:w="800" w:type="pct"/>
            <w:vAlign w:val="center"/>
            <w:hideMark/>
          </w:tcPr>
          <w:p w14:paraId="45AE3709" w14:textId="77777777" w:rsidR="00F3052D" w:rsidRPr="00C06CD9" w:rsidRDefault="00F3052D" w:rsidP="00177D88">
            <w:pPr>
              <w:pStyle w:val="a5"/>
              <w:ind w:right="17" w:firstLineChars="0" w:firstLine="0"/>
              <w:jc w:val="center"/>
              <w:rPr>
                <w:sz w:val="18"/>
                <w:szCs w:val="18"/>
              </w:rPr>
            </w:pPr>
            <w:r w:rsidRPr="00C06CD9">
              <w:rPr>
                <w:sz w:val="18"/>
                <w:szCs w:val="18"/>
              </w:rPr>
              <w:t>JAESCHKE</w:t>
            </w:r>
          </w:p>
        </w:tc>
        <w:tc>
          <w:tcPr>
            <w:tcW w:w="532" w:type="pct"/>
            <w:vAlign w:val="center"/>
            <w:hideMark/>
          </w:tcPr>
          <w:p w14:paraId="47822485"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6.30</w:t>
            </w:r>
          </w:p>
        </w:tc>
        <w:tc>
          <w:tcPr>
            <w:tcW w:w="518" w:type="pct"/>
            <w:vAlign w:val="center"/>
            <w:hideMark/>
          </w:tcPr>
          <w:p w14:paraId="66BFCA65"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0.14</w:t>
            </w:r>
          </w:p>
        </w:tc>
        <w:tc>
          <w:tcPr>
            <w:tcW w:w="532" w:type="pct"/>
            <w:vAlign w:val="center"/>
            <w:hideMark/>
          </w:tcPr>
          <w:p w14:paraId="66C47ADA"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5.40</w:t>
            </w:r>
          </w:p>
        </w:tc>
        <w:tc>
          <w:tcPr>
            <w:tcW w:w="518" w:type="pct"/>
            <w:vAlign w:val="center"/>
            <w:hideMark/>
          </w:tcPr>
          <w:p w14:paraId="1AA9E832"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0.10</w:t>
            </w:r>
          </w:p>
        </w:tc>
        <w:tc>
          <w:tcPr>
            <w:tcW w:w="532" w:type="pct"/>
            <w:vAlign w:val="center"/>
          </w:tcPr>
          <w:p w14:paraId="033D8854"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2.80</w:t>
            </w:r>
          </w:p>
        </w:tc>
        <w:tc>
          <w:tcPr>
            <w:tcW w:w="518" w:type="pct"/>
            <w:vAlign w:val="center"/>
          </w:tcPr>
          <w:p w14:paraId="6AA3C0E6"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0.05</w:t>
            </w:r>
          </w:p>
        </w:tc>
        <w:tc>
          <w:tcPr>
            <w:tcW w:w="532" w:type="pct"/>
            <w:vAlign w:val="center"/>
            <w:hideMark/>
          </w:tcPr>
          <w:p w14:paraId="272C3537" w14:textId="77777777" w:rsidR="00F3052D" w:rsidRPr="00C06CD9" w:rsidRDefault="00F3052D" w:rsidP="00177D88">
            <w:pPr>
              <w:pStyle w:val="a5"/>
              <w:ind w:right="17" w:firstLineChars="0" w:firstLine="0"/>
              <w:jc w:val="center"/>
              <w:rPr>
                <w:b/>
                <w:sz w:val="18"/>
                <w:szCs w:val="18"/>
                <w:u w:val="single"/>
              </w:rPr>
            </w:pPr>
            <w:r>
              <w:rPr>
                <w:rFonts w:eastAsia="等线"/>
                <w:b/>
                <w:bCs/>
                <w:color w:val="000000"/>
                <w:sz w:val="18"/>
                <w:szCs w:val="18"/>
                <w:u w:val="single"/>
              </w:rPr>
              <w:t>6.75</w:t>
            </w:r>
          </w:p>
        </w:tc>
        <w:tc>
          <w:tcPr>
            <w:tcW w:w="518" w:type="pct"/>
            <w:vAlign w:val="center"/>
            <w:hideMark/>
          </w:tcPr>
          <w:p w14:paraId="66023A8C" w14:textId="77777777" w:rsidR="00F3052D" w:rsidRPr="00C06CD9" w:rsidRDefault="00F3052D" w:rsidP="00177D88">
            <w:pPr>
              <w:pStyle w:val="a5"/>
              <w:ind w:right="17" w:firstLineChars="0" w:firstLine="0"/>
              <w:jc w:val="center"/>
              <w:rPr>
                <w:b/>
                <w:sz w:val="18"/>
                <w:szCs w:val="18"/>
                <w:u w:val="single"/>
              </w:rPr>
            </w:pPr>
            <w:r>
              <w:rPr>
                <w:rFonts w:eastAsia="等线"/>
                <w:b/>
                <w:bCs/>
                <w:color w:val="000000"/>
                <w:sz w:val="18"/>
                <w:szCs w:val="18"/>
                <w:u w:val="single"/>
              </w:rPr>
              <w:t>0.13</w:t>
            </w:r>
          </w:p>
        </w:tc>
      </w:tr>
      <w:tr w:rsidR="00F3052D" w:rsidRPr="00C06CD9" w14:paraId="3B331871" w14:textId="77777777" w:rsidTr="00F3052D">
        <w:trPr>
          <w:jc w:val="center"/>
        </w:trPr>
        <w:tc>
          <w:tcPr>
            <w:tcW w:w="800" w:type="pct"/>
            <w:vAlign w:val="center"/>
            <w:hideMark/>
          </w:tcPr>
          <w:p w14:paraId="00CE37EF" w14:textId="77777777" w:rsidR="00F3052D" w:rsidRPr="00C06CD9" w:rsidRDefault="00F3052D" w:rsidP="00177D88">
            <w:pPr>
              <w:pStyle w:val="a5"/>
              <w:ind w:right="17" w:firstLineChars="0" w:firstLine="0"/>
              <w:jc w:val="center"/>
              <w:rPr>
                <w:sz w:val="18"/>
                <w:szCs w:val="18"/>
              </w:rPr>
            </w:pPr>
            <w:r w:rsidRPr="00C06CD9">
              <w:rPr>
                <w:sz w:val="18"/>
                <w:szCs w:val="18"/>
              </w:rPr>
              <w:t>KILBRID</w:t>
            </w:r>
          </w:p>
        </w:tc>
        <w:tc>
          <w:tcPr>
            <w:tcW w:w="532" w:type="pct"/>
            <w:vAlign w:val="center"/>
            <w:hideMark/>
          </w:tcPr>
          <w:p w14:paraId="024475DD"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6.65</w:t>
            </w:r>
          </w:p>
        </w:tc>
        <w:tc>
          <w:tcPr>
            <w:tcW w:w="518" w:type="pct"/>
            <w:vAlign w:val="center"/>
            <w:hideMark/>
          </w:tcPr>
          <w:p w14:paraId="176A4EF2"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0.12</w:t>
            </w:r>
          </w:p>
        </w:tc>
        <w:tc>
          <w:tcPr>
            <w:tcW w:w="532" w:type="pct"/>
            <w:vAlign w:val="center"/>
            <w:hideMark/>
          </w:tcPr>
          <w:p w14:paraId="6463469B"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2.10</w:t>
            </w:r>
          </w:p>
        </w:tc>
        <w:tc>
          <w:tcPr>
            <w:tcW w:w="518" w:type="pct"/>
            <w:vAlign w:val="center"/>
            <w:hideMark/>
          </w:tcPr>
          <w:p w14:paraId="4F988BB3"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0.03</w:t>
            </w:r>
          </w:p>
        </w:tc>
        <w:tc>
          <w:tcPr>
            <w:tcW w:w="532" w:type="pct"/>
            <w:vAlign w:val="center"/>
          </w:tcPr>
          <w:p w14:paraId="2A343D07"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3.05</w:t>
            </w:r>
          </w:p>
        </w:tc>
        <w:tc>
          <w:tcPr>
            <w:tcW w:w="518" w:type="pct"/>
            <w:vAlign w:val="center"/>
          </w:tcPr>
          <w:p w14:paraId="3115F7B5"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0.04</w:t>
            </w:r>
          </w:p>
        </w:tc>
        <w:tc>
          <w:tcPr>
            <w:tcW w:w="532" w:type="pct"/>
            <w:vAlign w:val="center"/>
            <w:hideMark/>
          </w:tcPr>
          <w:p w14:paraId="32CC9D24" w14:textId="77777777" w:rsidR="00F3052D" w:rsidRPr="00C06CD9" w:rsidRDefault="00F3052D" w:rsidP="00177D88">
            <w:pPr>
              <w:pStyle w:val="a5"/>
              <w:ind w:right="17" w:firstLineChars="0" w:firstLine="0"/>
              <w:jc w:val="center"/>
              <w:rPr>
                <w:b/>
                <w:sz w:val="18"/>
                <w:szCs w:val="18"/>
                <w:u w:val="single"/>
              </w:rPr>
            </w:pPr>
            <w:r>
              <w:rPr>
                <w:rFonts w:eastAsia="等线"/>
                <w:b/>
                <w:bCs/>
                <w:color w:val="000000"/>
                <w:sz w:val="18"/>
                <w:szCs w:val="18"/>
                <w:u w:val="single"/>
              </w:rPr>
              <w:t>7.10</w:t>
            </w:r>
          </w:p>
        </w:tc>
        <w:tc>
          <w:tcPr>
            <w:tcW w:w="518" w:type="pct"/>
            <w:vAlign w:val="center"/>
            <w:hideMark/>
          </w:tcPr>
          <w:p w14:paraId="6EB5455E" w14:textId="77777777" w:rsidR="00F3052D" w:rsidRPr="00C06CD9" w:rsidRDefault="00F3052D" w:rsidP="00177D88">
            <w:pPr>
              <w:pStyle w:val="a5"/>
              <w:ind w:right="17" w:firstLineChars="0" w:firstLine="0"/>
              <w:jc w:val="center"/>
              <w:rPr>
                <w:b/>
                <w:sz w:val="18"/>
                <w:szCs w:val="18"/>
                <w:u w:val="single"/>
              </w:rPr>
            </w:pPr>
            <w:r>
              <w:rPr>
                <w:rFonts w:eastAsia="等线"/>
                <w:b/>
                <w:bCs/>
                <w:color w:val="000000"/>
                <w:sz w:val="18"/>
                <w:szCs w:val="18"/>
                <w:u w:val="single"/>
              </w:rPr>
              <w:t>0.11</w:t>
            </w:r>
          </w:p>
        </w:tc>
      </w:tr>
      <w:tr w:rsidR="00F3052D" w:rsidRPr="00C06CD9" w14:paraId="4520409D" w14:textId="77777777" w:rsidTr="00F3052D">
        <w:trPr>
          <w:jc w:val="center"/>
        </w:trPr>
        <w:tc>
          <w:tcPr>
            <w:tcW w:w="800" w:type="pct"/>
            <w:tcBorders>
              <w:bottom w:val="nil"/>
            </w:tcBorders>
            <w:vAlign w:val="center"/>
            <w:hideMark/>
          </w:tcPr>
          <w:p w14:paraId="323D731B" w14:textId="77777777" w:rsidR="00F3052D" w:rsidRPr="00C06CD9" w:rsidRDefault="00F3052D" w:rsidP="00177D88">
            <w:pPr>
              <w:pStyle w:val="a5"/>
              <w:ind w:right="17" w:firstLineChars="0" w:firstLine="0"/>
              <w:jc w:val="center"/>
              <w:rPr>
                <w:sz w:val="18"/>
                <w:szCs w:val="18"/>
              </w:rPr>
            </w:pPr>
            <w:r w:rsidRPr="00C06CD9">
              <w:rPr>
                <w:sz w:val="18"/>
                <w:szCs w:val="18"/>
              </w:rPr>
              <w:t>LUTZ1</w:t>
            </w:r>
          </w:p>
        </w:tc>
        <w:tc>
          <w:tcPr>
            <w:tcW w:w="532" w:type="pct"/>
            <w:tcBorders>
              <w:bottom w:val="nil"/>
            </w:tcBorders>
            <w:vAlign w:val="center"/>
            <w:hideMark/>
          </w:tcPr>
          <w:p w14:paraId="7A75944B"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14.75</w:t>
            </w:r>
          </w:p>
        </w:tc>
        <w:tc>
          <w:tcPr>
            <w:tcW w:w="518" w:type="pct"/>
            <w:tcBorders>
              <w:bottom w:val="nil"/>
            </w:tcBorders>
            <w:vAlign w:val="center"/>
            <w:hideMark/>
          </w:tcPr>
          <w:p w14:paraId="0BC6F803"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0.13</w:t>
            </w:r>
          </w:p>
        </w:tc>
        <w:tc>
          <w:tcPr>
            <w:tcW w:w="532" w:type="pct"/>
            <w:tcBorders>
              <w:bottom w:val="nil"/>
            </w:tcBorders>
            <w:vAlign w:val="center"/>
            <w:hideMark/>
          </w:tcPr>
          <w:p w14:paraId="6B253AD1"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6.00</w:t>
            </w:r>
          </w:p>
        </w:tc>
        <w:tc>
          <w:tcPr>
            <w:tcW w:w="518" w:type="pct"/>
            <w:tcBorders>
              <w:bottom w:val="nil"/>
            </w:tcBorders>
            <w:vAlign w:val="center"/>
            <w:hideMark/>
          </w:tcPr>
          <w:p w14:paraId="0E4E58D1"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0.05</w:t>
            </w:r>
          </w:p>
        </w:tc>
        <w:tc>
          <w:tcPr>
            <w:tcW w:w="532" w:type="pct"/>
            <w:tcBorders>
              <w:bottom w:val="nil"/>
            </w:tcBorders>
            <w:vAlign w:val="center"/>
          </w:tcPr>
          <w:p w14:paraId="6EB20B30"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10.10</w:t>
            </w:r>
          </w:p>
        </w:tc>
        <w:tc>
          <w:tcPr>
            <w:tcW w:w="518" w:type="pct"/>
            <w:tcBorders>
              <w:bottom w:val="nil"/>
            </w:tcBorders>
            <w:vAlign w:val="center"/>
          </w:tcPr>
          <w:p w14:paraId="3F64124B"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0.08</w:t>
            </w:r>
          </w:p>
        </w:tc>
        <w:tc>
          <w:tcPr>
            <w:tcW w:w="532" w:type="pct"/>
            <w:tcBorders>
              <w:bottom w:val="nil"/>
            </w:tcBorders>
            <w:vAlign w:val="center"/>
            <w:hideMark/>
          </w:tcPr>
          <w:p w14:paraId="7D1EA9C6" w14:textId="77777777" w:rsidR="00F3052D" w:rsidRPr="00C06CD9" w:rsidRDefault="00F3052D" w:rsidP="00177D88">
            <w:pPr>
              <w:pStyle w:val="a5"/>
              <w:ind w:right="17" w:firstLineChars="0" w:firstLine="0"/>
              <w:jc w:val="center"/>
              <w:rPr>
                <w:b/>
                <w:sz w:val="18"/>
                <w:szCs w:val="18"/>
                <w:u w:val="single"/>
              </w:rPr>
            </w:pPr>
            <w:r>
              <w:rPr>
                <w:rFonts w:eastAsia="等线"/>
                <w:b/>
                <w:bCs/>
                <w:color w:val="000000"/>
                <w:sz w:val="18"/>
                <w:szCs w:val="18"/>
                <w:u w:val="single"/>
              </w:rPr>
              <w:t>15.60</w:t>
            </w:r>
          </w:p>
        </w:tc>
        <w:tc>
          <w:tcPr>
            <w:tcW w:w="518" w:type="pct"/>
            <w:tcBorders>
              <w:bottom w:val="nil"/>
            </w:tcBorders>
            <w:vAlign w:val="center"/>
            <w:hideMark/>
          </w:tcPr>
          <w:p w14:paraId="1C640BAA" w14:textId="77777777" w:rsidR="00F3052D" w:rsidRPr="00C06CD9" w:rsidRDefault="00F3052D" w:rsidP="00177D88">
            <w:pPr>
              <w:pStyle w:val="a5"/>
              <w:ind w:right="17" w:firstLineChars="0" w:firstLine="0"/>
              <w:jc w:val="center"/>
              <w:rPr>
                <w:b/>
                <w:sz w:val="18"/>
                <w:szCs w:val="18"/>
                <w:u w:val="single"/>
              </w:rPr>
            </w:pPr>
            <w:r>
              <w:rPr>
                <w:rFonts w:eastAsia="等线"/>
                <w:b/>
                <w:bCs/>
                <w:color w:val="000000"/>
                <w:sz w:val="18"/>
                <w:szCs w:val="18"/>
                <w:u w:val="single"/>
              </w:rPr>
              <w:t>0.13</w:t>
            </w:r>
          </w:p>
        </w:tc>
      </w:tr>
      <w:tr w:rsidR="00F3052D" w:rsidRPr="00C06CD9" w14:paraId="58A1C124" w14:textId="77777777" w:rsidTr="00F3052D">
        <w:trPr>
          <w:jc w:val="center"/>
        </w:trPr>
        <w:tc>
          <w:tcPr>
            <w:tcW w:w="800" w:type="pct"/>
            <w:tcBorders>
              <w:top w:val="nil"/>
              <w:bottom w:val="nil"/>
            </w:tcBorders>
            <w:vAlign w:val="center"/>
            <w:hideMark/>
          </w:tcPr>
          <w:p w14:paraId="015BA84C" w14:textId="77777777" w:rsidR="00F3052D" w:rsidRPr="00C06CD9" w:rsidRDefault="00F3052D" w:rsidP="00177D88">
            <w:pPr>
              <w:pStyle w:val="a5"/>
              <w:ind w:right="17" w:firstLineChars="0" w:firstLine="0"/>
              <w:jc w:val="center"/>
              <w:rPr>
                <w:sz w:val="18"/>
                <w:szCs w:val="18"/>
              </w:rPr>
            </w:pPr>
            <w:r w:rsidRPr="00C06CD9">
              <w:rPr>
                <w:sz w:val="18"/>
                <w:szCs w:val="18"/>
              </w:rPr>
              <w:t>LUTZ2</w:t>
            </w:r>
          </w:p>
        </w:tc>
        <w:tc>
          <w:tcPr>
            <w:tcW w:w="532" w:type="pct"/>
            <w:tcBorders>
              <w:top w:val="nil"/>
              <w:bottom w:val="nil"/>
            </w:tcBorders>
            <w:vAlign w:val="center"/>
            <w:hideMark/>
          </w:tcPr>
          <w:p w14:paraId="3454163F"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1.70</w:t>
            </w:r>
          </w:p>
        </w:tc>
        <w:tc>
          <w:tcPr>
            <w:tcW w:w="518" w:type="pct"/>
            <w:tcBorders>
              <w:top w:val="nil"/>
              <w:bottom w:val="nil"/>
            </w:tcBorders>
            <w:vAlign w:val="center"/>
            <w:hideMark/>
          </w:tcPr>
          <w:p w14:paraId="18E62FEE"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0.06</w:t>
            </w:r>
          </w:p>
        </w:tc>
        <w:tc>
          <w:tcPr>
            <w:tcW w:w="532" w:type="pct"/>
            <w:tcBorders>
              <w:top w:val="nil"/>
              <w:bottom w:val="nil"/>
            </w:tcBorders>
            <w:vAlign w:val="center"/>
            <w:hideMark/>
          </w:tcPr>
          <w:p w14:paraId="51C96F8D"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1.00</w:t>
            </w:r>
          </w:p>
        </w:tc>
        <w:tc>
          <w:tcPr>
            <w:tcW w:w="518" w:type="pct"/>
            <w:tcBorders>
              <w:top w:val="nil"/>
              <w:bottom w:val="nil"/>
            </w:tcBorders>
            <w:vAlign w:val="center"/>
            <w:hideMark/>
          </w:tcPr>
          <w:p w14:paraId="37C94B41"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0.04</w:t>
            </w:r>
          </w:p>
        </w:tc>
        <w:tc>
          <w:tcPr>
            <w:tcW w:w="532" w:type="pct"/>
            <w:tcBorders>
              <w:top w:val="nil"/>
              <w:bottom w:val="nil"/>
            </w:tcBorders>
            <w:vAlign w:val="center"/>
          </w:tcPr>
          <w:p w14:paraId="4058C24C"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1.75</w:t>
            </w:r>
          </w:p>
        </w:tc>
        <w:tc>
          <w:tcPr>
            <w:tcW w:w="518" w:type="pct"/>
            <w:tcBorders>
              <w:top w:val="nil"/>
              <w:bottom w:val="nil"/>
            </w:tcBorders>
            <w:vAlign w:val="center"/>
          </w:tcPr>
          <w:p w14:paraId="2822B49A"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0.07</w:t>
            </w:r>
          </w:p>
        </w:tc>
        <w:tc>
          <w:tcPr>
            <w:tcW w:w="532" w:type="pct"/>
            <w:tcBorders>
              <w:top w:val="nil"/>
              <w:bottom w:val="nil"/>
            </w:tcBorders>
            <w:vAlign w:val="center"/>
            <w:hideMark/>
          </w:tcPr>
          <w:p w14:paraId="56774D5D" w14:textId="77777777" w:rsidR="00F3052D" w:rsidRPr="00C06CD9" w:rsidRDefault="00F3052D" w:rsidP="00177D88">
            <w:pPr>
              <w:pStyle w:val="a5"/>
              <w:ind w:right="17" w:firstLineChars="0" w:firstLine="0"/>
              <w:jc w:val="center"/>
              <w:rPr>
                <w:b/>
                <w:sz w:val="18"/>
                <w:szCs w:val="18"/>
                <w:u w:val="single"/>
              </w:rPr>
            </w:pPr>
            <w:r>
              <w:rPr>
                <w:rFonts w:eastAsia="等线"/>
                <w:b/>
                <w:bCs/>
                <w:color w:val="000000"/>
                <w:sz w:val="18"/>
                <w:szCs w:val="18"/>
                <w:u w:val="single"/>
              </w:rPr>
              <w:t>2.25</w:t>
            </w:r>
          </w:p>
        </w:tc>
        <w:tc>
          <w:tcPr>
            <w:tcW w:w="518" w:type="pct"/>
            <w:tcBorders>
              <w:top w:val="nil"/>
              <w:bottom w:val="nil"/>
            </w:tcBorders>
            <w:vAlign w:val="center"/>
            <w:hideMark/>
          </w:tcPr>
          <w:p w14:paraId="39DFC553" w14:textId="77777777" w:rsidR="00F3052D" w:rsidRPr="00C06CD9" w:rsidRDefault="00F3052D" w:rsidP="00177D88">
            <w:pPr>
              <w:pStyle w:val="a5"/>
              <w:ind w:right="17" w:firstLineChars="0" w:firstLine="0"/>
              <w:jc w:val="center"/>
              <w:rPr>
                <w:b/>
                <w:sz w:val="18"/>
                <w:szCs w:val="18"/>
                <w:u w:val="single"/>
              </w:rPr>
            </w:pPr>
            <w:r>
              <w:rPr>
                <w:rFonts w:eastAsia="等线"/>
                <w:b/>
                <w:bCs/>
                <w:color w:val="000000"/>
                <w:sz w:val="18"/>
                <w:szCs w:val="18"/>
                <w:u w:val="single"/>
              </w:rPr>
              <w:t>0.08</w:t>
            </w:r>
          </w:p>
        </w:tc>
      </w:tr>
      <w:tr w:rsidR="00F3052D" w:rsidRPr="00C06CD9" w14:paraId="2F4EC9B6" w14:textId="77777777" w:rsidTr="00F3052D">
        <w:trPr>
          <w:jc w:val="center"/>
        </w:trPr>
        <w:tc>
          <w:tcPr>
            <w:tcW w:w="800" w:type="pct"/>
            <w:tcBorders>
              <w:top w:val="nil"/>
              <w:bottom w:val="single" w:sz="12" w:space="0" w:color="auto"/>
            </w:tcBorders>
            <w:vAlign w:val="center"/>
          </w:tcPr>
          <w:p w14:paraId="507B6090" w14:textId="77777777" w:rsidR="00F3052D" w:rsidRPr="00C06CD9" w:rsidRDefault="00F3052D" w:rsidP="00177D88">
            <w:pPr>
              <w:pStyle w:val="a5"/>
              <w:ind w:right="17" w:firstLineChars="0" w:firstLine="0"/>
              <w:jc w:val="center"/>
              <w:rPr>
                <w:sz w:val="18"/>
                <w:szCs w:val="18"/>
              </w:rPr>
            </w:pPr>
            <w:r w:rsidRPr="00C06CD9">
              <w:rPr>
                <w:rFonts w:hint="eastAsia"/>
                <w:sz w:val="18"/>
                <w:szCs w:val="18"/>
              </w:rPr>
              <w:t>N</w:t>
            </w:r>
            <w:r w:rsidRPr="00C06CD9">
              <w:rPr>
                <w:sz w:val="18"/>
                <w:szCs w:val="18"/>
              </w:rPr>
              <w:t>B</w:t>
            </w:r>
          </w:p>
        </w:tc>
        <w:tc>
          <w:tcPr>
            <w:tcW w:w="532" w:type="pct"/>
            <w:tcBorders>
              <w:top w:val="nil"/>
              <w:bottom w:val="single" w:sz="12" w:space="0" w:color="auto"/>
            </w:tcBorders>
            <w:vAlign w:val="center"/>
          </w:tcPr>
          <w:p w14:paraId="28345007"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1</w:t>
            </w:r>
          </w:p>
        </w:tc>
        <w:tc>
          <w:tcPr>
            <w:tcW w:w="518" w:type="pct"/>
            <w:tcBorders>
              <w:top w:val="nil"/>
              <w:bottom w:val="single" w:sz="12" w:space="0" w:color="auto"/>
            </w:tcBorders>
            <w:vAlign w:val="center"/>
          </w:tcPr>
          <w:p w14:paraId="79EEDC9A"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1</w:t>
            </w:r>
          </w:p>
        </w:tc>
        <w:tc>
          <w:tcPr>
            <w:tcW w:w="532" w:type="pct"/>
            <w:tcBorders>
              <w:top w:val="nil"/>
              <w:bottom w:val="single" w:sz="12" w:space="0" w:color="auto"/>
            </w:tcBorders>
            <w:vAlign w:val="center"/>
          </w:tcPr>
          <w:p w14:paraId="5B920BC3"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w:t>
            </w:r>
          </w:p>
        </w:tc>
        <w:tc>
          <w:tcPr>
            <w:tcW w:w="518" w:type="pct"/>
            <w:tcBorders>
              <w:top w:val="nil"/>
              <w:bottom w:val="single" w:sz="12" w:space="0" w:color="auto"/>
            </w:tcBorders>
            <w:vAlign w:val="center"/>
          </w:tcPr>
          <w:p w14:paraId="0CDA0F96"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w:t>
            </w:r>
          </w:p>
        </w:tc>
        <w:tc>
          <w:tcPr>
            <w:tcW w:w="532" w:type="pct"/>
            <w:tcBorders>
              <w:top w:val="nil"/>
              <w:bottom w:val="single" w:sz="12" w:space="0" w:color="auto"/>
            </w:tcBorders>
            <w:vAlign w:val="center"/>
          </w:tcPr>
          <w:p w14:paraId="24949582"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w:t>
            </w:r>
          </w:p>
        </w:tc>
        <w:tc>
          <w:tcPr>
            <w:tcW w:w="518" w:type="pct"/>
            <w:tcBorders>
              <w:top w:val="nil"/>
              <w:bottom w:val="single" w:sz="12" w:space="0" w:color="auto"/>
            </w:tcBorders>
            <w:vAlign w:val="center"/>
          </w:tcPr>
          <w:p w14:paraId="73384F8D" w14:textId="77777777" w:rsidR="00F3052D" w:rsidRPr="00C06CD9" w:rsidRDefault="00F3052D" w:rsidP="00177D88">
            <w:pPr>
              <w:pStyle w:val="a5"/>
              <w:ind w:right="17" w:firstLineChars="0" w:firstLine="0"/>
              <w:jc w:val="center"/>
              <w:rPr>
                <w:sz w:val="18"/>
                <w:szCs w:val="18"/>
              </w:rPr>
            </w:pPr>
            <w:r>
              <w:rPr>
                <w:rFonts w:eastAsia="等线"/>
                <w:color w:val="000000"/>
                <w:sz w:val="18"/>
                <w:szCs w:val="18"/>
              </w:rPr>
              <w:t>0</w:t>
            </w:r>
          </w:p>
        </w:tc>
        <w:tc>
          <w:tcPr>
            <w:tcW w:w="532" w:type="pct"/>
            <w:tcBorders>
              <w:top w:val="nil"/>
              <w:bottom w:val="single" w:sz="12" w:space="0" w:color="auto"/>
            </w:tcBorders>
            <w:vAlign w:val="center"/>
          </w:tcPr>
          <w:p w14:paraId="5250BE52" w14:textId="77777777" w:rsidR="00F3052D" w:rsidRPr="00C06CD9" w:rsidRDefault="00F3052D" w:rsidP="00177D88">
            <w:pPr>
              <w:pStyle w:val="a5"/>
              <w:ind w:right="17" w:firstLineChars="0" w:firstLine="0"/>
              <w:jc w:val="center"/>
              <w:rPr>
                <w:b/>
                <w:sz w:val="18"/>
                <w:szCs w:val="18"/>
                <w:u w:val="single"/>
              </w:rPr>
            </w:pPr>
            <w:r>
              <w:rPr>
                <w:rFonts w:eastAsia="等线"/>
                <w:b/>
                <w:bCs/>
                <w:color w:val="000000"/>
                <w:sz w:val="18"/>
                <w:szCs w:val="18"/>
                <w:u w:val="single"/>
              </w:rPr>
              <w:t>5</w:t>
            </w:r>
          </w:p>
        </w:tc>
        <w:tc>
          <w:tcPr>
            <w:tcW w:w="518" w:type="pct"/>
            <w:tcBorders>
              <w:top w:val="nil"/>
              <w:bottom w:val="single" w:sz="12" w:space="0" w:color="auto"/>
            </w:tcBorders>
            <w:vAlign w:val="center"/>
          </w:tcPr>
          <w:p w14:paraId="7EA2316B" w14:textId="77777777" w:rsidR="00F3052D" w:rsidRPr="00C06CD9" w:rsidRDefault="00F3052D" w:rsidP="00177D88">
            <w:pPr>
              <w:pStyle w:val="a5"/>
              <w:ind w:right="17" w:firstLineChars="0" w:firstLine="0"/>
              <w:jc w:val="center"/>
              <w:rPr>
                <w:b/>
                <w:sz w:val="18"/>
                <w:szCs w:val="18"/>
                <w:u w:val="single"/>
              </w:rPr>
            </w:pPr>
            <w:r>
              <w:rPr>
                <w:rFonts w:eastAsia="等线"/>
                <w:b/>
                <w:bCs/>
                <w:color w:val="000000"/>
                <w:sz w:val="18"/>
                <w:szCs w:val="18"/>
                <w:u w:val="single"/>
              </w:rPr>
              <w:t>5</w:t>
            </w:r>
          </w:p>
        </w:tc>
      </w:tr>
    </w:tbl>
    <w:p w14:paraId="35415599" w14:textId="77777777" w:rsidR="008002C8" w:rsidRDefault="008002C8" w:rsidP="005D71CA">
      <w:pPr>
        <w:pStyle w:val="a5"/>
        <w:ind w:right="17" w:firstLine="420"/>
      </w:pPr>
    </w:p>
    <w:p w14:paraId="3F297344" w14:textId="1884AF2F" w:rsidR="00F3052D" w:rsidRDefault="00F3052D" w:rsidP="005D71CA">
      <w:pPr>
        <w:pStyle w:val="a5"/>
        <w:ind w:right="17" w:firstLine="420"/>
        <w:sectPr w:rsidR="00F3052D" w:rsidSect="008002C8">
          <w:type w:val="continuous"/>
          <w:pgSz w:w="11906" w:h="16838"/>
          <w:pgMar w:top="1440" w:right="1080" w:bottom="1440" w:left="1080" w:header="851" w:footer="992" w:gutter="0"/>
          <w:cols w:space="425"/>
          <w:docGrid w:type="lines" w:linePitch="312"/>
        </w:sectPr>
      </w:pPr>
    </w:p>
    <w:p w14:paraId="2013CF6D" w14:textId="512D8709" w:rsidR="00954A9E" w:rsidRPr="00954F68" w:rsidRDefault="00F3052D" w:rsidP="005D71CA">
      <w:pPr>
        <w:pStyle w:val="a5"/>
        <w:ind w:right="17" w:firstLine="420"/>
      </w:pPr>
      <w:r>
        <w:rPr>
          <w:rFonts w:hint="eastAsia"/>
        </w:rPr>
        <w:t>由</w:t>
      </w:r>
      <w:r>
        <w:fldChar w:fldCharType="begin"/>
      </w:r>
      <w:r>
        <w:instrText xml:space="preserve"> </w:instrText>
      </w:r>
      <w:r>
        <w:rPr>
          <w:rFonts w:hint="eastAsia"/>
        </w:rPr>
        <w:instrText>REF _Ref91710501 \h</w:instrText>
      </w:r>
      <w:r>
        <w:instrText xml:space="preserve"> </w:instrText>
      </w:r>
      <w:r>
        <w:fldChar w:fldCharType="separate"/>
      </w:r>
      <w:r w:rsidR="00CF5836" w:rsidRPr="00C06CD9">
        <w:t>表</w:t>
      </w:r>
      <w:r w:rsidR="00CF5836" w:rsidRPr="00C06CD9">
        <w:t xml:space="preserve"> </w:t>
      </w:r>
      <w:r w:rsidR="00CF5836">
        <w:rPr>
          <w:noProof/>
        </w:rPr>
        <w:t>8</w:t>
      </w:r>
      <w:r>
        <w:fldChar w:fldCharType="end"/>
      </w:r>
      <w:r>
        <w:t xml:space="preserve">, </w:t>
      </w:r>
      <w:r w:rsidR="00D7249E" w:rsidRPr="00954F68">
        <w:rPr>
          <w:rFonts w:hint="eastAsia"/>
        </w:rPr>
        <w:t>考虑</w:t>
      </w:r>
      <w:r w:rsidR="00270CFE" w:rsidRPr="00954F68">
        <w:rPr>
          <w:rFonts w:hint="eastAsia"/>
        </w:rPr>
        <w:t>运输</w:t>
      </w:r>
      <w:r w:rsidR="00270CFE" w:rsidRPr="00954F68">
        <w:rPr>
          <w:rFonts w:hint="eastAsia"/>
        </w:rPr>
        <w:t>-</w:t>
      </w:r>
      <w:r w:rsidR="00270CFE" w:rsidRPr="00954F68">
        <w:rPr>
          <w:rFonts w:hint="eastAsia"/>
        </w:rPr>
        <w:t>装配协同优化策略</w:t>
      </w:r>
      <w:r w:rsidR="004A152D" w:rsidRPr="00954F68">
        <w:rPr>
          <w:rFonts w:hint="eastAsia"/>
        </w:rPr>
        <w:t>的</w:t>
      </w:r>
      <w:r w:rsidR="00407194" w:rsidRPr="00954F68">
        <w:t>LVNS_DS</w:t>
      </w:r>
      <w:r w:rsidR="00270CFE" w:rsidRPr="00954F68">
        <w:rPr>
          <w:rFonts w:hint="eastAsia"/>
        </w:rPr>
        <w:t>较</w:t>
      </w:r>
      <w:r w:rsidR="00270CFE" w:rsidRPr="00954F68">
        <w:t>LVNS_GS</w:t>
      </w:r>
      <w:r w:rsidR="005D71CA" w:rsidRPr="00954F68">
        <w:t>明显占优</w:t>
      </w:r>
      <w:r w:rsidR="005D71CA" w:rsidRPr="00954F68">
        <w:t>.</w:t>
      </w:r>
      <w:r w:rsidR="009D2031" w:rsidRPr="00954F68">
        <w:t xml:space="preserve"> </w:t>
      </w:r>
      <w:r w:rsidR="00D7249E" w:rsidRPr="00954F68">
        <w:rPr>
          <w:rFonts w:hint="eastAsia"/>
        </w:rPr>
        <w:t>原因在于</w:t>
      </w:r>
      <w:r w:rsidR="00D7249E" w:rsidRPr="00954F68">
        <w:rPr>
          <w:rFonts w:hint="eastAsia"/>
        </w:rPr>
        <w:t xml:space="preserve">, </w:t>
      </w:r>
      <w:r w:rsidR="00D7249E" w:rsidRPr="00954F68">
        <w:rPr>
          <w:rFonts w:hint="eastAsia"/>
        </w:rPr>
        <w:t>优质</w:t>
      </w:r>
      <w:r w:rsidR="00F824FE" w:rsidRPr="00954F68">
        <w:rPr>
          <w:rFonts w:hint="eastAsia"/>
        </w:rPr>
        <w:t>装配</w:t>
      </w:r>
      <w:r w:rsidR="002E2118" w:rsidRPr="00954F68">
        <w:rPr>
          <w:rFonts w:hint="eastAsia"/>
        </w:rPr>
        <w:t>解</w:t>
      </w:r>
      <w:r w:rsidR="00D7249E" w:rsidRPr="00954F68">
        <w:rPr>
          <w:rFonts w:hint="eastAsia"/>
        </w:rPr>
        <w:t>的</w:t>
      </w:r>
      <w:r w:rsidR="00F824FE" w:rsidRPr="00954F68">
        <w:rPr>
          <w:rFonts w:hint="eastAsia"/>
        </w:rPr>
        <w:t>不唯一</w:t>
      </w:r>
      <w:r w:rsidR="00D7249E" w:rsidRPr="00954F68">
        <w:rPr>
          <w:rFonts w:hint="eastAsia"/>
        </w:rPr>
        <w:t>性扩大了</w:t>
      </w:r>
      <w:r w:rsidR="00F824FE" w:rsidRPr="00954F68">
        <w:rPr>
          <w:rFonts w:hint="eastAsia"/>
        </w:rPr>
        <w:t>运输</w:t>
      </w:r>
      <w:r w:rsidR="00A644F4" w:rsidRPr="00954F68">
        <w:rPr>
          <w:rFonts w:hint="eastAsia"/>
        </w:rPr>
        <w:t>成本</w:t>
      </w:r>
      <w:r w:rsidR="00F824FE" w:rsidRPr="00954F68">
        <w:rPr>
          <w:rFonts w:hint="eastAsia"/>
        </w:rPr>
        <w:t>、库存</w:t>
      </w:r>
      <w:r w:rsidR="00A644F4" w:rsidRPr="00954F68">
        <w:rPr>
          <w:rFonts w:hint="eastAsia"/>
        </w:rPr>
        <w:t>水平</w:t>
      </w:r>
      <w:r w:rsidR="002E2118" w:rsidRPr="00954F68">
        <w:rPr>
          <w:rFonts w:hint="eastAsia"/>
        </w:rPr>
        <w:t>的非支配</w:t>
      </w:r>
      <w:r w:rsidR="00F824FE" w:rsidRPr="00954F68">
        <w:rPr>
          <w:rFonts w:hint="eastAsia"/>
        </w:rPr>
        <w:t>解空间</w:t>
      </w:r>
      <w:r w:rsidR="00F824FE" w:rsidRPr="00954F68">
        <w:rPr>
          <w:rFonts w:hint="eastAsia"/>
        </w:rPr>
        <w:t>,</w:t>
      </w:r>
      <w:r w:rsidR="00F824FE" w:rsidRPr="00954F68">
        <w:t xml:space="preserve"> </w:t>
      </w:r>
      <w:r w:rsidR="009642C3" w:rsidRPr="00954F68">
        <w:rPr>
          <w:rFonts w:hint="eastAsia"/>
        </w:rPr>
        <w:t>所以</w:t>
      </w:r>
      <w:r w:rsidRPr="00954F68">
        <w:t>LVNS_DS</w:t>
      </w:r>
      <w:r w:rsidR="00D62E77" w:rsidRPr="00954F68">
        <w:rPr>
          <w:rFonts w:hint="eastAsia"/>
        </w:rPr>
        <w:t>能够</w:t>
      </w:r>
      <w:r w:rsidR="00103D54" w:rsidRPr="00954F68">
        <w:rPr>
          <w:rFonts w:hint="eastAsia"/>
        </w:rPr>
        <w:t>取得</w:t>
      </w:r>
      <w:r w:rsidR="0012723E" w:rsidRPr="00954F68">
        <w:rPr>
          <w:rFonts w:hint="eastAsia"/>
        </w:rPr>
        <w:t>更多</w:t>
      </w:r>
      <w:r w:rsidR="009642C3" w:rsidRPr="00954F68">
        <w:rPr>
          <w:rFonts w:hint="eastAsia"/>
        </w:rPr>
        <w:t>非支配解</w:t>
      </w:r>
      <w:r w:rsidR="00F824FE" w:rsidRPr="00954F68">
        <w:t xml:space="preserve">. </w:t>
      </w:r>
      <w:r w:rsidR="00F824FE" w:rsidRPr="00954F68">
        <w:rPr>
          <w:rFonts w:hint="eastAsia"/>
        </w:rPr>
        <w:t>相比之下</w:t>
      </w:r>
      <w:r w:rsidR="00F824FE" w:rsidRPr="00954F68">
        <w:rPr>
          <w:rFonts w:hint="eastAsia"/>
        </w:rPr>
        <w:t>,</w:t>
      </w:r>
      <w:r w:rsidR="00F824FE" w:rsidRPr="00954F68">
        <w:t xml:space="preserve"> </w:t>
      </w:r>
      <w:r w:rsidR="00F824FE" w:rsidRPr="00954F68">
        <w:rPr>
          <w:rFonts w:hint="eastAsia"/>
        </w:rPr>
        <w:t>单一</w:t>
      </w:r>
      <w:r w:rsidR="00646E0A" w:rsidRPr="00954F68">
        <w:rPr>
          <w:rFonts w:hint="eastAsia"/>
        </w:rPr>
        <w:t>且</w:t>
      </w:r>
      <w:r w:rsidR="00F824FE" w:rsidRPr="00954F68">
        <w:rPr>
          <w:rFonts w:hint="eastAsia"/>
        </w:rPr>
        <w:t>确定的</w:t>
      </w:r>
      <w:r w:rsidR="00103D54" w:rsidRPr="00954F68">
        <w:rPr>
          <w:rFonts w:hint="eastAsia"/>
        </w:rPr>
        <w:t>优质</w:t>
      </w:r>
      <w:r w:rsidR="00F824FE" w:rsidRPr="00954F68">
        <w:rPr>
          <w:rFonts w:hint="eastAsia"/>
        </w:rPr>
        <w:t>装配</w:t>
      </w:r>
      <w:r w:rsidR="00AA38B4" w:rsidRPr="00954F68">
        <w:rPr>
          <w:rFonts w:hint="eastAsia"/>
        </w:rPr>
        <w:t>解</w:t>
      </w:r>
      <w:r w:rsidR="00F824FE" w:rsidRPr="00954F68">
        <w:rPr>
          <w:rFonts w:hint="eastAsia"/>
        </w:rPr>
        <w:t>限制了运输</w:t>
      </w:r>
      <w:r w:rsidR="00B116DE" w:rsidRPr="00954F68">
        <w:rPr>
          <w:rFonts w:hint="eastAsia"/>
        </w:rPr>
        <w:t>成本</w:t>
      </w:r>
      <w:r w:rsidR="00F824FE" w:rsidRPr="00954F68">
        <w:rPr>
          <w:rFonts w:hint="eastAsia"/>
        </w:rPr>
        <w:t>、库存</w:t>
      </w:r>
      <w:r w:rsidR="00B116DE" w:rsidRPr="00954F68">
        <w:rPr>
          <w:rFonts w:hint="eastAsia"/>
        </w:rPr>
        <w:t>水平</w:t>
      </w:r>
      <w:r w:rsidR="00F824FE" w:rsidRPr="00954F68">
        <w:rPr>
          <w:rFonts w:hint="eastAsia"/>
        </w:rPr>
        <w:t>的解空间</w:t>
      </w:r>
      <w:r w:rsidR="00F824FE" w:rsidRPr="00954F68">
        <w:t xml:space="preserve">. </w:t>
      </w:r>
      <w:r w:rsidR="00CC6E2B" w:rsidRPr="00954F68">
        <w:rPr>
          <w:rFonts w:hint="eastAsia"/>
        </w:rPr>
        <w:t>因此</w:t>
      </w:r>
      <w:r w:rsidR="00CC6E2B" w:rsidRPr="00954F68">
        <w:rPr>
          <w:rFonts w:hint="eastAsia"/>
        </w:rPr>
        <w:t>,</w:t>
      </w:r>
      <w:r w:rsidR="00DC3EA8" w:rsidRPr="00954F68">
        <w:rPr>
          <w:rFonts w:hint="eastAsia"/>
        </w:rPr>
        <w:t xml:space="preserve"> </w:t>
      </w:r>
      <w:r w:rsidR="00DC3EA8" w:rsidRPr="00954F68">
        <w:rPr>
          <w:rFonts w:hint="eastAsia"/>
        </w:rPr>
        <w:t>运输</w:t>
      </w:r>
      <w:r w:rsidR="00DC3EA8" w:rsidRPr="00954F68">
        <w:rPr>
          <w:rFonts w:hint="eastAsia"/>
        </w:rPr>
        <w:t>-</w:t>
      </w:r>
      <w:r w:rsidR="00DC3EA8" w:rsidRPr="00954F68">
        <w:rPr>
          <w:rFonts w:hint="eastAsia"/>
        </w:rPr>
        <w:t>装配协同优化</w:t>
      </w:r>
      <w:r w:rsidR="001C7712" w:rsidRPr="00954F68">
        <w:rPr>
          <w:rFonts w:hint="eastAsia"/>
        </w:rPr>
        <w:t>不仅能够保证装配效率</w:t>
      </w:r>
      <w:r w:rsidR="001C7712" w:rsidRPr="00954F68">
        <w:rPr>
          <w:rFonts w:hint="eastAsia"/>
        </w:rPr>
        <w:t>,</w:t>
      </w:r>
      <w:r w:rsidR="001C7712" w:rsidRPr="00954F68">
        <w:t xml:space="preserve"> </w:t>
      </w:r>
      <w:r w:rsidR="00103D54" w:rsidRPr="00954F68">
        <w:rPr>
          <w:rFonts w:hint="eastAsia"/>
        </w:rPr>
        <w:t>而且能够保证一定的运输、库存优化效果</w:t>
      </w:r>
      <w:r w:rsidR="00103D54" w:rsidRPr="00954F68">
        <w:rPr>
          <w:rFonts w:hint="eastAsia"/>
        </w:rPr>
        <w:t>.</w:t>
      </w:r>
      <w:r w:rsidR="00103D54" w:rsidRPr="00954F68">
        <w:t xml:space="preserve"> </w:t>
      </w:r>
    </w:p>
    <w:p w14:paraId="23E7A396" w14:textId="49AB7C2A" w:rsidR="004A53B8" w:rsidRPr="009C1505" w:rsidRDefault="00F3052D" w:rsidP="00AC7FC6">
      <w:pPr>
        <w:pStyle w:val="affff0"/>
      </w:pPr>
      <w:r>
        <w:rPr>
          <w:noProof/>
        </w:rPr>
        <w:drawing>
          <wp:inline distT="0" distB="0" distL="0" distR="0" wp14:anchorId="21694988" wp14:editId="200A202C">
            <wp:extent cx="2753927" cy="777922"/>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906">
                      <a:extLst>
                        <a:ext uri="{28A0092B-C50C-407E-A947-70E740481C1C}">
                          <a14:useLocalDpi xmlns:a14="http://schemas.microsoft.com/office/drawing/2010/main" val="0"/>
                        </a:ext>
                      </a:extLst>
                    </a:blip>
                    <a:srcRect/>
                    <a:stretch>
                      <a:fillRect/>
                    </a:stretch>
                  </pic:blipFill>
                  <pic:spPr bwMode="auto">
                    <a:xfrm>
                      <a:off x="0" y="0"/>
                      <a:ext cx="2902613" cy="819922"/>
                    </a:xfrm>
                    <a:prstGeom prst="rect">
                      <a:avLst/>
                    </a:prstGeom>
                    <a:noFill/>
                    <a:ln>
                      <a:noFill/>
                    </a:ln>
                  </pic:spPr>
                </pic:pic>
              </a:graphicData>
            </a:graphic>
          </wp:inline>
        </w:drawing>
      </w:r>
    </w:p>
    <w:p w14:paraId="7A890F7D" w14:textId="45B9A799" w:rsidR="009C6774" w:rsidRPr="009C1505" w:rsidRDefault="005D71CA" w:rsidP="009C1505">
      <w:pPr>
        <w:pStyle w:val="af2"/>
      </w:pPr>
      <w:bookmarkStart w:id="70" w:name="_Ref93433496"/>
      <w:r w:rsidRPr="009C1505">
        <w:t>图</w:t>
      </w:r>
      <w:r w:rsidRPr="009C1505">
        <w:t xml:space="preserve"> </w:t>
      </w:r>
      <w:r w:rsidRPr="009C1505">
        <w:fldChar w:fldCharType="begin"/>
      </w:r>
      <w:r w:rsidRPr="009C1505">
        <w:instrText xml:space="preserve"> SEQ </w:instrText>
      </w:r>
      <w:r w:rsidRPr="009C1505">
        <w:instrText>图</w:instrText>
      </w:r>
      <w:r w:rsidRPr="009C1505">
        <w:instrText xml:space="preserve"> \* ARABIC </w:instrText>
      </w:r>
      <w:r w:rsidRPr="009C1505">
        <w:fldChar w:fldCharType="separate"/>
      </w:r>
      <w:r w:rsidR="00CF5836">
        <w:rPr>
          <w:noProof/>
        </w:rPr>
        <w:t>7</w:t>
      </w:r>
      <w:r w:rsidRPr="009C1505">
        <w:fldChar w:fldCharType="end"/>
      </w:r>
      <w:bookmarkEnd w:id="70"/>
      <w:r w:rsidR="00882C7D" w:rsidRPr="009C1505">
        <w:t xml:space="preserve"> </w:t>
      </w:r>
      <w:r w:rsidR="002F4181" w:rsidRPr="009C1505">
        <w:rPr>
          <w:rFonts w:hint="eastAsia"/>
        </w:rPr>
        <w:t>两种分解策略下</w:t>
      </w:r>
      <w:r w:rsidR="00882C7D" w:rsidRPr="009C1505">
        <w:rPr>
          <w:rFonts w:hint="eastAsia"/>
        </w:rPr>
        <w:t>装配解的计算结果</w:t>
      </w:r>
      <w:r w:rsidR="00FF02D0" w:rsidRPr="009C1505">
        <w:rPr>
          <w:rFonts w:hint="eastAsia"/>
        </w:rPr>
        <w:t>示意图</w:t>
      </w:r>
      <w:r w:rsidR="00882C7D" w:rsidRPr="009C1505">
        <w:rPr>
          <w:rFonts w:hint="eastAsia"/>
        </w:rPr>
        <w:t>(</w:t>
      </w:r>
      <w:r w:rsidR="00882C7D" w:rsidRPr="009C1505">
        <w:t>P9)</w:t>
      </w:r>
      <w:r w:rsidR="009C1505" w:rsidRPr="009C1505">
        <w:br/>
      </w:r>
      <w:r w:rsidR="009C6774" w:rsidRPr="009C1505">
        <w:rPr>
          <w:rFonts w:hint="eastAsia"/>
        </w:rPr>
        <w:t>F</w:t>
      </w:r>
      <w:r w:rsidR="009C6774" w:rsidRPr="009C1505">
        <w:t>ig.7 Schematic diagram of calculation results of assembly solution under two decomposition strategies</w:t>
      </w:r>
      <w:r w:rsidR="00030722" w:rsidRPr="009C1505">
        <w:t>(P9)</w:t>
      </w:r>
    </w:p>
    <w:p w14:paraId="5E733D2A" w14:textId="23D27EF9" w:rsidR="005D71CA" w:rsidRPr="00954F68" w:rsidRDefault="005D71CA" w:rsidP="006D0518">
      <w:pPr>
        <w:pStyle w:val="a1"/>
        <w:rPr>
          <w:color w:val="auto"/>
        </w:rPr>
      </w:pPr>
      <w:bookmarkStart w:id="71" w:name="_Toc87122588"/>
      <w:r w:rsidRPr="00954F68">
        <w:rPr>
          <w:color w:val="auto"/>
        </w:rPr>
        <w:t>4.</w:t>
      </w:r>
      <w:r w:rsidR="00554C1C" w:rsidRPr="00954F68">
        <w:rPr>
          <w:color w:val="auto"/>
        </w:rPr>
        <w:t>5</w:t>
      </w:r>
      <w:r w:rsidRPr="00954F68">
        <w:rPr>
          <w:color w:val="auto"/>
        </w:rPr>
        <w:t xml:space="preserve"> </w:t>
      </w:r>
      <w:r w:rsidRPr="00954F68">
        <w:rPr>
          <w:color w:val="auto"/>
        </w:rPr>
        <w:t>与其它算法对比</w:t>
      </w:r>
      <w:bookmarkEnd w:id="71"/>
    </w:p>
    <w:p w14:paraId="05FE548B" w14:textId="6AC6245F" w:rsidR="005D71CA" w:rsidRPr="00954F68" w:rsidRDefault="005D71CA" w:rsidP="005D71CA">
      <w:pPr>
        <w:pStyle w:val="a5"/>
        <w:ind w:right="17" w:firstLine="420"/>
      </w:pPr>
      <w:r w:rsidRPr="00954F68">
        <w:t>为验证</w:t>
      </w:r>
      <w:r w:rsidR="00FA0236" w:rsidRPr="00954F68">
        <w:rPr>
          <w:rFonts w:hint="eastAsia"/>
        </w:rPr>
        <w:t>具有邻域学习能力的</w:t>
      </w:r>
      <w:r w:rsidR="00F07338" w:rsidRPr="00954F68">
        <w:t>LVNS_DS</w:t>
      </w:r>
      <w:r w:rsidRPr="00954F68">
        <w:t>算法</w:t>
      </w:r>
      <w:r w:rsidR="002F4181" w:rsidRPr="00954F68">
        <w:rPr>
          <w:rFonts w:hint="eastAsia"/>
        </w:rPr>
        <w:t>在</w:t>
      </w:r>
      <w:r w:rsidRPr="00954F68">
        <w:t>求解</w:t>
      </w:r>
      <w:r w:rsidR="008E15B9" w:rsidRPr="00954F68">
        <w:t>TACOP</w:t>
      </w:r>
      <w:r w:rsidR="002F4181" w:rsidRPr="00954F68">
        <w:rPr>
          <w:rFonts w:hint="eastAsia"/>
        </w:rPr>
        <w:t>时具有较好</w:t>
      </w:r>
      <w:r w:rsidRPr="00954F68">
        <w:t>的性能</w:t>
      </w:r>
      <w:r w:rsidRPr="00954F68">
        <w:t xml:space="preserve">, </w:t>
      </w:r>
      <w:r w:rsidRPr="00954F68">
        <w:t>将其与主流多目标算法</w:t>
      </w:r>
      <w:r w:rsidRPr="00954F68">
        <w:t>NSGA-2</w:t>
      </w:r>
      <w:r w:rsidR="00C6161D" w:rsidRPr="00954F68">
        <w:rPr>
          <w:rFonts w:hint="eastAsia"/>
        </w:rPr>
        <w:t>和</w:t>
      </w:r>
      <w:r w:rsidR="00C6161D" w:rsidRPr="00954F68">
        <w:rPr>
          <w:rFonts w:hint="eastAsia"/>
        </w:rPr>
        <w:t>M</w:t>
      </w:r>
      <w:r w:rsidR="00C6161D" w:rsidRPr="00954F68">
        <w:t>OEA</w:t>
      </w:r>
      <w:r w:rsidR="00C6161D" w:rsidRPr="00954F68">
        <w:rPr>
          <w:rFonts w:hint="eastAsia"/>
        </w:rPr>
        <w:t>/</w:t>
      </w:r>
      <w:r w:rsidR="00C6161D" w:rsidRPr="00954F68">
        <w:t>D</w:t>
      </w:r>
      <w:r w:rsidR="00C6161D" w:rsidRPr="00954F68">
        <w:rPr>
          <w:rFonts w:hint="eastAsia"/>
        </w:rPr>
        <w:t>以及</w:t>
      </w:r>
      <w:r w:rsidR="00FA0236" w:rsidRPr="00954F68">
        <w:rPr>
          <w:rFonts w:hint="eastAsia"/>
        </w:rPr>
        <w:t>标准</w:t>
      </w:r>
      <w:r w:rsidR="00FA0236" w:rsidRPr="00954F68">
        <w:rPr>
          <w:rFonts w:hint="eastAsia"/>
        </w:rPr>
        <w:t>V</w:t>
      </w:r>
      <w:r w:rsidR="00FA0236" w:rsidRPr="00954F68">
        <w:t>NS</w:t>
      </w:r>
      <w:r w:rsidR="00FA0236" w:rsidRPr="00954F68">
        <w:rPr>
          <w:rFonts w:hint="eastAsia"/>
        </w:rPr>
        <w:t>算法</w:t>
      </w:r>
      <w:r w:rsidRPr="00954F68">
        <w:t>做对比</w:t>
      </w:r>
      <w:r w:rsidRPr="00954F68">
        <w:t xml:space="preserve">. </w:t>
      </w:r>
      <w:r w:rsidR="00FA0236" w:rsidRPr="00954F68">
        <w:rPr>
          <w:rFonts w:hint="eastAsia"/>
        </w:rPr>
        <w:t>为保证公平性</w:t>
      </w:r>
      <w:r w:rsidR="00FA0236" w:rsidRPr="00954F68">
        <w:rPr>
          <w:rFonts w:hint="eastAsia"/>
        </w:rPr>
        <w:t>,</w:t>
      </w:r>
      <w:r w:rsidR="00FA0236" w:rsidRPr="00954F68">
        <w:t xml:space="preserve"> NSGA-2</w:t>
      </w:r>
      <w:r w:rsidR="0061031D" w:rsidRPr="00954F68">
        <w:rPr>
          <w:rFonts w:hint="eastAsia"/>
        </w:rPr>
        <w:t>、</w:t>
      </w:r>
      <w:r w:rsidR="0061031D" w:rsidRPr="00954F68">
        <w:rPr>
          <w:rFonts w:hint="eastAsia"/>
        </w:rPr>
        <w:t>M</w:t>
      </w:r>
      <w:r w:rsidR="0061031D" w:rsidRPr="00954F68">
        <w:t>OEA</w:t>
      </w:r>
      <w:r w:rsidR="0061031D" w:rsidRPr="00954F68">
        <w:rPr>
          <w:rFonts w:hint="eastAsia"/>
        </w:rPr>
        <w:t>/</w:t>
      </w:r>
      <w:r w:rsidR="0061031D" w:rsidRPr="00954F68">
        <w:t>D</w:t>
      </w:r>
      <w:r w:rsidR="00E168B4" w:rsidRPr="00954F68">
        <w:rPr>
          <w:rFonts w:hint="eastAsia"/>
        </w:rPr>
        <w:t>同样采用</w:t>
      </w:r>
      <w:r w:rsidR="00FA0236" w:rsidRPr="00954F68">
        <w:rPr>
          <w:rFonts w:hint="eastAsia"/>
        </w:rPr>
        <w:t>装配导向式分解策略</w:t>
      </w:r>
      <w:r w:rsidR="00E168B4" w:rsidRPr="00954F68">
        <w:t>.</w:t>
      </w:r>
      <w:r w:rsidR="00FA0236" w:rsidRPr="00954F68">
        <w:t xml:space="preserve"> </w:t>
      </w:r>
      <w:r w:rsidR="000D56D7" w:rsidRPr="00954F68">
        <w:rPr>
          <w:rFonts w:hint="eastAsia"/>
        </w:rPr>
        <w:t>标准</w:t>
      </w:r>
      <w:r w:rsidRPr="00954F68">
        <w:t>VNS</w:t>
      </w:r>
      <w:r w:rsidRPr="00954F68">
        <w:t>算法应用于该问题的实现过程与</w:t>
      </w:r>
      <w:r w:rsidR="00F07338" w:rsidRPr="00954F68">
        <w:t>LVNS_DS</w:t>
      </w:r>
      <w:r w:rsidR="00E168B4" w:rsidRPr="00954F68">
        <w:rPr>
          <w:rFonts w:hint="eastAsia"/>
        </w:rPr>
        <w:t>算法</w:t>
      </w:r>
      <w:r w:rsidRPr="00954F68">
        <w:t>相似</w:t>
      </w:r>
      <w:r w:rsidRPr="00954F68">
        <w:t xml:space="preserve">, </w:t>
      </w:r>
      <w:r w:rsidRPr="00954F68">
        <w:t>区别仅在于邻域动作的选择方式</w:t>
      </w:r>
      <w:r w:rsidRPr="00954F68">
        <w:t xml:space="preserve">. </w:t>
      </w:r>
    </w:p>
    <w:p w14:paraId="4ED3FE3A" w14:textId="5D065CE5" w:rsidR="006D0518" w:rsidRPr="00954F68" w:rsidRDefault="005D71CA" w:rsidP="006D0518">
      <w:pPr>
        <w:pStyle w:val="a5"/>
        <w:ind w:right="17" w:firstLine="420"/>
      </w:pPr>
      <w:r w:rsidRPr="00954F68">
        <w:t>本节实验的对比结果如</w:t>
      </w:r>
      <w:r w:rsidRPr="00954F68">
        <w:fldChar w:fldCharType="begin"/>
      </w:r>
      <w:r w:rsidRPr="00954F68">
        <w:instrText xml:space="preserve"> REF _Ref89095448 \h  \* MERGEFORMAT </w:instrText>
      </w:r>
      <w:r w:rsidRPr="00954F68">
        <w:fldChar w:fldCharType="separate"/>
      </w:r>
      <w:r w:rsidR="00CF5836" w:rsidRPr="00C06CD9">
        <w:t>表</w:t>
      </w:r>
      <w:r w:rsidR="00CF5836" w:rsidRPr="00C06CD9">
        <w:t xml:space="preserve"> </w:t>
      </w:r>
      <w:r w:rsidR="00CF5836">
        <w:rPr>
          <w:noProof/>
        </w:rPr>
        <w:t>9</w:t>
      </w:r>
      <w:r w:rsidRPr="00954F68">
        <w:fldChar w:fldCharType="end"/>
      </w:r>
      <w:r w:rsidRPr="00954F68">
        <w:t xml:space="preserve"> </w:t>
      </w:r>
      <w:r w:rsidRPr="00954F68">
        <w:t>所示</w:t>
      </w:r>
      <w:r w:rsidRPr="00954F68">
        <w:t xml:space="preserve">. </w:t>
      </w:r>
      <w:r w:rsidRPr="00954F68">
        <w:t>在该结果中</w:t>
      </w:r>
      <w:r w:rsidRPr="00954F68">
        <w:t xml:space="preserve">, </w:t>
      </w:r>
      <w:r w:rsidR="00F07338" w:rsidRPr="00954F68">
        <w:t>LVNS_DS</w:t>
      </w:r>
      <w:r w:rsidRPr="00954F68">
        <w:t>算法表现最为出色</w:t>
      </w:r>
      <w:r w:rsidRPr="00954F68">
        <w:t>, VNS</w:t>
      </w:r>
      <w:r w:rsidRPr="00954F68">
        <w:t>算法略逊于</w:t>
      </w:r>
      <w:r w:rsidR="00F07338" w:rsidRPr="00954F68">
        <w:t>LVNS_DS</w:t>
      </w:r>
      <w:r w:rsidRPr="00954F68">
        <w:t>算法</w:t>
      </w:r>
      <w:r w:rsidR="008A0499" w:rsidRPr="00954F68">
        <w:t>,</w:t>
      </w:r>
      <w:r w:rsidRPr="00954F68">
        <w:t xml:space="preserve"> </w:t>
      </w:r>
      <w:r w:rsidR="00C66D10" w:rsidRPr="00954F68">
        <w:rPr>
          <w:rFonts w:hint="eastAsia"/>
        </w:rPr>
        <w:t>而</w:t>
      </w:r>
      <w:r w:rsidRPr="00954F68">
        <w:t>NSGA-2</w:t>
      </w:r>
      <w:r w:rsidRPr="00954F68">
        <w:t>在求解</w:t>
      </w:r>
      <w:r w:rsidR="008E15B9" w:rsidRPr="00954F68">
        <w:t>TACOP</w:t>
      </w:r>
      <w:r w:rsidRPr="00954F68">
        <w:t>时效果不佳</w:t>
      </w:r>
      <w:r w:rsidRPr="00954F68">
        <w:t xml:space="preserve">. </w:t>
      </w:r>
      <w:r w:rsidR="00C66D10" w:rsidRPr="00954F68">
        <w:rPr>
          <w:rFonts w:hint="eastAsia"/>
        </w:rPr>
        <w:t>其</w:t>
      </w:r>
      <w:r w:rsidRPr="00954F68">
        <w:t>关键原因在于</w:t>
      </w:r>
      <w:r w:rsidR="008A0499" w:rsidRPr="00954F68">
        <w:rPr>
          <w:rFonts w:hint="eastAsia"/>
        </w:rPr>
        <w:t>,</w:t>
      </w:r>
      <w:r w:rsidR="008A0499" w:rsidRPr="00954F68">
        <w:t xml:space="preserve"> </w:t>
      </w:r>
      <w:r w:rsidRPr="00954F68">
        <w:t>基于</w:t>
      </w:r>
      <w:r w:rsidRPr="00954F68">
        <w:t>GA</w:t>
      </w:r>
      <w:r w:rsidRPr="00954F68">
        <w:t>的</w:t>
      </w:r>
      <w:r w:rsidRPr="00954F68">
        <w:t>NSGA-2</w:t>
      </w:r>
      <w:r w:rsidRPr="00954F68">
        <w:t>在处理局部搜索时是应用交叉</w:t>
      </w:r>
      <w:r w:rsidR="008929AD" w:rsidRPr="00954F68">
        <w:rPr>
          <w:rFonts w:hint="eastAsia"/>
        </w:rPr>
        <w:t>、</w:t>
      </w:r>
      <w:r w:rsidRPr="00954F68">
        <w:t>变异算子</w:t>
      </w:r>
      <w:r w:rsidRPr="00954F68">
        <w:t xml:space="preserve">, </w:t>
      </w:r>
      <w:r w:rsidR="008929AD" w:rsidRPr="00954F68">
        <w:rPr>
          <w:rFonts w:hint="eastAsia"/>
        </w:rPr>
        <w:t>这</w:t>
      </w:r>
      <w:r w:rsidRPr="00954F68">
        <w:t>两种算子在求解</w:t>
      </w:r>
      <w:r w:rsidRPr="00954F68">
        <w:t>SALBP</w:t>
      </w:r>
      <w:r w:rsidRPr="00954F68">
        <w:t>与</w:t>
      </w:r>
      <w:r w:rsidRPr="00954F68">
        <w:t>VRP</w:t>
      </w:r>
      <w:r w:rsidRPr="00954F68">
        <w:t>子问题时</w:t>
      </w:r>
      <w:r w:rsidR="00883870" w:rsidRPr="00954F68">
        <w:rPr>
          <w:rFonts w:hint="eastAsia"/>
        </w:rPr>
        <w:t>的</w:t>
      </w:r>
      <w:r w:rsidR="008929AD" w:rsidRPr="00954F68">
        <w:rPr>
          <w:rFonts w:hint="eastAsia"/>
        </w:rPr>
        <w:t>作用效果</w:t>
      </w:r>
      <w:r w:rsidR="00D90A79" w:rsidRPr="00954F68">
        <w:rPr>
          <w:rFonts w:hint="eastAsia"/>
        </w:rPr>
        <w:t>仅</w:t>
      </w:r>
      <w:r w:rsidR="008929AD" w:rsidRPr="00954F68">
        <w:rPr>
          <w:rFonts w:hint="eastAsia"/>
        </w:rPr>
        <w:t>相当</w:t>
      </w:r>
      <w:r w:rsidR="008929AD" w:rsidRPr="00954F68">
        <w:rPr>
          <w:rFonts w:hint="eastAsia"/>
        </w:rPr>
        <w:lastRenderedPageBreak/>
        <w:t>于</w:t>
      </w:r>
      <w:r w:rsidR="00E5385D" w:rsidRPr="00954F68">
        <w:rPr>
          <w:rFonts w:hint="eastAsia"/>
        </w:rPr>
        <w:t>V</w:t>
      </w:r>
      <w:r w:rsidR="00E5385D" w:rsidRPr="00954F68">
        <w:t>NS</w:t>
      </w:r>
      <w:r w:rsidR="00D90A79" w:rsidRPr="00954F68">
        <w:rPr>
          <w:rFonts w:hint="eastAsia"/>
        </w:rPr>
        <w:t>算法</w:t>
      </w:r>
      <w:r w:rsidR="00E5385D" w:rsidRPr="00954F68">
        <w:rPr>
          <w:rFonts w:hint="eastAsia"/>
        </w:rPr>
        <w:t>中</w:t>
      </w:r>
      <w:r w:rsidR="00883870" w:rsidRPr="00954F68">
        <w:rPr>
          <w:rFonts w:hint="eastAsia"/>
        </w:rPr>
        <w:t>两种</w:t>
      </w:r>
      <w:r w:rsidR="002257D6" w:rsidRPr="00954F68">
        <w:rPr>
          <w:rFonts w:hint="eastAsia"/>
        </w:rPr>
        <w:t>邻域操作</w:t>
      </w:r>
      <w:r w:rsidR="002257D6" w:rsidRPr="00954F68">
        <w:rPr>
          <w:rFonts w:hint="eastAsia"/>
        </w:rPr>
        <w:t>,</w:t>
      </w:r>
      <w:r w:rsidR="002257D6" w:rsidRPr="00954F68">
        <w:t xml:space="preserve"> </w:t>
      </w:r>
      <w:r w:rsidR="002257D6" w:rsidRPr="00954F68">
        <w:rPr>
          <w:rFonts w:hint="eastAsia"/>
        </w:rPr>
        <w:t>同时</w:t>
      </w:r>
      <w:r w:rsidRPr="00954F68">
        <w:t xml:space="preserve">, </w:t>
      </w:r>
      <w:r w:rsidRPr="00954F68">
        <w:t>由于</w:t>
      </w:r>
      <w:r w:rsidR="008E15B9" w:rsidRPr="00954F68">
        <w:t>TACOP</w:t>
      </w:r>
      <w:r w:rsidR="002257D6" w:rsidRPr="00954F68">
        <w:t>解空间</w:t>
      </w:r>
      <w:r w:rsidR="00D90A79" w:rsidRPr="00954F68">
        <w:rPr>
          <w:rFonts w:hint="eastAsia"/>
        </w:rPr>
        <w:t>较</w:t>
      </w:r>
      <w:r w:rsidR="002257D6" w:rsidRPr="00954F68">
        <w:rPr>
          <w:rFonts w:hint="eastAsia"/>
        </w:rPr>
        <w:t>V</w:t>
      </w:r>
      <w:r w:rsidR="002257D6" w:rsidRPr="00954F68">
        <w:t>RP</w:t>
      </w:r>
      <w:r w:rsidR="002257D6" w:rsidRPr="00954F68">
        <w:rPr>
          <w:rFonts w:hint="eastAsia"/>
        </w:rPr>
        <w:t>、</w:t>
      </w:r>
      <w:r w:rsidR="002257D6" w:rsidRPr="00954F68">
        <w:rPr>
          <w:rFonts w:hint="eastAsia"/>
        </w:rPr>
        <w:t>S</w:t>
      </w:r>
      <w:r w:rsidR="002257D6" w:rsidRPr="00954F68">
        <w:t>ALBP</w:t>
      </w:r>
      <w:r w:rsidR="002257D6" w:rsidRPr="00954F68">
        <w:rPr>
          <w:rFonts w:hint="eastAsia"/>
        </w:rPr>
        <w:t>更为</w:t>
      </w:r>
      <w:r w:rsidRPr="00954F68">
        <w:t>复杂</w:t>
      </w:r>
      <w:r w:rsidRPr="00954F68">
        <w:t>,</w:t>
      </w:r>
      <w:r w:rsidR="00883870" w:rsidRPr="00954F68">
        <w:rPr>
          <w:rFonts w:hint="eastAsia"/>
        </w:rPr>
        <w:t xml:space="preserve"> </w:t>
      </w:r>
      <w:r w:rsidR="00883870" w:rsidRPr="00954F68">
        <w:rPr>
          <w:rFonts w:hint="eastAsia"/>
        </w:rPr>
        <w:t>因此</w:t>
      </w:r>
      <w:r w:rsidR="00883870" w:rsidRPr="00954F68">
        <w:rPr>
          <w:rFonts w:hint="eastAsia"/>
        </w:rPr>
        <w:t>,</w:t>
      </w:r>
      <w:r w:rsidR="00883870" w:rsidRPr="00954F68">
        <w:t xml:space="preserve"> </w:t>
      </w:r>
      <w:r w:rsidR="00883870" w:rsidRPr="00954F68">
        <w:rPr>
          <w:rFonts w:hint="eastAsia"/>
        </w:rPr>
        <w:t>该算法</w:t>
      </w:r>
      <w:r w:rsidR="00883870" w:rsidRPr="00954F68">
        <w:t>不足以对</w:t>
      </w:r>
      <w:r w:rsidR="008E15B9" w:rsidRPr="00954F68">
        <w:t>TACOP</w:t>
      </w:r>
      <w:r w:rsidR="00883870" w:rsidRPr="00954F68">
        <w:t>解空间</w:t>
      </w:r>
      <w:r w:rsidR="00883870" w:rsidRPr="00954F68">
        <w:rPr>
          <w:rFonts w:hint="eastAsia"/>
        </w:rPr>
        <w:t>进行</w:t>
      </w:r>
      <w:r w:rsidR="00883870" w:rsidRPr="00954F68">
        <w:t>细致</w:t>
      </w:r>
      <w:r w:rsidR="00883870" w:rsidRPr="00954F68">
        <w:rPr>
          <w:rFonts w:hint="eastAsia"/>
        </w:rPr>
        <w:t>搜索</w:t>
      </w:r>
      <w:r w:rsidRPr="00954F68">
        <w:t>.</w:t>
      </w:r>
      <w:r w:rsidR="005511F7" w:rsidRPr="00954F68">
        <w:t xml:space="preserve"> MOEA/D</w:t>
      </w:r>
      <w:r w:rsidR="005511F7" w:rsidRPr="00954F68">
        <w:rPr>
          <w:rFonts w:hint="eastAsia"/>
        </w:rPr>
        <w:t>存在相似的问题</w:t>
      </w:r>
      <w:r w:rsidR="005511F7" w:rsidRPr="00954F68">
        <w:rPr>
          <w:rFonts w:hint="eastAsia"/>
        </w:rPr>
        <w:t>,</w:t>
      </w:r>
      <w:r w:rsidR="005511F7" w:rsidRPr="00954F68">
        <w:t xml:space="preserve"> </w:t>
      </w:r>
      <w:r w:rsidR="00510999" w:rsidRPr="00954F68">
        <w:rPr>
          <w:rFonts w:hint="eastAsia"/>
        </w:rPr>
        <w:t>但</w:t>
      </w:r>
      <w:r w:rsidR="00510999" w:rsidRPr="00954F68">
        <w:rPr>
          <w:rFonts w:hint="eastAsia"/>
        </w:rPr>
        <w:t>M</w:t>
      </w:r>
      <w:r w:rsidR="00510999" w:rsidRPr="00954F68">
        <w:t>OEA/D</w:t>
      </w:r>
      <w:r w:rsidR="00510999" w:rsidRPr="00954F68">
        <w:rPr>
          <w:rFonts w:hint="eastAsia"/>
        </w:rPr>
        <w:t>较</w:t>
      </w:r>
      <w:r w:rsidR="00510999" w:rsidRPr="00954F68">
        <w:rPr>
          <w:rFonts w:hint="eastAsia"/>
        </w:rPr>
        <w:t>N</w:t>
      </w:r>
      <w:r w:rsidR="00510999" w:rsidRPr="00954F68">
        <w:t>SGA-2</w:t>
      </w:r>
      <w:r w:rsidR="00510999" w:rsidRPr="00954F68">
        <w:rPr>
          <w:rFonts w:hint="eastAsia"/>
        </w:rPr>
        <w:t>拥有更小的计算复杂度</w:t>
      </w:r>
      <w:r w:rsidR="00510999" w:rsidRPr="00954F68">
        <w:rPr>
          <w:rFonts w:hint="eastAsia"/>
        </w:rPr>
        <w:t>,</w:t>
      </w:r>
      <w:r w:rsidR="00510999" w:rsidRPr="00954F68">
        <w:t xml:space="preserve"> </w:t>
      </w:r>
      <w:r w:rsidR="00510999" w:rsidRPr="00954F68">
        <w:rPr>
          <w:rFonts w:hint="eastAsia"/>
        </w:rPr>
        <w:t>因此实验结果中</w:t>
      </w:r>
      <w:r w:rsidR="00510999" w:rsidRPr="00954F68">
        <w:rPr>
          <w:rFonts w:hint="eastAsia"/>
        </w:rPr>
        <w:t>M</w:t>
      </w:r>
      <w:r w:rsidR="00510999" w:rsidRPr="00954F68">
        <w:t>OEA/D</w:t>
      </w:r>
      <w:r w:rsidR="00510999" w:rsidRPr="00954F68">
        <w:rPr>
          <w:rFonts w:hint="eastAsia"/>
        </w:rPr>
        <w:t>比</w:t>
      </w:r>
      <w:r w:rsidR="00510999" w:rsidRPr="00954F68">
        <w:rPr>
          <w:rFonts w:hint="eastAsia"/>
        </w:rPr>
        <w:t>N</w:t>
      </w:r>
      <w:r w:rsidR="00510999" w:rsidRPr="00954F68">
        <w:t>AGA-2</w:t>
      </w:r>
      <w:r w:rsidR="00510999" w:rsidRPr="00954F68">
        <w:rPr>
          <w:rFonts w:hint="eastAsia"/>
        </w:rPr>
        <w:t>略好</w:t>
      </w:r>
      <w:r w:rsidR="00510999" w:rsidRPr="00954F68">
        <w:t xml:space="preserve">. </w:t>
      </w:r>
      <w:r w:rsidR="00D90A79" w:rsidRPr="00954F68">
        <w:rPr>
          <w:rFonts w:hint="eastAsia"/>
        </w:rPr>
        <w:t>相比</w:t>
      </w:r>
      <w:r w:rsidR="007C644D" w:rsidRPr="00954F68">
        <w:rPr>
          <w:rFonts w:hint="eastAsia"/>
        </w:rPr>
        <w:t>采用交叉变异的局部搜素方式</w:t>
      </w:r>
      <w:r w:rsidR="00D90A79" w:rsidRPr="00954F68">
        <w:rPr>
          <w:rFonts w:hint="eastAsia"/>
        </w:rPr>
        <w:t>,</w:t>
      </w:r>
      <w:r w:rsidR="00D90A79" w:rsidRPr="00954F68">
        <w:t xml:space="preserve"> </w:t>
      </w:r>
      <w:r w:rsidR="00D90A79" w:rsidRPr="00954F68">
        <w:rPr>
          <w:rFonts w:hint="eastAsia"/>
        </w:rPr>
        <w:t>基于单个体的</w:t>
      </w:r>
      <w:r w:rsidR="00F07338" w:rsidRPr="00954F68">
        <w:t>LVNS_DS</w:t>
      </w:r>
      <w:r w:rsidRPr="00954F68">
        <w:t>算法可根据问题性质</w:t>
      </w:r>
      <w:r w:rsidRPr="00954F68">
        <w:t xml:space="preserve">, </w:t>
      </w:r>
      <w:r w:rsidR="00D90A79" w:rsidRPr="00954F68">
        <w:rPr>
          <w:rFonts w:hint="eastAsia"/>
        </w:rPr>
        <w:t>采用不同尺度</w:t>
      </w:r>
      <w:r w:rsidRPr="00954F68">
        <w:t>的邻域动作</w:t>
      </w:r>
      <w:r w:rsidR="00D90A79" w:rsidRPr="00954F68">
        <w:rPr>
          <w:rFonts w:hint="eastAsia"/>
        </w:rPr>
        <w:t>在解空间中迅速转换</w:t>
      </w:r>
      <w:r w:rsidR="00D90A79" w:rsidRPr="00954F68">
        <w:rPr>
          <w:rFonts w:hint="eastAsia"/>
        </w:rPr>
        <w:t>,</w:t>
      </w:r>
      <w:r w:rsidR="00D90A79" w:rsidRPr="00954F68">
        <w:t xml:space="preserve"> </w:t>
      </w:r>
      <w:r w:rsidR="00D90A79" w:rsidRPr="00954F68">
        <w:rPr>
          <w:rFonts w:hint="eastAsia"/>
        </w:rPr>
        <w:t>从而提升算法搜索效率</w:t>
      </w:r>
      <w:r w:rsidRPr="00954F68">
        <w:t xml:space="preserve">. </w:t>
      </w:r>
      <w:r w:rsidR="00D90A79" w:rsidRPr="00954F68">
        <w:rPr>
          <w:rFonts w:hint="eastAsia"/>
        </w:rPr>
        <w:t>此外</w:t>
      </w:r>
      <w:r w:rsidR="00D90A79" w:rsidRPr="00954F68">
        <w:rPr>
          <w:rFonts w:hint="eastAsia"/>
        </w:rPr>
        <w:t>,</w:t>
      </w:r>
      <w:r w:rsidR="00D90A79" w:rsidRPr="00954F68">
        <w:t xml:space="preserve"> </w:t>
      </w:r>
      <w:r w:rsidR="008A7817" w:rsidRPr="00954F68">
        <w:t>LVNS_DS</w:t>
      </w:r>
      <w:r w:rsidR="008A7817" w:rsidRPr="00954F68">
        <w:rPr>
          <w:rFonts w:hint="eastAsia"/>
        </w:rPr>
        <w:t>算法</w:t>
      </w:r>
      <w:r w:rsidR="00D90A79" w:rsidRPr="00954F68">
        <w:rPr>
          <w:rFonts w:hint="eastAsia"/>
        </w:rPr>
        <w:t>改进了</w:t>
      </w:r>
      <w:r w:rsidR="00D90A79" w:rsidRPr="00954F68">
        <w:rPr>
          <w:rFonts w:hint="eastAsia"/>
        </w:rPr>
        <w:t>V</w:t>
      </w:r>
      <w:r w:rsidR="00D90A79" w:rsidRPr="00954F68">
        <w:t>NS</w:t>
      </w:r>
      <w:r w:rsidR="00D90A79" w:rsidRPr="00954F68">
        <w:rPr>
          <w:rFonts w:hint="eastAsia"/>
        </w:rPr>
        <w:t>算法中邻域结构的转换方式</w:t>
      </w:r>
      <w:r w:rsidR="00D90A79" w:rsidRPr="00954F68">
        <w:rPr>
          <w:rFonts w:hint="eastAsia"/>
        </w:rPr>
        <w:t>,</w:t>
      </w:r>
      <w:r w:rsidR="00D90A79" w:rsidRPr="00954F68">
        <w:t xml:space="preserve"> </w:t>
      </w:r>
      <w:r w:rsidR="00D90A79" w:rsidRPr="00954F68">
        <w:rPr>
          <w:rFonts w:hint="eastAsia"/>
        </w:rPr>
        <w:t>使其</w:t>
      </w:r>
      <w:r w:rsidRPr="00954F68">
        <w:t>通过学习函数和选择函数来降低邻域动作选择的</w:t>
      </w:r>
      <w:r w:rsidR="00D90A79" w:rsidRPr="00954F68">
        <w:rPr>
          <w:rFonts w:hint="eastAsia"/>
        </w:rPr>
        <w:t>盲目性</w:t>
      </w:r>
      <w:r w:rsidRPr="00954F68">
        <w:t xml:space="preserve">, </w:t>
      </w:r>
      <w:r w:rsidR="00D90A79" w:rsidRPr="00954F68">
        <w:rPr>
          <w:rFonts w:hint="eastAsia"/>
        </w:rPr>
        <w:t>使算法</w:t>
      </w:r>
      <w:r w:rsidRPr="00954F68">
        <w:t>能够自适应地选取合适的邻域</w:t>
      </w:r>
      <w:r w:rsidR="00D90A79" w:rsidRPr="00954F68">
        <w:rPr>
          <w:rFonts w:hint="eastAsia"/>
        </w:rPr>
        <w:t>动作</w:t>
      </w:r>
      <w:r w:rsidR="00623715" w:rsidRPr="00954F68">
        <w:rPr>
          <w:rFonts w:hint="eastAsia"/>
        </w:rPr>
        <w:t>来</w:t>
      </w:r>
      <w:r w:rsidR="00D90A79" w:rsidRPr="00954F68">
        <w:rPr>
          <w:rFonts w:hint="eastAsia"/>
        </w:rPr>
        <w:t>执行</w:t>
      </w:r>
      <w:r w:rsidR="00631E3C" w:rsidRPr="00954F68">
        <w:rPr>
          <w:rFonts w:hint="eastAsia"/>
        </w:rPr>
        <w:t>不同阶段的</w:t>
      </w:r>
      <w:r w:rsidR="00D90A79" w:rsidRPr="00954F68">
        <w:rPr>
          <w:rFonts w:hint="eastAsia"/>
        </w:rPr>
        <w:t>搜索任务</w:t>
      </w:r>
      <w:r w:rsidR="00463F68" w:rsidRPr="00954F68">
        <w:t xml:space="preserve">. </w:t>
      </w:r>
      <w:r w:rsidR="002F4181" w:rsidRPr="00954F68">
        <w:rPr>
          <w:rFonts w:hint="eastAsia"/>
        </w:rPr>
        <w:t>因此</w:t>
      </w:r>
      <w:r w:rsidR="002F4181" w:rsidRPr="00954F68">
        <w:rPr>
          <w:rFonts w:hint="eastAsia"/>
        </w:rPr>
        <w:t>,</w:t>
      </w:r>
      <w:r w:rsidR="002F4181" w:rsidRPr="00954F68">
        <w:t xml:space="preserve"> LVNS_DS</w:t>
      </w:r>
      <w:r w:rsidR="00B66A41" w:rsidRPr="00954F68">
        <w:rPr>
          <w:rFonts w:hint="eastAsia"/>
        </w:rPr>
        <w:t>算法</w:t>
      </w:r>
      <w:r w:rsidR="002F4181" w:rsidRPr="00954F68">
        <w:rPr>
          <w:rFonts w:hint="eastAsia"/>
        </w:rPr>
        <w:t>相比</w:t>
      </w:r>
      <w:r w:rsidR="002F4181" w:rsidRPr="00954F68">
        <w:t>NSGA-2</w:t>
      </w:r>
      <w:r w:rsidR="00D2471D" w:rsidRPr="00954F68">
        <w:rPr>
          <w:vertAlign w:val="superscript"/>
        </w:rPr>
        <w:fldChar w:fldCharType="begin"/>
      </w:r>
      <w:r w:rsidR="00D2471D" w:rsidRPr="00954F68">
        <w:rPr>
          <w:vertAlign w:val="superscript"/>
        </w:rPr>
        <w:instrText xml:space="preserve"> REF _Ref100842474 \r \h  \* MERGEFORMAT </w:instrText>
      </w:r>
      <w:r w:rsidR="00D2471D" w:rsidRPr="00954F68">
        <w:rPr>
          <w:vertAlign w:val="superscript"/>
        </w:rPr>
      </w:r>
      <w:r w:rsidR="00D2471D" w:rsidRPr="00954F68">
        <w:rPr>
          <w:vertAlign w:val="superscript"/>
        </w:rPr>
        <w:fldChar w:fldCharType="separate"/>
      </w:r>
      <w:r w:rsidR="00CF5836">
        <w:rPr>
          <w:vertAlign w:val="superscript"/>
        </w:rPr>
        <w:t>[26]</w:t>
      </w:r>
      <w:r w:rsidR="00D2471D" w:rsidRPr="00954F68">
        <w:rPr>
          <w:vertAlign w:val="superscript"/>
        </w:rPr>
        <w:fldChar w:fldCharType="end"/>
      </w:r>
      <w:r w:rsidR="007B44AB" w:rsidRPr="00954F68">
        <w:rPr>
          <w:rFonts w:hint="eastAsia"/>
        </w:rPr>
        <w:t>、</w:t>
      </w:r>
      <w:r w:rsidR="007B44AB" w:rsidRPr="00954F68">
        <w:rPr>
          <w:rFonts w:hint="eastAsia"/>
        </w:rPr>
        <w:t>M</w:t>
      </w:r>
      <w:r w:rsidR="007B44AB" w:rsidRPr="00954F68">
        <w:t>OEA</w:t>
      </w:r>
      <w:r w:rsidR="007B44AB" w:rsidRPr="00954F68">
        <w:rPr>
          <w:rFonts w:hint="eastAsia"/>
        </w:rPr>
        <w:t>/</w:t>
      </w:r>
      <w:r w:rsidR="007B44AB" w:rsidRPr="00954F68">
        <w:t>D</w:t>
      </w:r>
      <w:r w:rsidR="00D2471D" w:rsidRPr="00954F68">
        <w:rPr>
          <w:vertAlign w:val="superscript"/>
        </w:rPr>
        <w:fldChar w:fldCharType="begin"/>
      </w:r>
      <w:r w:rsidR="00D2471D" w:rsidRPr="00954F68">
        <w:rPr>
          <w:vertAlign w:val="superscript"/>
        </w:rPr>
        <w:instrText xml:space="preserve"> REF _Ref100842500 \r \h  \* MERGEFORMAT </w:instrText>
      </w:r>
      <w:r w:rsidR="00D2471D" w:rsidRPr="00954F68">
        <w:rPr>
          <w:vertAlign w:val="superscript"/>
        </w:rPr>
      </w:r>
      <w:r w:rsidR="00D2471D" w:rsidRPr="00954F68">
        <w:rPr>
          <w:vertAlign w:val="superscript"/>
        </w:rPr>
        <w:fldChar w:fldCharType="separate"/>
      </w:r>
      <w:r w:rsidR="00CF5836">
        <w:rPr>
          <w:vertAlign w:val="superscript"/>
        </w:rPr>
        <w:t>[27]</w:t>
      </w:r>
      <w:r w:rsidR="00D2471D" w:rsidRPr="00954F68">
        <w:rPr>
          <w:vertAlign w:val="superscript"/>
        </w:rPr>
        <w:fldChar w:fldCharType="end"/>
      </w:r>
      <w:r w:rsidR="002F4181" w:rsidRPr="00954F68">
        <w:rPr>
          <w:rFonts w:hint="eastAsia"/>
        </w:rPr>
        <w:t>和</w:t>
      </w:r>
      <w:r w:rsidR="002F4181" w:rsidRPr="00954F68">
        <w:rPr>
          <w:rFonts w:hint="eastAsia"/>
        </w:rPr>
        <w:t>V</w:t>
      </w:r>
      <w:r w:rsidR="002F4181" w:rsidRPr="00954F68">
        <w:t>NS</w:t>
      </w:r>
      <w:r w:rsidR="00B66A41" w:rsidRPr="00954F68">
        <w:rPr>
          <w:rFonts w:hint="eastAsia"/>
        </w:rPr>
        <w:t>算法</w:t>
      </w:r>
      <w:r w:rsidR="002F4181" w:rsidRPr="00954F68">
        <w:rPr>
          <w:rFonts w:hint="eastAsia"/>
        </w:rPr>
        <w:t>在求解</w:t>
      </w:r>
      <w:r w:rsidR="002F4181" w:rsidRPr="00954F68">
        <w:rPr>
          <w:rFonts w:hint="eastAsia"/>
        </w:rPr>
        <w:t>T</w:t>
      </w:r>
      <w:r w:rsidR="002F4181" w:rsidRPr="00954F68">
        <w:t>ACOP</w:t>
      </w:r>
      <w:r w:rsidR="002F4181" w:rsidRPr="00954F68">
        <w:rPr>
          <w:rFonts w:hint="eastAsia"/>
        </w:rPr>
        <w:t>时</w:t>
      </w:r>
      <w:r w:rsidR="00B66A41" w:rsidRPr="00954F68">
        <w:rPr>
          <w:rFonts w:hint="eastAsia"/>
        </w:rPr>
        <w:t>拥有</w:t>
      </w:r>
      <w:r w:rsidR="002F4181" w:rsidRPr="00954F68">
        <w:rPr>
          <w:rFonts w:hint="eastAsia"/>
        </w:rPr>
        <w:t>更好的计算性能</w:t>
      </w:r>
      <w:r w:rsidR="002F4181" w:rsidRPr="00954F68">
        <w:rPr>
          <w:rFonts w:hint="eastAsia"/>
        </w:rPr>
        <w:t>.</w:t>
      </w:r>
      <w:bookmarkStart w:id="72" w:name="_Toc87122590"/>
    </w:p>
    <w:p w14:paraId="6E6D64B9" w14:textId="2D5E06C3" w:rsidR="005D71CA" w:rsidRPr="00954F68" w:rsidRDefault="005D71CA" w:rsidP="004B63B0">
      <w:pPr>
        <w:pStyle w:val="af0"/>
      </w:pPr>
      <w:r w:rsidRPr="00954F68">
        <w:t>5</w:t>
      </w:r>
      <w:r w:rsidRPr="00954F68">
        <w:rPr>
          <w:rFonts w:ascii="宋体" w:eastAsia="宋体" w:hAnsi="宋体" w:cs="宋体" w:hint="eastAsia"/>
        </w:rPr>
        <w:t>结论</w:t>
      </w:r>
      <w:bookmarkEnd w:id="72"/>
    </w:p>
    <w:p w14:paraId="75BDFE1F" w14:textId="770BCF1D" w:rsidR="005D71CA" w:rsidRPr="00954F68" w:rsidRDefault="005D71CA" w:rsidP="00291F84">
      <w:pPr>
        <w:pStyle w:val="a5"/>
        <w:ind w:right="17" w:firstLine="420"/>
      </w:pPr>
      <w:r w:rsidRPr="00954F68">
        <w:t>本文针对运输</w:t>
      </w:r>
      <w:r w:rsidR="00B51B15" w:rsidRPr="00954F68">
        <w:rPr>
          <w:rFonts w:hint="eastAsia"/>
        </w:rPr>
        <w:t>-</w:t>
      </w:r>
      <w:r w:rsidRPr="00954F68">
        <w:t>装配</w:t>
      </w:r>
      <w:r w:rsidR="00CB35C3" w:rsidRPr="00954F68">
        <w:t>协同优化</w:t>
      </w:r>
      <w:r w:rsidRPr="00954F68">
        <w:t>问题</w:t>
      </w:r>
      <w:r w:rsidRPr="00954F68">
        <w:t>(</w:t>
      </w:r>
      <w:r w:rsidR="008E15B9" w:rsidRPr="00954F68">
        <w:t>TACOP</w:t>
      </w:r>
      <w:r w:rsidRPr="00954F68">
        <w:t xml:space="preserve">), </w:t>
      </w:r>
      <w:r w:rsidR="00E67E72" w:rsidRPr="00954F68">
        <w:rPr>
          <w:rFonts w:hint="eastAsia"/>
        </w:rPr>
        <w:t>建立</w:t>
      </w:r>
      <w:r w:rsidRPr="00954F68">
        <w:t>以</w:t>
      </w:r>
      <w:r w:rsidR="0073039E" w:rsidRPr="00954F68">
        <w:object w:dxaOrig="340" w:dyaOrig="260" w14:anchorId="7CAD2DA4">
          <v:shape id="_x0000_i1477" type="#_x0000_t75" style="width:17.85pt;height:12.65pt" o:ole="">
            <v:imagedata r:id="rId907" o:title=""/>
          </v:shape>
          <o:OLEObject Type="Embed" ProgID="Equation.DSMT4" ShapeID="_x0000_i1477" DrawAspect="Content" ObjectID="_1716634375" r:id="rId908"/>
        </w:object>
      </w:r>
      <w:r w:rsidR="0073039E" w:rsidRPr="00954F68">
        <w:rPr>
          <w:rFonts w:hint="eastAsia"/>
        </w:rPr>
        <w:t>、</w:t>
      </w:r>
      <w:r w:rsidRPr="00954F68">
        <w:object w:dxaOrig="360" w:dyaOrig="360" w14:anchorId="76953221">
          <v:shape id="_x0000_i1478" type="#_x0000_t75" style="width:17.85pt;height:17.85pt" o:ole="">
            <v:imagedata r:id="rId909" o:title=""/>
          </v:shape>
          <o:OLEObject Type="Embed" ProgID="Equation.DSMT4" ShapeID="_x0000_i1478" DrawAspect="Content" ObjectID="_1716634376" r:id="rId910"/>
        </w:object>
      </w:r>
      <w:r w:rsidRPr="00954F68">
        <w:t>和</w:t>
      </w:r>
      <w:r w:rsidR="0073039E" w:rsidRPr="00954F68">
        <w:object w:dxaOrig="360" w:dyaOrig="260" w14:anchorId="72445205">
          <v:shape id="_x0000_i1479" type="#_x0000_t75" style="width:17.85pt;height:12.65pt" o:ole="">
            <v:imagedata r:id="rId911" o:title=""/>
          </v:shape>
          <o:OLEObject Type="Embed" ProgID="Equation.DSMT4" ShapeID="_x0000_i1479" DrawAspect="Content" ObjectID="_1716634377" r:id="rId912"/>
        </w:object>
      </w:r>
      <w:r w:rsidRPr="00954F68">
        <w:t>为优化目标</w:t>
      </w:r>
      <w:r w:rsidR="00E67E72" w:rsidRPr="00954F68">
        <w:rPr>
          <w:rFonts w:hint="eastAsia"/>
        </w:rPr>
        <w:t>的整数规划模型</w:t>
      </w:r>
      <w:r w:rsidRPr="00954F68">
        <w:t xml:space="preserve">. </w:t>
      </w:r>
      <w:r w:rsidR="006C4112" w:rsidRPr="00954F68">
        <w:rPr>
          <w:rFonts w:hint="eastAsia"/>
        </w:rPr>
        <w:t>通过</w:t>
      </w:r>
      <w:r w:rsidRPr="00954F68">
        <w:t>分析</w:t>
      </w:r>
      <w:r w:rsidR="008E15B9" w:rsidRPr="00954F68">
        <w:t>TACOP</w:t>
      </w:r>
      <w:r w:rsidRPr="00954F68">
        <w:t>阶段间与阶段内部耦合性</w:t>
      </w:r>
      <w:r w:rsidRPr="00954F68">
        <w:t xml:space="preserve">, </w:t>
      </w:r>
      <w:r w:rsidRPr="00954F68">
        <w:t>提出</w:t>
      </w:r>
      <w:r w:rsidR="008351F8" w:rsidRPr="00954F68">
        <w:rPr>
          <w:rFonts w:hint="eastAsia"/>
        </w:rPr>
        <w:t>求解此</w:t>
      </w:r>
      <w:r w:rsidRPr="00954F68">
        <w:t>问题的</w:t>
      </w:r>
      <w:r w:rsidR="00EA061F" w:rsidRPr="00954F68">
        <w:rPr>
          <w:rFonts w:hint="eastAsia"/>
        </w:rPr>
        <w:t>合理</w:t>
      </w:r>
      <w:r w:rsidRPr="00954F68">
        <w:t>分解策略</w:t>
      </w:r>
      <w:r w:rsidRPr="00954F68">
        <w:t xml:space="preserve">, </w:t>
      </w:r>
      <w:r w:rsidR="00B51B15" w:rsidRPr="00954F68">
        <w:rPr>
          <w:rFonts w:hint="eastAsia"/>
        </w:rPr>
        <w:t>并</w:t>
      </w:r>
      <w:r w:rsidR="001F2413" w:rsidRPr="00954F68">
        <w:rPr>
          <w:rFonts w:hint="eastAsia"/>
        </w:rPr>
        <w:t>设计</w:t>
      </w:r>
      <w:r w:rsidRPr="00954F68">
        <w:t>一种</w:t>
      </w:r>
      <w:r w:rsidR="008351F8" w:rsidRPr="00954F68">
        <w:rPr>
          <w:rFonts w:hint="eastAsia"/>
        </w:rPr>
        <w:t>融合该策略的</w:t>
      </w:r>
      <w:r w:rsidRPr="00954F68">
        <w:t>学习型变邻域搜索</w:t>
      </w:r>
      <w:r w:rsidR="001F3EF3" w:rsidRPr="00954F68">
        <w:rPr>
          <w:rFonts w:hint="eastAsia"/>
        </w:rPr>
        <w:t>算法</w:t>
      </w:r>
      <w:r w:rsidRPr="00954F68">
        <w:t>(</w:t>
      </w:r>
      <w:r w:rsidR="00F07338" w:rsidRPr="00954F68">
        <w:t>LVNS_DS</w:t>
      </w:r>
      <w:r w:rsidRPr="00954F68">
        <w:t>)</w:t>
      </w:r>
      <w:r w:rsidRPr="00954F68">
        <w:t>对</w:t>
      </w:r>
      <w:r w:rsidR="00B51B15" w:rsidRPr="00954F68">
        <w:rPr>
          <w:rFonts w:hint="eastAsia"/>
        </w:rPr>
        <w:t>问题</w:t>
      </w:r>
      <w:r w:rsidRPr="00954F68">
        <w:t>进行求解</w:t>
      </w:r>
      <w:r w:rsidRPr="00954F68">
        <w:t xml:space="preserve">. </w:t>
      </w:r>
      <w:r w:rsidRPr="00954F68">
        <w:t>在理论分析的基础上</w:t>
      </w:r>
      <w:r w:rsidRPr="00954F68">
        <w:t xml:space="preserve">, </w:t>
      </w:r>
      <w:r w:rsidRPr="00954F68">
        <w:t>通过</w:t>
      </w:r>
      <w:r w:rsidR="008351F8" w:rsidRPr="00954F68">
        <w:rPr>
          <w:rFonts w:hint="eastAsia"/>
        </w:rPr>
        <w:t>数值</w:t>
      </w:r>
      <w:r w:rsidRPr="00954F68">
        <w:t>实验验证了</w:t>
      </w:r>
      <w:r w:rsidR="00F07338" w:rsidRPr="00954F68">
        <w:t>LVNS_DS</w:t>
      </w:r>
      <w:r w:rsidRPr="00954F68">
        <w:t>算法</w:t>
      </w:r>
      <w:r w:rsidR="00FB073C" w:rsidRPr="00954F68">
        <w:rPr>
          <w:rFonts w:hint="eastAsia"/>
        </w:rPr>
        <w:t>求解</w:t>
      </w:r>
      <w:r w:rsidR="00FB073C" w:rsidRPr="00954F68">
        <w:rPr>
          <w:rFonts w:hint="eastAsia"/>
        </w:rPr>
        <w:t>T</w:t>
      </w:r>
      <w:r w:rsidR="00FB073C" w:rsidRPr="00954F68">
        <w:t>ACOP</w:t>
      </w:r>
      <w:r w:rsidR="00FB073C" w:rsidRPr="00954F68">
        <w:rPr>
          <w:rFonts w:hint="eastAsia"/>
        </w:rPr>
        <w:t>的</w:t>
      </w:r>
      <w:r w:rsidRPr="00954F68">
        <w:t>有效性</w:t>
      </w:r>
      <w:r w:rsidRPr="00954F68">
        <w:t xml:space="preserve">. </w:t>
      </w:r>
      <w:r w:rsidRPr="00954F68">
        <w:t>后续将进一步研究装配阶段为</w:t>
      </w:r>
      <w:r w:rsidRPr="00954F68">
        <w:t>U</w:t>
      </w:r>
      <w:r w:rsidRPr="00954F68">
        <w:t>型、双边等更为复杂</w:t>
      </w:r>
      <w:r w:rsidR="008351F8" w:rsidRPr="00954F68">
        <w:rPr>
          <w:rFonts w:hint="eastAsia"/>
        </w:rPr>
        <w:t>、实际</w:t>
      </w:r>
      <w:r w:rsidRPr="00954F68">
        <w:t>的装配</w:t>
      </w:r>
      <w:r w:rsidR="008351F8" w:rsidRPr="00954F68">
        <w:rPr>
          <w:rFonts w:hint="eastAsia"/>
        </w:rPr>
        <w:t>线与运输、库存协同</w:t>
      </w:r>
      <w:r w:rsidR="000431CF" w:rsidRPr="00954F68">
        <w:rPr>
          <w:rFonts w:hint="eastAsia"/>
        </w:rPr>
        <w:t>的</w:t>
      </w:r>
      <w:r w:rsidR="008351F8" w:rsidRPr="00954F68">
        <w:rPr>
          <w:rFonts w:hint="eastAsia"/>
        </w:rPr>
        <w:t>优化</w:t>
      </w:r>
      <w:r w:rsidR="00646D99" w:rsidRPr="00954F68">
        <w:rPr>
          <w:rFonts w:hint="eastAsia"/>
        </w:rPr>
        <w:t>问题</w:t>
      </w:r>
      <w:r w:rsidRPr="00954F68">
        <w:t xml:space="preserve">, </w:t>
      </w:r>
      <w:r w:rsidRPr="00954F68">
        <w:t>以及</w:t>
      </w:r>
      <w:r w:rsidR="003B0B61" w:rsidRPr="00954F68">
        <w:rPr>
          <w:rFonts w:hint="eastAsia"/>
        </w:rPr>
        <w:t>在路径规划问题</w:t>
      </w:r>
      <w:r w:rsidR="00D4064F" w:rsidRPr="00954F68">
        <w:rPr>
          <w:rFonts w:hint="eastAsia"/>
        </w:rPr>
        <w:t>中</w:t>
      </w:r>
      <w:r w:rsidR="003B0B61" w:rsidRPr="00954F68">
        <w:rPr>
          <w:rFonts w:hint="eastAsia"/>
        </w:rPr>
        <w:t>考虑装载顺序约束与装配厂配件装配顺序的协同优化</w:t>
      </w:r>
      <w:r w:rsidR="00646D99" w:rsidRPr="00954F68">
        <w:rPr>
          <w:rFonts w:hint="eastAsia"/>
        </w:rPr>
        <w:t>问题</w:t>
      </w:r>
      <w:r w:rsidRPr="00954F68">
        <w:t xml:space="preserve">. </w:t>
      </w:r>
    </w:p>
    <w:p w14:paraId="14CAE147" w14:textId="77777777" w:rsidR="005D71CA" w:rsidRPr="00954F68" w:rsidRDefault="005D71CA" w:rsidP="004B63B0">
      <w:pPr>
        <w:pStyle w:val="af0"/>
      </w:pPr>
      <w:r w:rsidRPr="00954F68">
        <w:rPr>
          <w:rFonts w:eastAsia="宋体" w:hint="eastAsia"/>
        </w:rPr>
        <w:t>参考文献</w:t>
      </w:r>
    </w:p>
    <w:p w14:paraId="026078D6" w14:textId="7019922D" w:rsidR="009E6633" w:rsidRPr="00954F68" w:rsidRDefault="00D4256C" w:rsidP="001C5AFF">
      <w:pPr>
        <w:pStyle w:val="a"/>
        <w:numPr>
          <w:ilvl w:val="0"/>
          <w:numId w:val="13"/>
        </w:numPr>
        <w:ind w:right="17"/>
        <w:jc w:val="both"/>
      </w:pPr>
      <w:bookmarkStart w:id="73" w:name="_Ref96693768"/>
      <w:bookmarkStart w:id="74" w:name="_Ref84887157"/>
      <w:r w:rsidRPr="00954F68">
        <w:t>徐颖</w:t>
      </w:r>
      <w:r w:rsidRPr="00954F68">
        <w:t xml:space="preserve">, </w:t>
      </w:r>
      <w:r w:rsidRPr="00954F68">
        <w:t>刘勤明</w:t>
      </w:r>
      <w:r w:rsidRPr="00954F68">
        <w:t xml:space="preserve">, </w:t>
      </w:r>
      <w:r w:rsidRPr="00954F68">
        <w:t>周林森</w:t>
      </w:r>
      <w:r w:rsidRPr="00954F68">
        <w:rPr>
          <w:rFonts w:hint="eastAsia"/>
        </w:rPr>
        <w:t>.</w:t>
      </w:r>
      <w:r w:rsidRPr="00954F68">
        <w:t xml:space="preserve"> </w:t>
      </w:r>
      <w:r w:rsidRPr="00954F68">
        <w:rPr>
          <w:rFonts w:hint="eastAsia"/>
        </w:rPr>
        <w:t>基于博弈论的闭环双渠道回收供应链决策研究</w:t>
      </w:r>
      <w:r w:rsidRPr="00954F68">
        <w:rPr>
          <w:rFonts w:hint="eastAsia"/>
        </w:rPr>
        <w:t>[</w:t>
      </w:r>
      <w:r w:rsidRPr="00954F68">
        <w:t>J]</w:t>
      </w:r>
      <w:r w:rsidRPr="00954F68">
        <w:rPr>
          <w:rFonts w:hint="eastAsia"/>
        </w:rPr>
        <w:t>.</w:t>
      </w:r>
      <w:r w:rsidRPr="00954F68">
        <w:t xml:space="preserve"> </w:t>
      </w:r>
      <w:r w:rsidRPr="00954F68">
        <w:rPr>
          <w:rFonts w:hint="eastAsia"/>
        </w:rPr>
        <w:t>系统仿真学报</w:t>
      </w:r>
      <w:r w:rsidRPr="00954F68">
        <w:rPr>
          <w:rFonts w:hint="eastAsia"/>
        </w:rPr>
        <w:t>,</w:t>
      </w:r>
      <w:r w:rsidRPr="00954F68">
        <w:t xml:space="preserve"> 2022, 34(2):396-408.</w:t>
      </w:r>
      <w:bookmarkEnd w:id="73"/>
      <w:r w:rsidRPr="00954F68">
        <w:t xml:space="preserve"> </w:t>
      </w:r>
    </w:p>
    <w:p w14:paraId="3518845A" w14:textId="08F9CA48" w:rsidR="00D4256C" w:rsidRPr="00954F68" w:rsidRDefault="00D4256C" w:rsidP="00D4256C">
      <w:pPr>
        <w:pStyle w:val="a"/>
        <w:numPr>
          <w:ilvl w:val="0"/>
          <w:numId w:val="0"/>
        </w:numPr>
        <w:ind w:left="420" w:right="17"/>
        <w:jc w:val="both"/>
      </w:pPr>
      <w:r w:rsidRPr="00954F68">
        <w:rPr>
          <w:rFonts w:hint="eastAsia"/>
        </w:rPr>
        <w:t>X</w:t>
      </w:r>
      <w:r w:rsidRPr="00954F68">
        <w:t>u Ying, Liu Qinming, Zhou Linsen. Research on Decision-Making of Closed-Loop Supply Chain for Dual-Channel Recovery Based on Game Theory[J]. Journal of System Simulation, 2022, 34(2):396-408.</w:t>
      </w:r>
    </w:p>
    <w:p w14:paraId="581CD3AA" w14:textId="0D6398FD" w:rsidR="00195B19" w:rsidRPr="00954F68" w:rsidRDefault="00195B19" w:rsidP="00195B19">
      <w:pPr>
        <w:pStyle w:val="a"/>
        <w:numPr>
          <w:ilvl w:val="0"/>
          <w:numId w:val="13"/>
        </w:numPr>
        <w:ind w:right="17"/>
        <w:jc w:val="both"/>
      </w:pPr>
      <w:bookmarkStart w:id="75" w:name="_Ref96693843"/>
      <w:r w:rsidRPr="00954F68">
        <w:rPr>
          <w:rFonts w:hint="eastAsia"/>
        </w:rPr>
        <w:t>王玉</w:t>
      </w:r>
      <w:r w:rsidRPr="00954F68">
        <w:rPr>
          <w:rFonts w:hint="eastAsia"/>
        </w:rPr>
        <w:t>. "</w:t>
      </w:r>
      <w:r w:rsidRPr="00954F68">
        <w:rPr>
          <w:rFonts w:hint="eastAsia"/>
        </w:rPr>
        <w:t>物流</w:t>
      </w:r>
      <w:r w:rsidRPr="00954F68">
        <w:rPr>
          <w:rFonts w:hint="eastAsia"/>
        </w:rPr>
        <w:t>+</w:t>
      </w:r>
      <w:r w:rsidRPr="00954F68">
        <w:rPr>
          <w:rFonts w:hint="eastAsia"/>
        </w:rPr>
        <w:t>制造</w:t>
      </w:r>
      <w:r w:rsidRPr="00954F68">
        <w:rPr>
          <w:rFonts w:hint="eastAsia"/>
        </w:rPr>
        <w:t>"</w:t>
      </w:r>
      <w:r w:rsidRPr="00954F68">
        <w:rPr>
          <w:rFonts w:hint="eastAsia"/>
        </w:rPr>
        <w:t>共探新时代融合发展路径</w:t>
      </w:r>
      <w:r w:rsidRPr="00954F68">
        <w:rPr>
          <w:rFonts w:hint="eastAsia"/>
        </w:rPr>
        <w:t xml:space="preserve">[J]. </w:t>
      </w:r>
      <w:r w:rsidRPr="00954F68">
        <w:rPr>
          <w:rFonts w:hint="eastAsia"/>
        </w:rPr>
        <w:t>物流技术与应用</w:t>
      </w:r>
      <w:r w:rsidRPr="00954F68">
        <w:rPr>
          <w:rFonts w:hint="eastAsia"/>
        </w:rPr>
        <w:t>, 2021, 26(5):</w:t>
      </w:r>
      <w:r w:rsidRPr="00954F68">
        <w:t>100-103.</w:t>
      </w:r>
      <w:bookmarkEnd w:id="75"/>
    </w:p>
    <w:p w14:paraId="4805F95B" w14:textId="53D22EA6" w:rsidR="0039263B" w:rsidRPr="00954F68" w:rsidRDefault="0039263B" w:rsidP="0039263B">
      <w:pPr>
        <w:pStyle w:val="a"/>
        <w:numPr>
          <w:ilvl w:val="0"/>
          <w:numId w:val="0"/>
        </w:numPr>
        <w:ind w:left="420" w:right="17"/>
        <w:jc w:val="both"/>
      </w:pPr>
      <w:r w:rsidRPr="00954F68">
        <w:t xml:space="preserve">Wang Yu. Exploring the </w:t>
      </w:r>
      <w:r w:rsidR="00555F52">
        <w:t>I</w:t>
      </w:r>
      <w:r w:rsidRPr="00954F68">
        <w:t xml:space="preserve">ntegrated </w:t>
      </w:r>
      <w:r w:rsidR="00555F52">
        <w:t>D</w:t>
      </w:r>
      <w:r w:rsidRPr="00954F68">
        <w:t xml:space="preserve">evelopment </w:t>
      </w:r>
      <w:r w:rsidR="00555F52">
        <w:t>P</w:t>
      </w:r>
      <w:r w:rsidRPr="00954F68">
        <w:t xml:space="preserve">ath in the </w:t>
      </w:r>
      <w:r w:rsidR="00555F52">
        <w:t>N</w:t>
      </w:r>
      <w:r w:rsidRPr="00954F68">
        <w:t xml:space="preserve">ew </w:t>
      </w:r>
      <w:r w:rsidR="00555F52">
        <w:t>E</w:t>
      </w:r>
      <w:r w:rsidRPr="00954F68">
        <w:t xml:space="preserve">ra </w:t>
      </w:r>
      <w:r w:rsidR="00555F52">
        <w:t>W</w:t>
      </w:r>
      <w:r w:rsidRPr="00954F68">
        <w:t>ith "</w:t>
      </w:r>
      <w:r w:rsidR="00555F52">
        <w:t>L</w:t>
      </w:r>
      <w:r w:rsidRPr="00954F68">
        <w:t xml:space="preserve">ogistics and </w:t>
      </w:r>
      <w:r w:rsidR="00555F52">
        <w:t>M</w:t>
      </w:r>
      <w:r w:rsidRPr="00954F68">
        <w:t xml:space="preserve">anufacturing"[J]. </w:t>
      </w:r>
      <w:r w:rsidRPr="00954F68">
        <w:rPr>
          <w:rFonts w:hint="eastAsia"/>
        </w:rPr>
        <w:t>Logistics &amp; Material Handling</w:t>
      </w:r>
      <w:r w:rsidRPr="00954F68">
        <w:t>, 2021, 26(5):</w:t>
      </w:r>
      <w:r w:rsidR="00304C25" w:rsidRPr="00954F68">
        <w:t>100-103</w:t>
      </w:r>
      <w:r w:rsidRPr="00954F68">
        <w:t>.</w:t>
      </w:r>
      <w:r w:rsidR="00A3381C" w:rsidRPr="00954F68">
        <w:t xml:space="preserve"> </w:t>
      </w:r>
    </w:p>
    <w:p w14:paraId="20EE6A2F" w14:textId="1C8D8F52" w:rsidR="00EE4C6E" w:rsidRPr="00954F68" w:rsidRDefault="00EE4C6E" w:rsidP="001C5AFF">
      <w:pPr>
        <w:pStyle w:val="a"/>
        <w:numPr>
          <w:ilvl w:val="0"/>
          <w:numId w:val="13"/>
        </w:numPr>
        <w:ind w:right="17"/>
        <w:jc w:val="both"/>
      </w:pPr>
      <w:r w:rsidRPr="00954F68">
        <w:rPr>
          <w:rFonts w:hint="eastAsia"/>
        </w:rPr>
        <w:t>张明超</w:t>
      </w:r>
      <w:r w:rsidRPr="00954F68">
        <w:rPr>
          <w:rFonts w:hint="eastAsia"/>
        </w:rPr>
        <w:t xml:space="preserve">, </w:t>
      </w:r>
      <w:r w:rsidRPr="00954F68">
        <w:rPr>
          <w:rFonts w:hint="eastAsia"/>
        </w:rPr>
        <w:t>孙新波</w:t>
      </w:r>
      <w:r w:rsidRPr="00954F68">
        <w:rPr>
          <w:rFonts w:hint="eastAsia"/>
        </w:rPr>
        <w:t xml:space="preserve">, </w:t>
      </w:r>
      <w:r w:rsidRPr="00954F68">
        <w:rPr>
          <w:rFonts w:hint="eastAsia"/>
        </w:rPr>
        <w:t>王永霞</w:t>
      </w:r>
      <w:r w:rsidRPr="00954F68">
        <w:rPr>
          <w:rFonts w:hint="eastAsia"/>
        </w:rPr>
        <w:t xml:space="preserve">. </w:t>
      </w:r>
      <w:r w:rsidRPr="00954F68">
        <w:rPr>
          <w:rFonts w:hint="eastAsia"/>
        </w:rPr>
        <w:t>数据赋能驱动精益生产创新内在机理的案例研究</w:t>
      </w:r>
      <w:r w:rsidRPr="00954F68">
        <w:rPr>
          <w:rFonts w:hint="eastAsia"/>
        </w:rPr>
        <w:t xml:space="preserve">[J]. </w:t>
      </w:r>
      <w:r w:rsidRPr="00954F68">
        <w:rPr>
          <w:rFonts w:hint="eastAsia"/>
        </w:rPr>
        <w:t>南开管理评论</w:t>
      </w:r>
      <w:r w:rsidRPr="00954F68">
        <w:rPr>
          <w:rFonts w:hint="eastAsia"/>
        </w:rPr>
        <w:t>, 2021, 24(3):</w:t>
      </w:r>
      <w:r w:rsidR="00304C25" w:rsidRPr="00954F68">
        <w:t>102-116</w:t>
      </w:r>
      <w:r w:rsidRPr="00954F68">
        <w:rPr>
          <w:rFonts w:hint="eastAsia"/>
        </w:rPr>
        <w:t>.</w:t>
      </w:r>
      <w:r w:rsidR="0039263B" w:rsidRPr="00954F68">
        <w:t xml:space="preserve"> </w:t>
      </w:r>
    </w:p>
    <w:p w14:paraId="5084FB63" w14:textId="0C541788" w:rsidR="0039263B" w:rsidRPr="00954F68" w:rsidRDefault="0039263B" w:rsidP="00C964FA">
      <w:pPr>
        <w:pStyle w:val="a"/>
        <w:numPr>
          <w:ilvl w:val="0"/>
          <w:numId w:val="0"/>
        </w:numPr>
        <w:ind w:left="420" w:right="17"/>
        <w:jc w:val="both"/>
      </w:pPr>
      <w:r w:rsidRPr="00954F68">
        <w:t>Zhang Mingchao</w:t>
      </w:r>
      <w:r w:rsidRPr="00954F68">
        <w:rPr>
          <w:rFonts w:hint="eastAsia"/>
        </w:rPr>
        <w:t>,</w:t>
      </w:r>
      <w:r w:rsidRPr="00954F68">
        <w:t xml:space="preserve"> Sun Xinbo, Wang Yong</w:t>
      </w:r>
      <w:r w:rsidR="00C964FA" w:rsidRPr="00954F68">
        <w:t>x</w:t>
      </w:r>
      <w:r w:rsidRPr="00954F68">
        <w:t>ia</w:t>
      </w:r>
      <w:r w:rsidRPr="00954F68">
        <w:rPr>
          <w:rFonts w:hint="eastAsia"/>
        </w:rPr>
        <w:t>.</w:t>
      </w:r>
      <w:r w:rsidRPr="00954F68">
        <w:t xml:space="preserve"> </w:t>
      </w:r>
      <w:r w:rsidR="00B42E2A" w:rsidRPr="00954F68">
        <w:t xml:space="preserve">A </w:t>
      </w:r>
      <w:r w:rsidR="00FB6D2E">
        <w:t>C</w:t>
      </w:r>
      <w:r w:rsidR="00B42E2A" w:rsidRPr="00954F68">
        <w:t xml:space="preserve">ase </w:t>
      </w:r>
      <w:r w:rsidR="00FB6D2E">
        <w:t>S</w:t>
      </w:r>
      <w:r w:rsidR="00B42E2A" w:rsidRPr="00954F68">
        <w:t xml:space="preserve">tudy on the </w:t>
      </w:r>
      <w:r w:rsidR="00FB6D2E">
        <w:t>I</w:t>
      </w:r>
      <w:r w:rsidR="00B42E2A" w:rsidRPr="00954F68">
        <w:t xml:space="preserve">nternal </w:t>
      </w:r>
      <w:r w:rsidR="00FB6D2E">
        <w:t>M</w:t>
      </w:r>
      <w:r w:rsidR="00B42E2A" w:rsidRPr="00954F68">
        <w:t xml:space="preserve">echanism of </w:t>
      </w:r>
      <w:r w:rsidR="00FB6D2E">
        <w:t>L</w:t>
      </w:r>
      <w:r w:rsidR="00B42E2A" w:rsidRPr="00954F68">
        <w:t xml:space="preserve">ean </w:t>
      </w:r>
      <w:r w:rsidR="00FB6D2E">
        <w:t>P</w:t>
      </w:r>
      <w:r w:rsidR="00B42E2A" w:rsidRPr="00954F68">
        <w:t xml:space="preserve">roduction </w:t>
      </w:r>
      <w:r w:rsidR="00FB6D2E">
        <w:t>I</w:t>
      </w:r>
      <w:r w:rsidR="00B42E2A" w:rsidRPr="00954F68">
        <w:t xml:space="preserve">nnovation </w:t>
      </w:r>
      <w:r w:rsidR="00FB6D2E">
        <w:t>D</w:t>
      </w:r>
      <w:r w:rsidR="00B42E2A" w:rsidRPr="00954F68">
        <w:t xml:space="preserve">riven by </w:t>
      </w:r>
      <w:r w:rsidR="00FB6D2E">
        <w:t>D</w:t>
      </w:r>
      <w:r w:rsidR="00B42E2A" w:rsidRPr="00954F68">
        <w:t xml:space="preserve">ata </w:t>
      </w:r>
      <w:r w:rsidR="00FB6D2E">
        <w:t>E</w:t>
      </w:r>
      <w:r w:rsidR="00B42E2A" w:rsidRPr="00954F68">
        <w:t xml:space="preserve">mpowerment[J]. </w:t>
      </w:r>
      <w:r w:rsidR="00B42E2A" w:rsidRPr="00954F68">
        <w:rPr>
          <w:rFonts w:hint="eastAsia"/>
        </w:rPr>
        <w:t>Nankai Business Review, 2021, 24(3):</w:t>
      </w:r>
      <w:r w:rsidR="00304C25" w:rsidRPr="00954F68">
        <w:t>102-116</w:t>
      </w:r>
      <w:r w:rsidR="00B42E2A" w:rsidRPr="00954F68">
        <w:rPr>
          <w:rFonts w:hint="eastAsia"/>
        </w:rPr>
        <w:t>.</w:t>
      </w:r>
      <w:r w:rsidR="00B42E2A" w:rsidRPr="00954F68">
        <w:t xml:space="preserve"> </w:t>
      </w:r>
    </w:p>
    <w:p w14:paraId="46311791" w14:textId="75364B22" w:rsidR="005D71CA" w:rsidRPr="00954F68" w:rsidRDefault="005D71CA" w:rsidP="001C5AFF">
      <w:pPr>
        <w:pStyle w:val="a"/>
        <w:numPr>
          <w:ilvl w:val="0"/>
          <w:numId w:val="13"/>
        </w:numPr>
        <w:ind w:right="17"/>
        <w:jc w:val="both"/>
      </w:pPr>
      <w:r w:rsidRPr="00954F68">
        <w:t>Zhou Binghai,</w:t>
      </w:r>
      <w:r w:rsidR="00746464" w:rsidRPr="00954F68">
        <w:t xml:space="preserve"> </w:t>
      </w:r>
      <w:r w:rsidRPr="00954F68">
        <w:t xml:space="preserve">He Zhaoxu. A </w:t>
      </w:r>
      <w:r w:rsidR="007F3C47">
        <w:t>S</w:t>
      </w:r>
      <w:r w:rsidRPr="00954F68">
        <w:t xml:space="preserve">tatic </w:t>
      </w:r>
      <w:r w:rsidR="007F3C47">
        <w:t>S</w:t>
      </w:r>
      <w:r w:rsidRPr="00954F68">
        <w:t xml:space="preserve">emi-kitting </w:t>
      </w:r>
      <w:r w:rsidR="007F3C47">
        <w:t>S</w:t>
      </w:r>
      <w:r w:rsidRPr="00954F68">
        <w:t xml:space="preserve">trategy </w:t>
      </w:r>
      <w:r w:rsidR="007F3C47">
        <w:t>S</w:t>
      </w:r>
      <w:r w:rsidRPr="00954F68">
        <w:t xml:space="preserve">ystem of JIT </w:t>
      </w:r>
      <w:r w:rsidR="007F3C47">
        <w:t>M</w:t>
      </w:r>
      <w:r w:rsidRPr="00954F68">
        <w:t xml:space="preserve">aterial </w:t>
      </w:r>
      <w:r w:rsidR="007F3C47">
        <w:t>D</w:t>
      </w:r>
      <w:r w:rsidRPr="00954F68">
        <w:t xml:space="preserve">istribution </w:t>
      </w:r>
      <w:r w:rsidR="007F3C47">
        <w:t>S</w:t>
      </w:r>
      <w:r w:rsidRPr="00954F68">
        <w:t xml:space="preserve">cheduling for </w:t>
      </w:r>
      <w:r w:rsidR="007F3C47">
        <w:t>M</w:t>
      </w:r>
      <w:r w:rsidRPr="00954F68">
        <w:t xml:space="preserve">ixed-flow </w:t>
      </w:r>
      <w:r w:rsidR="007F3C47">
        <w:t>A</w:t>
      </w:r>
      <w:r w:rsidRPr="00954F68">
        <w:t xml:space="preserve">ssembly </w:t>
      </w:r>
      <w:r w:rsidR="007F3C47">
        <w:t>L</w:t>
      </w:r>
      <w:r w:rsidRPr="00954F68">
        <w:t xml:space="preserve">ines[J]. Expert Systems </w:t>
      </w:r>
      <w:r w:rsidR="007F3C47">
        <w:rPr>
          <w:rFonts w:hint="eastAsia"/>
        </w:rPr>
        <w:t>w</w:t>
      </w:r>
      <w:r w:rsidRPr="00954F68">
        <w:t>ith Applications</w:t>
      </w:r>
      <w:r w:rsidR="00A337E7" w:rsidRPr="00954F68">
        <w:t>(S0957-4174)</w:t>
      </w:r>
      <w:r w:rsidRPr="00954F68">
        <w:t>,</w:t>
      </w:r>
      <w:r w:rsidR="00885A25" w:rsidRPr="00954F68">
        <w:t xml:space="preserve"> </w:t>
      </w:r>
      <w:r w:rsidRPr="00954F68">
        <w:t>2021,</w:t>
      </w:r>
      <w:r w:rsidR="00885A25" w:rsidRPr="00954F68">
        <w:t xml:space="preserve"> </w:t>
      </w:r>
      <w:r w:rsidRPr="00954F68">
        <w:t>184</w:t>
      </w:r>
      <w:r w:rsidR="00852168" w:rsidRPr="00954F68">
        <w:t>(4)</w:t>
      </w:r>
      <w:r w:rsidRPr="00954F68">
        <w:t>:</w:t>
      </w:r>
      <w:bookmarkEnd w:id="74"/>
      <w:r w:rsidR="00852168" w:rsidRPr="00954F68">
        <w:t>115523</w:t>
      </w:r>
    </w:p>
    <w:p w14:paraId="564A0138" w14:textId="584AF4C6" w:rsidR="006B249D" w:rsidRPr="00954F68" w:rsidRDefault="005D71CA" w:rsidP="006B249D">
      <w:pPr>
        <w:pStyle w:val="a"/>
        <w:numPr>
          <w:ilvl w:val="0"/>
          <w:numId w:val="13"/>
        </w:numPr>
        <w:ind w:right="17"/>
        <w:jc w:val="both"/>
      </w:pPr>
      <w:bookmarkStart w:id="76" w:name="_Ref96695695"/>
      <w:r w:rsidRPr="00954F68">
        <w:t xml:space="preserve">Emde S, Boysen N. Optimally </w:t>
      </w:r>
      <w:r w:rsidR="007F3C47">
        <w:t>R</w:t>
      </w:r>
      <w:r w:rsidRPr="00954F68">
        <w:t xml:space="preserve">outing and </w:t>
      </w:r>
      <w:r w:rsidR="007F3C47">
        <w:t>S</w:t>
      </w:r>
      <w:r w:rsidRPr="00954F68">
        <w:t xml:space="preserve">cheduling </w:t>
      </w:r>
      <w:r w:rsidR="007F3C47">
        <w:t>T</w:t>
      </w:r>
      <w:r w:rsidRPr="00954F68">
        <w:t xml:space="preserve">ow </w:t>
      </w:r>
      <w:r w:rsidR="007F3C47">
        <w:t>T</w:t>
      </w:r>
      <w:r w:rsidRPr="00954F68">
        <w:t xml:space="preserve">rains for JIT-supply of </w:t>
      </w:r>
      <w:r w:rsidR="007F3C47">
        <w:t>M</w:t>
      </w:r>
      <w:r w:rsidRPr="00954F68">
        <w:t xml:space="preserve">ixed-model </w:t>
      </w:r>
      <w:r w:rsidR="007F3C47">
        <w:t>A</w:t>
      </w:r>
      <w:r w:rsidRPr="00954F68">
        <w:t xml:space="preserve">ssembly </w:t>
      </w:r>
      <w:r w:rsidR="007F3C47">
        <w:t>L</w:t>
      </w:r>
      <w:r w:rsidRPr="00954F68">
        <w:t>ines[J]. European Journal of Operational Research</w:t>
      </w:r>
      <w:r w:rsidR="00A337E7" w:rsidRPr="00954F68">
        <w:rPr>
          <w:rFonts w:hint="eastAsia"/>
        </w:rPr>
        <w:t>(</w:t>
      </w:r>
      <w:r w:rsidR="00A337E7" w:rsidRPr="00954F68">
        <w:t>S0377-2217)</w:t>
      </w:r>
      <w:r w:rsidRPr="00954F68">
        <w:t>, 2012, 217(2):287-299.</w:t>
      </w:r>
      <w:bookmarkStart w:id="77" w:name="_Ref96694704"/>
      <w:bookmarkEnd w:id="76"/>
    </w:p>
    <w:p w14:paraId="68090649" w14:textId="182B69E1" w:rsidR="00775A2A" w:rsidRPr="00954F68" w:rsidRDefault="0095076C" w:rsidP="00775A2A">
      <w:pPr>
        <w:pStyle w:val="a"/>
        <w:numPr>
          <w:ilvl w:val="0"/>
          <w:numId w:val="13"/>
        </w:numPr>
        <w:ind w:right="17"/>
        <w:jc w:val="both"/>
      </w:pPr>
      <w:bookmarkStart w:id="78" w:name="_Ref96695801"/>
      <w:r w:rsidRPr="00954F68">
        <w:rPr>
          <w:rFonts w:hint="eastAsia"/>
        </w:rPr>
        <w:t>胡蓉</w:t>
      </w:r>
      <w:r w:rsidRPr="00954F68">
        <w:rPr>
          <w:rFonts w:hint="eastAsia"/>
        </w:rPr>
        <w:t xml:space="preserve">, </w:t>
      </w:r>
      <w:r w:rsidRPr="00954F68">
        <w:rPr>
          <w:rFonts w:hint="eastAsia"/>
        </w:rPr>
        <w:t>陈文博</w:t>
      </w:r>
      <w:r w:rsidRPr="00954F68">
        <w:rPr>
          <w:rFonts w:hint="eastAsia"/>
        </w:rPr>
        <w:t xml:space="preserve">, </w:t>
      </w:r>
      <w:r w:rsidRPr="00954F68">
        <w:rPr>
          <w:rFonts w:hint="eastAsia"/>
        </w:rPr>
        <w:t>钱斌</w:t>
      </w:r>
      <w:r w:rsidRPr="00954F68">
        <w:rPr>
          <w:rFonts w:hint="eastAsia"/>
        </w:rPr>
        <w:t>,</w:t>
      </w:r>
      <w:r w:rsidR="00CD129C" w:rsidRPr="00954F68">
        <w:t xml:space="preserve"> </w:t>
      </w:r>
      <w:r w:rsidRPr="00954F68">
        <w:rPr>
          <w:rFonts w:hint="eastAsia"/>
        </w:rPr>
        <w:t>等</w:t>
      </w:r>
      <w:r w:rsidRPr="00954F68">
        <w:rPr>
          <w:rFonts w:hint="eastAsia"/>
        </w:rPr>
        <w:t xml:space="preserve">. </w:t>
      </w:r>
      <w:r w:rsidRPr="00954F68">
        <w:rPr>
          <w:rFonts w:hint="eastAsia"/>
        </w:rPr>
        <w:t>学习型蚁群算法求解绿色多车场车辆路径问题</w:t>
      </w:r>
      <w:r w:rsidRPr="00954F68">
        <w:rPr>
          <w:rFonts w:hint="eastAsia"/>
        </w:rPr>
        <w:t xml:space="preserve">[J]. </w:t>
      </w:r>
      <w:r w:rsidRPr="00954F68">
        <w:rPr>
          <w:rFonts w:hint="eastAsia"/>
        </w:rPr>
        <w:t>系统仿真学报</w:t>
      </w:r>
      <w:r w:rsidRPr="00954F68">
        <w:rPr>
          <w:rFonts w:hint="eastAsia"/>
        </w:rPr>
        <w:t>, 2021, 33(9):</w:t>
      </w:r>
      <w:r w:rsidRPr="00954F68">
        <w:t>2095-2108.</w:t>
      </w:r>
      <w:bookmarkStart w:id="79" w:name="_Ref84933144"/>
      <w:bookmarkEnd w:id="77"/>
      <w:bookmarkEnd w:id="78"/>
    </w:p>
    <w:p w14:paraId="4DBD2D67" w14:textId="353AB98A" w:rsidR="00775A2A" w:rsidRPr="00954F68" w:rsidRDefault="00775A2A" w:rsidP="00775A2A">
      <w:pPr>
        <w:pStyle w:val="a"/>
        <w:numPr>
          <w:ilvl w:val="0"/>
          <w:numId w:val="0"/>
        </w:numPr>
        <w:ind w:left="420"/>
        <w:jc w:val="both"/>
      </w:pPr>
      <w:r w:rsidRPr="00954F68">
        <w:rPr>
          <w:rFonts w:hint="eastAsia"/>
        </w:rPr>
        <w:t>Hu</w:t>
      </w:r>
      <w:r w:rsidR="00CD129C" w:rsidRPr="00954F68">
        <w:t xml:space="preserve"> R</w:t>
      </w:r>
      <w:r w:rsidR="00CD129C" w:rsidRPr="00954F68">
        <w:rPr>
          <w:rFonts w:hint="eastAsia"/>
        </w:rPr>
        <w:t>ong</w:t>
      </w:r>
      <w:r w:rsidRPr="00954F68">
        <w:t>, Chen Wenbo, Qian Bin, et al. Learning Ant Colony Algorithm for Green Multi-depot Vehicle Routing Problem[J]. Journal of System Simulation</w:t>
      </w:r>
      <w:r w:rsidRPr="00954F68">
        <w:rPr>
          <w:rFonts w:hint="eastAsia"/>
        </w:rPr>
        <w:t>, 2021, 33(9):</w:t>
      </w:r>
      <w:r w:rsidRPr="00954F68">
        <w:t xml:space="preserve">2095-2108. </w:t>
      </w:r>
    </w:p>
    <w:p w14:paraId="28FCF605" w14:textId="4E0D6264" w:rsidR="00860497" w:rsidRPr="00954F68" w:rsidRDefault="00860497" w:rsidP="00775A2A">
      <w:pPr>
        <w:pStyle w:val="a"/>
        <w:numPr>
          <w:ilvl w:val="0"/>
          <w:numId w:val="13"/>
        </w:numPr>
        <w:ind w:right="17"/>
        <w:jc w:val="both"/>
      </w:pPr>
      <w:r w:rsidRPr="00954F68">
        <w:t xml:space="preserve">Miranda D M, Concei O S V. The Vehicle Routing Problem with Hard Time Windows and Stochastic Travel and Service </w:t>
      </w:r>
      <w:r w:rsidR="00A006C3">
        <w:t>T</w:t>
      </w:r>
      <w:r w:rsidRPr="00954F68">
        <w:t>ime[J]. Expert Systems with Applications</w:t>
      </w:r>
      <w:r w:rsidRPr="00954F68">
        <w:rPr>
          <w:rFonts w:hint="eastAsia"/>
        </w:rPr>
        <w:t>(</w:t>
      </w:r>
      <w:r w:rsidRPr="00954F68">
        <w:t>S0957-4174), 2016, 64:104-116.</w:t>
      </w:r>
      <w:bookmarkEnd w:id="79"/>
    </w:p>
    <w:p w14:paraId="25FB09A2" w14:textId="69F002F6" w:rsidR="00860497" w:rsidRPr="00954F68" w:rsidRDefault="00860497" w:rsidP="00860497">
      <w:pPr>
        <w:pStyle w:val="a"/>
        <w:numPr>
          <w:ilvl w:val="0"/>
          <w:numId w:val="13"/>
        </w:numPr>
        <w:ind w:right="17"/>
        <w:jc w:val="both"/>
      </w:pPr>
      <w:bookmarkStart w:id="80" w:name="_Ref84933148"/>
      <w:r w:rsidRPr="00954F68">
        <w:t xml:space="preserve">Zhang D, Cai S, Ye F, et al. A </w:t>
      </w:r>
      <w:r w:rsidR="00AC6B17">
        <w:t>H</w:t>
      </w:r>
      <w:r w:rsidRPr="00954F68">
        <w:t xml:space="preserve">ybrid </w:t>
      </w:r>
      <w:r w:rsidR="00AC6B17">
        <w:t>A</w:t>
      </w:r>
      <w:r w:rsidRPr="00954F68">
        <w:t xml:space="preserve">lgorithm for a </w:t>
      </w:r>
      <w:r w:rsidR="00AC6B17">
        <w:t>V</w:t>
      </w:r>
      <w:r w:rsidRPr="00954F68">
        <w:t xml:space="preserve">ehicle </w:t>
      </w:r>
      <w:r w:rsidR="00AC6B17">
        <w:t>R</w:t>
      </w:r>
      <w:r w:rsidRPr="00954F68">
        <w:t xml:space="preserve">outing </w:t>
      </w:r>
      <w:r w:rsidR="00AC6B17">
        <w:t>P</w:t>
      </w:r>
      <w:r w:rsidRPr="00954F68">
        <w:t xml:space="preserve">roblem with </w:t>
      </w:r>
      <w:r w:rsidR="00AC6B17">
        <w:t>R</w:t>
      </w:r>
      <w:r w:rsidRPr="00954F68">
        <w:t xml:space="preserve">ealistic </w:t>
      </w:r>
      <w:r w:rsidR="00AC6B17">
        <w:t>C</w:t>
      </w:r>
      <w:r w:rsidRPr="00954F68">
        <w:t>onstraints[J]. Information Sciences(S0020-0255), 2017,</w:t>
      </w:r>
      <w:r w:rsidRPr="00855E69">
        <w:t xml:space="preserve"> 394-395:167-182.</w:t>
      </w:r>
      <w:bookmarkEnd w:id="80"/>
    </w:p>
    <w:p w14:paraId="3D4E2F5F" w14:textId="75642D27" w:rsidR="0095076C" w:rsidRPr="00954F68" w:rsidRDefault="009806F3" w:rsidP="009806F3">
      <w:pPr>
        <w:pStyle w:val="a"/>
        <w:numPr>
          <w:ilvl w:val="0"/>
          <w:numId w:val="13"/>
        </w:numPr>
        <w:ind w:right="17"/>
        <w:jc w:val="both"/>
      </w:pPr>
      <w:bookmarkStart w:id="81" w:name="_Ref96697600"/>
      <w:r w:rsidRPr="00954F68">
        <w:t xml:space="preserve">Koulamas Christos, Kyparisis George J. The </w:t>
      </w:r>
      <w:r w:rsidR="00576B08">
        <w:t>N</w:t>
      </w:r>
      <w:r w:rsidRPr="00954F68">
        <w:t xml:space="preserve">o-wait </w:t>
      </w:r>
      <w:r w:rsidR="00576B08">
        <w:t>F</w:t>
      </w:r>
      <w:r w:rsidRPr="00954F68">
        <w:t xml:space="preserve">low </w:t>
      </w:r>
      <w:r w:rsidR="00576B08">
        <w:t>S</w:t>
      </w:r>
      <w:r w:rsidRPr="00954F68">
        <w:t xml:space="preserve">hop with </w:t>
      </w:r>
      <w:r w:rsidR="00576B08">
        <w:t>R</w:t>
      </w:r>
      <w:r w:rsidRPr="00954F68">
        <w:t>ejection[J]. International Journal of Production Research(S0020-7543), 2021, 59(6):1852-1859.</w:t>
      </w:r>
      <w:bookmarkEnd w:id="81"/>
    </w:p>
    <w:p w14:paraId="380231C4" w14:textId="1935127F" w:rsidR="006B249D" w:rsidRPr="00954F68" w:rsidRDefault="006B249D" w:rsidP="006B249D">
      <w:pPr>
        <w:pStyle w:val="a"/>
        <w:numPr>
          <w:ilvl w:val="0"/>
          <w:numId w:val="13"/>
        </w:numPr>
        <w:ind w:right="17"/>
        <w:jc w:val="both"/>
      </w:pPr>
      <w:bookmarkStart w:id="82" w:name="_Ref87104489"/>
      <w:r w:rsidRPr="00954F68">
        <w:t xml:space="preserve">Driscoll J, Thilakawardana D. The </w:t>
      </w:r>
      <w:r w:rsidR="005835F7">
        <w:t>D</w:t>
      </w:r>
      <w:r w:rsidRPr="00954F68">
        <w:t xml:space="preserve">efinition of </w:t>
      </w:r>
      <w:r w:rsidR="005835F7">
        <w:t>A</w:t>
      </w:r>
      <w:r w:rsidRPr="00954F68">
        <w:t xml:space="preserve">ssembly </w:t>
      </w:r>
      <w:r w:rsidR="005835F7">
        <w:t>L</w:t>
      </w:r>
      <w:r w:rsidRPr="00954F68">
        <w:t xml:space="preserve">ine </w:t>
      </w:r>
      <w:r w:rsidR="005835F7">
        <w:t>B</w:t>
      </w:r>
      <w:r w:rsidRPr="00954F68">
        <w:t xml:space="preserve">alancing </w:t>
      </w:r>
      <w:r w:rsidR="005835F7">
        <w:t>D</w:t>
      </w:r>
      <w:r w:rsidRPr="00954F68">
        <w:t xml:space="preserve">ifficulty and </w:t>
      </w:r>
      <w:r w:rsidR="005835F7">
        <w:t>E</w:t>
      </w:r>
      <w:r w:rsidRPr="00954F68">
        <w:t xml:space="preserve">valuation of </w:t>
      </w:r>
      <w:r w:rsidR="005835F7">
        <w:t>B</w:t>
      </w:r>
      <w:r w:rsidRPr="00954F68">
        <w:t xml:space="preserve">alance </w:t>
      </w:r>
      <w:r w:rsidR="005835F7">
        <w:t>S</w:t>
      </w:r>
      <w:r w:rsidRPr="00954F68">
        <w:t xml:space="preserve">olution </w:t>
      </w:r>
      <w:r w:rsidR="005835F7">
        <w:t>Q</w:t>
      </w:r>
      <w:r w:rsidRPr="00954F68">
        <w:t>uality[J]. Robotics and Computer Integrated Manufacturing(S0736-5845), 2001, 17(1-2):81-86.</w:t>
      </w:r>
      <w:bookmarkEnd w:id="82"/>
    </w:p>
    <w:p w14:paraId="7F1C725D" w14:textId="2339F692" w:rsidR="00E62385" w:rsidRPr="00954F68" w:rsidRDefault="00E62385" w:rsidP="006B249D">
      <w:pPr>
        <w:pStyle w:val="a"/>
        <w:numPr>
          <w:ilvl w:val="0"/>
          <w:numId w:val="13"/>
        </w:numPr>
        <w:ind w:right="17"/>
        <w:jc w:val="both"/>
      </w:pPr>
      <w:bookmarkStart w:id="83" w:name="_Ref87108577"/>
      <w:r w:rsidRPr="00954F68">
        <w:t xml:space="preserve">Scholl B A. A </w:t>
      </w:r>
      <w:r w:rsidR="005835F7">
        <w:t>S</w:t>
      </w:r>
      <w:r w:rsidRPr="00954F68">
        <w:t xml:space="preserve">urvey on </w:t>
      </w:r>
      <w:r w:rsidR="00CA4E79">
        <w:t>P</w:t>
      </w:r>
      <w:r w:rsidRPr="00954F68">
        <w:t xml:space="preserve">roblems and </w:t>
      </w:r>
      <w:r w:rsidR="00626599">
        <w:t>M</w:t>
      </w:r>
      <w:r w:rsidRPr="00954F68">
        <w:t xml:space="preserve">ethods in </w:t>
      </w:r>
      <w:r w:rsidR="00626599">
        <w:t>G</w:t>
      </w:r>
      <w:r w:rsidRPr="00954F68">
        <w:t xml:space="preserve">eneralized </w:t>
      </w:r>
      <w:r w:rsidR="00626599">
        <w:t>A</w:t>
      </w:r>
      <w:r w:rsidRPr="00954F68">
        <w:t xml:space="preserve">ssembly </w:t>
      </w:r>
      <w:r w:rsidR="00626599">
        <w:t>L</w:t>
      </w:r>
      <w:r w:rsidRPr="00954F68">
        <w:t xml:space="preserve">ine </w:t>
      </w:r>
      <w:r w:rsidR="00626599">
        <w:t>B</w:t>
      </w:r>
      <w:r w:rsidRPr="00954F68">
        <w:t>alancing[J]. European Journal of Operational Research</w:t>
      </w:r>
      <w:r w:rsidRPr="00954F68">
        <w:rPr>
          <w:rFonts w:hint="eastAsia"/>
        </w:rPr>
        <w:t>(</w:t>
      </w:r>
      <w:r w:rsidRPr="00954F68">
        <w:t>S0377-2217), 2006</w:t>
      </w:r>
      <w:bookmarkEnd w:id="83"/>
      <w:r w:rsidRPr="00954F68">
        <w:t>, 168(3):694-715.</w:t>
      </w:r>
    </w:p>
    <w:p w14:paraId="69B5F492" w14:textId="12E49642" w:rsidR="00374B25" w:rsidRPr="00954F68" w:rsidRDefault="007F73AA" w:rsidP="00374B25">
      <w:pPr>
        <w:pStyle w:val="a"/>
        <w:numPr>
          <w:ilvl w:val="0"/>
          <w:numId w:val="13"/>
        </w:numPr>
        <w:ind w:right="17"/>
        <w:jc w:val="both"/>
      </w:pPr>
      <w:bookmarkStart w:id="84" w:name="_Ref93311065"/>
      <w:bookmarkStart w:id="85" w:name="_Ref84872012"/>
      <w:r w:rsidRPr="00954F68">
        <w:rPr>
          <w:rFonts w:hint="eastAsia"/>
        </w:rPr>
        <w:t>邓超</w:t>
      </w:r>
      <w:r w:rsidRPr="00954F68">
        <w:rPr>
          <w:rFonts w:hint="eastAsia"/>
        </w:rPr>
        <w:t xml:space="preserve">, </w:t>
      </w:r>
      <w:r w:rsidRPr="00954F68">
        <w:rPr>
          <w:rFonts w:hint="eastAsia"/>
        </w:rPr>
        <w:t>钱斌</w:t>
      </w:r>
      <w:r w:rsidRPr="00954F68">
        <w:rPr>
          <w:rFonts w:hint="eastAsia"/>
        </w:rPr>
        <w:t xml:space="preserve">, </w:t>
      </w:r>
      <w:r w:rsidRPr="00954F68">
        <w:rPr>
          <w:rFonts w:hint="eastAsia"/>
        </w:rPr>
        <w:t>胡蓉</w:t>
      </w:r>
      <w:r w:rsidRPr="00954F68">
        <w:rPr>
          <w:rFonts w:hint="eastAsia"/>
        </w:rPr>
        <w:t>,</w:t>
      </w:r>
      <w:r w:rsidR="000F320B" w:rsidRPr="00954F68">
        <w:t xml:space="preserve"> </w:t>
      </w:r>
      <w:r w:rsidRPr="00954F68">
        <w:rPr>
          <w:rFonts w:hint="eastAsia"/>
        </w:rPr>
        <w:t>等</w:t>
      </w:r>
      <w:r w:rsidRPr="00954F68">
        <w:rPr>
          <w:rFonts w:hint="eastAsia"/>
        </w:rPr>
        <w:t xml:space="preserve">. </w:t>
      </w:r>
      <w:r w:rsidRPr="00954F68">
        <w:rPr>
          <w:rFonts w:hint="eastAsia"/>
        </w:rPr>
        <w:t>融合规则的</w:t>
      </w:r>
      <w:r w:rsidRPr="00954F68">
        <w:rPr>
          <w:rFonts w:hint="eastAsia"/>
        </w:rPr>
        <w:t>HEDA</w:t>
      </w:r>
      <w:r w:rsidRPr="00954F68">
        <w:rPr>
          <w:rFonts w:hint="eastAsia"/>
        </w:rPr>
        <w:t>求解带工件批量运输的三阶段装配</w:t>
      </w:r>
      <w:r w:rsidR="00CB35C3" w:rsidRPr="00954F68">
        <w:rPr>
          <w:rFonts w:hint="eastAsia"/>
        </w:rPr>
        <w:t>协同优化</w:t>
      </w:r>
      <w:r w:rsidRPr="00954F68">
        <w:rPr>
          <w:rFonts w:hint="eastAsia"/>
        </w:rPr>
        <w:t>问题</w:t>
      </w:r>
      <w:r w:rsidRPr="00954F68">
        <w:rPr>
          <w:rFonts w:hint="eastAsia"/>
        </w:rPr>
        <w:t xml:space="preserve">[J]. </w:t>
      </w:r>
      <w:r w:rsidRPr="00954F68">
        <w:rPr>
          <w:rFonts w:hint="eastAsia"/>
        </w:rPr>
        <w:t>控制与决策</w:t>
      </w:r>
      <w:r w:rsidRPr="00954F68">
        <w:rPr>
          <w:rFonts w:hint="eastAsia"/>
        </w:rPr>
        <w:t>, 2020, 35(10):</w:t>
      </w:r>
      <w:r w:rsidR="00767CC3" w:rsidRPr="00954F68">
        <w:rPr>
          <w:rFonts w:hint="eastAsia"/>
        </w:rPr>
        <w:t xml:space="preserve"> 2507-2513</w:t>
      </w:r>
      <w:r w:rsidRPr="00954F68">
        <w:rPr>
          <w:rFonts w:hint="eastAsia"/>
        </w:rPr>
        <w:t>.</w:t>
      </w:r>
      <w:bookmarkEnd w:id="84"/>
    </w:p>
    <w:p w14:paraId="04A15347" w14:textId="742F9485" w:rsidR="00374B25" w:rsidRPr="00954F68" w:rsidRDefault="00374B25" w:rsidP="00374B25">
      <w:pPr>
        <w:pStyle w:val="a"/>
        <w:numPr>
          <w:ilvl w:val="0"/>
          <w:numId w:val="0"/>
        </w:numPr>
        <w:ind w:left="420" w:right="17"/>
        <w:jc w:val="both"/>
      </w:pPr>
      <w:r w:rsidRPr="00954F68">
        <w:rPr>
          <w:rFonts w:hint="eastAsia"/>
        </w:rPr>
        <w:t>D</w:t>
      </w:r>
      <w:r w:rsidRPr="00954F68">
        <w:t>eng Chao</w:t>
      </w:r>
      <w:r w:rsidRPr="00954F68">
        <w:rPr>
          <w:rFonts w:hint="eastAsia"/>
        </w:rPr>
        <w:t>,</w:t>
      </w:r>
      <w:r w:rsidRPr="00954F68">
        <w:t xml:space="preserve"> Qin Bin</w:t>
      </w:r>
      <w:r w:rsidRPr="00954F68">
        <w:rPr>
          <w:rFonts w:hint="eastAsia"/>
        </w:rPr>
        <w:t>,</w:t>
      </w:r>
      <w:r w:rsidRPr="00954F68">
        <w:t xml:space="preserve"> Hu Rong, </w:t>
      </w:r>
      <w:r w:rsidRPr="00954F68">
        <w:rPr>
          <w:rFonts w:hint="eastAsia"/>
        </w:rPr>
        <w:t>et</w:t>
      </w:r>
      <w:r w:rsidRPr="00954F68">
        <w:t xml:space="preserve"> </w:t>
      </w:r>
      <w:r w:rsidRPr="00954F68">
        <w:rPr>
          <w:rFonts w:hint="eastAsia"/>
        </w:rPr>
        <w:t>al</w:t>
      </w:r>
      <w:r w:rsidRPr="00954F68">
        <w:t xml:space="preserve">. Rule-based </w:t>
      </w:r>
      <w:r w:rsidR="00626599">
        <w:t>H</w:t>
      </w:r>
      <w:r w:rsidRPr="00954F68">
        <w:t xml:space="preserve">ybrid EDA for </w:t>
      </w:r>
      <w:r w:rsidR="00626599">
        <w:t>T</w:t>
      </w:r>
      <w:r w:rsidRPr="00954F68">
        <w:t xml:space="preserve">hree-stage </w:t>
      </w:r>
      <w:r w:rsidR="00626599">
        <w:t>A</w:t>
      </w:r>
      <w:r w:rsidRPr="00954F68">
        <w:t xml:space="preserve">ssembly </w:t>
      </w:r>
      <w:r w:rsidR="00626599">
        <w:t>I</w:t>
      </w:r>
      <w:r w:rsidRPr="00954F68">
        <w:t xml:space="preserve">ntegrated </w:t>
      </w:r>
      <w:r w:rsidR="00626599">
        <w:t>S</w:t>
      </w:r>
      <w:r w:rsidRPr="00954F68">
        <w:t xml:space="preserve">cheduling </w:t>
      </w:r>
      <w:r w:rsidR="00626599">
        <w:lastRenderedPageBreak/>
        <w:t>P</w:t>
      </w:r>
      <w:r w:rsidRPr="00954F68">
        <w:t xml:space="preserve">roblem with </w:t>
      </w:r>
      <w:r w:rsidR="00626599">
        <w:t>J</w:t>
      </w:r>
      <w:r w:rsidRPr="00954F68">
        <w:t xml:space="preserve">ob </w:t>
      </w:r>
      <w:r w:rsidR="00626599">
        <w:t>B</w:t>
      </w:r>
      <w:r w:rsidRPr="00954F68">
        <w:t xml:space="preserve">atches </w:t>
      </w:r>
      <w:r w:rsidR="00626599">
        <w:t>T</w:t>
      </w:r>
      <w:r w:rsidRPr="00954F68">
        <w:t xml:space="preserve">ransportation[J]. Control and Decision, </w:t>
      </w:r>
      <w:r w:rsidRPr="00954F68">
        <w:rPr>
          <w:rFonts w:hint="eastAsia"/>
        </w:rPr>
        <w:t>2020, 35(10):</w:t>
      </w:r>
      <w:r w:rsidR="00767CC3" w:rsidRPr="00954F68">
        <w:rPr>
          <w:rFonts w:hint="eastAsia"/>
        </w:rPr>
        <w:t>2507-2513</w:t>
      </w:r>
      <w:r w:rsidRPr="00954F68">
        <w:rPr>
          <w:rFonts w:hint="eastAsia"/>
        </w:rPr>
        <w:t>.</w:t>
      </w:r>
    </w:p>
    <w:p w14:paraId="0EF551DF" w14:textId="6061B85D" w:rsidR="005D71CA" w:rsidRPr="00954F68" w:rsidRDefault="005D71CA" w:rsidP="00374B25">
      <w:pPr>
        <w:pStyle w:val="a"/>
        <w:numPr>
          <w:ilvl w:val="0"/>
          <w:numId w:val="13"/>
        </w:numPr>
        <w:ind w:right="17"/>
        <w:jc w:val="both"/>
      </w:pPr>
      <w:bookmarkStart w:id="86" w:name="_Ref96694058"/>
      <w:r w:rsidRPr="00954F68">
        <w:t>周炳海</w:t>
      </w:r>
      <w:r w:rsidRPr="00954F68">
        <w:t>,</w:t>
      </w:r>
      <w:r w:rsidR="00AA1E05" w:rsidRPr="00954F68">
        <w:t xml:space="preserve"> </w:t>
      </w:r>
      <w:r w:rsidRPr="00954F68">
        <w:t>彭涛</w:t>
      </w:r>
      <w:r w:rsidRPr="00954F68">
        <w:t>.</w:t>
      </w:r>
      <w:r w:rsidR="00AA1E05" w:rsidRPr="00954F68">
        <w:t xml:space="preserve"> </w:t>
      </w:r>
      <w:r w:rsidRPr="00954F68">
        <w:t>混流装配生产线准时化物料补给调度方法</w:t>
      </w:r>
      <w:r w:rsidRPr="00954F68">
        <w:t>[J].</w:t>
      </w:r>
      <w:r w:rsidR="00626599">
        <w:t xml:space="preserve"> </w:t>
      </w:r>
      <w:r w:rsidRPr="00954F68">
        <w:t>控制与决策</w:t>
      </w:r>
      <w:r w:rsidRPr="00954F68">
        <w:t>,</w:t>
      </w:r>
      <w:r w:rsidR="00AA1E05" w:rsidRPr="00954F68">
        <w:t xml:space="preserve"> </w:t>
      </w:r>
      <w:r w:rsidRPr="00954F68">
        <w:t>2017,</w:t>
      </w:r>
      <w:r w:rsidR="00AA1E05" w:rsidRPr="00954F68">
        <w:t xml:space="preserve"> </w:t>
      </w:r>
      <w:r w:rsidRPr="00954F68">
        <w:t>32(06):976-982.</w:t>
      </w:r>
      <w:bookmarkEnd w:id="85"/>
      <w:bookmarkEnd w:id="86"/>
    </w:p>
    <w:p w14:paraId="53E4E935" w14:textId="043FFD49" w:rsidR="00AA1E05" w:rsidRPr="00954F68" w:rsidRDefault="00AA1E05" w:rsidP="00AA1E05">
      <w:pPr>
        <w:pStyle w:val="a"/>
        <w:numPr>
          <w:ilvl w:val="0"/>
          <w:numId w:val="0"/>
        </w:numPr>
        <w:ind w:left="420" w:right="17"/>
        <w:jc w:val="both"/>
      </w:pPr>
      <w:r w:rsidRPr="00954F68">
        <w:rPr>
          <w:rFonts w:hint="eastAsia"/>
        </w:rPr>
        <w:t>Zhou</w:t>
      </w:r>
      <w:r w:rsidRPr="00954F68">
        <w:t xml:space="preserve"> B</w:t>
      </w:r>
      <w:r w:rsidRPr="00954F68">
        <w:rPr>
          <w:rFonts w:hint="eastAsia"/>
        </w:rPr>
        <w:t>inghang</w:t>
      </w:r>
      <w:r w:rsidRPr="00954F68">
        <w:t>, Peng Tao</w:t>
      </w:r>
      <w:r w:rsidRPr="00954F68">
        <w:rPr>
          <w:rFonts w:hint="eastAsia"/>
        </w:rPr>
        <w:t>.</w:t>
      </w:r>
      <w:r w:rsidRPr="00954F68">
        <w:t xml:space="preserve"> Scheduling </w:t>
      </w:r>
      <w:r w:rsidR="00626599">
        <w:t>M</w:t>
      </w:r>
      <w:r w:rsidRPr="00954F68">
        <w:t xml:space="preserve">ethods of </w:t>
      </w:r>
      <w:r w:rsidR="00626599">
        <w:t>J</w:t>
      </w:r>
      <w:r w:rsidRPr="00954F68">
        <w:t xml:space="preserve">ust-in-time </w:t>
      </w:r>
      <w:r w:rsidR="00626599">
        <w:t>M</w:t>
      </w:r>
      <w:r w:rsidRPr="00954F68">
        <w:t xml:space="preserve">aterial </w:t>
      </w:r>
      <w:r w:rsidR="00626599">
        <w:t>R</w:t>
      </w:r>
      <w:r w:rsidRPr="00954F68">
        <w:t xml:space="preserve">eplenishment in </w:t>
      </w:r>
      <w:r w:rsidR="00626599">
        <w:t>M</w:t>
      </w:r>
      <w:r w:rsidRPr="00954F68">
        <w:t xml:space="preserve">ixed-model </w:t>
      </w:r>
      <w:r w:rsidR="00626599">
        <w:t>A</w:t>
      </w:r>
      <w:r w:rsidRPr="00954F68">
        <w:t xml:space="preserve">ssembly </w:t>
      </w:r>
      <w:r w:rsidR="00626599">
        <w:t>L</w:t>
      </w:r>
      <w:r w:rsidRPr="00954F68">
        <w:t>ines[J]. Control and Decision. 2017, 32(06):976-982.</w:t>
      </w:r>
    </w:p>
    <w:p w14:paraId="7452A243" w14:textId="38253197" w:rsidR="005D71CA" w:rsidRPr="00954F68" w:rsidRDefault="005D71CA" w:rsidP="001C5AFF">
      <w:pPr>
        <w:pStyle w:val="a"/>
        <w:numPr>
          <w:ilvl w:val="0"/>
          <w:numId w:val="13"/>
        </w:numPr>
        <w:ind w:right="17"/>
        <w:jc w:val="both"/>
      </w:pPr>
      <w:bookmarkStart w:id="87" w:name="_Ref84872765"/>
      <w:bookmarkStart w:id="88" w:name="_Ref84870727"/>
      <w:r w:rsidRPr="00954F68">
        <w:t xml:space="preserve">Fathi M, Rodriguez V, Fontes D B M M, et al. A </w:t>
      </w:r>
      <w:r w:rsidR="00626599">
        <w:t>M</w:t>
      </w:r>
      <w:r w:rsidRPr="00954F68">
        <w:t xml:space="preserve">odified </w:t>
      </w:r>
      <w:r w:rsidR="00626599">
        <w:t>P</w:t>
      </w:r>
      <w:r w:rsidRPr="00954F68">
        <w:t xml:space="preserve">article </w:t>
      </w:r>
      <w:r w:rsidR="00626599">
        <w:t>S</w:t>
      </w:r>
      <w:r w:rsidRPr="00954F68">
        <w:t xml:space="preserve">warm </w:t>
      </w:r>
      <w:r w:rsidR="00626599">
        <w:t>O</w:t>
      </w:r>
      <w:r w:rsidRPr="00954F68">
        <w:t xml:space="preserve">ptimisation </w:t>
      </w:r>
      <w:r w:rsidR="00626599">
        <w:t>A</w:t>
      </w:r>
      <w:r w:rsidRPr="00954F68">
        <w:t xml:space="preserve">lgorithm to </w:t>
      </w:r>
      <w:r w:rsidR="00626599">
        <w:t>S</w:t>
      </w:r>
      <w:r w:rsidRPr="00954F68">
        <w:t xml:space="preserve">olve the </w:t>
      </w:r>
      <w:r w:rsidR="00626599">
        <w:t>P</w:t>
      </w:r>
      <w:r w:rsidRPr="00954F68">
        <w:t xml:space="preserve">art </w:t>
      </w:r>
      <w:r w:rsidR="00626599">
        <w:t>F</w:t>
      </w:r>
      <w:r w:rsidRPr="00954F68">
        <w:t xml:space="preserve">eeding </w:t>
      </w:r>
      <w:r w:rsidR="00626599">
        <w:t>P</w:t>
      </w:r>
      <w:r w:rsidRPr="00954F68">
        <w:t xml:space="preserve">roblem at </w:t>
      </w:r>
      <w:r w:rsidR="00626599">
        <w:t>A</w:t>
      </w:r>
      <w:r w:rsidRPr="00954F68">
        <w:t xml:space="preserve">ssembly </w:t>
      </w:r>
      <w:r w:rsidR="00626599">
        <w:t>L</w:t>
      </w:r>
      <w:r w:rsidRPr="00954F68">
        <w:t>ines[J]. International Journal of Production Research</w:t>
      </w:r>
      <w:r w:rsidR="00A337E7" w:rsidRPr="00954F68">
        <w:t>(S0020-7543)</w:t>
      </w:r>
      <w:r w:rsidRPr="00954F68">
        <w:t>, 2017, 54(3-4):1-16.</w:t>
      </w:r>
      <w:bookmarkEnd w:id="87"/>
    </w:p>
    <w:p w14:paraId="2127E4C5" w14:textId="67B648B8" w:rsidR="005D71CA" w:rsidRPr="00954F68" w:rsidRDefault="005D71CA" w:rsidP="001C5AFF">
      <w:pPr>
        <w:pStyle w:val="a"/>
        <w:numPr>
          <w:ilvl w:val="0"/>
          <w:numId w:val="13"/>
        </w:numPr>
        <w:ind w:right="17"/>
        <w:jc w:val="both"/>
      </w:pPr>
      <w:bookmarkStart w:id="89" w:name="_Ref84880988"/>
      <w:r w:rsidRPr="00954F68">
        <w:t>Golz J, Gujjula R, H</w:t>
      </w:r>
      <w:r w:rsidR="00AB4412" w:rsidRPr="00954F68">
        <w:t>o</w:t>
      </w:r>
      <w:r w:rsidRPr="00954F68">
        <w:t xml:space="preserve"> Günther, et al. Part </w:t>
      </w:r>
      <w:r w:rsidR="00626599">
        <w:t>F</w:t>
      </w:r>
      <w:r w:rsidRPr="00954F68">
        <w:t xml:space="preserve">eeding at </w:t>
      </w:r>
      <w:r w:rsidR="00626599">
        <w:t>H</w:t>
      </w:r>
      <w:r w:rsidRPr="00954F68">
        <w:t xml:space="preserve">igh-variant </w:t>
      </w:r>
      <w:r w:rsidR="00626599">
        <w:t>M</w:t>
      </w:r>
      <w:r w:rsidRPr="00954F68">
        <w:t xml:space="preserve">ixed-model </w:t>
      </w:r>
      <w:r w:rsidR="00626599">
        <w:t>A</w:t>
      </w:r>
      <w:r w:rsidRPr="00954F68">
        <w:t xml:space="preserve">ssembly </w:t>
      </w:r>
      <w:r w:rsidR="00626599">
        <w:t>L</w:t>
      </w:r>
      <w:r w:rsidRPr="00954F68">
        <w:t>ines[J]. Flexible Services and Manufacturing Journal</w:t>
      </w:r>
      <w:r w:rsidR="00A337E7" w:rsidRPr="00954F68">
        <w:t>(S1936-6582)</w:t>
      </w:r>
      <w:r w:rsidRPr="00954F68">
        <w:t>, 2010,</w:t>
      </w:r>
      <w:r w:rsidR="003F3405" w:rsidRPr="00954F68">
        <w:t xml:space="preserve"> </w:t>
      </w:r>
      <w:r w:rsidRPr="00954F68">
        <w:t>24(2):119-141.</w:t>
      </w:r>
      <w:bookmarkEnd w:id="89"/>
    </w:p>
    <w:p w14:paraId="409AB1A8" w14:textId="63907328" w:rsidR="007C483E" w:rsidRPr="00954F68" w:rsidRDefault="007C483E" w:rsidP="001C5AFF">
      <w:pPr>
        <w:pStyle w:val="a"/>
        <w:numPr>
          <w:ilvl w:val="0"/>
          <w:numId w:val="13"/>
        </w:numPr>
        <w:ind w:right="17"/>
        <w:jc w:val="both"/>
      </w:pPr>
      <w:bookmarkStart w:id="90" w:name="_Ref100604520"/>
      <w:r w:rsidRPr="00954F68">
        <w:t xml:space="preserve">Rahman H F, Janardhanan M N, Nielsen P. An </w:t>
      </w:r>
      <w:r w:rsidR="00626599">
        <w:t>I</w:t>
      </w:r>
      <w:r w:rsidRPr="00954F68">
        <w:t xml:space="preserve">ntegrated </w:t>
      </w:r>
      <w:r w:rsidR="00626599">
        <w:t>A</w:t>
      </w:r>
      <w:r w:rsidRPr="00954F68">
        <w:t xml:space="preserve">pproach for </w:t>
      </w:r>
      <w:r w:rsidR="00626599">
        <w:t>L</w:t>
      </w:r>
      <w:r w:rsidRPr="00954F68">
        <w:t xml:space="preserve">ine </w:t>
      </w:r>
      <w:r w:rsidR="00626599">
        <w:t>B</w:t>
      </w:r>
      <w:r w:rsidRPr="00954F68">
        <w:t xml:space="preserve">alancing and AGV </w:t>
      </w:r>
      <w:r w:rsidR="00626599">
        <w:t>S</w:t>
      </w:r>
      <w:r w:rsidRPr="00954F68">
        <w:t xml:space="preserve">cheduling </w:t>
      </w:r>
      <w:r w:rsidR="00626599">
        <w:t>t</w:t>
      </w:r>
      <w:r w:rsidRPr="00954F68">
        <w:t xml:space="preserve">owards </w:t>
      </w:r>
      <w:r w:rsidR="00626599">
        <w:t>S</w:t>
      </w:r>
      <w:r w:rsidRPr="00954F68">
        <w:t xml:space="preserve">mart </w:t>
      </w:r>
      <w:r w:rsidR="00626599">
        <w:t>A</w:t>
      </w:r>
      <w:r w:rsidRPr="00954F68">
        <w:t xml:space="preserve">ssembly </w:t>
      </w:r>
      <w:r w:rsidR="00626599">
        <w:t>S</w:t>
      </w:r>
      <w:r w:rsidRPr="00954F68">
        <w:t>ystems[J]. Assembly Automation</w:t>
      </w:r>
      <w:r w:rsidR="0057094A" w:rsidRPr="00954F68">
        <w:t>(S0144-5154)</w:t>
      </w:r>
      <w:r w:rsidRPr="00954F68">
        <w:t>, 20</w:t>
      </w:r>
      <w:r w:rsidR="00626599">
        <w:t>20</w:t>
      </w:r>
      <w:r w:rsidRPr="00954F68">
        <w:t xml:space="preserve">, </w:t>
      </w:r>
      <w:r w:rsidR="00626599">
        <w:t>40(2):219-234</w:t>
      </w:r>
      <w:r w:rsidRPr="00954F68">
        <w:t>.</w:t>
      </w:r>
      <w:bookmarkEnd w:id="90"/>
    </w:p>
    <w:p w14:paraId="72CDAB78" w14:textId="4DD31576" w:rsidR="00BC222B" w:rsidRPr="00954F68" w:rsidRDefault="001C5AFF" w:rsidP="001C5AFF">
      <w:pPr>
        <w:pStyle w:val="a"/>
        <w:numPr>
          <w:ilvl w:val="0"/>
          <w:numId w:val="13"/>
        </w:numPr>
        <w:ind w:right="17"/>
        <w:jc w:val="both"/>
        <w:rPr>
          <w:iCs/>
        </w:rPr>
      </w:pPr>
      <w:bookmarkStart w:id="91" w:name="_Ref92296295"/>
      <w:r w:rsidRPr="00954F68">
        <w:rPr>
          <w:iCs/>
        </w:rPr>
        <w:t>Mladenovi N, Hansen P. Variable Neighborhood Search[J]. Computers &amp; Operations Research</w:t>
      </w:r>
      <w:r w:rsidR="00E661B2" w:rsidRPr="00954F68">
        <w:rPr>
          <w:iCs/>
        </w:rPr>
        <w:t>(S0305-0548)</w:t>
      </w:r>
      <w:r w:rsidRPr="00954F68">
        <w:rPr>
          <w:iCs/>
        </w:rPr>
        <w:t>, 1997, 24(11):1097-1100.</w:t>
      </w:r>
      <w:bookmarkEnd w:id="91"/>
    </w:p>
    <w:p w14:paraId="2834C194" w14:textId="749E35CF" w:rsidR="0052553B" w:rsidRPr="00954F68" w:rsidRDefault="00EF4115" w:rsidP="0052553B">
      <w:pPr>
        <w:pStyle w:val="a"/>
        <w:numPr>
          <w:ilvl w:val="0"/>
          <w:numId w:val="13"/>
        </w:numPr>
        <w:ind w:right="17"/>
        <w:jc w:val="both"/>
        <w:rPr>
          <w:iCs/>
        </w:rPr>
      </w:pPr>
      <w:bookmarkStart w:id="92" w:name="_Ref93485613"/>
      <w:r w:rsidRPr="00954F68">
        <w:rPr>
          <w:rFonts w:hint="eastAsia"/>
          <w:iCs/>
        </w:rPr>
        <w:t>严洪森</w:t>
      </w:r>
      <w:r w:rsidR="00127FB5" w:rsidRPr="00954F68">
        <w:rPr>
          <w:rFonts w:hint="eastAsia"/>
          <w:iCs/>
        </w:rPr>
        <w:t>,</w:t>
      </w:r>
      <w:r w:rsidR="00127FB5" w:rsidRPr="00954F68">
        <w:rPr>
          <w:iCs/>
        </w:rPr>
        <w:t xml:space="preserve"> </w:t>
      </w:r>
      <w:hyperlink r:id="rId913" w:tgtFrame="_blank" w:tooltip="万晓琴" w:history="1">
        <w:r w:rsidR="00127FB5" w:rsidRPr="00954F68">
          <w:t>万晓琴</w:t>
        </w:r>
      </w:hyperlink>
      <w:r w:rsidR="00127FB5" w:rsidRPr="00954F68">
        <w:rPr>
          <w:iCs/>
        </w:rPr>
        <w:t xml:space="preserve">, </w:t>
      </w:r>
      <w:hyperlink r:id="rId914" w:tgtFrame="_blank" w:tooltip="熊福力" w:history="1">
        <w:r w:rsidR="00127FB5" w:rsidRPr="00954F68">
          <w:t>熊福力</w:t>
        </w:r>
      </w:hyperlink>
      <w:r w:rsidRPr="00954F68">
        <w:rPr>
          <w:rFonts w:hint="eastAsia"/>
          <w:iCs/>
        </w:rPr>
        <w:t xml:space="preserve">. </w:t>
      </w:r>
      <w:r w:rsidRPr="00954F68">
        <w:rPr>
          <w:rFonts w:hint="eastAsia"/>
          <w:iCs/>
        </w:rPr>
        <w:t>基于</w:t>
      </w:r>
      <w:r w:rsidRPr="00954F68">
        <w:rPr>
          <w:rFonts w:hint="eastAsia"/>
          <w:iCs/>
        </w:rPr>
        <w:t>VNS-EM</w:t>
      </w:r>
      <w:r w:rsidRPr="00954F68">
        <w:rPr>
          <w:rFonts w:hint="eastAsia"/>
          <w:iCs/>
        </w:rPr>
        <w:t>混合算法的两阶段装配流水车间调度</w:t>
      </w:r>
      <w:r w:rsidRPr="00954F68">
        <w:rPr>
          <w:rFonts w:hint="eastAsia"/>
          <w:iCs/>
        </w:rPr>
        <w:t xml:space="preserve">[J]. </w:t>
      </w:r>
      <w:r w:rsidRPr="00954F68">
        <w:rPr>
          <w:rFonts w:hint="eastAsia"/>
          <w:iCs/>
        </w:rPr>
        <w:t>东南大学学报</w:t>
      </w:r>
      <w:r w:rsidRPr="00954F68">
        <w:rPr>
          <w:rFonts w:hint="eastAsia"/>
          <w:iCs/>
        </w:rPr>
        <w:t>(</w:t>
      </w:r>
      <w:r w:rsidRPr="00954F68">
        <w:rPr>
          <w:rFonts w:hint="eastAsia"/>
          <w:iCs/>
        </w:rPr>
        <w:t>自然科学版</w:t>
      </w:r>
      <w:r w:rsidRPr="00954F68">
        <w:rPr>
          <w:rFonts w:hint="eastAsia"/>
          <w:iCs/>
        </w:rPr>
        <w:t>), 2014(44):1285-1289.</w:t>
      </w:r>
      <w:bookmarkEnd w:id="92"/>
      <w:r w:rsidR="00127FB5" w:rsidRPr="00954F68">
        <w:rPr>
          <w:iCs/>
        </w:rPr>
        <w:t xml:space="preserve"> </w:t>
      </w:r>
    </w:p>
    <w:p w14:paraId="2A4C3CF3" w14:textId="78FC3CA3" w:rsidR="0052553B" w:rsidRPr="00954F68" w:rsidRDefault="0052553B" w:rsidP="0052553B">
      <w:pPr>
        <w:pStyle w:val="a"/>
        <w:numPr>
          <w:ilvl w:val="0"/>
          <w:numId w:val="0"/>
        </w:numPr>
        <w:ind w:left="420" w:right="17"/>
        <w:jc w:val="both"/>
        <w:rPr>
          <w:iCs/>
        </w:rPr>
      </w:pPr>
      <w:r w:rsidRPr="00954F68">
        <w:rPr>
          <w:rFonts w:hint="eastAsia"/>
          <w:iCs/>
        </w:rPr>
        <w:t>Y</w:t>
      </w:r>
      <w:r w:rsidRPr="00954F68">
        <w:rPr>
          <w:iCs/>
        </w:rPr>
        <w:t>an Hongsen</w:t>
      </w:r>
      <w:r w:rsidRPr="00954F68">
        <w:rPr>
          <w:rFonts w:hint="eastAsia"/>
          <w:iCs/>
        </w:rPr>
        <w:t>,</w:t>
      </w:r>
      <w:r w:rsidRPr="00954F68">
        <w:rPr>
          <w:iCs/>
        </w:rPr>
        <w:t xml:space="preserve"> Wan Xiaoqin</w:t>
      </w:r>
      <w:r w:rsidRPr="00954F68">
        <w:rPr>
          <w:rFonts w:hint="eastAsia"/>
          <w:iCs/>
        </w:rPr>
        <w:t>,</w:t>
      </w:r>
      <w:r w:rsidRPr="00954F68">
        <w:rPr>
          <w:iCs/>
        </w:rPr>
        <w:t xml:space="preserve"> Xiong Fuli. Two-stage </w:t>
      </w:r>
      <w:r w:rsidR="00DE6972">
        <w:rPr>
          <w:iCs/>
        </w:rPr>
        <w:t>A</w:t>
      </w:r>
      <w:r w:rsidRPr="00954F68">
        <w:rPr>
          <w:iCs/>
        </w:rPr>
        <w:t xml:space="preserve">ssembly </w:t>
      </w:r>
      <w:r w:rsidR="00DE6972">
        <w:rPr>
          <w:iCs/>
        </w:rPr>
        <w:t>F</w:t>
      </w:r>
      <w:r w:rsidRPr="00954F68">
        <w:rPr>
          <w:iCs/>
        </w:rPr>
        <w:t xml:space="preserve">low </w:t>
      </w:r>
      <w:r w:rsidR="00DE6972">
        <w:rPr>
          <w:iCs/>
        </w:rPr>
        <w:t>S</w:t>
      </w:r>
      <w:r w:rsidRPr="00954F68">
        <w:rPr>
          <w:iCs/>
        </w:rPr>
        <w:t xml:space="preserve">hop </w:t>
      </w:r>
      <w:r w:rsidR="00DE6972">
        <w:rPr>
          <w:iCs/>
        </w:rPr>
        <w:t>S</w:t>
      </w:r>
      <w:r w:rsidRPr="00954F68">
        <w:rPr>
          <w:iCs/>
        </w:rPr>
        <w:t xml:space="preserve">cheduling </w:t>
      </w:r>
      <w:r w:rsidR="00737E34">
        <w:rPr>
          <w:iCs/>
        </w:rPr>
        <w:t>B</w:t>
      </w:r>
      <w:r w:rsidRPr="00954F68">
        <w:rPr>
          <w:iCs/>
        </w:rPr>
        <w:t xml:space="preserve">ased on </w:t>
      </w:r>
      <w:r w:rsidR="00737E34">
        <w:rPr>
          <w:iCs/>
        </w:rPr>
        <w:t>H</w:t>
      </w:r>
      <w:r w:rsidRPr="00954F68">
        <w:rPr>
          <w:iCs/>
        </w:rPr>
        <w:t xml:space="preserve">ybrid VNS-EM </w:t>
      </w:r>
      <w:r w:rsidR="00737E34">
        <w:rPr>
          <w:iCs/>
        </w:rPr>
        <w:t>A</w:t>
      </w:r>
      <w:r w:rsidRPr="00954F68">
        <w:rPr>
          <w:iCs/>
        </w:rPr>
        <w:t>lgorithm</w:t>
      </w:r>
      <w:r w:rsidRPr="00954F68">
        <w:rPr>
          <w:rFonts w:hint="eastAsia"/>
          <w:iCs/>
        </w:rPr>
        <w:t>[</w:t>
      </w:r>
      <w:r w:rsidRPr="00954F68">
        <w:rPr>
          <w:iCs/>
        </w:rPr>
        <w:t>J]. Journal of Southeast University (Natural Science Edition),</w:t>
      </w:r>
      <w:r w:rsidR="003F3405" w:rsidRPr="00954F68">
        <w:rPr>
          <w:iCs/>
        </w:rPr>
        <w:t xml:space="preserve"> </w:t>
      </w:r>
      <w:r w:rsidRPr="00954F68">
        <w:rPr>
          <w:iCs/>
        </w:rPr>
        <w:t>2014, 44(6):1285-1289.</w:t>
      </w:r>
    </w:p>
    <w:p w14:paraId="204B3238" w14:textId="7990BF3E" w:rsidR="00D05CA9" w:rsidRPr="00954F68" w:rsidRDefault="00D05CA9" w:rsidP="0052553B">
      <w:pPr>
        <w:pStyle w:val="a"/>
        <w:numPr>
          <w:ilvl w:val="0"/>
          <w:numId w:val="13"/>
        </w:numPr>
        <w:ind w:right="17"/>
        <w:jc w:val="both"/>
        <w:rPr>
          <w:iCs/>
        </w:rPr>
      </w:pPr>
      <w:r w:rsidRPr="00954F68">
        <w:rPr>
          <w:rFonts w:hint="eastAsia"/>
          <w:iCs/>
        </w:rPr>
        <w:t>周炳海</w:t>
      </w:r>
      <w:r w:rsidRPr="00954F68">
        <w:rPr>
          <w:rFonts w:hint="eastAsia"/>
          <w:iCs/>
        </w:rPr>
        <w:t xml:space="preserve">, </w:t>
      </w:r>
      <w:r w:rsidRPr="00954F68">
        <w:rPr>
          <w:rFonts w:hint="eastAsia"/>
          <w:iCs/>
        </w:rPr>
        <w:t>费芊然</w:t>
      </w:r>
      <w:r w:rsidRPr="00954F68">
        <w:rPr>
          <w:rFonts w:hint="eastAsia"/>
          <w:iCs/>
        </w:rPr>
        <w:t xml:space="preserve">. </w:t>
      </w:r>
      <w:r w:rsidRPr="00954F68">
        <w:rPr>
          <w:rFonts w:hint="eastAsia"/>
          <w:iCs/>
        </w:rPr>
        <w:t>考虑能耗的混流装配线物料配送多目标调度方法</w:t>
      </w:r>
      <w:r w:rsidRPr="00954F68">
        <w:rPr>
          <w:rFonts w:hint="eastAsia"/>
          <w:iCs/>
        </w:rPr>
        <w:t xml:space="preserve">[J]. </w:t>
      </w:r>
      <w:r w:rsidRPr="00954F68">
        <w:rPr>
          <w:rFonts w:hint="eastAsia"/>
          <w:iCs/>
        </w:rPr>
        <w:t>东北大学学报</w:t>
      </w:r>
      <w:r w:rsidR="00D53C0C">
        <w:rPr>
          <w:rFonts w:hint="eastAsia"/>
          <w:iCs/>
        </w:rPr>
        <w:t>:</w:t>
      </w:r>
      <w:r w:rsidRPr="00954F68">
        <w:rPr>
          <w:rFonts w:hint="eastAsia"/>
          <w:iCs/>
        </w:rPr>
        <w:t>自然科学版</w:t>
      </w:r>
      <w:r w:rsidRPr="00954F68">
        <w:rPr>
          <w:rFonts w:hint="eastAsia"/>
          <w:iCs/>
        </w:rPr>
        <w:t>, 2020, 41(2):</w:t>
      </w:r>
      <w:r w:rsidR="004D2206" w:rsidRPr="00954F68">
        <w:rPr>
          <w:iCs/>
        </w:rPr>
        <w:t xml:space="preserve"> 258-264.</w:t>
      </w:r>
    </w:p>
    <w:p w14:paraId="6E48B452" w14:textId="15CA166B" w:rsidR="004D2206" w:rsidRPr="00954F68" w:rsidRDefault="004D2206" w:rsidP="004D2206">
      <w:pPr>
        <w:pStyle w:val="a"/>
        <w:numPr>
          <w:ilvl w:val="0"/>
          <w:numId w:val="0"/>
        </w:numPr>
        <w:ind w:left="420" w:right="17"/>
        <w:jc w:val="both"/>
        <w:rPr>
          <w:iCs/>
        </w:rPr>
      </w:pPr>
      <w:r w:rsidRPr="00954F68">
        <w:rPr>
          <w:iCs/>
        </w:rPr>
        <w:t>Zhou Binghai</w:t>
      </w:r>
      <w:r w:rsidRPr="00954F68">
        <w:rPr>
          <w:rFonts w:hint="eastAsia"/>
          <w:iCs/>
        </w:rPr>
        <w:t>,</w:t>
      </w:r>
      <w:r w:rsidRPr="00954F68">
        <w:rPr>
          <w:iCs/>
        </w:rPr>
        <w:t xml:space="preserve"> Fei Qianran. Multi-objective Scheduling Algorithm for Mixed-Model Assembly Line Considering Energy Consumption[J]. Journal of Northeastern University Natural Science, 2020, 41(2): 258-264.</w:t>
      </w:r>
    </w:p>
    <w:p w14:paraId="4CCB2DCC" w14:textId="30A1EF22" w:rsidR="00D67A38" w:rsidRPr="00954F68" w:rsidRDefault="00D67A38" w:rsidP="001C5AFF">
      <w:pPr>
        <w:pStyle w:val="a"/>
        <w:numPr>
          <w:ilvl w:val="0"/>
          <w:numId w:val="13"/>
        </w:numPr>
        <w:ind w:right="17"/>
        <w:jc w:val="both"/>
        <w:rPr>
          <w:iCs/>
        </w:rPr>
      </w:pPr>
      <w:bookmarkStart w:id="93" w:name="_Ref93485632"/>
      <w:r w:rsidRPr="00954F68">
        <w:rPr>
          <w:rFonts w:hint="eastAsia"/>
          <w:iCs/>
        </w:rPr>
        <w:t>南丽君</w:t>
      </w:r>
      <w:r w:rsidRPr="00954F68">
        <w:rPr>
          <w:rFonts w:hint="eastAsia"/>
          <w:iCs/>
        </w:rPr>
        <w:t xml:space="preserve">, </w:t>
      </w:r>
      <w:r w:rsidRPr="00954F68">
        <w:rPr>
          <w:rFonts w:hint="eastAsia"/>
          <w:iCs/>
        </w:rPr>
        <w:t>陈彦如</w:t>
      </w:r>
      <w:r w:rsidRPr="00954F68">
        <w:rPr>
          <w:rFonts w:hint="eastAsia"/>
          <w:iCs/>
        </w:rPr>
        <w:t xml:space="preserve">, </w:t>
      </w:r>
      <w:r w:rsidRPr="00954F68">
        <w:rPr>
          <w:rFonts w:hint="eastAsia"/>
          <w:iCs/>
        </w:rPr>
        <w:t>张宗成</w:t>
      </w:r>
      <w:r w:rsidRPr="00954F68">
        <w:rPr>
          <w:rFonts w:hint="eastAsia"/>
          <w:iCs/>
        </w:rPr>
        <w:t xml:space="preserve">. </w:t>
      </w:r>
      <w:r w:rsidRPr="00954F68">
        <w:rPr>
          <w:rFonts w:hint="eastAsia"/>
          <w:iCs/>
        </w:rPr>
        <w:t>改进的自适应大规模邻域搜索算法求解动态需求的混合车辆路径问题</w:t>
      </w:r>
      <w:r w:rsidRPr="00954F68">
        <w:rPr>
          <w:rFonts w:hint="eastAsia"/>
          <w:iCs/>
        </w:rPr>
        <w:t xml:space="preserve">[J]. </w:t>
      </w:r>
      <w:r w:rsidRPr="00954F68">
        <w:rPr>
          <w:rFonts w:hint="eastAsia"/>
          <w:iCs/>
        </w:rPr>
        <w:t>计算机应用研究</w:t>
      </w:r>
      <w:r w:rsidRPr="00954F68">
        <w:rPr>
          <w:rFonts w:hint="eastAsia"/>
          <w:iCs/>
        </w:rPr>
        <w:t>, 2021, 38(10):</w:t>
      </w:r>
      <w:r w:rsidR="00D53C0C">
        <w:rPr>
          <w:iCs/>
        </w:rPr>
        <w:t>2926-2934</w:t>
      </w:r>
      <w:r w:rsidRPr="00954F68">
        <w:rPr>
          <w:rFonts w:hint="eastAsia"/>
          <w:iCs/>
        </w:rPr>
        <w:t>.</w:t>
      </w:r>
      <w:bookmarkEnd w:id="93"/>
    </w:p>
    <w:p w14:paraId="24248F02" w14:textId="409AA045" w:rsidR="00366548" w:rsidRPr="00954F68" w:rsidRDefault="00366548" w:rsidP="00366548">
      <w:pPr>
        <w:pStyle w:val="a"/>
        <w:numPr>
          <w:ilvl w:val="0"/>
          <w:numId w:val="0"/>
        </w:numPr>
        <w:ind w:left="420" w:right="17"/>
        <w:jc w:val="both"/>
        <w:rPr>
          <w:iCs/>
        </w:rPr>
      </w:pPr>
      <w:r w:rsidRPr="00954F68">
        <w:rPr>
          <w:rFonts w:hint="eastAsia"/>
          <w:iCs/>
        </w:rPr>
        <w:t>N</w:t>
      </w:r>
      <w:r w:rsidRPr="00954F68">
        <w:rPr>
          <w:iCs/>
        </w:rPr>
        <w:t>an Lijun</w:t>
      </w:r>
      <w:r w:rsidRPr="00954F68">
        <w:rPr>
          <w:rFonts w:hint="eastAsia"/>
          <w:iCs/>
        </w:rPr>
        <w:t>,</w:t>
      </w:r>
      <w:r w:rsidRPr="00954F68">
        <w:rPr>
          <w:iCs/>
        </w:rPr>
        <w:t xml:space="preserve"> Chen Yanru, Zhang Zongch</w:t>
      </w:r>
      <w:r w:rsidR="003F3405" w:rsidRPr="00954F68">
        <w:rPr>
          <w:iCs/>
        </w:rPr>
        <w:t>en</w:t>
      </w:r>
      <w:r w:rsidRPr="00954F68">
        <w:rPr>
          <w:iCs/>
        </w:rPr>
        <w:t xml:space="preserve">g. Improved </w:t>
      </w:r>
      <w:r w:rsidR="00090C09">
        <w:rPr>
          <w:iCs/>
        </w:rPr>
        <w:t>A</w:t>
      </w:r>
      <w:r w:rsidRPr="00954F68">
        <w:rPr>
          <w:iCs/>
        </w:rPr>
        <w:t xml:space="preserve">daptive </w:t>
      </w:r>
      <w:r w:rsidR="00090C09">
        <w:rPr>
          <w:iCs/>
        </w:rPr>
        <w:t>L</w:t>
      </w:r>
      <w:r w:rsidRPr="00954F68">
        <w:rPr>
          <w:iCs/>
        </w:rPr>
        <w:t xml:space="preserve">arge </w:t>
      </w:r>
      <w:r w:rsidR="00090C09">
        <w:rPr>
          <w:iCs/>
        </w:rPr>
        <w:t>N</w:t>
      </w:r>
      <w:r w:rsidRPr="00954F68">
        <w:rPr>
          <w:iCs/>
        </w:rPr>
        <w:t xml:space="preserve">eighborhood </w:t>
      </w:r>
      <w:r w:rsidR="00090C09">
        <w:rPr>
          <w:iCs/>
        </w:rPr>
        <w:t>S</w:t>
      </w:r>
      <w:r w:rsidRPr="00954F68">
        <w:rPr>
          <w:iCs/>
        </w:rPr>
        <w:t xml:space="preserve">earch </w:t>
      </w:r>
      <w:r w:rsidR="00090C09">
        <w:rPr>
          <w:iCs/>
        </w:rPr>
        <w:t>A</w:t>
      </w:r>
      <w:r w:rsidRPr="00954F68">
        <w:rPr>
          <w:iCs/>
        </w:rPr>
        <w:t xml:space="preserve">lgorithm for </w:t>
      </w:r>
      <w:r w:rsidR="00090C09">
        <w:rPr>
          <w:iCs/>
        </w:rPr>
        <w:t>M</w:t>
      </w:r>
      <w:r w:rsidRPr="00954F68">
        <w:rPr>
          <w:iCs/>
        </w:rPr>
        <w:t xml:space="preserve">ixed </w:t>
      </w:r>
      <w:r w:rsidR="00090C09">
        <w:rPr>
          <w:iCs/>
        </w:rPr>
        <w:t>F</w:t>
      </w:r>
      <w:r w:rsidRPr="00954F68">
        <w:rPr>
          <w:iCs/>
        </w:rPr>
        <w:t xml:space="preserve">leet </w:t>
      </w:r>
      <w:r w:rsidR="00090C09">
        <w:rPr>
          <w:iCs/>
        </w:rPr>
        <w:t>R</w:t>
      </w:r>
      <w:r w:rsidRPr="00954F68">
        <w:rPr>
          <w:iCs/>
        </w:rPr>
        <w:t xml:space="preserve">outing </w:t>
      </w:r>
      <w:r w:rsidR="00090C09">
        <w:rPr>
          <w:iCs/>
        </w:rPr>
        <w:t>P</w:t>
      </w:r>
      <w:r w:rsidRPr="00954F68">
        <w:rPr>
          <w:iCs/>
        </w:rPr>
        <w:t xml:space="preserve">roblem of </w:t>
      </w:r>
      <w:r w:rsidR="00090C09">
        <w:rPr>
          <w:iCs/>
        </w:rPr>
        <w:t>D</w:t>
      </w:r>
      <w:r w:rsidRPr="00954F68">
        <w:rPr>
          <w:iCs/>
        </w:rPr>
        <w:t xml:space="preserve">ynamic </w:t>
      </w:r>
      <w:r w:rsidR="00090C09">
        <w:rPr>
          <w:iCs/>
        </w:rPr>
        <w:t>D</w:t>
      </w:r>
      <w:r w:rsidRPr="00954F68">
        <w:rPr>
          <w:iCs/>
        </w:rPr>
        <w:t>emands[J]. Application Reasearch of Computers</w:t>
      </w:r>
      <w:r w:rsidRPr="00954F68">
        <w:rPr>
          <w:rFonts w:hint="eastAsia"/>
          <w:iCs/>
        </w:rPr>
        <w:t>,</w:t>
      </w:r>
      <w:r w:rsidRPr="00954F68">
        <w:rPr>
          <w:iCs/>
        </w:rPr>
        <w:t xml:space="preserve"> </w:t>
      </w:r>
      <w:r w:rsidRPr="00954F68">
        <w:rPr>
          <w:rFonts w:hint="eastAsia"/>
          <w:iCs/>
        </w:rPr>
        <w:t>2021, 38(10):</w:t>
      </w:r>
      <w:r w:rsidR="0089708B">
        <w:rPr>
          <w:iCs/>
        </w:rPr>
        <w:t>2926-2934</w:t>
      </w:r>
      <w:r w:rsidRPr="00954F68">
        <w:rPr>
          <w:rFonts w:hint="eastAsia"/>
          <w:iCs/>
        </w:rPr>
        <w:t>.</w:t>
      </w:r>
    </w:p>
    <w:p w14:paraId="2A2ECFBF" w14:textId="6E4AA766" w:rsidR="001C5AFF" w:rsidRPr="00954F68" w:rsidRDefault="001C5AFF" w:rsidP="001C5AFF">
      <w:pPr>
        <w:pStyle w:val="a"/>
        <w:numPr>
          <w:ilvl w:val="0"/>
          <w:numId w:val="13"/>
        </w:numPr>
        <w:ind w:right="17"/>
        <w:jc w:val="both"/>
        <w:rPr>
          <w:iCs/>
        </w:rPr>
      </w:pPr>
      <w:bookmarkStart w:id="94" w:name="_Ref92296449"/>
      <w:r w:rsidRPr="00954F68">
        <w:rPr>
          <w:iCs/>
        </w:rPr>
        <w:t xml:space="preserve">Hansen P, Mladenovi N. Variable </w:t>
      </w:r>
      <w:r w:rsidR="00734F67">
        <w:rPr>
          <w:iCs/>
        </w:rPr>
        <w:t>N</w:t>
      </w:r>
      <w:r w:rsidRPr="00954F68">
        <w:rPr>
          <w:iCs/>
        </w:rPr>
        <w:t xml:space="preserve">eighborhood </w:t>
      </w:r>
      <w:r w:rsidR="00734F67">
        <w:rPr>
          <w:iCs/>
        </w:rPr>
        <w:t>S</w:t>
      </w:r>
      <w:r w:rsidRPr="00954F68">
        <w:rPr>
          <w:iCs/>
        </w:rPr>
        <w:t xml:space="preserve">earch: Principles and </w:t>
      </w:r>
      <w:r w:rsidR="00734F67">
        <w:rPr>
          <w:iCs/>
        </w:rPr>
        <w:t>A</w:t>
      </w:r>
      <w:r w:rsidRPr="00954F68">
        <w:rPr>
          <w:iCs/>
        </w:rPr>
        <w:t>pplications[J]. European Journal of Operational Research</w:t>
      </w:r>
      <w:r w:rsidR="0052553B" w:rsidRPr="00954F68">
        <w:rPr>
          <w:iCs/>
        </w:rPr>
        <w:t>(</w:t>
      </w:r>
      <w:r w:rsidR="0052553B" w:rsidRPr="00954F68">
        <w:t>S0377-2217</w:t>
      </w:r>
      <w:r w:rsidR="0052553B" w:rsidRPr="00954F68">
        <w:rPr>
          <w:iCs/>
        </w:rPr>
        <w:t>)</w:t>
      </w:r>
      <w:r w:rsidRPr="00954F68">
        <w:rPr>
          <w:iCs/>
        </w:rPr>
        <w:t>, 2001, 130(3):449-467.</w:t>
      </w:r>
      <w:bookmarkEnd w:id="94"/>
    </w:p>
    <w:p w14:paraId="1477AA10" w14:textId="7680FA0D" w:rsidR="00787AEF" w:rsidRPr="00954F68" w:rsidRDefault="008637FE" w:rsidP="001C5AFF">
      <w:pPr>
        <w:pStyle w:val="a"/>
        <w:numPr>
          <w:ilvl w:val="0"/>
          <w:numId w:val="13"/>
        </w:numPr>
        <w:ind w:right="17"/>
        <w:jc w:val="both"/>
        <w:rPr>
          <w:iCs/>
        </w:rPr>
      </w:pPr>
      <w:bookmarkStart w:id="95" w:name="_Ref106015348"/>
      <w:r w:rsidRPr="008637FE">
        <w:rPr>
          <w:iCs/>
        </w:rPr>
        <w:t>Prajapati</w:t>
      </w:r>
      <w:r>
        <w:rPr>
          <w:iCs/>
        </w:rPr>
        <w:t xml:space="preserve"> </w:t>
      </w:r>
      <w:r w:rsidRPr="008637FE">
        <w:rPr>
          <w:iCs/>
        </w:rPr>
        <w:t>A,</w:t>
      </w:r>
      <w:r>
        <w:rPr>
          <w:iCs/>
        </w:rPr>
        <w:t xml:space="preserve"> </w:t>
      </w:r>
      <w:r w:rsidRPr="008637FE">
        <w:rPr>
          <w:iCs/>
        </w:rPr>
        <w:t>Chhabra J</w:t>
      </w:r>
      <w:r>
        <w:rPr>
          <w:iCs/>
        </w:rPr>
        <w:t xml:space="preserve"> </w:t>
      </w:r>
      <w:r w:rsidRPr="008637FE">
        <w:rPr>
          <w:iCs/>
        </w:rPr>
        <w:t>K. Information-Theoretic Remodularization of Object</w:t>
      </w:r>
      <w:r w:rsidR="00A44899">
        <w:rPr>
          <w:iCs/>
        </w:rPr>
        <w:t>-</w:t>
      </w:r>
      <w:r w:rsidRPr="008637FE">
        <w:rPr>
          <w:iCs/>
        </w:rPr>
        <w:t>Oriented Software Systems</w:t>
      </w:r>
      <w:r w:rsidR="005A6623">
        <w:rPr>
          <w:iCs/>
        </w:rPr>
        <w:t>[J]</w:t>
      </w:r>
      <w:r w:rsidRPr="008637FE">
        <w:rPr>
          <w:iCs/>
        </w:rPr>
        <w:t>.</w:t>
      </w:r>
      <w:r w:rsidRPr="008637FE">
        <w:rPr>
          <w:rFonts w:ascii="Calibri" w:hAnsi="Calibri"/>
          <w:kern w:val="2"/>
          <w:sz w:val="21"/>
          <w:szCs w:val="20"/>
        </w:rPr>
        <w:t xml:space="preserve"> </w:t>
      </w:r>
      <w:r w:rsidRPr="008637FE">
        <w:rPr>
          <w:iCs/>
        </w:rPr>
        <w:t>Information Systems Frontiers</w:t>
      </w:r>
      <w:r w:rsidR="00A44899">
        <w:rPr>
          <w:iCs/>
        </w:rPr>
        <w:t>(S</w:t>
      </w:r>
      <w:r w:rsidR="00A44899" w:rsidRPr="00A44899">
        <w:rPr>
          <w:iCs/>
        </w:rPr>
        <w:t>1387-3326</w:t>
      </w:r>
      <w:r w:rsidR="00A44899">
        <w:rPr>
          <w:iCs/>
        </w:rPr>
        <w:t>), 2020, 22(4):863</w:t>
      </w:r>
      <w:r w:rsidR="00E912C4">
        <w:rPr>
          <w:iCs/>
        </w:rPr>
        <w:t>-</w:t>
      </w:r>
      <w:r w:rsidR="00A44899">
        <w:rPr>
          <w:iCs/>
        </w:rPr>
        <w:t>880.</w:t>
      </w:r>
      <w:bookmarkEnd w:id="95"/>
    </w:p>
    <w:p w14:paraId="25FA6382" w14:textId="29457F8B" w:rsidR="000E5618" w:rsidRPr="00954F68" w:rsidRDefault="000E5618" w:rsidP="001C5AFF">
      <w:pPr>
        <w:pStyle w:val="a"/>
        <w:numPr>
          <w:ilvl w:val="0"/>
          <w:numId w:val="13"/>
        </w:numPr>
        <w:ind w:right="17"/>
        <w:jc w:val="both"/>
        <w:rPr>
          <w:iCs/>
        </w:rPr>
      </w:pPr>
      <w:bookmarkStart w:id="96" w:name="_Ref100083159"/>
      <w:r w:rsidRPr="00954F68">
        <w:rPr>
          <w:iCs/>
        </w:rPr>
        <w:t xml:space="preserve">Tang Q, Li Z, Zhang L. An </w:t>
      </w:r>
      <w:r w:rsidR="00734F67">
        <w:rPr>
          <w:iCs/>
        </w:rPr>
        <w:t>E</w:t>
      </w:r>
      <w:r w:rsidRPr="00954F68">
        <w:rPr>
          <w:iCs/>
        </w:rPr>
        <w:t xml:space="preserve">ffective </w:t>
      </w:r>
      <w:r w:rsidR="00734F67">
        <w:rPr>
          <w:iCs/>
        </w:rPr>
        <w:t>D</w:t>
      </w:r>
      <w:r w:rsidRPr="00954F68">
        <w:rPr>
          <w:iCs/>
        </w:rPr>
        <w:t xml:space="preserve">iscrete </w:t>
      </w:r>
      <w:r w:rsidR="00734F67">
        <w:rPr>
          <w:iCs/>
        </w:rPr>
        <w:t>A</w:t>
      </w:r>
      <w:r w:rsidRPr="00954F68">
        <w:rPr>
          <w:iCs/>
        </w:rPr>
        <w:t xml:space="preserve">rtificial </w:t>
      </w:r>
      <w:r w:rsidR="00734F67">
        <w:rPr>
          <w:iCs/>
        </w:rPr>
        <w:t>B</w:t>
      </w:r>
      <w:r w:rsidRPr="00954F68">
        <w:rPr>
          <w:iCs/>
        </w:rPr>
        <w:t xml:space="preserve">ee </w:t>
      </w:r>
      <w:r w:rsidR="00734F67">
        <w:rPr>
          <w:iCs/>
        </w:rPr>
        <w:t>C</w:t>
      </w:r>
      <w:r w:rsidRPr="00954F68">
        <w:rPr>
          <w:iCs/>
        </w:rPr>
        <w:t xml:space="preserve">olony </w:t>
      </w:r>
      <w:r w:rsidR="00734F67">
        <w:rPr>
          <w:iCs/>
        </w:rPr>
        <w:t>A</w:t>
      </w:r>
      <w:r w:rsidRPr="00954F68">
        <w:rPr>
          <w:iCs/>
        </w:rPr>
        <w:t xml:space="preserve">lgorithm with </w:t>
      </w:r>
      <w:r w:rsidR="00734F67">
        <w:rPr>
          <w:iCs/>
        </w:rPr>
        <w:t>I</w:t>
      </w:r>
      <w:r w:rsidRPr="00954F68">
        <w:rPr>
          <w:iCs/>
        </w:rPr>
        <w:t xml:space="preserve">dle </w:t>
      </w:r>
      <w:r w:rsidR="00734F67">
        <w:rPr>
          <w:iCs/>
        </w:rPr>
        <w:t>T</w:t>
      </w:r>
      <w:r w:rsidRPr="00954F68">
        <w:rPr>
          <w:iCs/>
        </w:rPr>
        <w:t xml:space="preserve">ime </w:t>
      </w:r>
      <w:r w:rsidR="00734F67">
        <w:rPr>
          <w:iCs/>
        </w:rPr>
        <w:t>R</w:t>
      </w:r>
      <w:r w:rsidRPr="00954F68">
        <w:rPr>
          <w:iCs/>
        </w:rPr>
        <w:t xml:space="preserve">eduction </w:t>
      </w:r>
      <w:r w:rsidR="00734F67">
        <w:rPr>
          <w:iCs/>
        </w:rPr>
        <w:t>T</w:t>
      </w:r>
      <w:r w:rsidRPr="00954F68">
        <w:rPr>
          <w:iCs/>
        </w:rPr>
        <w:t xml:space="preserve">echniques for </w:t>
      </w:r>
      <w:r w:rsidR="00734F67">
        <w:rPr>
          <w:iCs/>
        </w:rPr>
        <w:t>T</w:t>
      </w:r>
      <w:r w:rsidRPr="00954F68">
        <w:rPr>
          <w:iCs/>
        </w:rPr>
        <w:t xml:space="preserve">wo-sided </w:t>
      </w:r>
      <w:r w:rsidR="00734F67">
        <w:rPr>
          <w:iCs/>
        </w:rPr>
        <w:t>A</w:t>
      </w:r>
      <w:r w:rsidRPr="00954F68">
        <w:rPr>
          <w:iCs/>
        </w:rPr>
        <w:t xml:space="preserve">ssembly </w:t>
      </w:r>
      <w:r w:rsidR="00734F67">
        <w:rPr>
          <w:iCs/>
        </w:rPr>
        <w:t>L</w:t>
      </w:r>
      <w:r w:rsidRPr="00954F68">
        <w:rPr>
          <w:iCs/>
        </w:rPr>
        <w:t xml:space="preserve">ine </w:t>
      </w:r>
      <w:r w:rsidR="00734F67">
        <w:rPr>
          <w:iCs/>
        </w:rPr>
        <w:t>B</w:t>
      </w:r>
      <w:r w:rsidRPr="00954F68">
        <w:rPr>
          <w:iCs/>
        </w:rPr>
        <w:t xml:space="preserve">alancing </w:t>
      </w:r>
      <w:r w:rsidR="00734F67">
        <w:rPr>
          <w:iCs/>
        </w:rPr>
        <w:t>P</w:t>
      </w:r>
      <w:r w:rsidRPr="00954F68">
        <w:rPr>
          <w:iCs/>
        </w:rPr>
        <w:t xml:space="preserve">roblem of </w:t>
      </w:r>
      <w:r w:rsidR="00734F67">
        <w:rPr>
          <w:iCs/>
        </w:rPr>
        <w:t>T</w:t>
      </w:r>
      <w:r w:rsidRPr="00954F68">
        <w:rPr>
          <w:iCs/>
        </w:rPr>
        <w:t>ype-I</w:t>
      </w:r>
      <w:r w:rsidRPr="007D5626">
        <w:rPr>
          <w:iCs/>
        </w:rPr>
        <w:t>I[J]. Computers &amp; Industrial Engineering</w:t>
      </w:r>
      <w:r w:rsidR="009027D7" w:rsidRPr="007D5626">
        <w:rPr>
          <w:rFonts w:hint="eastAsia"/>
          <w:iCs/>
        </w:rPr>
        <w:t>(</w:t>
      </w:r>
      <w:r w:rsidR="009027D7" w:rsidRPr="007D5626">
        <w:rPr>
          <w:iCs/>
        </w:rPr>
        <w:t>S0360-8352)</w:t>
      </w:r>
      <w:r w:rsidRPr="007D5626">
        <w:rPr>
          <w:iCs/>
        </w:rPr>
        <w:t>, 2016</w:t>
      </w:r>
      <w:r w:rsidR="00012EA6" w:rsidRPr="007D5626">
        <w:rPr>
          <w:iCs/>
        </w:rPr>
        <w:t>, 97(3)</w:t>
      </w:r>
      <w:r w:rsidRPr="007D5626">
        <w:rPr>
          <w:iCs/>
        </w:rPr>
        <w:t>:146-156.</w:t>
      </w:r>
      <w:bookmarkEnd w:id="96"/>
    </w:p>
    <w:p w14:paraId="419558E3" w14:textId="7EB29C1F" w:rsidR="005D71CA" w:rsidRPr="00954F68" w:rsidRDefault="005D71CA" w:rsidP="001C5AFF">
      <w:pPr>
        <w:pStyle w:val="a"/>
        <w:numPr>
          <w:ilvl w:val="0"/>
          <w:numId w:val="13"/>
        </w:numPr>
        <w:ind w:right="17"/>
        <w:jc w:val="both"/>
      </w:pPr>
      <w:bookmarkStart w:id="97" w:name="_Ref85570206"/>
      <w:bookmarkEnd w:id="88"/>
      <w:r w:rsidRPr="00954F68">
        <w:t xml:space="preserve">Ishibuchi H, Yoshida T, Murata T. Balance between </w:t>
      </w:r>
      <w:r w:rsidR="000B1784">
        <w:t>G</w:t>
      </w:r>
      <w:r w:rsidRPr="00954F68">
        <w:t xml:space="preserve">enetic </w:t>
      </w:r>
      <w:r w:rsidR="000B1784">
        <w:t>S</w:t>
      </w:r>
      <w:r w:rsidRPr="00954F68">
        <w:t xml:space="preserve">earch and </w:t>
      </w:r>
      <w:r w:rsidR="000B1784">
        <w:t>L</w:t>
      </w:r>
      <w:r w:rsidRPr="00954F68">
        <w:t xml:space="preserve">ocal </w:t>
      </w:r>
      <w:r w:rsidR="000B1784">
        <w:t>S</w:t>
      </w:r>
      <w:r w:rsidRPr="00954F68">
        <w:t xml:space="preserve">earch in </w:t>
      </w:r>
      <w:r w:rsidR="000B1784">
        <w:t>M</w:t>
      </w:r>
      <w:r w:rsidRPr="00954F68">
        <w:t xml:space="preserve">emetic </w:t>
      </w:r>
      <w:r w:rsidR="000B1784">
        <w:t>A</w:t>
      </w:r>
      <w:r w:rsidRPr="00954F68">
        <w:t xml:space="preserve">lgorithms for </w:t>
      </w:r>
      <w:r w:rsidR="000B1784">
        <w:t>M</w:t>
      </w:r>
      <w:r w:rsidRPr="00954F68">
        <w:t xml:space="preserve">ultiobjective </w:t>
      </w:r>
      <w:r w:rsidR="000B1784">
        <w:t>P</w:t>
      </w:r>
      <w:r w:rsidRPr="00954F68">
        <w:t xml:space="preserve">ermutation </w:t>
      </w:r>
      <w:r w:rsidR="000B1784">
        <w:t>F</w:t>
      </w:r>
      <w:r w:rsidRPr="00954F68">
        <w:t xml:space="preserve">lowshop </w:t>
      </w:r>
      <w:r w:rsidR="000B1784">
        <w:t>S</w:t>
      </w:r>
      <w:r w:rsidRPr="00954F68">
        <w:t>cheduling[J]. IEEE Transactions on Evolutionary Computation</w:t>
      </w:r>
      <w:r w:rsidR="0052553B" w:rsidRPr="00954F68">
        <w:t>(S1089-778X)</w:t>
      </w:r>
      <w:r w:rsidRPr="00954F68">
        <w:t>, 2003, 7(2):204-223.</w:t>
      </w:r>
      <w:bookmarkEnd w:id="97"/>
    </w:p>
    <w:p w14:paraId="4C16AD34" w14:textId="71A957CD" w:rsidR="005440BD" w:rsidRPr="00954F68" w:rsidRDefault="005D71CA" w:rsidP="001C5AFF">
      <w:pPr>
        <w:pStyle w:val="a"/>
        <w:numPr>
          <w:ilvl w:val="0"/>
          <w:numId w:val="13"/>
        </w:numPr>
        <w:ind w:right="17"/>
        <w:jc w:val="both"/>
      </w:pPr>
      <w:bookmarkStart w:id="98" w:name="_Ref85570207"/>
      <w:r w:rsidRPr="00954F68">
        <w:t>郑逸凡</w:t>
      </w:r>
      <w:r w:rsidRPr="00954F68">
        <w:t xml:space="preserve">, </w:t>
      </w:r>
      <w:r w:rsidRPr="00954F68">
        <w:t>钱斌</w:t>
      </w:r>
      <w:r w:rsidRPr="00954F68">
        <w:t xml:space="preserve">, </w:t>
      </w:r>
      <w:r w:rsidRPr="00954F68">
        <w:t>胡蓉</w:t>
      </w:r>
      <w:r w:rsidRPr="00954F68">
        <w:t>,</w:t>
      </w:r>
      <w:r w:rsidRPr="00954F68">
        <w:t>等</w:t>
      </w:r>
      <w:r w:rsidRPr="00954F68">
        <w:t>. CE-GA</w:t>
      </w:r>
      <w:r w:rsidRPr="00954F68">
        <w:t>协同进化算法求解人机共同作业的</w:t>
      </w:r>
      <w:r w:rsidRPr="00954F68">
        <w:t>U</w:t>
      </w:r>
      <w:r w:rsidRPr="00954F68">
        <w:t>形装配线平衡问题</w:t>
      </w:r>
      <w:r w:rsidRPr="00954F68">
        <w:t xml:space="preserve">[J]. </w:t>
      </w:r>
      <w:r w:rsidRPr="00954F68">
        <w:t>机械工程学报</w:t>
      </w:r>
      <w:r w:rsidRPr="00954F68">
        <w:t xml:space="preserve">, </w:t>
      </w:r>
      <w:bookmarkEnd w:id="98"/>
      <w:r w:rsidR="001166E7" w:rsidRPr="00954F68">
        <w:rPr>
          <w:rFonts w:hint="eastAsia"/>
        </w:rPr>
        <w:t>2020, 56 (9):199-214.</w:t>
      </w:r>
    </w:p>
    <w:p w14:paraId="1CFF7B56" w14:textId="77777777" w:rsidR="005440BD" w:rsidRPr="00954F68" w:rsidRDefault="005440BD" w:rsidP="005440BD">
      <w:pPr>
        <w:pStyle w:val="a"/>
        <w:numPr>
          <w:ilvl w:val="0"/>
          <w:numId w:val="0"/>
        </w:numPr>
        <w:ind w:left="420"/>
        <w:jc w:val="both"/>
      </w:pPr>
      <w:r w:rsidRPr="00954F68">
        <w:t>Zheng Yifan</w:t>
      </w:r>
      <w:r w:rsidRPr="00954F68">
        <w:rPr>
          <w:rFonts w:hint="eastAsia"/>
        </w:rPr>
        <w:t>,</w:t>
      </w:r>
      <w:r w:rsidRPr="00954F68">
        <w:t xml:space="preserve"> Qian Bin, Hu Rong</w:t>
      </w:r>
      <w:r w:rsidRPr="00954F68">
        <w:rPr>
          <w:rFonts w:hint="eastAsia"/>
        </w:rPr>
        <w:t>,</w:t>
      </w:r>
      <w:r w:rsidRPr="00954F68">
        <w:t xml:space="preserve"> et al</w:t>
      </w:r>
      <w:r w:rsidRPr="00954F68">
        <w:rPr>
          <w:rFonts w:hint="eastAsia"/>
        </w:rPr>
        <w:t>.</w:t>
      </w:r>
      <w:r w:rsidRPr="00954F68">
        <w:t xml:space="preserve"> CE-GA Co-evolutionary Algorithm for Solving U-shaped Assembly Line Balancing Problem with Man-robot Cooperation[J]. Journal of Mechanical Engineering, </w:t>
      </w:r>
      <w:r w:rsidRPr="00954F68">
        <w:rPr>
          <w:rFonts w:hint="eastAsia"/>
        </w:rPr>
        <w:t>2020, 56(9):199-214.</w:t>
      </w:r>
    </w:p>
    <w:p w14:paraId="01661558" w14:textId="44F752BB" w:rsidR="00103EF3" w:rsidRPr="00954F68" w:rsidRDefault="00103EF3" w:rsidP="00941B58">
      <w:pPr>
        <w:pStyle w:val="a"/>
        <w:numPr>
          <w:ilvl w:val="0"/>
          <w:numId w:val="13"/>
        </w:numPr>
        <w:ind w:right="17"/>
        <w:jc w:val="both"/>
      </w:pPr>
      <w:bookmarkStart w:id="99" w:name="_Ref100842474"/>
      <w:r w:rsidRPr="00954F68">
        <w:t xml:space="preserve">Deb K, Pratap A, Agarwal S, et al. A </w:t>
      </w:r>
      <w:r w:rsidR="00F3291F">
        <w:t>F</w:t>
      </w:r>
      <w:r w:rsidRPr="00954F68">
        <w:t xml:space="preserve">ast and </w:t>
      </w:r>
      <w:r w:rsidR="00F3291F">
        <w:t>E</w:t>
      </w:r>
      <w:r w:rsidRPr="00954F68">
        <w:t xml:space="preserve">litist </w:t>
      </w:r>
      <w:r w:rsidR="00F3291F">
        <w:t>M</w:t>
      </w:r>
      <w:r w:rsidRPr="00954F68">
        <w:t xml:space="preserve">ultiobjective </w:t>
      </w:r>
      <w:r w:rsidR="00F3291F">
        <w:t>G</w:t>
      </w:r>
      <w:r w:rsidRPr="00954F68">
        <w:t xml:space="preserve">enetic </w:t>
      </w:r>
      <w:r w:rsidR="00F3291F">
        <w:t>A</w:t>
      </w:r>
      <w:r w:rsidRPr="00954F68">
        <w:t>lgorithm: NSGA-II[J]. IEEE Transactions on Evolutionary Computation</w:t>
      </w:r>
      <w:r w:rsidR="00263E23" w:rsidRPr="00954F68">
        <w:t>(S1089-778X)</w:t>
      </w:r>
      <w:r w:rsidRPr="00954F68">
        <w:t>, 2002, 6(2):182-197.</w:t>
      </w:r>
      <w:bookmarkEnd w:id="99"/>
    </w:p>
    <w:p w14:paraId="3240D9E2" w14:textId="12E894FF" w:rsidR="009F1458" w:rsidRPr="00954F68" w:rsidRDefault="00103EF3" w:rsidP="005D71CA">
      <w:pPr>
        <w:pStyle w:val="a"/>
        <w:numPr>
          <w:ilvl w:val="0"/>
          <w:numId w:val="13"/>
        </w:numPr>
        <w:ind w:right="17"/>
        <w:jc w:val="both"/>
        <w:sectPr w:rsidR="009F1458" w:rsidRPr="00954F68" w:rsidSect="005D71CA">
          <w:type w:val="continuous"/>
          <w:pgSz w:w="11906" w:h="16838"/>
          <w:pgMar w:top="1440" w:right="1080" w:bottom="1440" w:left="1080" w:header="851" w:footer="992" w:gutter="0"/>
          <w:cols w:num="2" w:space="425"/>
          <w:docGrid w:type="lines" w:linePitch="312"/>
        </w:sectPr>
      </w:pPr>
      <w:bookmarkStart w:id="100" w:name="_Ref100842500"/>
      <w:r w:rsidRPr="00954F68">
        <w:t>Zhang Q, Hui L. MOEA/D: A Multiobjective Evolutionary Algorithm Based on Decomposition[J]. IEEE Transactions on Evolutionary Computation</w:t>
      </w:r>
      <w:r w:rsidR="00263E23" w:rsidRPr="00954F68">
        <w:t>(S1089-778X)</w:t>
      </w:r>
      <w:r w:rsidRPr="00954F68">
        <w:t>, 2008, 11(6):712-731.</w:t>
      </w:r>
      <w:bookmarkEnd w:id="100"/>
    </w:p>
    <w:p w14:paraId="79307028" w14:textId="066D8FDB" w:rsidR="002A1F18" w:rsidRPr="00954F68" w:rsidRDefault="002A1F18" w:rsidP="00796965">
      <w:pPr>
        <w:ind w:right="17"/>
        <w:rPr>
          <w:rFonts w:ascii="Times New Roman" w:hAnsi="Times New Roman"/>
        </w:rPr>
      </w:pPr>
    </w:p>
    <w:sectPr w:rsidR="002A1F18" w:rsidRPr="00954F68" w:rsidSect="005D71CA">
      <w:type w:val="continuous"/>
      <w:pgSz w:w="11906" w:h="16838"/>
      <w:pgMar w:top="1440" w:right="1080" w:bottom="1440" w:left="108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3AC4E0" w14:textId="77777777" w:rsidR="002915FF" w:rsidRDefault="002915FF" w:rsidP="00E00FBB">
      <w:pPr>
        <w:ind w:right="17"/>
      </w:pPr>
      <w:r>
        <w:separator/>
      </w:r>
    </w:p>
  </w:endnote>
  <w:endnote w:type="continuationSeparator" w:id="0">
    <w:p w14:paraId="0B0A5785" w14:textId="77777777" w:rsidR="002915FF" w:rsidRDefault="002915FF" w:rsidP="00E00FBB">
      <w:pPr>
        <w:ind w:right="17"/>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auto"/>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D003C" w14:textId="77777777" w:rsidR="00177D88" w:rsidRDefault="00177D88" w:rsidP="00AC6B17">
    <w:pPr>
      <w:pStyle w:val="ab"/>
      <w:framePr w:w="2749" w:h="586" w:hRule="exact" w:wrap="around" w:vAnchor="text" w:hAnchor="page" w:x="4621" w:y="1"/>
      <w:pBdr>
        <w:bottom w:val="none" w:sz="0" w:space="0" w:color="auto"/>
      </w:pBdr>
      <w:rPr>
        <w:rStyle w:val="affff4"/>
      </w:rPr>
    </w:pPr>
    <w:r>
      <w:rPr>
        <w:snapToGrid w:val="0"/>
        <w:kern w:val="21"/>
        <w:szCs w:val="21"/>
      </w:rPr>
      <w:t>http:</w:t>
    </w:r>
    <w:r>
      <w:rPr>
        <w:rFonts w:hAnsi="宋体" w:hint="eastAsia"/>
        <w:snapToGrid w:val="0"/>
        <w:kern w:val="21"/>
        <w:szCs w:val="21"/>
      </w:rPr>
      <w:t>∥</w:t>
    </w:r>
    <w:r>
      <w:rPr>
        <w:snapToGrid w:val="0"/>
        <w:kern w:val="21"/>
        <w:szCs w:val="21"/>
      </w:rPr>
      <w:t>www.china-simulation.com</w:t>
    </w:r>
  </w:p>
  <w:p w14:paraId="137EEFB1" w14:textId="77777777" w:rsidR="00177D88" w:rsidRDefault="00177D88" w:rsidP="00AC6B17">
    <w:pPr>
      <w:pStyle w:val="ab"/>
      <w:framePr w:w="2749" w:h="586" w:hRule="exact" w:wrap="around" w:vAnchor="text" w:hAnchor="page" w:x="4621" w:y="1"/>
      <w:pBdr>
        <w:bottom w:val="none" w:sz="0" w:space="0" w:color="auto"/>
      </w:pBdr>
      <w:spacing w:before="120"/>
      <w:rPr>
        <w:rStyle w:val="affff4"/>
      </w:rPr>
    </w:pPr>
    <w:r>
      <w:rPr>
        <w:rStyle w:val="affff4"/>
      </w:rPr>
      <w:t xml:space="preserve">• </w:t>
    </w:r>
    <w:r>
      <w:rPr>
        <w:rStyle w:val="affff4"/>
      </w:rPr>
      <w:fldChar w:fldCharType="begin"/>
    </w:r>
    <w:r>
      <w:rPr>
        <w:rStyle w:val="affff4"/>
      </w:rPr>
      <w:instrText xml:space="preserve"> PAGE </w:instrText>
    </w:r>
    <w:r>
      <w:rPr>
        <w:rStyle w:val="affff4"/>
      </w:rPr>
      <w:fldChar w:fldCharType="separate"/>
    </w:r>
    <w:r>
      <w:rPr>
        <w:rStyle w:val="affff4"/>
      </w:rPr>
      <w:t>2</w:t>
    </w:r>
    <w:r>
      <w:rPr>
        <w:rStyle w:val="affff4"/>
      </w:rPr>
      <w:fldChar w:fldCharType="end"/>
    </w:r>
    <w:r>
      <w:rPr>
        <w:rStyle w:val="affff4"/>
      </w:rPr>
      <w:t xml:space="preserve"> •</w:t>
    </w:r>
  </w:p>
  <w:p w14:paraId="6A949F24" w14:textId="07245047" w:rsidR="00177D88" w:rsidRPr="00AC6B17" w:rsidRDefault="00177D88" w:rsidP="00AC6B1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24B87" w14:textId="77777777" w:rsidR="002915FF" w:rsidRDefault="002915FF" w:rsidP="00E00FBB">
      <w:pPr>
        <w:ind w:right="17"/>
      </w:pPr>
      <w:r>
        <w:separator/>
      </w:r>
    </w:p>
  </w:footnote>
  <w:footnote w:type="continuationSeparator" w:id="0">
    <w:p w14:paraId="7E1AC61A" w14:textId="77777777" w:rsidR="002915FF" w:rsidRDefault="002915FF" w:rsidP="00E00FBB">
      <w:pPr>
        <w:ind w:right="17"/>
      </w:pPr>
      <w:r>
        <w:continuationSeparator/>
      </w:r>
    </w:p>
  </w:footnote>
  <w:footnote w:id="1">
    <w:p w14:paraId="46755A25" w14:textId="2D0C132F" w:rsidR="00177D88" w:rsidRDefault="00177D88" w:rsidP="00325C34">
      <w:pPr>
        <w:spacing w:line="240" w:lineRule="exact"/>
        <w:rPr>
          <w:rFonts w:ascii="Times New Roman" w:hAnsi="Times New Roman"/>
          <w:sz w:val="16"/>
          <w:szCs w:val="16"/>
        </w:rPr>
      </w:pPr>
      <w:r>
        <w:rPr>
          <w:rFonts w:ascii="Times New Roman" w:hAnsi="Times New Roman" w:hint="eastAsia"/>
          <w:sz w:val="16"/>
          <w:szCs w:val="16"/>
        </w:rPr>
        <w:t>收稿日期：</w:t>
      </w:r>
      <w:r>
        <w:rPr>
          <w:rFonts w:ascii="Times New Roman" w:hAnsi="Times New Roman"/>
          <w:sz w:val="16"/>
          <w:szCs w:val="16"/>
        </w:rPr>
        <w:t xml:space="preserve">2022-02-24       </w:t>
      </w:r>
      <w:r>
        <w:rPr>
          <w:rFonts w:ascii="Times New Roman" w:hAnsi="Times New Roman" w:hint="eastAsia"/>
          <w:sz w:val="16"/>
          <w:szCs w:val="16"/>
        </w:rPr>
        <w:t>修回日期</w:t>
      </w:r>
      <w:r w:rsidRPr="00E4015C">
        <w:rPr>
          <w:rFonts w:ascii="Times New Roman" w:hAnsi="Times New Roman" w:hint="eastAsia"/>
          <w:sz w:val="16"/>
          <w:szCs w:val="16"/>
        </w:rPr>
        <w:t>：</w:t>
      </w:r>
      <w:r w:rsidRPr="00E4015C">
        <w:rPr>
          <w:rFonts w:ascii="Times New Roman" w:hAnsi="Times New Roman"/>
          <w:sz w:val="16"/>
          <w:szCs w:val="16"/>
        </w:rPr>
        <w:t>2022-06-13</w:t>
      </w:r>
    </w:p>
    <w:p w14:paraId="1F101A6E" w14:textId="1778B6C7" w:rsidR="00177D88" w:rsidRDefault="00177D88" w:rsidP="00325C34">
      <w:pPr>
        <w:spacing w:line="240" w:lineRule="exact"/>
        <w:rPr>
          <w:rFonts w:ascii="Times New Roman" w:hAnsi="Times New Roman"/>
          <w:sz w:val="16"/>
          <w:szCs w:val="16"/>
        </w:rPr>
      </w:pPr>
      <w:r>
        <w:rPr>
          <w:rFonts w:ascii="Times New Roman" w:hAnsi="Times New Roman" w:hint="eastAsia"/>
          <w:sz w:val="16"/>
          <w:szCs w:val="16"/>
        </w:rPr>
        <w:t>基金项目：</w:t>
      </w:r>
      <w:r w:rsidRPr="00BA7416">
        <w:rPr>
          <w:rFonts w:ascii="Times New Roman" w:hAnsi="Times New Roman" w:hint="eastAsia"/>
          <w:sz w:val="16"/>
          <w:szCs w:val="16"/>
        </w:rPr>
        <w:t>国家自然科学基金项目</w:t>
      </w:r>
      <w:r w:rsidRPr="00BA7416">
        <w:rPr>
          <w:rFonts w:ascii="Times New Roman" w:hAnsi="Times New Roman"/>
          <w:sz w:val="16"/>
          <w:szCs w:val="16"/>
        </w:rPr>
        <w:t>(61963022,62173169)</w:t>
      </w:r>
      <w:r>
        <w:rPr>
          <w:rFonts w:ascii="Times New Roman" w:hAnsi="Times New Roman" w:hint="eastAsia"/>
          <w:sz w:val="16"/>
          <w:szCs w:val="16"/>
        </w:rPr>
        <w:t>，</w:t>
      </w:r>
      <w:r w:rsidRPr="008C4994">
        <w:rPr>
          <w:rFonts w:ascii="Times New Roman" w:hAnsi="Times New Roman" w:hint="eastAsia"/>
          <w:sz w:val="16"/>
          <w:szCs w:val="16"/>
        </w:rPr>
        <w:t>云南省基础研究计划重点项目</w:t>
      </w:r>
      <w:r w:rsidRPr="008C4994">
        <w:rPr>
          <w:rFonts w:ascii="Times New Roman" w:hAnsi="Times New Roman" w:hint="eastAsia"/>
          <w:sz w:val="16"/>
          <w:szCs w:val="16"/>
        </w:rPr>
        <w:t>(202201AS070030)</w:t>
      </w:r>
    </w:p>
    <w:p w14:paraId="47D2B165" w14:textId="4D2A5DE2" w:rsidR="00177D88" w:rsidRPr="00325C34" w:rsidRDefault="00177D88" w:rsidP="00325C34">
      <w:pPr>
        <w:pStyle w:val="afff1"/>
        <w:spacing w:line="240" w:lineRule="exact"/>
        <w:rPr>
          <w:rFonts w:ascii="Times New Roman" w:hAnsi="Times New Roman"/>
        </w:rPr>
      </w:pPr>
      <w:r w:rsidRPr="00325C34">
        <w:rPr>
          <w:rFonts w:ascii="Times New Roman" w:hAnsi="Times New Roman"/>
          <w:sz w:val="16"/>
          <w:szCs w:val="16"/>
        </w:rPr>
        <w:t>第一作者：张腾飞</w:t>
      </w:r>
      <w:r w:rsidRPr="00325C34">
        <w:rPr>
          <w:rFonts w:ascii="Times New Roman" w:hAnsi="Times New Roman"/>
          <w:sz w:val="16"/>
          <w:szCs w:val="16"/>
        </w:rPr>
        <w:t>(1997-)</w:t>
      </w:r>
      <w:r w:rsidRPr="00325C34">
        <w:rPr>
          <w:rFonts w:ascii="Times New Roman" w:hAnsi="Times New Roman"/>
          <w:sz w:val="16"/>
          <w:szCs w:val="16"/>
        </w:rPr>
        <w:t>，男，硕士，研究方向为复杂系统建模与优化。</w:t>
      </w:r>
      <w:r w:rsidRPr="00325C34">
        <w:rPr>
          <w:rFonts w:ascii="Times New Roman" w:hAnsi="Times New Roman"/>
          <w:sz w:val="16"/>
          <w:szCs w:val="16"/>
        </w:rPr>
        <w:t>E-mail</w:t>
      </w:r>
      <w:r w:rsidRPr="00325C34">
        <w:rPr>
          <w:rFonts w:ascii="Times New Roman" w:hAnsi="Times New Roman"/>
          <w:sz w:val="16"/>
          <w:szCs w:val="16"/>
        </w:rPr>
        <w:t>：</w:t>
      </w:r>
      <w:r w:rsidRPr="00325C34">
        <w:rPr>
          <w:rFonts w:ascii="Times New Roman" w:hAnsi="Times New Roman"/>
          <w:sz w:val="16"/>
          <w:szCs w:val="16"/>
        </w:rPr>
        <w:t>869959588@qq.com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F13236" w14:textId="77777777" w:rsidR="00177D88" w:rsidRPr="00A8229D" w:rsidRDefault="00177D88" w:rsidP="00A8229D">
    <w:pPr>
      <w:widowControl w:val="0"/>
      <w:tabs>
        <w:tab w:val="center" w:pos="4820"/>
        <w:tab w:val="right" w:pos="9516"/>
      </w:tabs>
      <w:jc w:val="both"/>
      <w:rPr>
        <w:position w:val="-4"/>
        <w:sz w:val="15"/>
        <w:szCs w:val="22"/>
      </w:rPr>
    </w:pPr>
    <w:r w:rsidRPr="00A8229D">
      <w:rPr>
        <w:position w:val="-4"/>
        <w:sz w:val="15"/>
        <w:szCs w:val="22"/>
      </w:rPr>
      <w:t>第</w:t>
    </w:r>
    <w:r w:rsidRPr="00A8229D">
      <w:rPr>
        <w:rFonts w:hint="eastAsia"/>
        <w:position w:val="-4"/>
        <w:sz w:val="15"/>
        <w:szCs w:val="22"/>
      </w:rPr>
      <w:t>xx</w:t>
    </w:r>
    <w:r w:rsidRPr="00A8229D">
      <w:rPr>
        <w:position w:val="-4"/>
        <w:sz w:val="15"/>
        <w:szCs w:val="22"/>
      </w:rPr>
      <w:t>卷第</w:t>
    </w:r>
    <w:r w:rsidRPr="00A8229D">
      <w:rPr>
        <w:rFonts w:hint="eastAsia"/>
        <w:position w:val="-4"/>
        <w:sz w:val="15"/>
        <w:szCs w:val="22"/>
      </w:rPr>
      <w:t>x</w:t>
    </w:r>
    <w:r w:rsidRPr="00A8229D">
      <w:rPr>
        <w:position w:val="-4"/>
        <w:sz w:val="15"/>
        <w:szCs w:val="22"/>
      </w:rPr>
      <w:t>期</w:t>
    </w:r>
    <w:r w:rsidRPr="00A8229D">
      <w:rPr>
        <w:position w:val="-4"/>
        <w:sz w:val="15"/>
        <w:szCs w:val="22"/>
      </w:rPr>
      <w:tab/>
    </w:r>
    <w:r w:rsidRPr="00A8229D">
      <w:rPr>
        <w:b/>
        <w:bCs/>
        <w:szCs w:val="22"/>
      </w:rPr>
      <w:t>系统仿真学报</w:t>
    </w:r>
    <w:r w:rsidRPr="00A8229D">
      <w:rPr>
        <w:b/>
        <w:bCs/>
        <w:szCs w:val="22"/>
      </w:rPr>
      <w:t>©</w:t>
    </w:r>
    <w:r w:rsidRPr="00A8229D">
      <w:rPr>
        <w:sz w:val="15"/>
        <w:szCs w:val="22"/>
      </w:rPr>
      <w:tab/>
    </w:r>
    <w:r w:rsidRPr="00A8229D">
      <w:rPr>
        <w:position w:val="-4"/>
        <w:sz w:val="15"/>
        <w:szCs w:val="22"/>
      </w:rPr>
      <w:t xml:space="preserve">Vol. </w:t>
    </w:r>
    <w:r w:rsidRPr="00A8229D">
      <w:rPr>
        <w:rFonts w:hint="eastAsia"/>
        <w:position w:val="-4"/>
        <w:sz w:val="15"/>
        <w:szCs w:val="22"/>
      </w:rPr>
      <w:t>xx</w:t>
    </w:r>
    <w:r w:rsidRPr="00A8229D">
      <w:rPr>
        <w:position w:val="-4"/>
        <w:sz w:val="15"/>
        <w:szCs w:val="22"/>
      </w:rPr>
      <w:t xml:space="preserve"> No. </w:t>
    </w:r>
    <w:r w:rsidRPr="00A8229D">
      <w:rPr>
        <w:rFonts w:hint="eastAsia"/>
        <w:position w:val="-4"/>
        <w:sz w:val="15"/>
        <w:szCs w:val="22"/>
      </w:rPr>
      <w:t>x</w:t>
    </w:r>
  </w:p>
  <w:p w14:paraId="47200CEC" w14:textId="77777777" w:rsidR="00177D88" w:rsidRPr="00A8229D" w:rsidRDefault="00177D88" w:rsidP="00A8229D">
    <w:pPr>
      <w:widowControl w:val="0"/>
      <w:pBdr>
        <w:bottom w:val="thinThickSmallGap" w:sz="24" w:space="1" w:color="auto"/>
      </w:pBdr>
      <w:tabs>
        <w:tab w:val="center" w:pos="4820"/>
        <w:tab w:val="right" w:pos="9516"/>
      </w:tabs>
      <w:jc w:val="both"/>
      <w:rPr>
        <w:sz w:val="15"/>
        <w:szCs w:val="15"/>
      </w:rPr>
    </w:pPr>
    <w:r w:rsidRPr="00A8229D">
      <w:rPr>
        <w:rFonts w:hint="eastAsia"/>
        <w:sz w:val="15"/>
        <w:szCs w:val="15"/>
      </w:rPr>
      <w:t>xxxx</w:t>
    </w:r>
    <w:r w:rsidRPr="00A8229D">
      <w:rPr>
        <w:sz w:val="15"/>
        <w:szCs w:val="15"/>
      </w:rPr>
      <w:t>年</w:t>
    </w:r>
    <w:r w:rsidRPr="00A8229D">
      <w:rPr>
        <w:rFonts w:hint="eastAsia"/>
        <w:sz w:val="15"/>
        <w:szCs w:val="15"/>
      </w:rPr>
      <w:t>xx</w:t>
    </w:r>
    <w:r w:rsidRPr="00A8229D">
      <w:rPr>
        <w:sz w:val="15"/>
        <w:szCs w:val="15"/>
      </w:rPr>
      <w:t>月</w:t>
    </w:r>
    <w:r w:rsidRPr="00A8229D">
      <w:rPr>
        <w:sz w:val="15"/>
        <w:szCs w:val="15"/>
      </w:rPr>
      <w:tab/>
    </w:r>
    <w:r w:rsidRPr="00A8229D">
      <w:rPr>
        <w:rFonts w:ascii="Times New Roman" w:hAnsi="Times New Roman"/>
        <w:b/>
        <w:bCs/>
        <w:szCs w:val="22"/>
      </w:rPr>
      <w:t>Journal of System Simulation</w:t>
    </w:r>
    <w:r w:rsidRPr="00A8229D">
      <w:rPr>
        <w:b/>
        <w:bCs/>
        <w:szCs w:val="22"/>
      </w:rPr>
      <w:tab/>
    </w:r>
    <w:r w:rsidRPr="00A8229D">
      <w:rPr>
        <w:rFonts w:hint="eastAsia"/>
        <w:sz w:val="15"/>
        <w:szCs w:val="15"/>
      </w:rPr>
      <w:t>xx</w:t>
    </w:r>
    <w:r w:rsidRPr="00A8229D">
      <w:rPr>
        <w:sz w:val="15"/>
        <w:szCs w:val="15"/>
      </w:rPr>
      <w:t>.</w:t>
    </w:r>
    <w:r w:rsidRPr="00A8229D">
      <w:rPr>
        <w:sz w:val="15"/>
        <w:szCs w:val="22"/>
      </w:rPr>
      <w:t xml:space="preserve"> </w:t>
    </w:r>
    <w:r w:rsidRPr="00A8229D">
      <w:rPr>
        <w:rFonts w:hint="eastAsia"/>
        <w:sz w:val="15"/>
        <w:szCs w:val="22"/>
      </w:rPr>
      <w:t>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8C66E" w14:textId="34D7F2B4" w:rsidR="00177D88" w:rsidRPr="00AB4F71" w:rsidRDefault="00177D88" w:rsidP="00AB4F71">
    <w:pPr>
      <w:pStyle w:val="ab"/>
      <w:ind w:right="1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21CA2" w14:textId="2A8D7834" w:rsidR="00177D88" w:rsidRDefault="00177D88" w:rsidP="00A3483A">
    <w:pPr>
      <w:pStyle w:val="ab"/>
      <w:tabs>
        <w:tab w:val="clear" w:pos="8306"/>
        <w:tab w:val="left" w:pos="3541"/>
        <w:tab w:val="left" w:pos="8350"/>
      </w:tabs>
      <w:ind w:right="17"/>
      <w:jc w:val="left"/>
      <w:rPr>
        <w:rFonts w:ascii="宋体" w:hAnsi="宋体"/>
        <w:b/>
      </w:rPr>
    </w:pPr>
    <w:r>
      <w:rPr>
        <w:rFonts w:ascii="宋体" w:hAnsi="宋体" w:hint="eastAsia"/>
        <w:b/>
      </w:rPr>
      <w:t xml:space="preserve">第xx卷 </w:t>
    </w:r>
    <w:r>
      <w:rPr>
        <w:rFonts w:ascii="宋体" w:hAnsi="宋体"/>
        <w:b/>
      </w:rPr>
      <w:t xml:space="preserve"> </w:t>
    </w:r>
    <w:r>
      <w:rPr>
        <w:rFonts w:ascii="宋体" w:hAnsi="宋体" w:hint="eastAsia"/>
        <w:b/>
      </w:rPr>
      <w:t>第x期</w:t>
    </w:r>
    <w:r>
      <w:rPr>
        <w:rFonts w:ascii="宋体" w:hAnsi="宋体"/>
        <w:b/>
      </w:rPr>
      <w:tab/>
    </w:r>
    <w:r>
      <w:rPr>
        <w:rFonts w:ascii="宋体" w:hAnsi="宋体"/>
        <w:b/>
      </w:rPr>
      <w:tab/>
      <w:t xml:space="preserve">       </w:t>
    </w:r>
    <w:r>
      <w:rPr>
        <w:rFonts w:ascii="宋体" w:hAnsi="宋体" w:hint="eastAsia"/>
        <w:b/>
      </w:rPr>
      <w:t xml:space="preserve">电 </w:t>
    </w:r>
    <w:r>
      <w:rPr>
        <w:rFonts w:ascii="宋体" w:hAnsi="宋体"/>
        <w:b/>
      </w:rPr>
      <w:t xml:space="preserve"> </w:t>
    </w:r>
    <w:r>
      <w:rPr>
        <w:rFonts w:ascii="宋体" w:hAnsi="宋体" w:hint="eastAsia"/>
        <w:b/>
      </w:rPr>
      <w:t xml:space="preserve">子 </w:t>
    </w:r>
    <w:r>
      <w:rPr>
        <w:rFonts w:ascii="宋体" w:hAnsi="宋体"/>
        <w:b/>
      </w:rPr>
      <w:t xml:space="preserve"> </w:t>
    </w:r>
    <w:r>
      <w:rPr>
        <w:rFonts w:ascii="宋体" w:hAnsi="宋体" w:hint="eastAsia"/>
        <w:b/>
      </w:rPr>
      <w:t xml:space="preserve">学 </w:t>
    </w:r>
    <w:r>
      <w:rPr>
        <w:rFonts w:ascii="宋体" w:hAnsi="宋体"/>
        <w:b/>
      </w:rPr>
      <w:t xml:space="preserve"> </w:t>
    </w:r>
    <w:r>
      <w:rPr>
        <w:rFonts w:ascii="宋体" w:hAnsi="宋体" w:hint="eastAsia"/>
        <w:b/>
      </w:rPr>
      <w:t>报</w:t>
    </w:r>
    <w:r>
      <w:rPr>
        <w:rFonts w:ascii="宋体" w:hAnsi="宋体"/>
        <w:b/>
      </w:rPr>
      <w:tab/>
    </w:r>
    <w:r>
      <w:rPr>
        <w:rFonts w:ascii="宋体" w:hAnsi="宋体"/>
        <w:b/>
      </w:rPr>
      <w:tab/>
    </w:r>
    <w:r>
      <w:rPr>
        <w:rFonts w:hint="eastAsia"/>
        <w:snapToGrid w:val="0"/>
        <w:kern w:val="0"/>
      </w:rPr>
      <w:t xml:space="preserve">Vol. </w:t>
    </w:r>
    <w:r>
      <w:rPr>
        <w:snapToGrid w:val="0"/>
        <w:kern w:val="0"/>
      </w:rPr>
      <w:t>XX</w:t>
    </w:r>
    <w:r>
      <w:rPr>
        <w:rFonts w:hint="eastAsia"/>
        <w:snapToGrid w:val="0"/>
        <w:kern w:val="0"/>
      </w:rPr>
      <w:t xml:space="preserve">  No. </w:t>
    </w:r>
    <w:r>
      <w:rPr>
        <w:snapToGrid w:val="0"/>
        <w:kern w:val="0"/>
      </w:rPr>
      <w:t>X</w:t>
    </w:r>
  </w:p>
  <w:p w14:paraId="18526900" w14:textId="184ED70A" w:rsidR="00177D88" w:rsidRPr="00DA1070" w:rsidRDefault="00177D88" w:rsidP="007D44C6">
    <w:pPr>
      <w:pStyle w:val="ab"/>
      <w:tabs>
        <w:tab w:val="left" w:pos="1391"/>
        <w:tab w:val="left" w:pos="3539"/>
      </w:tabs>
      <w:ind w:right="17"/>
      <w:jc w:val="left"/>
      <w:rPr>
        <w:rFonts w:ascii="宋体" w:hAnsi="宋体"/>
        <w:b/>
      </w:rPr>
    </w:pPr>
    <w:r>
      <w:rPr>
        <w:rFonts w:ascii="宋体" w:hAnsi="宋体" w:hint="eastAsia"/>
        <w:b/>
      </w:rPr>
      <w:t>2</w:t>
    </w:r>
    <w:r>
      <w:rPr>
        <w:rFonts w:ascii="宋体" w:hAnsi="宋体"/>
        <w:b/>
      </w:rPr>
      <w:t>021</w:t>
    </w:r>
    <w:r>
      <w:rPr>
        <w:rFonts w:ascii="宋体" w:hAnsi="宋体" w:hint="eastAsia"/>
        <w:b/>
      </w:rPr>
      <w:t>年x月</w:t>
    </w:r>
    <w:r>
      <w:rPr>
        <w:rFonts w:ascii="宋体" w:hAnsi="宋体"/>
        <w:b/>
      </w:rPr>
      <w:tab/>
    </w:r>
    <w:r>
      <w:rPr>
        <w:rFonts w:ascii="宋体" w:hAnsi="宋体"/>
        <w:b/>
      </w:rPr>
      <w:tab/>
    </w:r>
    <w:r>
      <w:rPr>
        <w:rFonts w:ascii="宋体" w:hAnsi="宋体"/>
        <w:b/>
      </w:rPr>
      <w:tab/>
    </w:r>
    <w:r w:rsidRPr="002439F2">
      <w:rPr>
        <w:rFonts w:ascii="Times New Roman" w:hAnsi="Times New Roman"/>
        <w:b/>
      </w:rPr>
      <w:t>ACTA ELECTRONICA SINCA</w:t>
    </w:r>
    <w:r>
      <w:rPr>
        <w:rFonts w:ascii="宋体" w:hAnsi="宋体"/>
        <w:b/>
      </w:rPr>
      <w:tab/>
    </w:r>
    <w:r>
      <w:rPr>
        <w:rFonts w:ascii="宋体" w:hAnsi="宋体"/>
        <w:b/>
      </w:rPr>
      <w:tab/>
    </w:r>
    <w:r>
      <w:rPr>
        <w:rFonts w:ascii="宋体" w:hAnsi="宋体"/>
        <w:b/>
      </w:rPr>
      <w:tab/>
      <w:t>XXX.2021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74839"/>
    <w:multiLevelType w:val="hybridMultilevel"/>
    <w:tmpl w:val="336E80EC"/>
    <w:lvl w:ilvl="0" w:tplc="26445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F143DD"/>
    <w:multiLevelType w:val="hybridMultilevel"/>
    <w:tmpl w:val="5DACF346"/>
    <w:lvl w:ilvl="0" w:tplc="56C663F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18133821"/>
    <w:multiLevelType w:val="multilevel"/>
    <w:tmpl w:val="1BFCE2F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F6B4575"/>
    <w:multiLevelType w:val="hybridMultilevel"/>
    <w:tmpl w:val="D08415C0"/>
    <w:lvl w:ilvl="0" w:tplc="3B98A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3F485E"/>
    <w:multiLevelType w:val="hybridMultilevel"/>
    <w:tmpl w:val="BCD27558"/>
    <w:lvl w:ilvl="0" w:tplc="C9DA3A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3413022"/>
    <w:multiLevelType w:val="multilevel"/>
    <w:tmpl w:val="7180BE80"/>
    <w:lvl w:ilvl="0">
      <w:start w:val="1"/>
      <w:numFmt w:val="decimal"/>
      <w:lvlText w:val="%1"/>
      <w:lvlJc w:val="left"/>
      <w:pPr>
        <w:ind w:left="360" w:hanging="360"/>
      </w:pPr>
      <w:rPr>
        <w:rFonts w:eastAsia="Times New Roman"/>
      </w:rPr>
    </w:lvl>
    <w:lvl w:ilvl="1">
      <w:start w:val="1"/>
      <w:numFmt w:val="decimal"/>
      <w:lvlText w:val="%1.%2"/>
      <w:lvlJc w:val="left"/>
      <w:pPr>
        <w:ind w:left="360" w:hanging="360"/>
      </w:pPr>
      <w:rPr>
        <w:rFonts w:eastAsia="Times New Roman"/>
      </w:rPr>
    </w:lvl>
    <w:lvl w:ilvl="2">
      <w:start w:val="1"/>
      <w:numFmt w:val="decimal"/>
      <w:lvlText w:val="%1.%2.%3"/>
      <w:lvlJc w:val="left"/>
      <w:pPr>
        <w:ind w:left="720" w:hanging="720"/>
      </w:pPr>
      <w:rPr>
        <w:rFonts w:eastAsia="Times New Roman"/>
      </w:rPr>
    </w:lvl>
    <w:lvl w:ilvl="3">
      <w:start w:val="1"/>
      <w:numFmt w:val="decimal"/>
      <w:lvlText w:val="%1.%2.%3.%4"/>
      <w:lvlJc w:val="left"/>
      <w:pPr>
        <w:ind w:left="720" w:hanging="720"/>
      </w:pPr>
      <w:rPr>
        <w:rFonts w:eastAsia="Times New Roman"/>
      </w:rPr>
    </w:lvl>
    <w:lvl w:ilvl="4">
      <w:start w:val="1"/>
      <w:numFmt w:val="decimal"/>
      <w:lvlText w:val="%1.%2.%3.%4.%5"/>
      <w:lvlJc w:val="left"/>
      <w:pPr>
        <w:ind w:left="1080" w:hanging="1080"/>
      </w:pPr>
      <w:rPr>
        <w:rFonts w:eastAsia="Times New Roman"/>
      </w:rPr>
    </w:lvl>
    <w:lvl w:ilvl="5">
      <w:start w:val="1"/>
      <w:numFmt w:val="decimal"/>
      <w:lvlText w:val="%1.%2.%3.%4.%5.%6"/>
      <w:lvlJc w:val="left"/>
      <w:pPr>
        <w:ind w:left="1080" w:hanging="1080"/>
      </w:pPr>
      <w:rPr>
        <w:rFonts w:eastAsia="Times New Roman"/>
      </w:rPr>
    </w:lvl>
    <w:lvl w:ilvl="6">
      <w:start w:val="1"/>
      <w:numFmt w:val="decimal"/>
      <w:lvlText w:val="%1.%2.%3.%4.%5.%6.%7"/>
      <w:lvlJc w:val="left"/>
      <w:pPr>
        <w:ind w:left="1080" w:hanging="1080"/>
      </w:pPr>
      <w:rPr>
        <w:rFonts w:eastAsia="Times New Roman"/>
      </w:rPr>
    </w:lvl>
    <w:lvl w:ilvl="7">
      <w:start w:val="1"/>
      <w:numFmt w:val="decimal"/>
      <w:lvlText w:val="%1.%2.%3.%4.%5.%6.%7.%8"/>
      <w:lvlJc w:val="left"/>
      <w:pPr>
        <w:ind w:left="1440" w:hanging="1440"/>
      </w:pPr>
      <w:rPr>
        <w:rFonts w:eastAsia="Times New Roman"/>
      </w:rPr>
    </w:lvl>
    <w:lvl w:ilvl="8">
      <w:start w:val="1"/>
      <w:numFmt w:val="decimal"/>
      <w:lvlText w:val="%1.%2.%3.%4.%5.%6.%7.%8.%9"/>
      <w:lvlJc w:val="left"/>
      <w:pPr>
        <w:ind w:left="1440" w:hanging="1440"/>
      </w:pPr>
      <w:rPr>
        <w:rFonts w:eastAsia="Times New Roman"/>
      </w:rPr>
    </w:lvl>
  </w:abstractNum>
  <w:abstractNum w:abstractNumId="6" w15:restartNumberingAfterBreak="0">
    <w:nsid w:val="5D4B5320"/>
    <w:multiLevelType w:val="multilevel"/>
    <w:tmpl w:val="5A107982"/>
    <w:lvl w:ilvl="0">
      <w:start w:val="1"/>
      <w:numFmt w:val="decimal"/>
      <w:pStyle w:val="a"/>
      <w:lvlText w:val="[%1]"/>
      <w:lvlJc w:val="left"/>
      <w:pPr>
        <w:ind w:left="420" w:hanging="420"/>
      </w:pPr>
      <w:rPr>
        <w:rFonts w:eastAsia="宋体"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5E4A0D2F"/>
    <w:multiLevelType w:val="multilevel"/>
    <w:tmpl w:val="E04C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ED554F"/>
    <w:multiLevelType w:val="hybridMultilevel"/>
    <w:tmpl w:val="1CD4682C"/>
    <w:lvl w:ilvl="0" w:tplc="9C4C7B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4"/>
  </w:num>
  <w:num w:numId="8">
    <w:abstractNumId w:val="0"/>
  </w:num>
  <w:num w:numId="9">
    <w:abstractNumId w:val="8"/>
  </w:num>
  <w:num w:numId="10">
    <w:abstractNumId w:val="2"/>
  </w:num>
  <w:num w:numId="11">
    <w:abstractNumId w:val="3"/>
  </w:num>
  <w:num w:numId="12">
    <w:abstractNumId w:val="7"/>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Times New Roman&lt;/FontName&gt;&lt;FontSize&gt;7&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xets5tqzf5vmetzvgpzwedxp5w25p0psft&quot;&gt;My EndNote Library&lt;record-ids&gt;&lt;item&gt;3&lt;/item&gt;&lt;/record-ids&gt;&lt;/item&gt;&lt;/Libraries&gt;"/>
  </w:docVars>
  <w:rsids>
    <w:rsidRoot w:val="000710A2"/>
    <w:rsid w:val="B4F54211"/>
    <w:rsid w:val="00000187"/>
    <w:rsid w:val="00001225"/>
    <w:rsid w:val="0000123F"/>
    <w:rsid w:val="000019EA"/>
    <w:rsid w:val="00001A4F"/>
    <w:rsid w:val="00001D38"/>
    <w:rsid w:val="00002073"/>
    <w:rsid w:val="0000249F"/>
    <w:rsid w:val="00003926"/>
    <w:rsid w:val="00003A89"/>
    <w:rsid w:val="000041BD"/>
    <w:rsid w:val="000042DC"/>
    <w:rsid w:val="0000434B"/>
    <w:rsid w:val="00004C96"/>
    <w:rsid w:val="00004D2C"/>
    <w:rsid w:val="00005135"/>
    <w:rsid w:val="000051A3"/>
    <w:rsid w:val="0000540F"/>
    <w:rsid w:val="00005461"/>
    <w:rsid w:val="0000589C"/>
    <w:rsid w:val="00005D23"/>
    <w:rsid w:val="00005DAE"/>
    <w:rsid w:val="00006480"/>
    <w:rsid w:val="000065C7"/>
    <w:rsid w:val="00006820"/>
    <w:rsid w:val="00006C84"/>
    <w:rsid w:val="00006F61"/>
    <w:rsid w:val="000071D3"/>
    <w:rsid w:val="000074C8"/>
    <w:rsid w:val="00010114"/>
    <w:rsid w:val="0001049E"/>
    <w:rsid w:val="000106BB"/>
    <w:rsid w:val="00010FEC"/>
    <w:rsid w:val="000111CC"/>
    <w:rsid w:val="00011207"/>
    <w:rsid w:val="00011359"/>
    <w:rsid w:val="0001285E"/>
    <w:rsid w:val="0001294B"/>
    <w:rsid w:val="00012CC3"/>
    <w:rsid w:val="00012E74"/>
    <w:rsid w:val="00012EA6"/>
    <w:rsid w:val="00012F88"/>
    <w:rsid w:val="000134D6"/>
    <w:rsid w:val="000149A5"/>
    <w:rsid w:val="00014AE0"/>
    <w:rsid w:val="000151B7"/>
    <w:rsid w:val="000156CE"/>
    <w:rsid w:val="00016428"/>
    <w:rsid w:val="00017F72"/>
    <w:rsid w:val="00020103"/>
    <w:rsid w:val="00020933"/>
    <w:rsid w:val="00020DCE"/>
    <w:rsid w:val="000210D3"/>
    <w:rsid w:val="0002195A"/>
    <w:rsid w:val="00022003"/>
    <w:rsid w:val="00022062"/>
    <w:rsid w:val="00022105"/>
    <w:rsid w:val="000233E8"/>
    <w:rsid w:val="000238B3"/>
    <w:rsid w:val="000239F1"/>
    <w:rsid w:val="000244B8"/>
    <w:rsid w:val="00024629"/>
    <w:rsid w:val="00024649"/>
    <w:rsid w:val="00024762"/>
    <w:rsid w:val="00024912"/>
    <w:rsid w:val="00024971"/>
    <w:rsid w:val="00024CB0"/>
    <w:rsid w:val="000253A6"/>
    <w:rsid w:val="00025712"/>
    <w:rsid w:val="00025AAB"/>
    <w:rsid w:val="00025C58"/>
    <w:rsid w:val="00025D44"/>
    <w:rsid w:val="00026B5A"/>
    <w:rsid w:val="00026CE7"/>
    <w:rsid w:val="00026D5E"/>
    <w:rsid w:val="00027284"/>
    <w:rsid w:val="00027AE8"/>
    <w:rsid w:val="00027D5D"/>
    <w:rsid w:val="000301CD"/>
    <w:rsid w:val="00030258"/>
    <w:rsid w:val="000305C3"/>
    <w:rsid w:val="00030722"/>
    <w:rsid w:val="00030CEE"/>
    <w:rsid w:val="00030E78"/>
    <w:rsid w:val="00030F63"/>
    <w:rsid w:val="0003120B"/>
    <w:rsid w:val="0003178D"/>
    <w:rsid w:val="00031803"/>
    <w:rsid w:val="0003180E"/>
    <w:rsid w:val="00032370"/>
    <w:rsid w:val="000323A5"/>
    <w:rsid w:val="00032A8E"/>
    <w:rsid w:val="00032C4B"/>
    <w:rsid w:val="00032D6A"/>
    <w:rsid w:val="00032E56"/>
    <w:rsid w:val="00032FD6"/>
    <w:rsid w:val="00033696"/>
    <w:rsid w:val="00033D2C"/>
    <w:rsid w:val="000348F4"/>
    <w:rsid w:val="00034900"/>
    <w:rsid w:val="00034B2E"/>
    <w:rsid w:val="00034EA6"/>
    <w:rsid w:val="000353BE"/>
    <w:rsid w:val="000354D7"/>
    <w:rsid w:val="000361E0"/>
    <w:rsid w:val="00036337"/>
    <w:rsid w:val="0003633E"/>
    <w:rsid w:val="00037152"/>
    <w:rsid w:val="00037382"/>
    <w:rsid w:val="00037623"/>
    <w:rsid w:val="00037629"/>
    <w:rsid w:val="00037A6B"/>
    <w:rsid w:val="00040094"/>
    <w:rsid w:val="0004036B"/>
    <w:rsid w:val="000403E5"/>
    <w:rsid w:val="00040590"/>
    <w:rsid w:val="0004089D"/>
    <w:rsid w:val="00040B38"/>
    <w:rsid w:val="00040C47"/>
    <w:rsid w:val="00040C8A"/>
    <w:rsid w:val="00041065"/>
    <w:rsid w:val="0004196F"/>
    <w:rsid w:val="000419A9"/>
    <w:rsid w:val="00041AA1"/>
    <w:rsid w:val="00041B91"/>
    <w:rsid w:val="00041C6E"/>
    <w:rsid w:val="00041EF0"/>
    <w:rsid w:val="0004261E"/>
    <w:rsid w:val="00042B10"/>
    <w:rsid w:val="00042B78"/>
    <w:rsid w:val="00042DFA"/>
    <w:rsid w:val="000431CF"/>
    <w:rsid w:val="000439B6"/>
    <w:rsid w:val="000439EC"/>
    <w:rsid w:val="00043CA9"/>
    <w:rsid w:val="00044031"/>
    <w:rsid w:val="000441DD"/>
    <w:rsid w:val="0004422D"/>
    <w:rsid w:val="000443D9"/>
    <w:rsid w:val="00044D6C"/>
    <w:rsid w:val="000454AD"/>
    <w:rsid w:val="000455E0"/>
    <w:rsid w:val="00045825"/>
    <w:rsid w:val="00045DA0"/>
    <w:rsid w:val="000468FC"/>
    <w:rsid w:val="00046ED7"/>
    <w:rsid w:val="00046F43"/>
    <w:rsid w:val="00047604"/>
    <w:rsid w:val="000476D0"/>
    <w:rsid w:val="000477EB"/>
    <w:rsid w:val="00047AE3"/>
    <w:rsid w:val="00050035"/>
    <w:rsid w:val="00050D53"/>
    <w:rsid w:val="0005109F"/>
    <w:rsid w:val="000514B4"/>
    <w:rsid w:val="000523A4"/>
    <w:rsid w:val="00052430"/>
    <w:rsid w:val="000526E8"/>
    <w:rsid w:val="00052B60"/>
    <w:rsid w:val="00052EF4"/>
    <w:rsid w:val="00053125"/>
    <w:rsid w:val="00053848"/>
    <w:rsid w:val="0005391F"/>
    <w:rsid w:val="0005425A"/>
    <w:rsid w:val="00054474"/>
    <w:rsid w:val="0005556F"/>
    <w:rsid w:val="00055C71"/>
    <w:rsid w:val="0005623A"/>
    <w:rsid w:val="00056541"/>
    <w:rsid w:val="00056579"/>
    <w:rsid w:val="000566D4"/>
    <w:rsid w:val="00056874"/>
    <w:rsid w:val="00056929"/>
    <w:rsid w:val="000579F0"/>
    <w:rsid w:val="00057BBC"/>
    <w:rsid w:val="00057E2B"/>
    <w:rsid w:val="0006037E"/>
    <w:rsid w:val="0006115D"/>
    <w:rsid w:val="00061409"/>
    <w:rsid w:val="00061687"/>
    <w:rsid w:val="00061777"/>
    <w:rsid w:val="00061904"/>
    <w:rsid w:val="0006191B"/>
    <w:rsid w:val="00061A72"/>
    <w:rsid w:val="000620AD"/>
    <w:rsid w:val="0006211A"/>
    <w:rsid w:val="00062381"/>
    <w:rsid w:val="00062E6D"/>
    <w:rsid w:val="00063333"/>
    <w:rsid w:val="0006340D"/>
    <w:rsid w:val="00063519"/>
    <w:rsid w:val="00063706"/>
    <w:rsid w:val="0006370E"/>
    <w:rsid w:val="00063D34"/>
    <w:rsid w:val="00063E5A"/>
    <w:rsid w:val="00064119"/>
    <w:rsid w:val="0006429F"/>
    <w:rsid w:val="000643C3"/>
    <w:rsid w:val="00064912"/>
    <w:rsid w:val="0006492C"/>
    <w:rsid w:val="00064AD3"/>
    <w:rsid w:val="00064B60"/>
    <w:rsid w:val="00064EC3"/>
    <w:rsid w:val="00064FCB"/>
    <w:rsid w:val="000651F1"/>
    <w:rsid w:val="000652BD"/>
    <w:rsid w:val="00065CC1"/>
    <w:rsid w:val="00066048"/>
    <w:rsid w:val="00066E11"/>
    <w:rsid w:val="00067148"/>
    <w:rsid w:val="00067536"/>
    <w:rsid w:val="000676B5"/>
    <w:rsid w:val="000677AA"/>
    <w:rsid w:val="0006789E"/>
    <w:rsid w:val="00067C93"/>
    <w:rsid w:val="00070682"/>
    <w:rsid w:val="000706A4"/>
    <w:rsid w:val="000710A2"/>
    <w:rsid w:val="0007117F"/>
    <w:rsid w:val="000717F3"/>
    <w:rsid w:val="00071BCF"/>
    <w:rsid w:val="0007283B"/>
    <w:rsid w:val="00072BF1"/>
    <w:rsid w:val="00073186"/>
    <w:rsid w:val="00073401"/>
    <w:rsid w:val="0007351E"/>
    <w:rsid w:val="000740A9"/>
    <w:rsid w:val="00074F55"/>
    <w:rsid w:val="00075513"/>
    <w:rsid w:val="00075676"/>
    <w:rsid w:val="00076749"/>
    <w:rsid w:val="00076A9E"/>
    <w:rsid w:val="000773C6"/>
    <w:rsid w:val="00080030"/>
    <w:rsid w:val="000804AE"/>
    <w:rsid w:val="000819E4"/>
    <w:rsid w:val="00081BEA"/>
    <w:rsid w:val="000822DD"/>
    <w:rsid w:val="0008262E"/>
    <w:rsid w:val="00082662"/>
    <w:rsid w:val="0008288A"/>
    <w:rsid w:val="00082CD0"/>
    <w:rsid w:val="00083A06"/>
    <w:rsid w:val="00083F3A"/>
    <w:rsid w:val="00083F48"/>
    <w:rsid w:val="00084308"/>
    <w:rsid w:val="000845F1"/>
    <w:rsid w:val="00084ABD"/>
    <w:rsid w:val="00084ACF"/>
    <w:rsid w:val="000857E3"/>
    <w:rsid w:val="00085952"/>
    <w:rsid w:val="00085A89"/>
    <w:rsid w:val="00085F18"/>
    <w:rsid w:val="00086182"/>
    <w:rsid w:val="00086209"/>
    <w:rsid w:val="00087530"/>
    <w:rsid w:val="0008777F"/>
    <w:rsid w:val="00087B05"/>
    <w:rsid w:val="00087CA9"/>
    <w:rsid w:val="00087E71"/>
    <w:rsid w:val="00090C09"/>
    <w:rsid w:val="00090CAB"/>
    <w:rsid w:val="00091069"/>
    <w:rsid w:val="00092586"/>
    <w:rsid w:val="000926A0"/>
    <w:rsid w:val="00092948"/>
    <w:rsid w:val="00092A2A"/>
    <w:rsid w:val="00092C87"/>
    <w:rsid w:val="00092C9F"/>
    <w:rsid w:val="000931DA"/>
    <w:rsid w:val="00093276"/>
    <w:rsid w:val="000936EA"/>
    <w:rsid w:val="00093775"/>
    <w:rsid w:val="00093BD7"/>
    <w:rsid w:val="00094164"/>
    <w:rsid w:val="00094467"/>
    <w:rsid w:val="000949B6"/>
    <w:rsid w:val="00094C88"/>
    <w:rsid w:val="00094CFA"/>
    <w:rsid w:val="00094D5D"/>
    <w:rsid w:val="000952CA"/>
    <w:rsid w:val="00095BAB"/>
    <w:rsid w:val="00095C10"/>
    <w:rsid w:val="0009621D"/>
    <w:rsid w:val="0009631D"/>
    <w:rsid w:val="0009653B"/>
    <w:rsid w:val="0009685A"/>
    <w:rsid w:val="00096AC4"/>
    <w:rsid w:val="00096D04"/>
    <w:rsid w:val="00096D0B"/>
    <w:rsid w:val="00096DB5"/>
    <w:rsid w:val="00096DD8"/>
    <w:rsid w:val="0009706B"/>
    <w:rsid w:val="0009721B"/>
    <w:rsid w:val="000976FC"/>
    <w:rsid w:val="00097CFF"/>
    <w:rsid w:val="00097E07"/>
    <w:rsid w:val="000A0659"/>
    <w:rsid w:val="000A09CE"/>
    <w:rsid w:val="000A0F71"/>
    <w:rsid w:val="000A15A4"/>
    <w:rsid w:val="000A17A6"/>
    <w:rsid w:val="000A2184"/>
    <w:rsid w:val="000A250A"/>
    <w:rsid w:val="000A2A4E"/>
    <w:rsid w:val="000A33FA"/>
    <w:rsid w:val="000A34F5"/>
    <w:rsid w:val="000A36AF"/>
    <w:rsid w:val="000A3AF6"/>
    <w:rsid w:val="000A3E9C"/>
    <w:rsid w:val="000A3FA1"/>
    <w:rsid w:val="000A3FD8"/>
    <w:rsid w:val="000A409B"/>
    <w:rsid w:val="000A4A8D"/>
    <w:rsid w:val="000A4ADF"/>
    <w:rsid w:val="000A4E4C"/>
    <w:rsid w:val="000A50E2"/>
    <w:rsid w:val="000A5DCC"/>
    <w:rsid w:val="000A698A"/>
    <w:rsid w:val="000A6AC8"/>
    <w:rsid w:val="000A6F92"/>
    <w:rsid w:val="000A7373"/>
    <w:rsid w:val="000B0134"/>
    <w:rsid w:val="000B0236"/>
    <w:rsid w:val="000B02E8"/>
    <w:rsid w:val="000B043E"/>
    <w:rsid w:val="000B0620"/>
    <w:rsid w:val="000B087C"/>
    <w:rsid w:val="000B0B5B"/>
    <w:rsid w:val="000B0F10"/>
    <w:rsid w:val="000B100A"/>
    <w:rsid w:val="000B11F6"/>
    <w:rsid w:val="000B169A"/>
    <w:rsid w:val="000B174D"/>
    <w:rsid w:val="000B1784"/>
    <w:rsid w:val="000B21AF"/>
    <w:rsid w:val="000B2317"/>
    <w:rsid w:val="000B2571"/>
    <w:rsid w:val="000B28B6"/>
    <w:rsid w:val="000B295D"/>
    <w:rsid w:val="000B2DA2"/>
    <w:rsid w:val="000B2F47"/>
    <w:rsid w:val="000B2FAF"/>
    <w:rsid w:val="000B30F7"/>
    <w:rsid w:val="000B36B5"/>
    <w:rsid w:val="000B38EA"/>
    <w:rsid w:val="000B417C"/>
    <w:rsid w:val="000B4855"/>
    <w:rsid w:val="000B51DF"/>
    <w:rsid w:val="000B5333"/>
    <w:rsid w:val="000B539B"/>
    <w:rsid w:val="000B5497"/>
    <w:rsid w:val="000B577C"/>
    <w:rsid w:val="000B5B77"/>
    <w:rsid w:val="000B6183"/>
    <w:rsid w:val="000B61AF"/>
    <w:rsid w:val="000B61B9"/>
    <w:rsid w:val="000B6888"/>
    <w:rsid w:val="000B6BE5"/>
    <w:rsid w:val="000B6D80"/>
    <w:rsid w:val="000B6E2D"/>
    <w:rsid w:val="000B7000"/>
    <w:rsid w:val="000B7998"/>
    <w:rsid w:val="000B7D78"/>
    <w:rsid w:val="000B7FCC"/>
    <w:rsid w:val="000C013A"/>
    <w:rsid w:val="000C05AF"/>
    <w:rsid w:val="000C0BF7"/>
    <w:rsid w:val="000C0CFB"/>
    <w:rsid w:val="000C12AD"/>
    <w:rsid w:val="000C16CC"/>
    <w:rsid w:val="000C1739"/>
    <w:rsid w:val="000C1C5F"/>
    <w:rsid w:val="000C20B9"/>
    <w:rsid w:val="000C216B"/>
    <w:rsid w:val="000C232A"/>
    <w:rsid w:val="000C233E"/>
    <w:rsid w:val="000C2CA7"/>
    <w:rsid w:val="000C2FF0"/>
    <w:rsid w:val="000C3177"/>
    <w:rsid w:val="000C38BA"/>
    <w:rsid w:val="000C3E35"/>
    <w:rsid w:val="000C3E94"/>
    <w:rsid w:val="000C44B5"/>
    <w:rsid w:val="000C44CC"/>
    <w:rsid w:val="000C45B3"/>
    <w:rsid w:val="000C4D81"/>
    <w:rsid w:val="000C5E79"/>
    <w:rsid w:val="000C636F"/>
    <w:rsid w:val="000C66CD"/>
    <w:rsid w:val="000C701E"/>
    <w:rsid w:val="000C7673"/>
    <w:rsid w:val="000C776F"/>
    <w:rsid w:val="000D0AD6"/>
    <w:rsid w:val="000D0D50"/>
    <w:rsid w:val="000D13DB"/>
    <w:rsid w:val="000D1DCB"/>
    <w:rsid w:val="000D20A9"/>
    <w:rsid w:val="000D2278"/>
    <w:rsid w:val="000D24F8"/>
    <w:rsid w:val="000D36AC"/>
    <w:rsid w:val="000D39D3"/>
    <w:rsid w:val="000D3B60"/>
    <w:rsid w:val="000D3F19"/>
    <w:rsid w:val="000D4071"/>
    <w:rsid w:val="000D461A"/>
    <w:rsid w:val="000D4DA6"/>
    <w:rsid w:val="000D4E45"/>
    <w:rsid w:val="000D4EA2"/>
    <w:rsid w:val="000D5278"/>
    <w:rsid w:val="000D54C9"/>
    <w:rsid w:val="000D56D7"/>
    <w:rsid w:val="000D596E"/>
    <w:rsid w:val="000D5D55"/>
    <w:rsid w:val="000D5F6F"/>
    <w:rsid w:val="000D60A3"/>
    <w:rsid w:val="000D62AE"/>
    <w:rsid w:val="000D6418"/>
    <w:rsid w:val="000D66E4"/>
    <w:rsid w:val="000D6AAA"/>
    <w:rsid w:val="000D7830"/>
    <w:rsid w:val="000E015E"/>
    <w:rsid w:val="000E04CB"/>
    <w:rsid w:val="000E0C16"/>
    <w:rsid w:val="000E0D44"/>
    <w:rsid w:val="000E12A4"/>
    <w:rsid w:val="000E1FF8"/>
    <w:rsid w:val="000E2015"/>
    <w:rsid w:val="000E279A"/>
    <w:rsid w:val="000E28C9"/>
    <w:rsid w:val="000E2968"/>
    <w:rsid w:val="000E299E"/>
    <w:rsid w:val="000E308C"/>
    <w:rsid w:val="000E3210"/>
    <w:rsid w:val="000E3446"/>
    <w:rsid w:val="000E3CB4"/>
    <w:rsid w:val="000E3E60"/>
    <w:rsid w:val="000E406D"/>
    <w:rsid w:val="000E424E"/>
    <w:rsid w:val="000E47BE"/>
    <w:rsid w:val="000E5332"/>
    <w:rsid w:val="000E5618"/>
    <w:rsid w:val="000E59AD"/>
    <w:rsid w:val="000E6100"/>
    <w:rsid w:val="000E6214"/>
    <w:rsid w:val="000E6283"/>
    <w:rsid w:val="000E6326"/>
    <w:rsid w:val="000E66B7"/>
    <w:rsid w:val="000E6B36"/>
    <w:rsid w:val="000E7041"/>
    <w:rsid w:val="000E73F2"/>
    <w:rsid w:val="000F0B81"/>
    <w:rsid w:val="000F0D07"/>
    <w:rsid w:val="000F1A8C"/>
    <w:rsid w:val="000F21AD"/>
    <w:rsid w:val="000F2236"/>
    <w:rsid w:val="000F268A"/>
    <w:rsid w:val="000F320B"/>
    <w:rsid w:val="000F3725"/>
    <w:rsid w:val="000F38A4"/>
    <w:rsid w:val="000F3DF9"/>
    <w:rsid w:val="000F4419"/>
    <w:rsid w:val="000F4759"/>
    <w:rsid w:val="000F4BD5"/>
    <w:rsid w:val="000F52F9"/>
    <w:rsid w:val="000F5963"/>
    <w:rsid w:val="000F59CA"/>
    <w:rsid w:val="000F5C22"/>
    <w:rsid w:val="000F5F97"/>
    <w:rsid w:val="000F6B9A"/>
    <w:rsid w:val="000F72E2"/>
    <w:rsid w:val="000F750E"/>
    <w:rsid w:val="000F7748"/>
    <w:rsid w:val="000F7E50"/>
    <w:rsid w:val="000F7F75"/>
    <w:rsid w:val="001002E4"/>
    <w:rsid w:val="00100C24"/>
    <w:rsid w:val="00100ECC"/>
    <w:rsid w:val="00101177"/>
    <w:rsid w:val="00101182"/>
    <w:rsid w:val="0010249E"/>
    <w:rsid w:val="001030A9"/>
    <w:rsid w:val="001031BB"/>
    <w:rsid w:val="001032F0"/>
    <w:rsid w:val="001033E2"/>
    <w:rsid w:val="0010352A"/>
    <w:rsid w:val="001035CE"/>
    <w:rsid w:val="00103729"/>
    <w:rsid w:val="00103D54"/>
    <w:rsid w:val="00103E09"/>
    <w:rsid w:val="00103EDE"/>
    <w:rsid w:val="00103EF3"/>
    <w:rsid w:val="00104B07"/>
    <w:rsid w:val="00104FAD"/>
    <w:rsid w:val="001051AC"/>
    <w:rsid w:val="001054AE"/>
    <w:rsid w:val="001055DF"/>
    <w:rsid w:val="001056D2"/>
    <w:rsid w:val="001057E4"/>
    <w:rsid w:val="00105832"/>
    <w:rsid w:val="00105E74"/>
    <w:rsid w:val="00105F52"/>
    <w:rsid w:val="00106315"/>
    <w:rsid w:val="001066AA"/>
    <w:rsid w:val="00106B65"/>
    <w:rsid w:val="001070E0"/>
    <w:rsid w:val="00107CF9"/>
    <w:rsid w:val="00107DEE"/>
    <w:rsid w:val="00107EE2"/>
    <w:rsid w:val="0011012C"/>
    <w:rsid w:val="00110400"/>
    <w:rsid w:val="00110794"/>
    <w:rsid w:val="00110873"/>
    <w:rsid w:val="00110AF4"/>
    <w:rsid w:val="00111B28"/>
    <w:rsid w:val="001123BC"/>
    <w:rsid w:val="00112E6B"/>
    <w:rsid w:val="00113399"/>
    <w:rsid w:val="0011369D"/>
    <w:rsid w:val="00113827"/>
    <w:rsid w:val="001139B3"/>
    <w:rsid w:val="00113CCA"/>
    <w:rsid w:val="001141AF"/>
    <w:rsid w:val="00114319"/>
    <w:rsid w:val="001143EF"/>
    <w:rsid w:val="0011460D"/>
    <w:rsid w:val="001146A7"/>
    <w:rsid w:val="00114841"/>
    <w:rsid w:val="00114959"/>
    <w:rsid w:val="00114CBA"/>
    <w:rsid w:val="00114D5F"/>
    <w:rsid w:val="00115602"/>
    <w:rsid w:val="001158E7"/>
    <w:rsid w:val="00116436"/>
    <w:rsid w:val="001165B4"/>
    <w:rsid w:val="001166E7"/>
    <w:rsid w:val="00116D0B"/>
    <w:rsid w:val="00117325"/>
    <w:rsid w:val="00117519"/>
    <w:rsid w:val="0011773B"/>
    <w:rsid w:val="0011778E"/>
    <w:rsid w:val="00117DF6"/>
    <w:rsid w:val="00117F06"/>
    <w:rsid w:val="00117F98"/>
    <w:rsid w:val="00120026"/>
    <w:rsid w:val="001201CF"/>
    <w:rsid w:val="001203D4"/>
    <w:rsid w:val="0012049F"/>
    <w:rsid w:val="001206DD"/>
    <w:rsid w:val="00120FA0"/>
    <w:rsid w:val="00121549"/>
    <w:rsid w:val="0012168A"/>
    <w:rsid w:val="00121C3F"/>
    <w:rsid w:val="001221EE"/>
    <w:rsid w:val="00122EF7"/>
    <w:rsid w:val="001233EE"/>
    <w:rsid w:val="00123522"/>
    <w:rsid w:val="00123BA0"/>
    <w:rsid w:val="00123E67"/>
    <w:rsid w:val="00124445"/>
    <w:rsid w:val="001246F0"/>
    <w:rsid w:val="00124E36"/>
    <w:rsid w:val="00125405"/>
    <w:rsid w:val="00125464"/>
    <w:rsid w:val="00125565"/>
    <w:rsid w:val="001259D9"/>
    <w:rsid w:val="00125A1F"/>
    <w:rsid w:val="00125C9D"/>
    <w:rsid w:val="00125F00"/>
    <w:rsid w:val="00125FAD"/>
    <w:rsid w:val="0012620F"/>
    <w:rsid w:val="00126215"/>
    <w:rsid w:val="00126345"/>
    <w:rsid w:val="00126622"/>
    <w:rsid w:val="00126B69"/>
    <w:rsid w:val="00126B6B"/>
    <w:rsid w:val="00126E5A"/>
    <w:rsid w:val="00126F56"/>
    <w:rsid w:val="00127016"/>
    <w:rsid w:val="001271F7"/>
    <w:rsid w:val="0012723E"/>
    <w:rsid w:val="00127325"/>
    <w:rsid w:val="00127FB5"/>
    <w:rsid w:val="00130DCA"/>
    <w:rsid w:val="00131474"/>
    <w:rsid w:val="00131554"/>
    <w:rsid w:val="00131584"/>
    <w:rsid w:val="0013209A"/>
    <w:rsid w:val="00132398"/>
    <w:rsid w:val="001325F4"/>
    <w:rsid w:val="00133212"/>
    <w:rsid w:val="00133538"/>
    <w:rsid w:val="001340BC"/>
    <w:rsid w:val="00134320"/>
    <w:rsid w:val="001346A1"/>
    <w:rsid w:val="00134790"/>
    <w:rsid w:val="001349B4"/>
    <w:rsid w:val="00134C4D"/>
    <w:rsid w:val="00135C1E"/>
    <w:rsid w:val="00135D54"/>
    <w:rsid w:val="0013638F"/>
    <w:rsid w:val="00136C20"/>
    <w:rsid w:val="00136EFE"/>
    <w:rsid w:val="00137260"/>
    <w:rsid w:val="00137368"/>
    <w:rsid w:val="001373A0"/>
    <w:rsid w:val="00137DC0"/>
    <w:rsid w:val="00137F43"/>
    <w:rsid w:val="00140268"/>
    <w:rsid w:val="0014090A"/>
    <w:rsid w:val="001409EC"/>
    <w:rsid w:val="00140C61"/>
    <w:rsid w:val="00141284"/>
    <w:rsid w:val="00141A34"/>
    <w:rsid w:val="00141A9F"/>
    <w:rsid w:val="00141C88"/>
    <w:rsid w:val="00141D83"/>
    <w:rsid w:val="00142184"/>
    <w:rsid w:val="0014285B"/>
    <w:rsid w:val="00142C15"/>
    <w:rsid w:val="001430E1"/>
    <w:rsid w:val="0014310D"/>
    <w:rsid w:val="00143B1B"/>
    <w:rsid w:val="00144452"/>
    <w:rsid w:val="00144A97"/>
    <w:rsid w:val="00144ACF"/>
    <w:rsid w:val="00144F4C"/>
    <w:rsid w:val="0014514B"/>
    <w:rsid w:val="00145347"/>
    <w:rsid w:val="001458E0"/>
    <w:rsid w:val="0014609D"/>
    <w:rsid w:val="001463A1"/>
    <w:rsid w:val="001466C7"/>
    <w:rsid w:val="001467B8"/>
    <w:rsid w:val="00146820"/>
    <w:rsid w:val="00146951"/>
    <w:rsid w:val="00146E5D"/>
    <w:rsid w:val="00147028"/>
    <w:rsid w:val="0014703E"/>
    <w:rsid w:val="00147701"/>
    <w:rsid w:val="00147B3F"/>
    <w:rsid w:val="00150039"/>
    <w:rsid w:val="0015014C"/>
    <w:rsid w:val="001506D4"/>
    <w:rsid w:val="00150946"/>
    <w:rsid w:val="00150962"/>
    <w:rsid w:val="001511F2"/>
    <w:rsid w:val="0015128C"/>
    <w:rsid w:val="00152252"/>
    <w:rsid w:val="00152B27"/>
    <w:rsid w:val="00152C89"/>
    <w:rsid w:val="0015306B"/>
    <w:rsid w:val="00153281"/>
    <w:rsid w:val="00153527"/>
    <w:rsid w:val="00153692"/>
    <w:rsid w:val="00153722"/>
    <w:rsid w:val="001537B6"/>
    <w:rsid w:val="00153969"/>
    <w:rsid w:val="001541B2"/>
    <w:rsid w:val="00154294"/>
    <w:rsid w:val="00154516"/>
    <w:rsid w:val="00154E15"/>
    <w:rsid w:val="00154E35"/>
    <w:rsid w:val="00155088"/>
    <w:rsid w:val="00155866"/>
    <w:rsid w:val="00155DA6"/>
    <w:rsid w:val="00155E1C"/>
    <w:rsid w:val="00156265"/>
    <w:rsid w:val="00156370"/>
    <w:rsid w:val="001568B3"/>
    <w:rsid w:val="001576F8"/>
    <w:rsid w:val="0016018C"/>
    <w:rsid w:val="001602F9"/>
    <w:rsid w:val="00160B7E"/>
    <w:rsid w:val="00160E58"/>
    <w:rsid w:val="00160EB7"/>
    <w:rsid w:val="0016103E"/>
    <w:rsid w:val="001618EE"/>
    <w:rsid w:val="001621E9"/>
    <w:rsid w:val="001622AA"/>
    <w:rsid w:val="001629B3"/>
    <w:rsid w:val="00162BB5"/>
    <w:rsid w:val="00163151"/>
    <w:rsid w:val="00163258"/>
    <w:rsid w:val="0016381B"/>
    <w:rsid w:val="001645E1"/>
    <w:rsid w:val="00164D86"/>
    <w:rsid w:val="00165008"/>
    <w:rsid w:val="00165A14"/>
    <w:rsid w:val="00165CE9"/>
    <w:rsid w:val="00166427"/>
    <w:rsid w:val="0016654B"/>
    <w:rsid w:val="00166679"/>
    <w:rsid w:val="0016673B"/>
    <w:rsid w:val="00166865"/>
    <w:rsid w:val="00166DBE"/>
    <w:rsid w:val="00166EF6"/>
    <w:rsid w:val="00166F19"/>
    <w:rsid w:val="001672CA"/>
    <w:rsid w:val="0016744B"/>
    <w:rsid w:val="00167760"/>
    <w:rsid w:val="00167A74"/>
    <w:rsid w:val="00167B57"/>
    <w:rsid w:val="00167D5D"/>
    <w:rsid w:val="001700D5"/>
    <w:rsid w:val="001700EB"/>
    <w:rsid w:val="0017096C"/>
    <w:rsid w:val="00170AAE"/>
    <w:rsid w:val="00170C0D"/>
    <w:rsid w:val="001710AB"/>
    <w:rsid w:val="0017142B"/>
    <w:rsid w:val="00171492"/>
    <w:rsid w:val="00171D02"/>
    <w:rsid w:val="00171E6A"/>
    <w:rsid w:val="0017233C"/>
    <w:rsid w:val="0017270F"/>
    <w:rsid w:val="0017282E"/>
    <w:rsid w:val="00172970"/>
    <w:rsid w:val="00173278"/>
    <w:rsid w:val="00173ED2"/>
    <w:rsid w:val="001740BF"/>
    <w:rsid w:val="001740CD"/>
    <w:rsid w:val="0017438D"/>
    <w:rsid w:val="00174950"/>
    <w:rsid w:val="00174CF8"/>
    <w:rsid w:val="001752A6"/>
    <w:rsid w:val="001758E1"/>
    <w:rsid w:val="00175AD8"/>
    <w:rsid w:val="0017607A"/>
    <w:rsid w:val="00176200"/>
    <w:rsid w:val="001768B2"/>
    <w:rsid w:val="00176C4E"/>
    <w:rsid w:val="00176E1A"/>
    <w:rsid w:val="0017712B"/>
    <w:rsid w:val="00177A95"/>
    <w:rsid w:val="00177D88"/>
    <w:rsid w:val="00180FE8"/>
    <w:rsid w:val="0018115B"/>
    <w:rsid w:val="001812A5"/>
    <w:rsid w:val="00181942"/>
    <w:rsid w:val="00182185"/>
    <w:rsid w:val="001823C5"/>
    <w:rsid w:val="001823DF"/>
    <w:rsid w:val="00182BB9"/>
    <w:rsid w:val="00182DA7"/>
    <w:rsid w:val="00183280"/>
    <w:rsid w:val="001836FB"/>
    <w:rsid w:val="0018390F"/>
    <w:rsid w:val="00183C83"/>
    <w:rsid w:val="0018406A"/>
    <w:rsid w:val="00184B6A"/>
    <w:rsid w:val="001868CF"/>
    <w:rsid w:val="001869D0"/>
    <w:rsid w:val="00186DE1"/>
    <w:rsid w:val="001870B1"/>
    <w:rsid w:val="00187BB1"/>
    <w:rsid w:val="00190267"/>
    <w:rsid w:val="001908AC"/>
    <w:rsid w:val="00190C0C"/>
    <w:rsid w:val="00190D82"/>
    <w:rsid w:val="00191558"/>
    <w:rsid w:val="00191698"/>
    <w:rsid w:val="001917B6"/>
    <w:rsid w:val="00191928"/>
    <w:rsid w:val="00191A08"/>
    <w:rsid w:val="00191FAA"/>
    <w:rsid w:val="001922FC"/>
    <w:rsid w:val="001926B6"/>
    <w:rsid w:val="00192714"/>
    <w:rsid w:val="00192752"/>
    <w:rsid w:val="00192A9B"/>
    <w:rsid w:val="001933C3"/>
    <w:rsid w:val="0019343A"/>
    <w:rsid w:val="001935E6"/>
    <w:rsid w:val="001936A6"/>
    <w:rsid w:val="0019372F"/>
    <w:rsid w:val="00193EBC"/>
    <w:rsid w:val="00193ED1"/>
    <w:rsid w:val="00194040"/>
    <w:rsid w:val="001941B2"/>
    <w:rsid w:val="00194605"/>
    <w:rsid w:val="00194902"/>
    <w:rsid w:val="0019495B"/>
    <w:rsid w:val="00195012"/>
    <w:rsid w:val="001952AE"/>
    <w:rsid w:val="00195370"/>
    <w:rsid w:val="00195B19"/>
    <w:rsid w:val="00195ED6"/>
    <w:rsid w:val="00196359"/>
    <w:rsid w:val="0019644F"/>
    <w:rsid w:val="0019677F"/>
    <w:rsid w:val="001A00DA"/>
    <w:rsid w:val="001A01CC"/>
    <w:rsid w:val="001A077E"/>
    <w:rsid w:val="001A0910"/>
    <w:rsid w:val="001A0E1B"/>
    <w:rsid w:val="001A13BC"/>
    <w:rsid w:val="001A14F6"/>
    <w:rsid w:val="001A1F6D"/>
    <w:rsid w:val="001A2638"/>
    <w:rsid w:val="001A26D6"/>
    <w:rsid w:val="001A278A"/>
    <w:rsid w:val="001A2DAC"/>
    <w:rsid w:val="001A3BC4"/>
    <w:rsid w:val="001A3EE2"/>
    <w:rsid w:val="001A401C"/>
    <w:rsid w:val="001A4273"/>
    <w:rsid w:val="001A4936"/>
    <w:rsid w:val="001A4DB2"/>
    <w:rsid w:val="001A5306"/>
    <w:rsid w:val="001A53B7"/>
    <w:rsid w:val="001A56C5"/>
    <w:rsid w:val="001A582C"/>
    <w:rsid w:val="001A6AAA"/>
    <w:rsid w:val="001A6D36"/>
    <w:rsid w:val="001A7708"/>
    <w:rsid w:val="001B00BD"/>
    <w:rsid w:val="001B03E5"/>
    <w:rsid w:val="001B0B1C"/>
    <w:rsid w:val="001B0EF5"/>
    <w:rsid w:val="001B162B"/>
    <w:rsid w:val="001B24B0"/>
    <w:rsid w:val="001B304C"/>
    <w:rsid w:val="001B32A1"/>
    <w:rsid w:val="001B3B3C"/>
    <w:rsid w:val="001B3CD6"/>
    <w:rsid w:val="001B4613"/>
    <w:rsid w:val="001B47BB"/>
    <w:rsid w:val="001B4CB3"/>
    <w:rsid w:val="001B4D3B"/>
    <w:rsid w:val="001B5756"/>
    <w:rsid w:val="001B5F96"/>
    <w:rsid w:val="001B6371"/>
    <w:rsid w:val="001B66B2"/>
    <w:rsid w:val="001B698D"/>
    <w:rsid w:val="001B69D3"/>
    <w:rsid w:val="001B7055"/>
    <w:rsid w:val="001B7387"/>
    <w:rsid w:val="001B739E"/>
    <w:rsid w:val="001B7546"/>
    <w:rsid w:val="001B76BA"/>
    <w:rsid w:val="001B7918"/>
    <w:rsid w:val="001C0188"/>
    <w:rsid w:val="001C086F"/>
    <w:rsid w:val="001C0B2A"/>
    <w:rsid w:val="001C0EF9"/>
    <w:rsid w:val="001C1052"/>
    <w:rsid w:val="001C1864"/>
    <w:rsid w:val="001C1BEC"/>
    <w:rsid w:val="001C2550"/>
    <w:rsid w:val="001C2705"/>
    <w:rsid w:val="001C2DDC"/>
    <w:rsid w:val="001C33BA"/>
    <w:rsid w:val="001C33C3"/>
    <w:rsid w:val="001C343D"/>
    <w:rsid w:val="001C3E73"/>
    <w:rsid w:val="001C3F5C"/>
    <w:rsid w:val="001C4004"/>
    <w:rsid w:val="001C4015"/>
    <w:rsid w:val="001C4753"/>
    <w:rsid w:val="001C4C87"/>
    <w:rsid w:val="001C4FEA"/>
    <w:rsid w:val="001C5683"/>
    <w:rsid w:val="001C56A6"/>
    <w:rsid w:val="001C5910"/>
    <w:rsid w:val="001C5965"/>
    <w:rsid w:val="001C5AFF"/>
    <w:rsid w:val="001C60B9"/>
    <w:rsid w:val="001C638D"/>
    <w:rsid w:val="001C703E"/>
    <w:rsid w:val="001C7712"/>
    <w:rsid w:val="001C7956"/>
    <w:rsid w:val="001C7C6A"/>
    <w:rsid w:val="001C7F86"/>
    <w:rsid w:val="001D09E2"/>
    <w:rsid w:val="001D1F77"/>
    <w:rsid w:val="001D26B3"/>
    <w:rsid w:val="001D283A"/>
    <w:rsid w:val="001D3C73"/>
    <w:rsid w:val="001D3D6A"/>
    <w:rsid w:val="001D409C"/>
    <w:rsid w:val="001D4471"/>
    <w:rsid w:val="001D45F9"/>
    <w:rsid w:val="001D4CB1"/>
    <w:rsid w:val="001D4E1F"/>
    <w:rsid w:val="001D51D8"/>
    <w:rsid w:val="001D5ABD"/>
    <w:rsid w:val="001D5D1A"/>
    <w:rsid w:val="001D61BB"/>
    <w:rsid w:val="001D664E"/>
    <w:rsid w:val="001D6770"/>
    <w:rsid w:val="001D6DEB"/>
    <w:rsid w:val="001E04DD"/>
    <w:rsid w:val="001E052A"/>
    <w:rsid w:val="001E053E"/>
    <w:rsid w:val="001E0E28"/>
    <w:rsid w:val="001E0FE4"/>
    <w:rsid w:val="001E1049"/>
    <w:rsid w:val="001E1405"/>
    <w:rsid w:val="001E179C"/>
    <w:rsid w:val="001E24E0"/>
    <w:rsid w:val="001E275A"/>
    <w:rsid w:val="001E2D48"/>
    <w:rsid w:val="001E326D"/>
    <w:rsid w:val="001E3349"/>
    <w:rsid w:val="001E338C"/>
    <w:rsid w:val="001E388A"/>
    <w:rsid w:val="001E3892"/>
    <w:rsid w:val="001E3B37"/>
    <w:rsid w:val="001E45D6"/>
    <w:rsid w:val="001E50FB"/>
    <w:rsid w:val="001E542C"/>
    <w:rsid w:val="001E580F"/>
    <w:rsid w:val="001E5A41"/>
    <w:rsid w:val="001E5F64"/>
    <w:rsid w:val="001E6005"/>
    <w:rsid w:val="001E604D"/>
    <w:rsid w:val="001E632A"/>
    <w:rsid w:val="001E6388"/>
    <w:rsid w:val="001E63CE"/>
    <w:rsid w:val="001E6812"/>
    <w:rsid w:val="001E6965"/>
    <w:rsid w:val="001E6CB1"/>
    <w:rsid w:val="001E6DE7"/>
    <w:rsid w:val="001E70C8"/>
    <w:rsid w:val="001E74F2"/>
    <w:rsid w:val="001E755D"/>
    <w:rsid w:val="001E7699"/>
    <w:rsid w:val="001E7773"/>
    <w:rsid w:val="001E77FA"/>
    <w:rsid w:val="001E7D3A"/>
    <w:rsid w:val="001E7EC4"/>
    <w:rsid w:val="001F00DA"/>
    <w:rsid w:val="001F0340"/>
    <w:rsid w:val="001F07DD"/>
    <w:rsid w:val="001F0D09"/>
    <w:rsid w:val="001F0FD1"/>
    <w:rsid w:val="001F1CCD"/>
    <w:rsid w:val="001F229E"/>
    <w:rsid w:val="001F2413"/>
    <w:rsid w:val="001F2C51"/>
    <w:rsid w:val="001F30D9"/>
    <w:rsid w:val="001F32E8"/>
    <w:rsid w:val="001F33D8"/>
    <w:rsid w:val="001F37D6"/>
    <w:rsid w:val="001F3AEC"/>
    <w:rsid w:val="001F3EF3"/>
    <w:rsid w:val="001F4071"/>
    <w:rsid w:val="001F4203"/>
    <w:rsid w:val="001F433A"/>
    <w:rsid w:val="001F4C98"/>
    <w:rsid w:val="001F5165"/>
    <w:rsid w:val="001F5519"/>
    <w:rsid w:val="001F557B"/>
    <w:rsid w:val="001F5807"/>
    <w:rsid w:val="001F5AA7"/>
    <w:rsid w:val="001F5B54"/>
    <w:rsid w:val="001F5BCB"/>
    <w:rsid w:val="001F5E9A"/>
    <w:rsid w:val="001F5EB5"/>
    <w:rsid w:val="001F6028"/>
    <w:rsid w:val="001F65A1"/>
    <w:rsid w:val="001F6F5A"/>
    <w:rsid w:val="001F78C6"/>
    <w:rsid w:val="001F7FC2"/>
    <w:rsid w:val="0020033D"/>
    <w:rsid w:val="002005F3"/>
    <w:rsid w:val="002008E3"/>
    <w:rsid w:val="00200980"/>
    <w:rsid w:val="00200D59"/>
    <w:rsid w:val="00201031"/>
    <w:rsid w:val="00202517"/>
    <w:rsid w:val="00202AC8"/>
    <w:rsid w:val="00202D5D"/>
    <w:rsid w:val="002033F1"/>
    <w:rsid w:val="002037B9"/>
    <w:rsid w:val="00203A9B"/>
    <w:rsid w:val="00204174"/>
    <w:rsid w:val="00204191"/>
    <w:rsid w:val="00204342"/>
    <w:rsid w:val="00204F9C"/>
    <w:rsid w:val="002050D4"/>
    <w:rsid w:val="002052D2"/>
    <w:rsid w:val="0020576A"/>
    <w:rsid w:val="00205778"/>
    <w:rsid w:val="00205B80"/>
    <w:rsid w:val="00205ED1"/>
    <w:rsid w:val="0020606A"/>
    <w:rsid w:val="00206100"/>
    <w:rsid w:val="00206779"/>
    <w:rsid w:val="00206E1A"/>
    <w:rsid w:val="00207A06"/>
    <w:rsid w:val="00210359"/>
    <w:rsid w:val="0021091C"/>
    <w:rsid w:val="00210D96"/>
    <w:rsid w:val="00212143"/>
    <w:rsid w:val="00212742"/>
    <w:rsid w:val="0021295F"/>
    <w:rsid w:val="00212DB3"/>
    <w:rsid w:val="00212FE3"/>
    <w:rsid w:val="002135F0"/>
    <w:rsid w:val="0021376A"/>
    <w:rsid w:val="002142DA"/>
    <w:rsid w:val="00214449"/>
    <w:rsid w:val="0021495F"/>
    <w:rsid w:val="00214AB8"/>
    <w:rsid w:val="00214EE2"/>
    <w:rsid w:val="002151A3"/>
    <w:rsid w:val="00215B07"/>
    <w:rsid w:val="00216285"/>
    <w:rsid w:val="00217043"/>
    <w:rsid w:val="00217675"/>
    <w:rsid w:val="00217D20"/>
    <w:rsid w:val="00217D2F"/>
    <w:rsid w:val="00220618"/>
    <w:rsid w:val="00220A2E"/>
    <w:rsid w:val="002213AE"/>
    <w:rsid w:val="0022179C"/>
    <w:rsid w:val="00222391"/>
    <w:rsid w:val="00222647"/>
    <w:rsid w:val="0022320D"/>
    <w:rsid w:val="00223859"/>
    <w:rsid w:val="002239FE"/>
    <w:rsid w:val="00223B14"/>
    <w:rsid w:val="00223E11"/>
    <w:rsid w:val="00224158"/>
    <w:rsid w:val="00224892"/>
    <w:rsid w:val="0022515E"/>
    <w:rsid w:val="0022537D"/>
    <w:rsid w:val="002257D6"/>
    <w:rsid w:val="00225A5D"/>
    <w:rsid w:val="00225FC9"/>
    <w:rsid w:val="00226430"/>
    <w:rsid w:val="0022646B"/>
    <w:rsid w:val="00227053"/>
    <w:rsid w:val="00227662"/>
    <w:rsid w:val="00227ADF"/>
    <w:rsid w:val="002302C1"/>
    <w:rsid w:val="00230739"/>
    <w:rsid w:val="00230940"/>
    <w:rsid w:val="00230F13"/>
    <w:rsid w:val="0023143A"/>
    <w:rsid w:val="002316E6"/>
    <w:rsid w:val="00231750"/>
    <w:rsid w:val="002319C7"/>
    <w:rsid w:val="00231BC4"/>
    <w:rsid w:val="00231EF4"/>
    <w:rsid w:val="0023215E"/>
    <w:rsid w:val="00232AF6"/>
    <w:rsid w:val="002331AD"/>
    <w:rsid w:val="00233302"/>
    <w:rsid w:val="00233496"/>
    <w:rsid w:val="002341D8"/>
    <w:rsid w:val="0023429E"/>
    <w:rsid w:val="00234520"/>
    <w:rsid w:val="00234A44"/>
    <w:rsid w:val="00235362"/>
    <w:rsid w:val="00235506"/>
    <w:rsid w:val="00236270"/>
    <w:rsid w:val="002363C6"/>
    <w:rsid w:val="00236ABA"/>
    <w:rsid w:val="00236B8F"/>
    <w:rsid w:val="00236C68"/>
    <w:rsid w:val="002370D6"/>
    <w:rsid w:val="002378BC"/>
    <w:rsid w:val="00237BC9"/>
    <w:rsid w:val="00237C30"/>
    <w:rsid w:val="00240018"/>
    <w:rsid w:val="002400F6"/>
    <w:rsid w:val="00240A1E"/>
    <w:rsid w:val="00240DAB"/>
    <w:rsid w:val="0024110C"/>
    <w:rsid w:val="002412D0"/>
    <w:rsid w:val="00241489"/>
    <w:rsid w:val="002415DE"/>
    <w:rsid w:val="0024296B"/>
    <w:rsid w:val="002434AB"/>
    <w:rsid w:val="002439F2"/>
    <w:rsid w:val="00243E49"/>
    <w:rsid w:val="00243ECD"/>
    <w:rsid w:val="00244585"/>
    <w:rsid w:val="00244B4B"/>
    <w:rsid w:val="00244B7D"/>
    <w:rsid w:val="002451B7"/>
    <w:rsid w:val="00245206"/>
    <w:rsid w:val="00245477"/>
    <w:rsid w:val="002454EE"/>
    <w:rsid w:val="0024568B"/>
    <w:rsid w:val="002456C5"/>
    <w:rsid w:val="00245820"/>
    <w:rsid w:val="00245BF2"/>
    <w:rsid w:val="0024646C"/>
    <w:rsid w:val="00247795"/>
    <w:rsid w:val="00247E8E"/>
    <w:rsid w:val="00250512"/>
    <w:rsid w:val="00250AE5"/>
    <w:rsid w:val="00250AF6"/>
    <w:rsid w:val="00250BC1"/>
    <w:rsid w:val="002511C8"/>
    <w:rsid w:val="0025161E"/>
    <w:rsid w:val="002522DA"/>
    <w:rsid w:val="002524FB"/>
    <w:rsid w:val="0025282B"/>
    <w:rsid w:val="00252842"/>
    <w:rsid w:val="00252913"/>
    <w:rsid w:val="00252C05"/>
    <w:rsid w:val="0025345D"/>
    <w:rsid w:val="00253EED"/>
    <w:rsid w:val="00254C54"/>
    <w:rsid w:val="00254E57"/>
    <w:rsid w:val="00255D50"/>
    <w:rsid w:val="00255E29"/>
    <w:rsid w:val="0025607C"/>
    <w:rsid w:val="00256596"/>
    <w:rsid w:val="0025667B"/>
    <w:rsid w:val="00256A3E"/>
    <w:rsid w:val="00256FDB"/>
    <w:rsid w:val="0026041D"/>
    <w:rsid w:val="0026084F"/>
    <w:rsid w:val="0026086B"/>
    <w:rsid w:val="00260C1C"/>
    <w:rsid w:val="00261086"/>
    <w:rsid w:val="002612F5"/>
    <w:rsid w:val="00261B27"/>
    <w:rsid w:val="00262460"/>
    <w:rsid w:val="00262489"/>
    <w:rsid w:val="0026255A"/>
    <w:rsid w:val="00262A87"/>
    <w:rsid w:val="002630C7"/>
    <w:rsid w:val="00263533"/>
    <w:rsid w:val="00263846"/>
    <w:rsid w:val="002639D1"/>
    <w:rsid w:val="00263E23"/>
    <w:rsid w:val="00264019"/>
    <w:rsid w:val="002642BF"/>
    <w:rsid w:val="00264454"/>
    <w:rsid w:val="002647F2"/>
    <w:rsid w:val="00264F79"/>
    <w:rsid w:val="0026531B"/>
    <w:rsid w:val="00265815"/>
    <w:rsid w:val="00265D53"/>
    <w:rsid w:val="00265E53"/>
    <w:rsid w:val="00266AF5"/>
    <w:rsid w:val="00266BE7"/>
    <w:rsid w:val="00266D38"/>
    <w:rsid w:val="00266EC6"/>
    <w:rsid w:val="00266EEA"/>
    <w:rsid w:val="00266F7A"/>
    <w:rsid w:val="0026724A"/>
    <w:rsid w:val="0026754F"/>
    <w:rsid w:val="00267588"/>
    <w:rsid w:val="00267830"/>
    <w:rsid w:val="00267AF5"/>
    <w:rsid w:val="00267B0F"/>
    <w:rsid w:val="00267C1F"/>
    <w:rsid w:val="00267D6D"/>
    <w:rsid w:val="00267DBF"/>
    <w:rsid w:val="00267F47"/>
    <w:rsid w:val="00270041"/>
    <w:rsid w:val="002704AE"/>
    <w:rsid w:val="00270CFE"/>
    <w:rsid w:val="00270D0D"/>
    <w:rsid w:val="00270D20"/>
    <w:rsid w:val="0027129B"/>
    <w:rsid w:val="00271337"/>
    <w:rsid w:val="00271CDE"/>
    <w:rsid w:val="00271DF3"/>
    <w:rsid w:val="00271E25"/>
    <w:rsid w:val="002720FB"/>
    <w:rsid w:val="002724CF"/>
    <w:rsid w:val="00272EE1"/>
    <w:rsid w:val="0027346D"/>
    <w:rsid w:val="0027408F"/>
    <w:rsid w:val="002747A0"/>
    <w:rsid w:val="00274F57"/>
    <w:rsid w:val="0027509D"/>
    <w:rsid w:val="002751ED"/>
    <w:rsid w:val="002752F2"/>
    <w:rsid w:val="002763D1"/>
    <w:rsid w:val="0027655C"/>
    <w:rsid w:val="00276A3C"/>
    <w:rsid w:val="00277132"/>
    <w:rsid w:val="00277310"/>
    <w:rsid w:val="0027754E"/>
    <w:rsid w:val="00277650"/>
    <w:rsid w:val="002779C2"/>
    <w:rsid w:val="00277A58"/>
    <w:rsid w:val="00277B76"/>
    <w:rsid w:val="00277DE0"/>
    <w:rsid w:val="0028016B"/>
    <w:rsid w:val="00280330"/>
    <w:rsid w:val="002804A8"/>
    <w:rsid w:val="0028098F"/>
    <w:rsid w:val="00282221"/>
    <w:rsid w:val="00282251"/>
    <w:rsid w:val="00282DD7"/>
    <w:rsid w:val="00283B90"/>
    <w:rsid w:val="00283CB3"/>
    <w:rsid w:val="00283E01"/>
    <w:rsid w:val="00283E13"/>
    <w:rsid w:val="00284863"/>
    <w:rsid w:val="00284A31"/>
    <w:rsid w:val="0028546C"/>
    <w:rsid w:val="00285E3D"/>
    <w:rsid w:val="00285EC4"/>
    <w:rsid w:val="002862DB"/>
    <w:rsid w:val="00286702"/>
    <w:rsid w:val="00286B09"/>
    <w:rsid w:val="00286F99"/>
    <w:rsid w:val="002872B6"/>
    <w:rsid w:val="002873EC"/>
    <w:rsid w:val="00287470"/>
    <w:rsid w:val="00287FDE"/>
    <w:rsid w:val="00290156"/>
    <w:rsid w:val="00290447"/>
    <w:rsid w:val="002904F7"/>
    <w:rsid w:val="002906DB"/>
    <w:rsid w:val="00290987"/>
    <w:rsid w:val="0029106F"/>
    <w:rsid w:val="002915FF"/>
    <w:rsid w:val="00291828"/>
    <w:rsid w:val="00291BA5"/>
    <w:rsid w:val="00291F84"/>
    <w:rsid w:val="002920D4"/>
    <w:rsid w:val="002923FD"/>
    <w:rsid w:val="00292959"/>
    <w:rsid w:val="00292B8A"/>
    <w:rsid w:val="00292C0F"/>
    <w:rsid w:val="00293401"/>
    <w:rsid w:val="002934C1"/>
    <w:rsid w:val="00293FC4"/>
    <w:rsid w:val="002940A3"/>
    <w:rsid w:val="0029443B"/>
    <w:rsid w:val="00294600"/>
    <w:rsid w:val="00295D3A"/>
    <w:rsid w:val="0029604A"/>
    <w:rsid w:val="002960BA"/>
    <w:rsid w:val="0029621B"/>
    <w:rsid w:val="0029624D"/>
    <w:rsid w:val="0029665C"/>
    <w:rsid w:val="0029684F"/>
    <w:rsid w:val="00296E28"/>
    <w:rsid w:val="0029724B"/>
    <w:rsid w:val="002973B0"/>
    <w:rsid w:val="00297712"/>
    <w:rsid w:val="00297A08"/>
    <w:rsid w:val="00297CB1"/>
    <w:rsid w:val="00297DAB"/>
    <w:rsid w:val="002A0409"/>
    <w:rsid w:val="002A045E"/>
    <w:rsid w:val="002A0C3B"/>
    <w:rsid w:val="002A0C66"/>
    <w:rsid w:val="002A0E8F"/>
    <w:rsid w:val="002A1011"/>
    <w:rsid w:val="002A109B"/>
    <w:rsid w:val="002A122B"/>
    <w:rsid w:val="002A1BAF"/>
    <w:rsid w:val="002A1F18"/>
    <w:rsid w:val="002A22BC"/>
    <w:rsid w:val="002A2948"/>
    <w:rsid w:val="002A2BC7"/>
    <w:rsid w:val="002A2D20"/>
    <w:rsid w:val="002A2FD5"/>
    <w:rsid w:val="002A335E"/>
    <w:rsid w:val="002A3687"/>
    <w:rsid w:val="002A4867"/>
    <w:rsid w:val="002A4B08"/>
    <w:rsid w:val="002A5235"/>
    <w:rsid w:val="002A5EB6"/>
    <w:rsid w:val="002A66E1"/>
    <w:rsid w:val="002A6A10"/>
    <w:rsid w:val="002A6A37"/>
    <w:rsid w:val="002A6AB3"/>
    <w:rsid w:val="002A712D"/>
    <w:rsid w:val="002A7447"/>
    <w:rsid w:val="002A75B8"/>
    <w:rsid w:val="002A7FC6"/>
    <w:rsid w:val="002B102F"/>
    <w:rsid w:val="002B1054"/>
    <w:rsid w:val="002B11E4"/>
    <w:rsid w:val="002B1566"/>
    <w:rsid w:val="002B1626"/>
    <w:rsid w:val="002B1E0E"/>
    <w:rsid w:val="002B2B88"/>
    <w:rsid w:val="002B32C4"/>
    <w:rsid w:val="002B346B"/>
    <w:rsid w:val="002B3A8E"/>
    <w:rsid w:val="002B3D98"/>
    <w:rsid w:val="002B44EF"/>
    <w:rsid w:val="002B4C34"/>
    <w:rsid w:val="002B4EFA"/>
    <w:rsid w:val="002B4F07"/>
    <w:rsid w:val="002B4FB9"/>
    <w:rsid w:val="002B4FC0"/>
    <w:rsid w:val="002B53E7"/>
    <w:rsid w:val="002B576B"/>
    <w:rsid w:val="002B5CB1"/>
    <w:rsid w:val="002B6121"/>
    <w:rsid w:val="002B67C4"/>
    <w:rsid w:val="002B6B5F"/>
    <w:rsid w:val="002B6FC4"/>
    <w:rsid w:val="002B705D"/>
    <w:rsid w:val="002B7366"/>
    <w:rsid w:val="002B73FC"/>
    <w:rsid w:val="002B7547"/>
    <w:rsid w:val="002B76AA"/>
    <w:rsid w:val="002C00DD"/>
    <w:rsid w:val="002C06B9"/>
    <w:rsid w:val="002C0A24"/>
    <w:rsid w:val="002C0B69"/>
    <w:rsid w:val="002C0CDC"/>
    <w:rsid w:val="002C0D61"/>
    <w:rsid w:val="002C1218"/>
    <w:rsid w:val="002C13F8"/>
    <w:rsid w:val="002C1FE5"/>
    <w:rsid w:val="002C2B40"/>
    <w:rsid w:val="002C3028"/>
    <w:rsid w:val="002C3535"/>
    <w:rsid w:val="002C3D38"/>
    <w:rsid w:val="002C3EF7"/>
    <w:rsid w:val="002C4122"/>
    <w:rsid w:val="002C436F"/>
    <w:rsid w:val="002C4625"/>
    <w:rsid w:val="002C4DF9"/>
    <w:rsid w:val="002C4E4B"/>
    <w:rsid w:val="002C5514"/>
    <w:rsid w:val="002C5DBE"/>
    <w:rsid w:val="002C5FC0"/>
    <w:rsid w:val="002C6111"/>
    <w:rsid w:val="002C6256"/>
    <w:rsid w:val="002C6394"/>
    <w:rsid w:val="002C6DB5"/>
    <w:rsid w:val="002C70E4"/>
    <w:rsid w:val="002C78A9"/>
    <w:rsid w:val="002C7C26"/>
    <w:rsid w:val="002D0179"/>
    <w:rsid w:val="002D0602"/>
    <w:rsid w:val="002D0BB3"/>
    <w:rsid w:val="002D0F00"/>
    <w:rsid w:val="002D1031"/>
    <w:rsid w:val="002D1130"/>
    <w:rsid w:val="002D1651"/>
    <w:rsid w:val="002D1B02"/>
    <w:rsid w:val="002D1DCC"/>
    <w:rsid w:val="002D254F"/>
    <w:rsid w:val="002D296C"/>
    <w:rsid w:val="002D2D3A"/>
    <w:rsid w:val="002D3758"/>
    <w:rsid w:val="002D3A04"/>
    <w:rsid w:val="002D3C97"/>
    <w:rsid w:val="002D3F72"/>
    <w:rsid w:val="002D406B"/>
    <w:rsid w:val="002D4169"/>
    <w:rsid w:val="002D4294"/>
    <w:rsid w:val="002D4CAA"/>
    <w:rsid w:val="002D506D"/>
    <w:rsid w:val="002D5488"/>
    <w:rsid w:val="002D56C0"/>
    <w:rsid w:val="002D5D37"/>
    <w:rsid w:val="002D5ED3"/>
    <w:rsid w:val="002D6429"/>
    <w:rsid w:val="002D66B1"/>
    <w:rsid w:val="002D6DEC"/>
    <w:rsid w:val="002D6E06"/>
    <w:rsid w:val="002D7192"/>
    <w:rsid w:val="002E153C"/>
    <w:rsid w:val="002E1B17"/>
    <w:rsid w:val="002E207A"/>
    <w:rsid w:val="002E20F1"/>
    <w:rsid w:val="002E2118"/>
    <w:rsid w:val="002E22F7"/>
    <w:rsid w:val="002E2421"/>
    <w:rsid w:val="002E2645"/>
    <w:rsid w:val="002E273E"/>
    <w:rsid w:val="002E2D64"/>
    <w:rsid w:val="002E2E61"/>
    <w:rsid w:val="002E3078"/>
    <w:rsid w:val="002E3225"/>
    <w:rsid w:val="002E3328"/>
    <w:rsid w:val="002E34DA"/>
    <w:rsid w:val="002E3696"/>
    <w:rsid w:val="002E3871"/>
    <w:rsid w:val="002E405F"/>
    <w:rsid w:val="002E439D"/>
    <w:rsid w:val="002E43A7"/>
    <w:rsid w:val="002E4888"/>
    <w:rsid w:val="002E4B88"/>
    <w:rsid w:val="002E4EFE"/>
    <w:rsid w:val="002E5015"/>
    <w:rsid w:val="002E5149"/>
    <w:rsid w:val="002E51FE"/>
    <w:rsid w:val="002E5ECC"/>
    <w:rsid w:val="002E7D36"/>
    <w:rsid w:val="002F00DE"/>
    <w:rsid w:val="002F0B48"/>
    <w:rsid w:val="002F118A"/>
    <w:rsid w:val="002F13AC"/>
    <w:rsid w:val="002F1900"/>
    <w:rsid w:val="002F1F72"/>
    <w:rsid w:val="002F212F"/>
    <w:rsid w:val="002F2F64"/>
    <w:rsid w:val="002F3436"/>
    <w:rsid w:val="002F34B1"/>
    <w:rsid w:val="002F37D0"/>
    <w:rsid w:val="002F3A04"/>
    <w:rsid w:val="002F3ABE"/>
    <w:rsid w:val="002F3E4D"/>
    <w:rsid w:val="002F4181"/>
    <w:rsid w:val="002F41A8"/>
    <w:rsid w:val="002F42E4"/>
    <w:rsid w:val="002F455D"/>
    <w:rsid w:val="002F4F3A"/>
    <w:rsid w:val="002F52AE"/>
    <w:rsid w:val="002F5538"/>
    <w:rsid w:val="002F669E"/>
    <w:rsid w:val="002F6E3F"/>
    <w:rsid w:val="002F7372"/>
    <w:rsid w:val="002F782A"/>
    <w:rsid w:val="002F7B53"/>
    <w:rsid w:val="002F7BCA"/>
    <w:rsid w:val="003003F7"/>
    <w:rsid w:val="00300B71"/>
    <w:rsid w:val="003012BA"/>
    <w:rsid w:val="00301B47"/>
    <w:rsid w:val="00301C7A"/>
    <w:rsid w:val="00301ECB"/>
    <w:rsid w:val="0030205C"/>
    <w:rsid w:val="0030206E"/>
    <w:rsid w:val="003020CF"/>
    <w:rsid w:val="00302105"/>
    <w:rsid w:val="00302671"/>
    <w:rsid w:val="003029EA"/>
    <w:rsid w:val="00302A3C"/>
    <w:rsid w:val="00304237"/>
    <w:rsid w:val="00304C25"/>
    <w:rsid w:val="003053CF"/>
    <w:rsid w:val="00305AE2"/>
    <w:rsid w:val="00305BC3"/>
    <w:rsid w:val="0030607C"/>
    <w:rsid w:val="003062C9"/>
    <w:rsid w:val="00306315"/>
    <w:rsid w:val="003070DA"/>
    <w:rsid w:val="00307982"/>
    <w:rsid w:val="00307D21"/>
    <w:rsid w:val="00310026"/>
    <w:rsid w:val="00310125"/>
    <w:rsid w:val="003102C5"/>
    <w:rsid w:val="003102F8"/>
    <w:rsid w:val="0031053E"/>
    <w:rsid w:val="0031057F"/>
    <w:rsid w:val="00310B0B"/>
    <w:rsid w:val="00311135"/>
    <w:rsid w:val="00311540"/>
    <w:rsid w:val="00311716"/>
    <w:rsid w:val="00311FBC"/>
    <w:rsid w:val="00312AC7"/>
    <w:rsid w:val="00312BF6"/>
    <w:rsid w:val="00312C16"/>
    <w:rsid w:val="00312C27"/>
    <w:rsid w:val="00312E42"/>
    <w:rsid w:val="0031310E"/>
    <w:rsid w:val="003134D4"/>
    <w:rsid w:val="00313921"/>
    <w:rsid w:val="00313CDC"/>
    <w:rsid w:val="00314704"/>
    <w:rsid w:val="003149DB"/>
    <w:rsid w:val="00314E0C"/>
    <w:rsid w:val="00315152"/>
    <w:rsid w:val="00315B3F"/>
    <w:rsid w:val="00315FD4"/>
    <w:rsid w:val="00316402"/>
    <w:rsid w:val="0031640A"/>
    <w:rsid w:val="0031656E"/>
    <w:rsid w:val="003165EC"/>
    <w:rsid w:val="003168BA"/>
    <w:rsid w:val="003171BB"/>
    <w:rsid w:val="003175B5"/>
    <w:rsid w:val="00317853"/>
    <w:rsid w:val="00317D5E"/>
    <w:rsid w:val="003205ED"/>
    <w:rsid w:val="00320A48"/>
    <w:rsid w:val="00320D9E"/>
    <w:rsid w:val="003216A4"/>
    <w:rsid w:val="003221BD"/>
    <w:rsid w:val="00322307"/>
    <w:rsid w:val="00323C78"/>
    <w:rsid w:val="00324803"/>
    <w:rsid w:val="003250EE"/>
    <w:rsid w:val="00325323"/>
    <w:rsid w:val="00325365"/>
    <w:rsid w:val="003256B2"/>
    <w:rsid w:val="00325799"/>
    <w:rsid w:val="00325C34"/>
    <w:rsid w:val="003262CB"/>
    <w:rsid w:val="0032659B"/>
    <w:rsid w:val="00326764"/>
    <w:rsid w:val="00326E80"/>
    <w:rsid w:val="0032730F"/>
    <w:rsid w:val="003273B2"/>
    <w:rsid w:val="0032769F"/>
    <w:rsid w:val="003302A6"/>
    <w:rsid w:val="003302D0"/>
    <w:rsid w:val="00330561"/>
    <w:rsid w:val="00330666"/>
    <w:rsid w:val="00330A3A"/>
    <w:rsid w:val="00330BEA"/>
    <w:rsid w:val="00330CAA"/>
    <w:rsid w:val="00330E90"/>
    <w:rsid w:val="0033213D"/>
    <w:rsid w:val="00332299"/>
    <w:rsid w:val="00332BCC"/>
    <w:rsid w:val="00333E57"/>
    <w:rsid w:val="00334574"/>
    <w:rsid w:val="003345C8"/>
    <w:rsid w:val="003347A9"/>
    <w:rsid w:val="0033480E"/>
    <w:rsid w:val="003348B0"/>
    <w:rsid w:val="00334DD5"/>
    <w:rsid w:val="00334E39"/>
    <w:rsid w:val="00334F2E"/>
    <w:rsid w:val="00334FA0"/>
    <w:rsid w:val="00335979"/>
    <w:rsid w:val="00335999"/>
    <w:rsid w:val="00335B94"/>
    <w:rsid w:val="00335D2A"/>
    <w:rsid w:val="003362F6"/>
    <w:rsid w:val="00336D20"/>
    <w:rsid w:val="003371FE"/>
    <w:rsid w:val="00337597"/>
    <w:rsid w:val="00337F0B"/>
    <w:rsid w:val="0034095E"/>
    <w:rsid w:val="0034110F"/>
    <w:rsid w:val="00341181"/>
    <w:rsid w:val="00341EE0"/>
    <w:rsid w:val="00342EE8"/>
    <w:rsid w:val="00342FB8"/>
    <w:rsid w:val="003434CE"/>
    <w:rsid w:val="00343685"/>
    <w:rsid w:val="00343F28"/>
    <w:rsid w:val="00344067"/>
    <w:rsid w:val="003443A8"/>
    <w:rsid w:val="00344673"/>
    <w:rsid w:val="00344A6F"/>
    <w:rsid w:val="00344ADD"/>
    <w:rsid w:val="0034543D"/>
    <w:rsid w:val="0034584B"/>
    <w:rsid w:val="00345A31"/>
    <w:rsid w:val="00345A58"/>
    <w:rsid w:val="00345CA9"/>
    <w:rsid w:val="00346EC1"/>
    <w:rsid w:val="003477E3"/>
    <w:rsid w:val="00347A1A"/>
    <w:rsid w:val="00347A6B"/>
    <w:rsid w:val="00350044"/>
    <w:rsid w:val="00350696"/>
    <w:rsid w:val="003508E7"/>
    <w:rsid w:val="00350EC5"/>
    <w:rsid w:val="0035183F"/>
    <w:rsid w:val="00351C05"/>
    <w:rsid w:val="00352225"/>
    <w:rsid w:val="00352870"/>
    <w:rsid w:val="00352C83"/>
    <w:rsid w:val="00352F78"/>
    <w:rsid w:val="0035354F"/>
    <w:rsid w:val="0035372C"/>
    <w:rsid w:val="00353DAF"/>
    <w:rsid w:val="003543EE"/>
    <w:rsid w:val="00354526"/>
    <w:rsid w:val="00354BA5"/>
    <w:rsid w:val="00354EDD"/>
    <w:rsid w:val="003552CF"/>
    <w:rsid w:val="00355762"/>
    <w:rsid w:val="00355A1D"/>
    <w:rsid w:val="00355B5E"/>
    <w:rsid w:val="00355ED0"/>
    <w:rsid w:val="00355FCE"/>
    <w:rsid w:val="003573CC"/>
    <w:rsid w:val="003578A4"/>
    <w:rsid w:val="003601FE"/>
    <w:rsid w:val="0036099C"/>
    <w:rsid w:val="00360B21"/>
    <w:rsid w:val="00360BB5"/>
    <w:rsid w:val="00360FCA"/>
    <w:rsid w:val="00362243"/>
    <w:rsid w:val="0036236D"/>
    <w:rsid w:val="00362573"/>
    <w:rsid w:val="00362795"/>
    <w:rsid w:val="00362A5D"/>
    <w:rsid w:val="003634BC"/>
    <w:rsid w:val="003639AB"/>
    <w:rsid w:val="00363B9D"/>
    <w:rsid w:val="00363BD1"/>
    <w:rsid w:val="003640F1"/>
    <w:rsid w:val="003644EE"/>
    <w:rsid w:val="003648ED"/>
    <w:rsid w:val="00365100"/>
    <w:rsid w:val="003651DB"/>
    <w:rsid w:val="0036553C"/>
    <w:rsid w:val="003655D0"/>
    <w:rsid w:val="00365771"/>
    <w:rsid w:val="003657F2"/>
    <w:rsid w:val="00366548"/>
    <w:rsid w:val="003666F8"/>
    <w:rsid w:val="00366B44"/>
    <w:rsid w:val="00367388"/>
    <w:rsid w:val="003674F8"/>
    <w:rsid w:val="003675EC"/>
    <w:rsid w:val="00367CC8"/>
    <w:rsid w:val="003710A4"/>
    <w:rsid w:val="003711BF"/>
    <w:rsid w:val="003714A1"/>
    <w:rsid w:val="00371844"/>
    <w:rsid w:val="00371B6D"/>
    <w:rsid w:val="00371C2E"/>
    <w:rsid w:val="0037222C"/>
    <w:rsid w:val="00372317"/>
    <w:rsid w:val="003724C0"/>
    <w:rsid w:val="00372BFC"/>
    <w:rsid w:val="0037319E"/>
    <w:rsid w:val="0037391A"/>
    <w:rsid w:val="00374B25"/>
    <w:rsid w:val="00374C46"/>
    <w:rsid w:val="003756BD"/>
    <w:rsid w:val="00376219"/>
    <w:rsid w:val="0037627E"/>
    <w:rsid w:val="00376AAF"/>
    <w:rsid w:val="00376B52"/>
    <w:rsid w:val="00376E3E"/>
    <w:rsid w:val="0037716A"/>
    <w:rsid w:val="00377300"/>
    <w:rsid w:val="00377631"/>
    <w:rsid w:val="00377C17"/>
    <w:rsid w:val="0038081F"/>
    <w:rsid w:val="00380ED4"/>
    <w:rsid w:val="00380F36"/>
    <w:rsid w:val="00381EB1"/>
    <w:rsid w:val="003831E1"/>
    <w:rsid w:val="00383730"/>
    <w:rsid w:val="003839D5"/>
    <w:rsid w:val="00384036"/>
    <w:rsid w:val="00384623"/>
    <w:rsid w:val="00384838"/>
    <w:rsid w:val="003854E2"/>
    <w:rsid w:val="003855A4"/>
    <w:rsid w:val="003857A7"/>
    <w:rsid w:val="00385A59"/>
    <w:rsid w:val="00385D40"/>
    <w:rsid w:val="0038605A"/>
    <w:rsid w:val="0038656E"/>
    <w:rsid w:val="0038686B"/>
    <w:rsid w:val="00386C85"/>
    <w:rsid w:val="0038736D"/>
    <w:rsid w:val="0038740A"/>
    <w:rsid w:val="0038755D"/>
    <w:rsid w:val="003877A6"/>
    <w:rsid w:val="00387D56"/>
    <w:rsid w:val="003902C2"/>
    <w:rsid w:val="0039086A"/>
    <w:rsid w:val="003908E2"/>
    <w:rsid w:val="00391638"/>
    <w:rsid w:val="003918A3"/>
    <w:rsid w:val="0039234B"/>
    <w:rsid w:val="003925B5"/>
    <w:rsid w:val="0039263B"/>
    <w:rsid w:val="00392B10"/>
    <w:rsid w:val="00392DC6"/>
    <w:rsid w:val="003931BC"/>
    <w:rsid w:val="003934C2"/>
    <w:rsid w:val="003939B7"/>
    <w:rsid w:val="00393CF6"/>
    <w:rsid w:val="003940A4"/>
    <w:rsid w:val="003946C9"/>
    <w:rsid w:val="00394B8E"/>
    <w:rsid w:val="00395217"/>
    <w:rsid w:val="003957DE"/>
    <w:rsid w:val="003957E1"/>
    <w:rsid w:val="00395AED"/>
    <w:rsid w:val="0039659B"/>
    <w:rsid w:val="00396FB1"/>
    <w:rsid w:val="003977C0"/>
    <w:rsid w:val="003977E3"/>
    <w:rsid w:val="003977F9"/>
    <w:rsid w:val="003978AB"/>
    <w:rsid w:val="00397C8A"/>
    <w:rsid w:val="003A049D"/>
    <w:rsid w:val="003A0799"/>
    <w:rsid w:val="003A0E80"/>
    <w:rsid w:val="003A12C4"/>
    <w:rsid w:val="003A1614"/>
    <w:rsid w:val="003A172E"/>
    <w:rsid w:val="003A183D"/>
    <w:rsid w:val="003A18A9"/>
    <w:rsid w:val="003A1AE3"/>
    <w:rsid w:val="003A1F23"/>
    <w:rsid w:val="003A25E1"/>
    <w:rsid w:val="003A283C"/>
    <w:rsid w:val="003A2AEA"/>
    <w:rsid w:val="003A34B0"/>
    <w:rsid w:val="003A4C51"/>
    <w:rsid w:val="003A5287"/>
    <w:rsid w:val="003A5943"/>
    <w:rsid w:val="003A5A24"/>
    <w:rsid w:val="003A5DD4"/>
    <w:rsid w:val="003A6DB4"/>
    <w:rsid w:val="003A734E"/>
    <w:rsid w:val="003A7932"/>
    <w:rsid w:val="003A7ABA"/>
    <w:rsid w:val="003A7CC4"/>
    <w:rsid w:val="003B000C"/>
    <w:rsid w:val="003B0168"/>
    <w:rsid w:val="003B021C"/>
    <w:rsid w:val="003B0B61"/>
    <w:rsid w:val="003B0D15"/>
    <w:rsid w:val="003B0FE6"/>
    <w:rsid w:val="003B11B1"/>
    <w:rsid w:val="003B1641"/>
    <w:rsid w:val="003B18E3"/>
    <w:rsid w:val="003B192A"/>
    <w:rsid w:val="003B1AEB"/>
    <w:rsid w:val="003B2260"/>
    <w:rsid w:val="003B2387"/>
    <w:rsid w:val="003B27BE"/>
    <w:rsid w:val="003B31B8"/>
    <w:rsid w:val="003B34DD"/>
    <w:rsid w:val="003B39BC"/>
    <w:rsid w:val="003B39CD"/>
    <w:rsid w:val="003B39DF"/>
    <w:rsid w:val="003B4012"/>
    <w:rsid w:val="003B404E"/>
    <w:rsid w:val="003B49FF"/>
    <w:rsid w:val="003B5368"/>
    <w:rsid w:val="003B5378"/>
    <w:rsid w:val="003B53A4"/>
    <w:rsid w:val="003B5E28"/>
    <w:rsid w:val="003B5E81"/>
    <w:rsid w:val="003B6062"/>
    <w:rsid w:val="003B60E7"/>
    <w:rsid w:val="003B62AA"/>
    <w:rsid w:val="003B6507"/>
    <w:rsid w:val="003B65F0"/>
    <w:rsid w:val="003B6971"/>
    <w:rsid w:val="003B6DC5"/>
    <w:rsid w:val="003B7B19"/>
    <w:rsid w:val="003C001B"/>
    <w:rsid w:val="003C08D6"/>
    <w:rsid w:val="003C0B6A"/>
    <w:rsid w:val="003C0C61"/>
    <w:rsid w:val="003C125C"/>
    <w:rsid w:val="003C1365"/>
    <w:rsid w:val="003C163F"/>
    <w:rsid w:val="003C16B5"/>
    <w:rsid w:val="003C17CE"/>
    <w:rsid w:val="003C189E"/>
    <w:rsid w:val="003C23B6"/>
    <w:rsid w:val="003C242A"/>
    <w:rsid w:val="003C2A5D"/>
    <w:rsid w:val="003C2D5B"/>
    <w:rsid w:val="003C2D89"/>
    <w:rsid w:val="003C332D"/>
    <w:rsid w:val="003C345D"/>
    <w:rsid w:val="003C36B4"/>
    <w:rsid w:val="003C38B4"/>
    <w:rsid w:val="003C3D05"/>
    <w:rsid w:val="003C3D7D"/>
    <w:rsid w:val="003C3D80"/>
    <w:rsid w:val="003C40AE"/>
    <w:rsid w:val="003C4434"/>
    <w:rsid w:val="003C4481"/>
    <w:rsid w:val="003C4A29"/>
    <w:rsid w:val="003C5108"/>
    <w:rsid w:val="003C634C"/>
    <w:rsid w:val="003C649A"/>
    <w:rsid w:val="003C6559"/>
    <w:rsid w:val="003C6A5C"/>
    <w:rsid w:val="003C73E4"/>
    <w:rsid w:val="003C7405"/>
    <w:rsid w:val="003C75DA"/>
    <w:rsid w:val="003C7732"/>
    <w:rsid w:val="003C7759"/>
    <w:rsid w:val="003C77D8"/>
    <w:rsid w:val="003C7AE2"/>
    <w:rsid w:val="003C7D9D"/>
    <w:rsid w:val="003C7E06"/>
    <w:rsid w:val="003D014D"/>
    <w:rsid w:val="003D0716"/>
    <w:rsid w:val="003D0A07"/>
    <w:rsid w:val="003D1502"/>
    <w:rsid w:val="003D15B5"/>
    <w:rsid w:val="003D1622"/>
    <w:rsid w:val="003D172F"/>
    <w:rsid w:val="003D181E"/>
    <w:rsid w:val="003D1909"/>
    <w:rsid w:val="003D1ADC"/>
    <w:rsid w:val="003D1B02"/>
    <w:rsid w:val="003D26B7"/>
    <w:rsid w:val="003D26CD"/>
    <w:rsid w:val="003D2FF3"/>
    <w:rsid w:val="003D3295"/>
    <w:rsid w:val="003D32F5"/>
    <w:rsid w:val="003D33FE"/>
    <w:rsid w:val="003D3FA8"/>
    <w:rsid w:val="003D40EF"/>
    <w:rsid w:val="003D4137"/>
    <w:rsid w:val="003D45AD"/>
    <w:rsid w:val="003D4F7B"/>
    <w:rsid w:val="003D50CD"/>
    <w:rsid w:val="003D50DD"/>
    <w:rsid w:val="003D5B61"/>
    <w:rsid w:val="003D69C9"/>
    <w:rsid w:val="003D6B24"/>
    <w:rsid w:val="003D7125"/>
    <w:rsid w:val="003D71D8"/>
    <w:rsid w:val="003D7403"/>
    <w:rsid w:val="003D7F9F"/>
    <w:rsid w:val="003E03E3"/>
    <w:rsid w:val="003E058C"/>
    <w:rsid w:val="003E06A0"/>
    <w:rsid w:val="003E1787"/>
    <w:rsid w:val="003E18D6"/>
    <w:rsid w:val="003E1C43"/>
    <w:rsid w:val="003E2022"/>
    <w:rsid w:val="003E209F"/>
    <w:rsid w:val="003E2463"/>
    <w:rsid w:val="003E2990"/>
    <w:rsid w:val="003E2AE5"/>
    <w:rsid w:val="003E3144"/>
    <w:rsid w:val="003E32B6"/>
    <w:rsid w:val="003E32DC"/>
    <w:rsid w:val="003E3329"/>
    <w:rsid w:val="003E39DB"/>
    <w:rsid w:val="003E3D31"/>
    <w:rsid w:val="003E4443"/>
    <w:rsid w:val="003E5564"/>
    <w:rsid w:val="003E59AD"/>
    <w:rsid w:val="003E5B26"/>
    <w:rsid w:val="003E5CEF"/>
    <w:rsid w:val="003E5DE9"/>
    <w:rsid w:val="003E5E42"/>
    <w:rsid w:val="003E6434"/>
    <w:rsid w:val="003E692C"/>
    <w:rsid w:val="003E6C07"/>
    <w:rsid w:val="003E76D3"/>
    <w:rsid w:val="003E7E55"/>
    <w:rsid w:val="003F1F0B"/>
    <w:rsid w:val="003F1F0C"/>
    <w:rsid w:val="003F2597"/>
    <w:rsid w:val="003F2617"/>
    <w:rsid w:val="003F2A96"/>
    <w:rsid w:val="003F2D99"/>
    <w:rsid w:val="003F2EFC"/>
    <w:rsid w:val="003F32D8"/>
    <w:rsid w:val="003F3405"/>
    <w:rsid w:val="003F37B8"/>
    <w:rsid w:val="003F39A8"/>
    <w:rsid w:val="003F3A57"/>
    <w:rsid w:val="003F4235"/>
    <w:rsid w:val="003F43D8"/>
    <w:rsid w:val="003F4540"/>
    <w:rsid w:val="003F4D2E"/>
    <w:rsid w:val="003F5275"/>
    <w:rsid w:val="003F5441"/>
    <w:rsid w:val="003F54C6"/>
    <w:rsid w:val="003F58C5"/>
    <w:rsid w:val="003F5C86"/>
    <w:rsid w:val="003F5D00"/>
    <w:rsid w:val="003F5DBC"/>
    <w:rsid w:val="003F618D"/>
    <w:rsid w:val="003F633D"/>
    <w:rsid w:val="003F6816"/>
    <w:rsid w:val="003F6CAC"/>
    <w:rsid w:val="003F715F"/>
    <w:rsid w:val="003F71DB"/>
    <w:rsid w:val="003F7413"/>
    <w:rsid w:val="00400031"/>
    <w:rsid w:val="004001FB"/>
    <w:rsid w:val="004004D7"/>
    <w:rsid w:val="004005DD"/>
    <w:rsid w:val="00400925"/>
    <w:rsid w:val="00400E61"/>
    <w:rsid w:val="00401435"/>
    <w:rsid w:val="00401661"/>
    <w:rsid w:val="00401699"/>
    <w:rsid w:val="00401768"/>
    <w:rsid w:val="00401A3F"/>
    <w:rsid w:val="0040224A"/>
    <w:rsid w:val="004022C2"/>
    <w:rsid w:val="004028F3"/>
    <w:rsid w:val="00402B2B"/>
    <w:rsid w:val="00402F2D"/>
    <w:rsid w:val="00403072"/>
    <w:rsid w:val="00403376"/>
    <w:rsid w:val="004047BB"/>
    <w:rsid w:val="00404DB7"/>
    <w:rsid w:val="004052A0"/>
    <w:rsid w:val="00406056"/>
    <w:rsid w:val="0040669D"/>
    <w:rsid w:val="00406BC9"/>
    <w:rsid w:val="00406D88"/>
    <w:rsid w:val="00406F6B"/>
    <w:rsid w:val="004070DD"/>
    <w:rsid w:val="00407194"/>
    <w:rsid w:val="0040761F"/>
    <w:rsid w:val="00407629"/>
    <w:rsid w:val="00407C55"/>
    <w:rsid w:val="00407DCE"/>
    <w:rsid w:val="00410047"/>
    <w:rsid w:val="004129BE"/>
    <w:rsid w:val="00412B6A"/>
    <w:rsid w:val="00412FD3"/>
    <w:rsid w:val="0041326C"/>
    <w:rsid w:val="004134AC"/>
    <w:rsid w:val="004140D3"/>
    <w:rsid w:val="004144EC"/>
    <w:rsid w:val="0041484A"/>
    <w:rsid w:val="004149F2"/>
    <w:rsid w:val="00414A7E"/>
    <w:rsid w:val="00414D1A"/>
    <w:rsid w:val="00415088"/>
    <w:rsid w:val="0041555C"/>
    <w:rsid w:val="004157AF"/>
    <w:rsid w:val="00415AAB"/>
    <w:rsid w:val="00415C94"/>
    <w:rsid w:val="00415FA9"/>
    <w:rsid w:val="00416593"/>
    <w:rsid w:val="00416A96"/>
    <w:rsid w:val="00416FA9"/>
    <w:rsid w:val="0041762A"/>
    <w:rsid w:val="00417D16"/>
    <w:rsid w:val="00420407"/>
    <w:rsid w:val="0042046B"/>
    <w:rsid w:val="0042061C"/>
    <w:rsid w:val="00421262"/>
    <w:rsid w:val="00421465"/>
    <w:rsid w:val="00421EB5"/>
    <w:rsid w:val="00422148"/>
    <w:rsid w:val="004223F4"/>
    <w:rsid w:val="004226A5"/>
    <w:rsid w:val="00422D35"/>
    <w:rsid w:val="0042333F"/>
    <w:rsid w:val="00423394"/>
    <w:rsid w:val="004233E5"/>
    <w:rsid w:val="00423809"/>
    <w:rsid w:val="00423A4E"/>
    <w:rsid w:val="00423BA5"/>
    <w:rsid w:val="00423CD6"/>
    <w:rsid w:val="00424E97"/>
    <w:rsid w:val="004250DA"/>
    <w:rsid w:val="00425254"/>
    <w:rsid w:val="00425875"/>
    <w:rsid w:val="00425880"/>
    <w:rsid w:val="00425AB3"/>
    <w:rsid w:val="00426715"/>
    <w:rsid w:val="00426D84"/>
    <w:rsid w:val="00426ECC"/>
    <w:rsid w:val="00427637"/>
    <w:rsid w:val="0042791E"/>
    <w:rsid w:val="00427EBB"/>
    <w:rsid w:val="004303BC"/>
    <w:rsid w:val="00430A45"/>
    <w:rsid w:val="00430CEA"/>
    <w:rsid w:val="00430D60"/>
    <w:rsid w:val="00430F6C"/>
    <w:rsid w:val="0043116D"/>
    <w:rsid w:val="0043151B"/>
    <w:rsid w:val="00431810"/>
    <w:rsid w:val="00431ADC"/>
    <w:rsid w:val="004329B8"/>
    <w:rsid w:val="00432AE4"/>
    <w:rsid w:val="00432E7E"/>
    <w:rsid w:val="0043311A"/>
    <w:rsid w:val="00433159"/>
    <w:rsid w:val="004335F4"/>
    <w:rsid w:val="00433EBD"/>
    <w:rsid w:val="00433F9F"/>
    <w:rsid w:val="00434118"/>
    <w:rsid w:val="0043436F"/>
    <w:rsid w:val="00435891"/>
    <w:rsid w:val="00435CB2"/>
    <w:rsid w:val="004362A4"/>
    <w:rsid w:val="004366B9"/>
    <w:rsid w:val="00436A67"/>
    <w:rsid w:val="00436BE6"/>
    <w:rsid w:val="0043714E"/>
    <w:rsid w:val="00437E6B"/>
    <w:rsid w:val="004401B3"/>
    <w:rsid w:val="00440F31"/>
    <w:rsid w:val="0044137E"/>
    <w:rsid w:val="0044159D"/>
    <w:rsid w:val="00441C9E"/>
    <w:rsid w:val="00441D5D"/>
    <w:rsid w:val="00442A22"/>
    <w:rsid w:val="004431E9"/>
    <w:rsid w:val="004432E3"/>
    <w:rsid w:val="004434F8"/>
    <w:rsid w:val="00443577"/>
    <w:rsid w:val="00443677"/>
    <w:rsid w:val="00443788"/>
    <w:rsid w:val="004438FF"/>
    <w:rsid w:val="00443D1F"/>
    <w:rsid w:val="00443E90"/>
    <w:rsid w:val="00444041"/>
    <w:rsid w:val="0044411B"/>
    <w:rsid w:val="0044479B"/>
    <w:rsid w:val="00444A95"/>
    <w:rsid w:val="00444BAC"/>
    <w:rsid w:val="00444C05"/>
    <w:rsid w:val="004457A4"/>
    <w:rsid w:val="004457E6"/>
    <w:rsid w:val="00446685"/>
    <w:rsid w:val="004469B4"/>
    <w:rsid w:val="00446AAB"/>
    <w:rsid w:val="00446D31"/>
    <w:rsid w:val="004472AB"/>
    <w:rsid w:val="0044786E"/>
    <w:rsid w:val="0044790C"/>
    <w:rsid w:val="00447C8F"/>
    <w:rsid w:val="00447E7E"/>
    <w:rsid w:val="004505BE"/>
    <w:rsid w:val="00451196"/>
    <w:rsid w:val="00451E5A"/>
    <w:rsid w:val="0045216C"/>
    <w:rsid w:val="0045236B"/>
    <w:rsid w:val="004528B4"/>
    <w:rsid w:val="004528EE"/>
    <w:rsid w:val="00452D8B"/>
    <w:rsid w:val="00452DB9"/>
    <w:rsid w:val="00453024"/>
    <w:rsid w:val="00453268"/>
    <w:rsid w:val="004534F2"/>
    <w:rsid w:val="004538A9"/>
    <w:rsid w:val="0045454D"/>
    <w:rsid w:val="004548BA"/>
    <w:rsid w:val="00454B9A"/>
    <w:rsid w:val="00454E0E"/>
    <w:rsid w:val="0045536C"/>
    <w:rsid w:val="004556F1"/>
    <w:rsid w:val="0045594B"/>
    <w:rsid w:val="00455C57"/>
    <w:rsid w:val="00455D40"/>
    <w:rsid w:val="00455D85"/>
    <w:rsid w:val="00455E11"/>
    <w:rsid w:val="00456560"/>
    <w:rsid w:val="00457148"/>
    <w:rsid w:val="00457281"/>
    <w:rsid w:val="0045735E"/>
    <w:rsid w:val="00457DC4"/>
    <w:rsid w:val="00457FED"/>
    <w:rsid w:val="004603FD"/>
    <w:rsid w:val="00460F31"/>
    <w:rsid w:val="0046168B"/>
    <w:rsid w:val="00461760"/>
    <w:rsid w:val="004617CA"/>
    <w:rsid w:val="00461AE4"/>
    <w:rsid w:val="00461E5A"/>
    <w:rsid w:val="0046271C"/>
    <w:rsid w:val="00462A91"/>
    <w:rsid w:val="00462D94"/>
    <w:rsid w:val="00462DD4"/>
    <w:rsid w:val="00462E65"/>
    <w:rsid w:val="00463204"/>
    <w:rsid w:val="00463881"/>
    <w:rsid w:val="00463DDE"/>
    <w:rsid w:val="00463F68"/>
    <w:rsid w:val="0046432D"/>
    <w:rsid w:val="004648B8"/>
    <w:rsid w:val="00465025"/>
    <w:rsid w:val="00465835"/>
    <w:rsid w:val="00465C36"/>
    <w:rsid w:val="00466203"/>
    <w:rsid w:val="004664CA"/>
    <w:rsid w:val="004666EA"/>
    <w:rsid w:val="004669A4"/>
    <w:rsid w:val="00466E05"/>
    <w:rsid w:val="00467D62"/>
    <w:rsid w:val="004702AD"/>
    <w:rsid w:val="0047035F"/>
    <w:rsid w:val="00470384"/>
    <w:rsid w:val="00470884"/>
    <w:rsid w:val="004713E8"/>
    <w:rsid w:val="00471797"/>
    <w:rsid w:val="00471DA0"/>
    <w:rsid w:val="00471DFC"/>
    <w:rsid w:val="00471EC5"/>
    <w:rsid w:val="00471F76"/>
    <w:rsid w:val="00472910"/>
    <w:rsid w:val="00472A97"/>
    <w:rsid w:val="00472CF1"/>
    <w:rsid w:val="00472ED3"/>
    <w:rsid w:val="004731F1"/>
    <w:rsid w:val="0047332E"/>
    <w:rsid w:val="004739FB"/>
    <w:rsid w:val="00474080"/>
    <w:rsid w:val="00474579"/>
    <w:rsid w:val="00474B08"/>
    <w:rsid w:val="00474D74"/>
    <w:rsid w:val="00474FE0"/>
    <w:rsid w:val="00475012"/>
    <w:rsid w:val="004753CF"/>
    <w:rsid w:val="00475DD6"/>
    <w:rsid w:val="00476029"/>
    <w:rsid w:val="00476047"/>
    <w:rsid w:val="00476911"/>
    <w:rsid w:val="00476BAE"/>
    <w:rsid w:val="00476C96"/>
    <w:rsid w:val="00476F9C"/>
    <w:rsid w:val="0047773D"/>
    <w:rsid w:val="00477D2D"/>
    <w:rsid w:val="00477DBA"/>
    <w:rsid w:val="00480491"/>
    <w:rsid w:val="00480667"/>
    <w:rsid w:val="0048067A"/>
    <w:rsid w:val="004806EE"/>
    <w:rsid w:val="004809AA"/>
    <w:rsid w:val="00480D0F"/>
    <w:rsid w:val="0048109E"/>
    <w:rsid w:val="00481624"/>
    <w:rsid w:val="00481A7B"/>
    <w:rsid w:val="004828FB"/>
    <w:rsid w:val="00483205"/>
    <w:rsid w:val="00483912"/>
    <w:rsid w:val="00483B88"/>
    <w:rsid w:val="00484281"/>
    <w:rsid w:val="00484452"/>
    <w:rsid w:val="00484A68"/>
    <w:rsid w:val="00484B2C"/>
    <w:rsid w:val="00484FC0"/>
    <w:rsid w:val="00485665"/>
    <w:rsid w:val="004857A5"/>
    <w:rsid w:val="00485A33"/>
    <w:rsid w:val="0048624D"/>
    <w:rsid w:val="004865BC"/>
    <w:rsid w:val="00486AEF"/>
    <w:rsid w:val="0048708E"/>
    <w:rsid w:val="004870AB"/>
    <w:rsid w:val="00487730"/>
    <w:rsid w:val="004877D7"/>
    <w:rsid w:val="00487BEF"/>
    <w:rsid w:val="00490057"/>
    <w:rsid w:val="004902F7"/>
    <w:rsid w:val="00490337"/>
    <w:rsid w:val="004904A6"/>
    <w:rsid w:val="0049074B"/>
    <w:rsid w:val="00490811"/>
    <w:rsid w:val="004908AF"/>
    <w:rsid w:val="00490B3B"/>
    <w:rsid w:val="00490F77"/>
    <w:rsid w:val="00490FAD"/>
    <w:rsid w:val="00491303"/>
    <w:rsid w:val="004913B4"/>
    <w:rsid w:val="004914A5"/>
    <w:rsid w:val="004914D8"/>
    <w:rsid w:val="00491C97"/>
    <w:rsid w:val="0049200F"/>
    <w:rsid w:val="00492146"/>
    <w:rsid w:val="00492176"/>
    <w:rsid w:val="0049245C"/>
    <w:rsid w:val="0049290A"/>
    <w:rsid w:val="00492C37"/>
    <w:rsid w:val="004937EA"/>
    <w:rsid w:val="00493A12"/>
    <w:rsid w:val="004940A4"/>
    <w:rsid w:val="00494329"/>
    <w:rsid w:val="00494550"/>
    <w:rsid w:val="0049474F"/>
    <w:rsid w:val="004949A1"/>
    <w:rsid w:val="004949B4"/>
    <w:rsid w:val="00494BCC"/>
    <w:rsid w:val="00495248"/>
    <w:rsid w:val="0049544A"/>
    <w:rsid w:val="004955D0"/>
    <w:rsid w:val="00495907"/>
    <w:rsid w:val="00496351"/>
    <w:rsid w:val="00496407"/>
    <w:rsid w:val="0049656B"/>
    <w:rsid w:val="004967D6"/>
    <w:rsid w:val="00496D2F"/>
    <w:rsid w:val="00496EE6"/>
    <w:rsid w:val="00496FF6"/>
    <w:rsid w:val="00497133"/>
    <w:rsid w:val="00497278"/>
    <w:rsid w:val="00497362"/>
    <w:rsid w:val="004974B9"/>
    <w:rsid w:val="00497EC0"/>
    <w:rsid w:val="004A033F"/>
    <w:rsid w:val="004A089C"/>
    <w:rsid w:val="004A0B40"/>
    <w:rsid w:val="004A0EC8"/>
    <w:rsid w:val="004A112D"/>
    <w:rsid w:val="004A14F3"/>
    <w:rsid w:val="004A152D"/>
    <w:rsid w:val="004A15E6"/>
    <w:rsid w:val="004A1F57"/>
    <w:rsid w:val="004A273B"/>
    <w:rsid w:val="004A344F"/>
    <w:rsid w:val="004A34BF"/>
    <w:rsid w:val="004A38F0"/>
    <w:rsid w:val="004A39AF"/>
    <w:rsid w:val="004A3E0A"/>
    <w:rsid w:val="004A441B"/>
    <w:rsid w:val="004A49BD"/>
    <w:rsid w:val="004A4BFD"/>
    <w:rsid w:val="004A4DDB"/>
    <w:rsid w:val="004A4F0A"/>
    <w:rsid w:val="004A51E7"/>
    <w:rsid w:val="004A53B8"/>
    <w:rsid w:val="004A53BC"/>
    <w:rsid w:val="004A5DE3"/>
    <w:rsid w:val="004A60B4"/>
    <w:rsid w:val="004A60F7"/>
    <w:rsid w:val="004A628B"/>
    <w:rsid w:val="004A68C2"/>
    <w:rsid w:val="004A6911"/>
    <w:rsid w:val="004A6D1D"/>
    <w:rsid w:val="004A7183"/>
    <w:rsid w:val="004A7439"/>
    <w:rsid w:val="004A74F2"/>
    <w:rsid w:val="004A7648"/>
    <w:rsid w:val="004A7900"/>
    <w:rsid w:val="004A7B10"/>
    <w:rsid w:val="004A7C8F"/>
    <w:rsid w:val="004B0602"/>
    <w:rsid w:val="004B070C"/>
    <w:rsid w:val="004B0816"/>
    <w:rsid w:val="004B0DE3"/>
    <w:rsid w:val="004B1135"/>
    <w:rsid w:val="004B1B94"/>
    <w:rsid w:val="004B1F46"/>
    <w:rsid w:val="004B25D7"/>
    <w:rsid w:val="004B28B3"/>
    <w:rsid w:val="004B290C"/>
    <w:rsid w:val="004B2B05"/>
    <w:rsid w:val="004B316B"/>
    <w:rsid w:val="004B3B27"/>
    <w:rsid w:val="004B3EE7"/>
    <w:rsid w:val="004B474D"/>
    <w:rsid w:val="004B499B"/>
    <w:rsid w:val="004B4C94"/>
    <w:rsid w:val="004B5294"/>
    <w:rsid w:val="004B5806"/>
    <w:rsid w:val="004B58B5"/>
    <w:rsid w:val="004B58BC"/>
    <w:rsid w:val="004B5C7A"/>
    <w:rsid w:val="004B61EF"/>
    <w:rsid w:val="004B63B0"/>
    <w:rsid w:val="004B6D76"/>
    <w:rsid w:val="004B70C9"/>
    <w:rsid w:val="004B7A25"/>
    <w:rsid w:val="004C04D1"/>
    <w:rsid w:val="004C088E"/>
    <w:rsid w:val="004C1B4C"/>
    <w:rsid w:val="004C1CB3"/>
    <w:rsid w:val="004C1DB2"/>
    <w:rsid w:val="004C2026"/>
    <w:rsid w:val="004C27E4"/>
    <w:rsid w:val="004C298E"/>
    <w:rsid w:val="004C2A04"/>
    <w:rsid w:val="004C2A74"/>
    <w:rsid w:val="004C2F4E"/>
    <w:rsid w:val="004C2F86"/>
    <w:rsid w:val="004C3088"/>
    <w:rsid w:val="004C33DC"/>
    <w:rsid w:val="004C3A06"/>
    <w:rsid w:val="004C3A35"/>
    <w:rsid w:val="004C3A75"/>
    <w:rsid w:val="004C3E0D"/>
    <w:rsid w:val="004C3E73"/>
    <w:rsid w:val="004C3ED4"/>
    <w:rsid w:val="004C4553"/>
    <w:rsid w:val="004C4A89"/>
    <w:rsid w:val="004C4D71"/>
    <w:rsid w:val="004C5115"/>
    <w:rsid w:val="004C5A31"/>
    <w:rsid w:val="004C5FD6"/>
    <w:rsid w:val="004C6107"/>
    <w:rsid w:val="004C6AAF"/>
    <w:rsid w:val="004C705E"/>
    <w:rsid w:val="004C72CA"/>
    <w:rsid w:val="004C737C"/>
    <w:rsid w:val="004C73C8"/>
    <w:rsid w:val="004C7736"/>
    <w:rsid w:val="004C78FC"/>
    <w:rsid w:val="004C7FCE"/>
    <w:rsid w:val="004D001A"/>
    <w:rsid w:val="004D0415"/>
    <w:rsid w:val="004D0543"/>
    <w:rsid w:val="004D08AB"/>
    <w:rsid w:val="004D1386"/>
    <w:rsid w:val="004D1477"/>
    <w:rsid w:val="004D189E"/>
    <w:rsid w:val="004D19F5"/>
    <w:rsid w:val="004D1B9A"/>
    <w:rsid w:val="004D1BA2"/>
    <w:rsid w:val="004D2115"/>
    <w:rsid w:val="004D2138"/>
    <w:rsid w:val="004D2206"/>
    <w:rsid w:val="004D2609"/>
    <w:rsid w:val="004D2858"/>
    <w:rsid w:val="004D2A91"/>
    <w:rsid w:val="004D2D94"/>
    <w:rsid w:val="004D2FE2"/>
    <w:rsid w:val="004D30A8"/>
    <w:rsid w:val="004D3757"/>
    <w:rsid w:val="004D39FE"/>
    <w:rsid w:val="004D3C03"/>
    <w:rsid w:val="004D3FC8"/>
    <w:rsid w:val="004D4070"/>
    <w:rsid w:val="004D4412"/>
    <w:rsid w:val="004D460A"/>
    <w:rsid w:val="004D47B8"/>
    <w:rsid w:val="004D4807"/>
    <w:rsid w:val="004D4A13"/>
    <w:rsid w:val="004D5082"/>
    <w:rsid w:val="004D5287"/>
    <w:rsid w:val="004D52BC"/>
    <w:rsid w:val="004D5D3B"/>
    <w:rsid w:val="004D61D8"/>
    <w:rsid w:val="004D68E7"/>
    <w:rsid w:val="004D69CA"/>
    <w:rsid w:val="004D6ECB"/>
    <w:rsid w:val="004D6F94"/>
    <w:rsid w:val="004D71E1"/>
    <w:rsid w:val="004D7888"/>
    <w:rsid w:val="004D79D9"/>
    <w:rsid w:val="004D79DA"/>
    <w:rsid w:val="004D7A83"/>
    <w:rsid w:val="004D7B29"/>
    <w:rsid w:val="004D7C1C"/>
    <w:rsid w:val="004D7E3A"/>
    <w:rsid w:val="004E05CE"/>
    <w:rsid w:val="004E06A8"/>
    <w:rsid w:val="004E0879"/>
    <w:rsid w:val="004E0B20"/>
    <w:rsid w:val="004E1589"/>
    <w:rsid w:val="004E196B"/>
    <w:rsid w:val="004E1B3E"/>
    <w:rsid w:val="004E2254"/>
    <w:rsid w:val="004E2C1E"/>
    <w:rsid w:val="004E2E5A"/>
    <w:rsid w:val="004E30F5"/>
    <w:rsid w:val="004E36DA"/>
    <w:rsid w:val="004E4329"/>
    <w:rsid w:val="004E5013"/>
    <w:rsid w:val="004E582F"/>
    <w:rsid w:val="004E58FA"/>
    <w:rsid w:val="004E5B9A"/>
    <w:rsid w:val="004E5D0D"/>
    <w:rsid w:val="004E7211"/>
    <w:rsid w:val="004E7C84"/>
    <w:rsid w:val="004F072C"/>
    <w:rsid w:val="004F0889"/>
    <w:rsid w:val="004F20EE"/>
    <w:rsid w:val="004F2504"/>
    <w:rsid w:val="004F2757"/>
    <w:rsid w:val="004F2AB1"/>
    <w:rsid w:val="004F2B78"/>
    <w:rsid w:val="004F3228"/>
    <w:rsid w:val="004F36DD"/>
    <w:rsid w:val="004F3D51"/>
    <w:rsid w:val="004F4234"/>
    <w:rsid w:val="004F45B9"/>
    <w:rsid w:val="004F4899"/>
    <w:rsid w:val="004F4AF4"/>
    <w:rsid w:val="004F5025"/>
    <w:rsid w:val="004F5036"/>
    <w:rsid w:val="004F5B1C"/>
    <w:rsid w:val="004F5C73"/>
    <w:rsid w:val="004F5DE5"/>
    <w:rsid w:val="004F6355"/>
    <w:rsid w:val="004F679F"/>
    <w:rsid w:val="004F69EF"/>
    <w:rsid w:val="004F6CFC"/>
    <w:rsid w:val="004F76E1"/>
    <w:rsid w:val="004F77C9"/>
    <w:rsid w:val="004F7903"/>
    <w:rsid w:val="004F7C9B"/>
    <w:rsid w:val="004F7E3E"/>
    <w:rsid w:val="005002A3"/>
    <w:rsid w:val="0050062E"/>
    <w:rsid w:val="005007D8"/>
    <w:rsid w:val="005012D4"/>
    <w:rsid w:val="00501349"/>
    <w:rsid w:val="00501612"/>
    <w:rsid w:val="00502B8D"/>
    <w:rsid w:val="0050369F"/>
    <w:rsid w:val="00503B41"/>
    <w:rsid w:val="00503BC3"/>
    <w:rsid w:val="00503C96"/>
    <w:rsid w:val="00504C05"/>
    <w:rsid w:val="00505462"/>
    <w:rsid w:val="00505724"/>
    <w:rsid w:val="00505ACA"/>
    <w:rsid w:val="00505B1B"/>
    <w:rsid w:val="0050611D"/>
    <w:rsid w:val="0050699A"/>
    <w:rsid w:val="00506DA0"/>
    <w:rsid w:val="00506F73"/>
    <w:rsid w:val="00506FC1"/>
    <w:rsid w:val="00507AC7"/>
    <w:rsid w:val="00507C4C"/>
    <w:rsid w:val="00507DBA"/>
    <w:rsid w:val="00507F98"/>
    <w:rsid w:val="005100D7"/>
    <w:rsid w:val="00510999"/>
    <w:rsid w:val="0051116C"/>
    <w:rsid w:val="005111C1"/>
    <w:rsid w:val="005113D6"/>
    <w:rsid w:val="0051143D"/>
    <w:rsid w:val="005114C3"/>
    <w:rsid w:val="00511F05"/>
    <w:rsid w:val="005123A4"/>
    <w:rsid w:val="00512542"/>
    <w:rsid w:val="005125E3"/>
    <w:rsid w:val="0051286B"/>
    <w:rsid w:val="00512BDD"/>
    <w:rsid w:val="00512C96"/>
    <w:rsid w:val="005132FE"/>
    <w:rsid w:val="005133A5"/>
    <w:rsid w:val="005133CC"/>
    <w:rsid w:val="005145D9"/>
    <w:rsid w:val="0051530A"/>
    <w:rsid w:val="00515593"/>
    <w:rsid w:val="00515612"/>
    <w:rsid w:val="00515D55"/>
    <w:rsid w:val="00515E71"/>
    <w:rsid w:val="0051618E"/>
    <w:rsid w:val="00516265"/>
    <w:rsid w:val="0051675A"/>
    <w:rsid w:val="005168F2"/>
    <w:rsid w:val="00516AD9"/>
    <w:rsid w:val="00516FB6"/>
    <w:rsid w:val="00517243"/>
    <w:rsid w:val="00517C4C"/>
    <w:rsid w:val="00517FD7"/>
    <w:rsid w:val="0052094A"/>
    <w:rsid w:val="00520A65"/>
    <w:rsid w:val="00520A95"/>
    <w:rsid w:val="0052147B"/>
    <w:rsid w:val="00521A39"/>
    <w:rsid w:val="00522023"/>
    <w:rsid w:val="005222C9"/>
    <w:rsid w:val="005223A0"/>
    <w:rsid w:val="0052251D"/>
    <w:rsid w:val="005228A4"/>
    <w:rsid w:val="00522B80"/>
    <w:rsid w:val="0052322B"/>
    <w:rsid w:val="005233E3"/>
    <w:rsid w:val="0052354F"/>
    <w:rsid w:val="00523872"/>
    <w:rsid w:val="005238E8"/>
    <w:rsid w:val="005240A8"/>
    <w:rsid w:val="005249C5"/>
    <w:rsid w:val="00524C18"/>
    <w:rsid w:val="00525207"/>
    <w:rsid w:val="00525442"/>
    <w:rsid w:val="0052553B"/>
    <w:rsid w:val="005258CC"/>
    <w:rsid w:val="005259F9"/>
    <w:rsid w:val="00525A5B"/>
    <w:rsid w:val="005262CC"/>
    <w:rsid w:val="00526D58"/>
    <w:rsid w:val="00527646"/>
    <w:rsid w:val="00527C14"/>
    <w:rsid w:val="005304BA"/>
    <w:rsid w:val="005314DE"/>
    <w:rsid w:val="00531B27"/>
    <w:rsid w:val="00532716"/>
    <w:rsid w:val="00532AD2"/>
    <w:rsid w:val="00532DAA"/>
    <w:rsid w:val="00532F1A"/>
    <w:rsid w:val="00533233"/>
    <w:rsid w:val="005334CD"/>
    <w:rsid w:val="00533734"/>
    <w:rsid w:val="005341EF"/>
    <w:rsid w:val="00534339"/>
    <w:rsid w:val="00534638"/>
    <w:rsid w:val="00534DAC"/>
    <w:rsid w:val="00534F0A"/>
    <w:rsid w:val="00535394"/>
    <w:rsid w:val="00535695"/>
    <w:rsid w:val="0053594A"/>
    <w:rsid w:val="005359C2"/>
    <w:rsid w:val="00535A59"/>
    <w:rsid w:val="00536310"/>
    <w:rsid w:val="0053666B"/>
    <w:rsid w:val="00536717"/>
    <w:rsid w:val="00536773"/>
    <w:rsid w:val="00536C63"/>
    <w:rsid w:val="005370AC"/>
    <w:rsid w:val="00537BBD"/>
    <w:rsid w:val="00537BCE"/>
    <w:rsid w:val="00537CFE"/>
    <w:rsid w:val="00537FFE"/>
    <w:rsid w:val="005407E7"/>
    <w:rsid w:val="00540F69"/>
    <w:rsid w:val="00540FF2"/>
    <w:rsid w:val="00541619"/>
    <w:rsid w:val="005418EE"/>
    <w:rsid w:val="005419C5"/>
    <w:rsid w:val="00542730"/>
    <w:rsid w:val="005433AF"/>
    <w:rsid w:val="00543975"/>
    <w:rsid w:val="00543DA8"/>
    <w:rsid w:val="00543F0C"/>
    <w:rsid w:val="00544033"/>
    <w:rsid w:val="005440BD"/>
    <w:rsid w:val="005444CE"/>
    <w:rsid w:val="005445FE"/>
    <w:rsid w:val="00544D8A"/>
    <w:rsid w:val="00544DD2"/>
    <w:rsid w:val="00545464"/>
    <w:rsid w:val="00545497"/>
    <w:rsid w:val="00545634"/>
    <w:rsid w:val="0054595F"/>
    <w:rsid w:val="00545C8D"/>
    <w:rsid w:val="005461C2"/>
    <w:rsid w:val="00546467"/>
    <w:rsid w:val="00546849"/>
    <w:rsid w:val="00546BAA"/>
    <w:rsid w:val="00546CBC"/>
    <w:rsid w:val="00546FE9"/>
    <w:rsid w:val="0054712B"/>
    <w:rsid w:val="005471B9"/>
    <w:rsid w:val="005473D9"/>
    <w:rsid w:val="00547B82"/>
    <w:rsid w:val="00547BE9"/>
    <w:rsid w:val="00547EF0"/>
    <w:rsid w:val="00547F34"/>
    <w:rsid w:val="00550739"/>
    <w:rsid w:val="00551004"/>
    <w:rsid w:val="005511F7"/>
    <w:rsid w:val="005512EB"/>
    <w:rsid w:val="005514C1"/>
    <w:rsid w:val="005515F1"/>
    <w:rsid w:val="00551791"/>
    <w:rsid w:val="00551C1E"/>
    <w:rsid w:val="00551C4B"/>
    <w:rsid w:val="00551CBF"/>
    <w:rsid w:val="005520E6"/>
    <w:rsid w:val="00552147"/>
    <w:rsid w:val="00552961"/>
    <w:rsid w:val="00552FD7"/>
    <w:rsid w:val="00552FD8"/>
    <w:rsid w:val="0055388B"/>
    <w:rsid w:val="00553C91"/>
    <w:rsid w:val="00553DFA"/>
    <w:rsid w:val="005540C4"/>
    <w:rsid w:val="00554C1C"/>
    <w:rsid w:val="00554CB0"/>
    <w:rsid w:val="00554D85"/>
    <w:rsid w:val="00555093"/>
    <w:rsid w:val="0055560D"/>
    <w:rsid w:val="00555D7B"/>
    <w:rsid w:val="00555EF3"/>
    <w:rsid w:val="00555F52"/>
    <w:rsid w:val="005565F9"/>
    <w:rsid w:val="005567EF"/>
    <w:rsid w:val="00556BF0"/>
    <w:rsid w:val="00556C40"/>
    <w:rsid w:val="00556FA7"/>
    <w:rsid w:val="00557A09"/>
    <w:rsid w:val="00557D4F"/>
    <w:rsid w:val="00557FAC"/>
    <w:rsid w:val="005600B9"/>
    <w:rsid w:val="0056048C"/>
    <w:rsid w:val="00561D4D"/>
    <w:rsid w:val="00562C5E"/>
    <w:rsid w:val="00562FF5"/>
    <w:rsid w:val="00563792"/>
    <w:rsid w:val="005642C3"/>
    <w:rsid w:val="005648C1"/>
    <w:rsid w:val="00564ED8"/>
    <w:rsid w:val="0056524B"/>
    <w:rsid w:val="0056575D"/>
    <w:rsid w:val="005657DE"/>
    <w:rsid w:val="00565983"/>
    <w:rsid w:val="00565C4D"/>
    <w:rsid w:val="00565DC0"/>
    <w:rsid w:val="00565E18"/>
    <w:rsid w:val="00566196"/>
    <w:rsid w:val="005661F1"/>
    <w:rsid w:val="00566288"/>
    <w:rsid w:val="0056693D"/>
    <w:rsid w:val="00566958"/>
    <w:rsid w:val="0056697C"/>
    <w:rsid w:val="00566FCE"/>
    <w:rsid w:val="005676F2"/>
    <w:rsid w:val="005700A2"/>
    <w:rsid w:val="00570174"/>
    <w:rsid w:val="005705AC"/>
    <w:rsid w:val="0057094A"/>
    <w:rsid w:val="00571591"/>
    <w:rsid w:val="00571948"/>
    <w:rsid w:val="00571D9E"/>
    <w:rsid w:val="00571F64"/>
    <w:rsid w:val="00572E72"/>
    <w:rsid w:val="00573F37"/>
    <w:rsid w:val="00574226"/>
    <w:rsid w:val="0057435A"/>
    <w:rsid w:val="005749AD"/>
    <w:rsid w:val="00574B6B"/>
    <w:rsid w:val="00574B76"/>
    <w:rsid w:val="00574CF4"/>
    <w:rsid w:val="00574D7A"/>
    <w:rsid w:val="0057507A"/>
    <w:rsid w:val="0057526E"/>
    <w:rsid w:val="0057578C"/>
    <w:rsid w:val="005757BA"/>
    <w:rsid w:val="0057583C"/>
    <w:rsid w:val="00576146"/>
    <w:rsid w:val="005764DE"/>
    <w:rsid w:val="00576B08"/>
    <w:rsid w:val="00576D34"/>
    <w:rsid w:val="00576DF9"/>
    <w:rsid w:val="00576E02"/>
    <w:rsid w:val="0057742B"/>
    <w:rsid w:val="00577F95"/>
    <w:rsid w:val="0058095A"/>
    <w:rsid w:val="00580C28"/>
    <w:rsid w:val="00580E1E"/>
    <w:rsid w:val="005815F9"/>
    <w:rsid w:val="00581A6B"/>
    <w:rsid w:val="00581FE6"/>
    <w:rsid w:val="0058237D"/>
    <w:rsid w:val="005828E8"/>
    <w:rsid w:val="00582C68"/>
    <w:rsid w:val="005835F7"/>
    <w:rsid w:val="00583A8E"/>
    <w:rsid w:val="00583E8A"/>
    <w:rsid w:val="005849B1"/>
    <w:rsid w:val="00584EB4"/>
    <w:rsid w:val="005859DE"/>
    <w:rsid w:val="0058649F"/>
    <w:rsid w:val="00586916"/>
    <w:rsid w:val="00586E76"/>
    <w:rsid w:val="005877CF"/>
    <w:rsid w:val="005879AF"/>
    <w:rsid w:val="005879D1"/>
    <w:rsid w:val="00587D2D"/>
    <w:rsid w:val="0059008C"/>
    <w:rsid w:val="0059029E"/>
    <w:rsid w:val="0059033F"/>
    <w:rsid w:val="005903EC"/>
    <w:rsid w:val="00590894"/>
    <w:rsid w:val="005913B3"/>
    <w:rsid w:val="0059140D"/>
    <w:rsid w:val="00591519"/>
    <w:rsid w:val="005918CF"/>
    <w:rsid w:val="0059279F"/>
    <w:rsid w:val="005929DD"/>
    <w:rsid w:val="00592C90"/>
    <w:rsid w:val="00592E64"/>
    <w:rsid w:val="005930D3"/>
    <w:rsid w:val="00593137"/>
    <w:rsid w:val="005935EA"/>
    <w:rsid w:val="00593694"/>
    <w:rsid w:val="00593B38"/>
    <w:rsid w:val="00593DCB"/>
    <w:rsid w:val="005942D0"/>
    <w:rsid w:val="00594A4F"/>
    <w:rsid w:val="00595165"/>
    <w:rsid w:val="00595172"/>
    <w:rsid w:val="005953CE"/>
    <w:rsid w:val="00595873"/>
    <w:rsid w:val="00595AE8"/>
    <w:rsid w:val="00595EF3"/>
    <w:rsid w:val="0059646F"/>
    <w:rsid w:val="005965A4"/>
    <w:rsid w:val="00596B9B"/>
    <w:rsid w:val="00596E57"/>
    <w:rsid w:val="00596FA3"/>
    <w:rsid w:val="00597176"/>
    <w:rsid w:val="00597224"/>
    <w:rsid w:val="00597265"/>
    <w:rsid w:val="005974A4"/>
    <w:rsid w:val="005975F3"/>
    <w:rsid w:val="00597BB5"/>
    <w:rsid w:val="005A0519"/>
    <w:rsid w:val="005A1268"/>
    <w:rsid w:val="005A1D6A"/>
    <w:rsid w:val="005A22E8"/>
    <w:rsid w:val="005A234F"/>
    <w:rsid w:val="005A27A5"/>
    <w:rsid w:val="005A2823"/>
    <w:rsid w:val="005A2D1E"/>
    <w:rsid w:val="005A2F78"/>
    <w:rsid w:val="005A369A"/>
    <w:rsid w:val="005A3FB3"/>
    <w:rsid w:val="005A42D0"/>
    <w:rsid w:val="005A437C"/>
    <w:rsid w:val="005A46B8"/>
    <w:rsid w:val="005A473C"/>
    <w:rsid w:val="005A4A6E"/>
    <w:rsid w:val="005A5302"/>
    <w:rsid w:val="005A5411"/>
    <w:rsid w:val="005A6185"/>
    <w:rsid w:val="005A6623"/>
    <w:rsid w:val="005A6987"/>
    <w:rsid w:val="005A6993"/>
    <w:rsid w:val="005A7076"/>
    <w:rsid w:val="005A7086"/>
    <w:rsid w:val="005A72A1"/>
    <w:rsid w:val="005A7A87"/>
    <w:rsid w:val="005B070D"/>
    <w:rsid w:val="005B0C3C"/>
    <w:rsid w:val="005B0E4F"/>
    <w:rsid w:val="005B12D1"/>
    <w:rsid w:val="005B273F"/>
    <w:rsid w:val="005B2CB6"/>
    <w:rsid w:val="005B2D93"/>
    <w:rsid w:val="005B2EE0"/>
    <w:rsid w:val="005B2F0E"/>
    <w:rsid w:val="005B3546"/>
    <w:rsid w:val="005B3690"/>
    <w:rsid w:val="005B3B55"/>
    <w:rsid w:val="005B508F"/>
    <w:rsid w:val="005B526F"/>
    <w:rsid w:val="005B531D"/>
    <w:rsid w:val="005B57C8"/>
    <w:rsid w:val="005B5CB2"/>
    <w:rsid w:val="005B69D8"/>
    <w:rsid w:val="005B6C69"/>
    <w:rsid w:val="005B729F"/>
    <w:rsid w:val="005B7622"/>
    <w:rsid w:val="005B7E3F"/>
    <w:rsid w:val="005C0A43"/>
    <w:rsid w:val="005C0D00"/>
    <w:rsid w:val="005C1297"/>
    <w:rsid w:val="005C1B4F"/>
    <w:rsid w:val="005C2854"/>
    <w:rsid w:val="005C2E5B"/>
    <w:rsid w:val="005C3088"/>
    <w:rsid w:val="005C345C"/>
    <w:rsid w:val="005C3B56"/>
    <w:rsid w:val="005C41E7"/>
    <w:rsid w:val="005C4E78"/>
    <w:rsid w:val="005C504B"/>
    <w:rsid w:val="005C557E"/>
    <w:rsid w:val="005C59CD"/>
    <w:rsid w:val="005C604D"/>
    <w:rsid w:val="005C6795"/>
    <w:rsid w:val="005C67C8"/>
    <w:rsid w:val="005C6A71"/>
    <w:rsid w:val="005C6B85"/>
    <w:rsid w:val="005C6CAE"/>
    <w:rsid w:val="005C6F22"/>
    <w:rsid w:val="005C6F7C"/>
    <w:rsid w:val="005C7403"/>
    <w:rsid w:val="005C7458"/>
    <w:rsid w:val="005C77C2"/>
    <w:rsid w:val="005C77F1"/>
    <w:rsid w:val="005C7FC6"/>
    <w:rsid w:val="005D0C16"/>
    <w:rsid w:val="005D0D12"/>
    <w:rsid w:val="005D0E94"/>
    <w:rsid w:val="005D0F93"/>
    <w:rsid w:val="005D13F3"/>
    <w:rsid w:val="005D1AB6"/>
    <w:rsid w:val="005D1C96"/>
    <w:rsid w:val="005D2475"/>
    <w:rsid w:val="005D2982"/>
    <w:rsid w:val="005D3632"/>
    <w:rsid w:val="005D4250"/>
    <w:rsid w:val="005D4BD0"/>
    <w:rsid w:val="005D5BCF"/>
    <w:rsid w:val="005D6BE7"/>
    <w:rsid w:val="005D6FF7"/>
    <w:rsid w:val="005D71CA"/>
    <w:rsid w:val="005D76B8"/>
    <w:rsid w:val="005D7764"/>
    <w:rsid w:val="005D7899"/>
    <w:rsid w:val="005E0379"/>
    <w:rsid w:val="005E0754"/>
    <w:rsid w:val="005E131D"/>
    <w:rsid w:val="005E166B"/>
    <w:rsid w:val="005E191B"/>
    <w:rsid w:val="005E1FDA"/>
    <w:rsid w:val="005E227C"/>
    <w:rsid w:val="005E2387"/>
    <w:rsid w:val="005E239A"/>
    <w:rsid w:val="005E270D"/>
    <w:rsid w:val="005E278B"/>
    <w:rsid w:val="005E37C7"/>
    <w:rsid w:val="005E39CA"/>
    <w:rsid w:val="005E3CC0"/>
    <w:rsid w:val="005E3CCE"/>
    <w:rsid w:val="005E4188"/>
    <w:rsid w:val="005E47AA"/>
    <w:rsid w:val="005E544B"/>
    <w:rsid w:val="005E5A8C"/>
    <w:rsid w:val="005E6086"/>
    <w:rsid w:val="005E6263"/>
    <w:rsid w:val="005E6517"/>
    <w:rsid w:val="005E6A1A"/>
    <w:rsid w:val="005E6F94"/>
    <w:rsid w:val="005E7498"/>
    <w:rsid w:val="005E75AA"/>
    <w:rsid w:val="005E78EA"/>
    <w:rsid w:val="005E7A01"/>
    <w:rsid w:val="005E7A3D"/>
    <w:rsid w:val="005E7F9F"/>
    <w:rsid w:val="005F0001"/>
    <w:rsid w:val="005F040C"/>
    <w:rsid w:val="005F060A"/>
    <w:rsid w:val="005F06F9"/>
    <w:rsid w:val="005F1266"/>
    <w:rsid w:val="005F2AB1"/>
    <w:rsid w:val="005F2B8A"/>
    <w:rsid w:val="005F2C8D"/>
    <w:rsid w:val="005F2DD6"/>
    <w:rsid w:val="005F2DF0"/>
    <w:rsid w:val="005F313E"/>
    <w:rsid w:val="005F34A0"/>
    <w:rsid w:val="005F3545"/>
    <w:rsid w:val="005F3677"/>
    <w:rsid w:val="005F3EA6"/>
    <w:rsid w:val="005F4244"/>
    <w:rsid w:val="005F4310"/>
    <w:rsid w:val="005F43BA"/>
    <w:rsid w:val="005F4AFB"/>
    <w:rsid w:val="005F5434"/>
    <w:rsid w:val="005F57FA"/>
    <w:rsid w:val="005F5AED"/>
    <w:rsid w:val="005F5E87"/>
    <w:rsid w:val="005F6E9F"/>
    <w:rsid w:val="005F70DB"/>
    <w:rsid w:val="005F7481"/>
    <w:rsid w:val="005F7CA2"/>
    <w:rsid w:val="00600096"/>
    <w:rsid w:val="00600C67"/>
    <w:rsid w:val="00601153"/>
    <w:rsid w:val="0060149E"/>
    <w:rsid w:val="00601939"/>
    <w:rsid w:val="006019AC"/>
    <w:rsid w:val="00601A57"/>
    <w:rsid w:val="00601B1D"/>
    <w:rsid w:val="00601FEA"/>
    <w:rsid w:val="0060206F"/>
    <w:rsid w:val="00602D1F"/>
    <w:rsid w:val="00603574"/>
    <w:rsid w:val="00603A30"/>
    <w:rsid w:val="00603CFD"/>
    <w:rsid w:val="006043F4"/>
    <w:rsid w:val="0060466D"/>
    <w:rsid w:val="006049B3"/>
    <w:rsid w:val="00604AB1"/>
    <w:rsid w:val="006052AC"/>
    <w:rsid w:val="00605D3D"/>
    <w:rsid w:val="00605EBD"/>
    <w:rsid w:val="006060D3"/>
    <w:rsid w:val="006075C0"/>
    <w:rsid w:val="006076EA"/>
    <w:rsid w:val="00607D36"/>
    <w:rsid w:val="00610223"/>
    <w:rsid w:val="0061031D"/>
    <w:rsid w:val="006107EA"/>
    <w:rsid w:val="006111C3"/>
    <w:rsid w:val="00611394"/>
    <w:rsid w:val="0061146F"/>
    <w:rsid w:val="00611655"/>
    <w:rsid w:val="00612063"/>
    <w:rsid w:val="00612307"/>
    <w:rsid w:val="0061276C"/>
    <w:rsid w:val="00612C0D"/>
    <w:rsid w:val="00612C5B"/>
    <w:rsid w:val="00612C78"/>
    <w:rsid w:val="006131D0"/>
    <w:rsid w:val="00613C11"/>
    <w:rsid w:val="00613E2E"/>
    <w:rsid w:val="00614630"/>
    <w:rsid w:val="006150F6"/>
    <w:rsid w:val="00615127"/>
    <w:rsid w:val="00615D1B"/>
    <w:rsid w:val="006168C3"/>
    <w:rsid w:val="0061692B"/>
    <w:rsid w:val="00617041"/>
    <w:rsid w:val="00617044"/>
    <w:rsid w:val="00617B84"/>
    <w:rsid w:val="00617FB6"/>
    <w:rsid w:val="0062028E"/>
    <w:rsid w:val="0062089D"/>
    <w:rsid w:val="006214F9"/>
    <w:rsid w:val="00621A82"/>
    <w:rsid w:val="0062262F"/>
    <w:rsid w:val="006226FA"/>
    <w:rsid w:val="0062282B"/>
    <w:rsid w:val="00622916"/>
    <w:rsid w:val="00623715"/>
    <w:rsid w:val="00623729"/>
    <w:rsid w:val="00623A13"/>
    <w:rsid w:val="00623C34"/>
    <w:rsid w:val="00625284"/>
    <w:rsid w:val="00625B3C"/>
    <w:rsid w:val="00625DF7"/>
    <w:rsid w:val="00626187"/>
    <w:rsid w:val="00626599"/>
    <w:rsid w:val="0062737C"/>
    <w:rsid w:val="006273C6"/>
    <w:rsid w:val="00627E03"/>
    <w:rsid w:val="00627ED7"/>
    <w:rsid w:val="00627FB5"/>
    <w:rsid w:val="006300EE"/>
    <w:rsid w:val="006306DB"/>
    <w:rsid w:val="00630DE9"/>
    <w:rsid w:val="00631DE5"/>
    <w:rsid w:val="00631E10"/>
    <w:rsid w:val="00631E1A"/>
    <w:rsid w:val="00631E24"/>
    <w:rsid w:val="00631E3C"/>
    <w:rsid w:val="0063203B"/>
    <w:rsid w:val="006322C7"/>
    <w:rsid w:val="00632448"/>
    <w:rsid w:val="00632488"/>
    <w:rsid w:val="00632643"/>
    <w:rsid w:val="0063278B"/>
    <w:rsid w:val="006328B4"/>
    <w:rsid w:val="00632FE2"/>
    <w:rsid w:val="00633101"/>
    <w:rsid w:val="00633202"/>
    <w:rsid w:val="00633A8D"/>
    <w:rsid w:val="00633CE0"/>
    <w:rsid w:val="00633F89"/>
    <w:rsid w:val="006341A6"/>
    <w:rsid w:val="0063430C"/>
    <w:rsid w:val="00634514"/>
    <w:rsid w:val="006345E2"/>
    <w:rsid w:val="00634640"/>
    <w:rsid w:val="0063465F"/>
    <w:rsid w:val="006359F4"/>
    <w:rsid w:val="00635F50"/>
    <w:rsid w:val="006360F6"/>
    <w:rsid w:val="00636323"/>
    <w:rsid w:val="00636957"/>
    <w:rsid w:val="00636DA2"/>
    <w:rsid w:val="006371D4"/>
    <w:rsid w:val="00637807"/>
    <w:rsid w:val="00637D03"/>
    <w:rsid w:val="00640C80"/>
    <w:rsid w:val="00641097"/>
    <w:rsid w:val="0064109C"/>
    <w:rsid w:val="00641208"/>
    <w:rsid w:val="0064123C"/>
    <w:rsid w:val="00642453"/>
    <w:rsid w:val="00642908"/>
    <w:rsid w:val="00642A56"/>
    <w:rsid w:val="00642F5A"/>
    <w:rsid w:val="00642FDF"/>
    <w:rsid w:val="00644BB6"/>
    <w:rsid w:val="0064521E"/>
    <w:rsid w:val="00645894"/>
    <w:rsid w:val="00645AC6"/>
    <w:rsid w:val="00645DA6"/>
    <w:rsid w:val="006467F8"/>
    <w:rsid w:val="006467FB"/>
    <w:rsid w:val="006468E7"/>
    <w:rsid w:val="00646991"/>
    <w:rsid w:val="006469E5"/>
    <w:rsid w:val="00646BB1"/>
    <w:rsid w:val="00646D99"/>
    <w:rsid w:val="00646E0A"/>
    <w:rsid w:val="006475E8"/>
    <w:rsid w:val="00647C9D"/>
    <w:rsid w:val="00650255"/>
    <w:rsid w:val="006504AA"/>
    <w:rsid w:val="00650A16"/>
    <w:rsid w:val="00650BC8"/>
    <w:rsid w:val="00650DC9"/>
    <w:rsid w:val="00650E59"/>
    <w:rsid w:val="00650FDE"/>
    <w:rsid w:val="0065326F"/>
    <w:rsid w:val="00653D22"/>
    <w:rsid w:val="00653DA7"/>
    <w:rsid w:val="00653DBF"/>
    <w:rsid w:val="00654287"/>
    <w:rsid w:val="00654CB3"/>
    <w:rsid w:val="006551C5"/>
    <w:rsid w:val="00655305"/>
    <w:rsid w:val="006559FC"/>
    <w:rsid w:val="00655FD9"/>
    <w:rsid w:val="006569A0"/>
    <w:rsid w:val="00657561"/>
    <w:rsid w:val="006576BF"/>
    <w:rsid w:val="00657A63"/>
    <w:rsid w:val="00657F00"/>
    <w:rsid w:val="006600A6"/>
    <w:rsid w:val="00660125"/>
    <w:rsid w:val="006609A1"/>
    <w:rsid w:val="006612E4"/>
    <w:rsid w:val="00662300"/>
    <w:rsid w:val="00662729"/>
    <w:rsid w:val="00662AD7"/>
    <w:rsid w:val="00662F7A"/>
    <w:rsid w:val="00662FDF"/>
    <w:rsid w:val="006633B1"/>
    <w:rsid w:val="0066369F"/>
    <w:rsid w:val="00663B9B"/>
    <w:rsid w:val="00664DD9"/>
    <w:rsid w:val="00665694"/>
    <w:rsid w:val="0066582B"/>
    <w:rsid w:val="0066597C"/>
    <w:rsid w:val="006659E1"/>
    <w:rsid w:val="00665DE2"/>
    <w:rsid w:val="00666258"/>
    <w:rsid w:val="006669E0"/>
    <w:rsid w:val="00666AB1"/>
    <w:rsid w:val="00666E80"/>
    <w:rsid w:val="006700C8"/>
    <w:rsid w:val="00671691"/>
    <w:rsid w:val="00671732"/>
    <w:rsid w:val="006719FB"/>
    <w:rsid w:val="00671A10"/>
    <w:rsid w:val="00671A1A"/>
    <w:rsid w:val="00671A9B"/>
    <w:rsid w:val="00671BE5"/>
    <w:rsid w:val="00671CA1"/>
    <w:rsid w:val="0067202F"/>
    <w:rsid w:val="006723B0"/>
    <w:rsid w:val="006724F5"/>
    <w:rsid w:val="006727DB"/>
    <w:rsid w:val="00673012"/>
    <w:rsid w:val="0067302D"/>
    <w:rsid w:val="00673284"/>
    <w:rsid w:val="006734CD"/>
    <w:rsid w:val="00673557"/>
    <w:rsid w:val="006738D4"/>
    <w:rsid w:val="00673B90"/>
    <w:rsid w:val="00674008"/>
    <w:rsid w:val="006740E4"/>
    <w:rsid w:val="00674507"/>
    <w:rsid w:val="0067474E"/>
    <w:rsid w:val="00675339"/>
    <w:rsid w:val="00675460"/>
    <w:rsid w:val="006759C9"/>
    <w:rsid w:val="00675E13"/>
    <w:rsid w:val="00677035"/>
    <w:rsid w:val="00677114"/>
    <w:rsid w:val="00677523"/>
    <w:rsid w:val="0068004B"/>
    <w:rsid w:val="0068060A"/>
    <w:rsid w:val="0068083E"/>
    <w:rsid w:val="00680929"/>
    <w:rsid w:val="006817F7"/>
    <w:rsid w:val="00682A0B"/>
    <w:rsid w:val="006831CC"/>
    <w:rsid w:val="006832AA"/>
    <w:rsid w:val="0068386A"/>
    <w:rsid w:val="00683A8C"/>
    <w:rsid w:val="00683BDD"/>
    <w:rsid w:val="00684743"/>
    <w:rsid w:val="00684C47"/>
    <w:rsid w:val="00684DD7"/>
    <w:rsid w:val="00684E0C"/>
    <w:rsid w:val="00685196"/>
    <w:rsid w:val="0068531D"/>
    <w:rsid w:val="00685970"/>
    <w:rsid w:val="006859FD"/>
    <w:rsid w:val="006863F6"/>
    <w:rsid w:val="0068720E"/>
    <w:rsid w:val="00687496"/>
    <w:rsid w:val="006878E9"/>
    <w:rsid w:val="0069016A"/>
    <w:rsid w:val="00690177"/>
    <w:rsid w:val="006901BF"/>
    <w:rsid w:val="006903CD"/>
    <w:rsid w:val="006907E5"/>
    <w:rsid w:val="00690F63"/>
    <w:rsid w:val="00691399"/>
    <w:rsid w:val="00691426"/>
    <w:rsid w:val="0069146B"/>
    <w:rsid w:val="0069183B"/>
    <w:rsid w:val="00691945"/>
    <w:rsid w:val="0069229F"/>
    <w:rsid w:val="00692A34"/>
    <w:rsid w:val="006934CF"/>
    <w:rsid w:val="00694067"/>
    <w:rsid w:val="006940FA"/>
    <w:rsid w:val="006942AB"/>
    <w:rsid w:val="006947B8"/>
    <w:rsid w:val="006959AD"/>
    <w:rsid w:val="00695E5D"/>
    <w:rsid w:val="00696236"/>
    <w:rsid w:val="00696549"/>
    <w:rsid w:val="00696E17"/>
    <w:rsid w:val="006973B3"/>
    <w:rsid w:val="006974DE"/>
    <w:rsid w:val="0069750B"/>
    <w:rsid w:val="006978AE"/>
    <w:rsid w:val="006A03B8"/>
    <w:rsid w:val="006A0B77"/>
    <w:rsid w:val="006A0FAE"/>
    <w:rsid w:val="006A128D"/>
    <w:rsid w:val="006A1C80"/>
    <w:rsid w:val="006A20B2"/>
    <w:rsid w:val="006A2175"/>
    <w:rsid w:val="006A27B8"/>
    <w:rsid w:val="006A28D4"/>
    <w:rsid w:val="006A2B88"/>
    <w:rsid w:val="006A2BC2"/>
    <w:rsid w:val="006A2C7F"/>
    <w:rsid w:val="006A2E0D"/>
    <w:rsid w:val="006A3567"/>
    <w:rsid w:val="006A3999"/>
    <w:rsid w:val="006A3BAA"/>
    <w:rsid w:val="006A3EC1"/>
    <w:rsid w:val="006A455F"/>
    <w:rsid w:val="006A4907"/>
    <w:rsid w:val="006A4C80"/>
    <w:rsid w:val="006A5821"/>
    <w:rsid w:val="006A611B"/>
    <w:rsid w:val="006A6218"/>
    <w:rsid w:val="006A627C"/>
    <w:rsid w:val="006A6A6D"/>
    <w:rsid w:val="006A6B69"/>
    <w:rsid w:val="006A6CFE"/>
    <w:rsid w:val="006A6E6D"/>
    <w:rsid w:val="006A6EA1"/>
    <w:rsid w:val="006A6F0A"/>
    <w:rsid w:val="006A726D"/>
    <w:rsid w:val="006A789F"/>
    <w:rsid w:val="006A7BD6"/>
    <w:rsid w:val="006B0436"/>
    <w:rsid w:val="006B071A"/>
    <w:rsid w:val="006B07BA"/>
    <w:rsid w:val="006B0954"/>
    <w:rsid w:val="006B0BBD"/>
    <w:rsid w:val="006B1207"/>
    <w:rsid w:val="006B12FE"/>
    <w:rsid w:val="006B17BA"/>
    <w:rsid w:val="006B18D7"/>
    <w:rsid w:val="006B1CEB"/>
    <w:rsid w:val="006B2216"/>
    <w:rsid w:val="006B249D"/>
    <w:rsid w:val="006B2955"/>
    <w:rsid w:val="006B2B1E"/>
    <w:rsid w:val="006B2C2E"/>
    <w:rsid w:val="006B307B"/>
    <w:rsid w:val="006B3572"/>
    <w:rsid w:val="006B393E"/>
    <w:rsid w:val="006B3A18"/>
    <w:rsid w:val="006B426D"/>
    <w:rsid w:val="006B43B9"/>
    <w:rsid w:val="006B4A19"/>
    <w:rsid w:val="006B4C05"/>
    <w:rsid w:val="006B4ECD"/>
    <w:rsid w:val="006B5463"/>
    <w:rsid w:val="006B5957"/>
    <w:rsid w:val="006B5FEE"/>
    <w:rsid w:val="006B6154"/>
    <w:rsid w:val="006B6565"/>
    <w:rsid w:val="006B7060"/>
    <w:rsid w:val="006B7074"/>
    <w:rsid w:val="006B7359"/>
    <w:rsid w:val="006B7829"/>
    <w:rsid w:val="006B7A7C"/>
    <w:rsid w:val="006B7E96"/>
    <w:rsid w:val="006C004B"/>
    <w:rsid w:val="006C016C"/>
    <w:rsid w:val="006C06E0"/>
    <w:rsid w:val="006C0775"/>
    <w:rsid w:val="006C1381"/>
    <w:rsid w:val="006C14F3"/>
    <w:rsid w:val="006C14F4"/>
    <w:rsid w:val="006C165C"/>
    <w:rsid w:val="006C1806"/>
    <w:rsid w:val="006C1D2E"/>
    <w:rsid w:val="006C2235"/>
    <w:rsid w:val="006C333F"/>
    <w:rsid w:val="006C3574"/>
    <w:rsid w:val="006C3642"/>
    <w:rsid w:val="006C4004"/>
    <w:rsid w:val="006C4112"/>
    <w:rsid w:val="006C44C0"/>
    <w:rsid w:val="006C4E0F"/>
    <w:rsid w:val="006C59F7"/>
    <w:rsid w:val="006C5C70"/>
    <w:rsid w:val="006C5E45"/>
    <w:rsid w:val="006C6544"/>
    <w:rsid w:val="006C6C6A"/>
    <w:rsid w:val="006C7418"/>
    <w:rsid w:val="006C74AC"/>
    <w:rsid w:val="006C7736"/>
    <w:rsid w:val="006D0010"/>
    <w:rsid w:val="006D0018"/>
    <w:rsid w:val="006D046C"/>
    <w:rsid w:val="006D0518"/>
    <w:rsid w:val="006D087E"/>
    <w:rsid w:val="006D0A0C"/>
    <w:rsid w:val="006D0B2C"/>
    <w:rsid w:val="006D0ED2"/>
    <w:rsid w:val="006D1B41"/>
    <w:rsid w:val="006D2623"/>
    <w:rsid w:val="006D2784"/>
    <w:rsid w:val="006D2903"/>
    <w:rsid w:val="006D2D08"/>
    <w:rsid w:val="006D2F59"/>
    <w:rsid w:val="006D3056"/>
    <w:rsid w:val="006D3118"/>
    <w:rsid w:val="006D385A"/>
    <w:rsid w:val="006D394A"/>
    <w:rsid w:val="006D3E55"/>
    <w:rsid w:val="006D458E"/>
    <w:rsid w:val="006D4601"/>
    <w:rsid w:val="006D486F"/>
    <w:rsid w:val="006D48E6"/>
    <w:rsid w:val="006D4934"/>
    <w:rsid w:val="006D4AEC"/>
    <w:rsid w:val="006D4F22"/>
    <w:rsid w:val="006D5B45"/>
    <w:rsid w:val="006D5BC5"/>
    <w:rsid w:val="006D5E8B"/>
    <w:rsid w:val="006D60B3"/>
    <w:rsid w:val="006D6CF9"/>
    <w:rsid w:val="006D6F40"/>
    <w:rsid w:val="006D7168"/>
    <w:rsid w:val="006D7363"/>
    <w:rsid w:val="006D75BA"/>
    <w:rsid w:val="006D7E33"/>
    <w:rsid w:val="006E0082"/>
    <w:rsid w:val="006E063A"/>
    <w:rsid w:val="006E09A8"/>
    <w:rsid w:val="006E0F17"/>
    <w:rsid w:val="006E12A4"/>
    <w:rsid w:val="006E143E"/>
    <w:rsid w:val="006E1636"/>
    <w:rsid w:val="006E1E25"/>
    <w:rsid w:val="006E22CB"/>
    <w:rsid w:val="006E27A4"/>
    <w:rsid w:val="006E28EE"/>
    <w:rsid w:val="006E2B2B"/>
    <w:rsid w:val="006E3359"/>
    <w:rsid w:val="006E3CB3"/>
    <w:rsid w:val="006E3ECA"/>
    <w:rsid w:val="006E48D7"/>
    <w:rsid w:val="006E4A40"/>
    <w:rsid w:val="006E4C39"/>
    <w:rsid w:val="006E4DBE"/>
    <w:rsid w:val="006E4E7B"/>
    <w:rsid w:val="006E4FC1"/>
    <w:rsid w:val="006E551B"/>
    <w:rsid w:val="006E580D"/>
    <w:rsid w:val="006E5847"/>
    <w:rsid w:val="006E5C30"/>
    <w:rsid w:val="006E65DB"/>
    <w:rsid w:val="006E688F"/>
    <w:rsid w:val="006E69C9"/>
    <w:rsid w:val="006E738B"/>
    <w:rsid w:val="006E75B7"/>
    <w:rsid w:val="006E771E"/>
    <w:rsid w:val="006E7E18"/>
    <w:rsid w:val="006E7E8E"/>
    <w:rsid w:val="006F0040"/>
    <w:rsid w:val="006F1B17"/>
    <w:rsid w:val="006F27C3"/>
    <w:rsid w:val="006F27CD"/>
    <w:rsid w:val="006F36D3"/>
    <w:rsid w:val="006F3987"/>
    <w:rsid w:val="006F3DD7"/>
    <w:rsid w:val="006F3EAD"/>
    <w:rsid w:val="006F44A9"/>
    <w:rsid w:val="006F4542"/>
    <w:rsid w:val="006F488C"/>
    <w:rsid w:val="006F4943"/>
    <w:rsid w:val="006F4ACD"/>
    <w:rsid w:val="006F4F7F"/>
    <w:rsid w:val="006F5157"/>
    <w:rsid w:val="006F530C"/>
    <w:rsid w:val="006F55A1"/>
    <w:rsid w:val="006F5D7F"/>
    <w:rsid w:val="006F6414"/>
    <w:rsid w:val="006F65AC"/>
    <w:rsid w:val="006F6921"/>
    <w:rsid w:val="006F709C"/>
    <w:rsid w:val="006F71EA"/>
    <w:rsid w:val="006F7255"/>
    <w:rsid w:val="006F75C5"/>
    <w:rsid w:val="006F7913"/>
    <w:rsid w:val="006F7CC9"/>
    <w:rsid w:val="0070073E"/>
    <w:rsid w:val="00700A82"/>
    <w:rsid w:val="00700D40"/>
    <w:rsid w:val="007012DD"/>
    <w:rsid w:val="007013CB"/>
    <w:rsid w:val="00701850"/>
    <w:rsid w:val="00702355"/>
    <w:rsid w:val="00702E6F"/>
    <w:rsid w:val="00702EE9"/>
    <w:rsid w:val="0070373D"/>
    <w:rsid w:val="0070389A"/>
    <w:rsid w:val="00703AB9"/>
    <w:rsid w:val="00703C13"/>
    <w:rsid w:val="00703DF1"/>
    <w:rsid w:val="00703F24"/>
    <w:rsid w:val="0070457F"/>
    <w:rsid w:val="007045C0"/>
    <w:rsid w:val="00704CDB"/>
    <w:rsid w:val="00704D82"/>
    <w:rsid w:val="00704DDF"/>
    <w:rsid w:val="00704E8A"/>
    <w:rsid w:val="00705201"/>
    <w:rsid w:val="00705840"/>
    <w:rsid w:val="007064F2"/>
    <w:rsid w:val="00706C4E"/>
    <w:rsid w:val="00706CD7"/>
    <w:rsid w:val="0070711D"/>
    <w:rsid w:val="0070716A"/>
    <w:rsid w:val="0070726A"/>
    <w:rsid w:val="007074CF"/>
    <w:rsid w:val="007077A2"/>
    <w:rsid w:val="0070781C"/>
    <w:rsid w:val="0070793A"/>
    <w:rsid w:val="00710709"/>
    <w:rsid w:val="00710BF1"/>
    <w:rsid w:val="00711942"/>
    <w:rsid w:val="00711E88"/>
    <w:rsid w:val="007123EF"/>
    <w:rsid w:val="007127FC"/>
    <w:rsid w:val="0071286B"/>
    <w:rsid w:val="00712FAF"/>
    <w:rsid w:val="007137A1"/>
    <w:rsid w:val="00713BB3"/>
    <w:rsid w:val="00713E96"/>
    <w:rsid w:val="0071461B"/>
    <w:rsid w:val="00714F21"/>
    <w:rsid w:val="00715273"/>
    <w:rsid w:val="007153F4"/>
    <w:rsid w:val="00715ACA"/>
    <w:rsid w:val="007160EF"/>
    <w:rsid w:val="007161FF"/>
    <w:rsid w:val="007169B3"/>
    <w:rsid w:val="00716A65"/>
    <w:rsid w:val="00716A82"/>
    <w:rsid w:val="00716F2B"/>
    <w:rsid w:val="007171C2"/>
    <w:rsid w:val="0071724F"/>
    <w:rsid w:val="007172E2"/>
    <w:rsid w:val="007177E1"/>
    <w:rsid w:val="00717BFE"/>
    <w:rsid w:val="00717E6E"/>
    <w:rsid w:val="00720740"/>
    <w:rsid w:val="00720E94"/>
    <w:rsid w:val="007218F9"/>
    <w:rsid w:val="00721950"/>
    <w:rsid w:val="00721AB8"/>
    <w:rsid w:val="00721B0F"/>
    <w:rsid w:val="00721B21"/>
    <w:rsid w:val="00722246"/>
    <w:rsid w:val="00722487"/>
    <w:rsid w:val="0072266B"/>
    <w:rsid w:val="00722A6E"/>
    <w:rsid w:val="00722CB8"/>
    <w:rsid w:val="007237C4"/>
    <w:rsid w:val="00723839"/>
    <w:rsid w:val="00723853"/>
    <w:rsid w:val="00723FD1"/>
    <w:rsid w:val="00724157"/>
    <w:rsid w:val="00724344"/>
    <w:rsid w:val="00724E1B"/>
    <w:rsid w:val="007250F7"/>
    <w:rsid w:val="007256E9"/>
    <w:rsid w:val="0072622C"/>
    <w:rsid w:val="00726A90"/>
    <w:rsid w:val="00726D59"/>
    <w:rsid w:val="0072717C"/>
    <w:rsid w:val="007275BE"/>
    <w:rsid w:val="00727DBC"/>
    <w:rsid w:val="00727DFB"/>
    <w:rsid w:val="00727E6F"/>
    <w:rsid w:val="0073039E"/>
    <w:rsid w:val="00730825"/>
    <w:rsid w:val="00730ACF"/>
    <w:rsid w:val="0073165C"/>
    <w:rsid w:val="0073167C"/>
    <w:rsid w:val="00731701"/>
    <w:rsid w:val="00731C1C"/>
    <w:rsid w:val="00731E2C"/>
    <w:rsid w:val="007324DE"/>
    <w:rsid w:val="00732810"/>
    <w:rsid w:val="00732F2B"/>
    <w:rsid w:val="00733140"/>
    <w:rsid w:val="007333CE"/>
    <w:rsid w:val="00733524"/>
    <w:rsid w:val="00733769"/>
    <w:rsid w:val="007341A3"/>
    <w:rsid w:val="0073428F"/>
    <w:rsid w:val="00734F67"/>
    <w:rsid w:val="0073514B"/>
    <w:rsid w:val="00735859"/>
    <w:rsid w:val="00735C1D"/>
    <w:rsid w:val="007362E0"/>
    <w:rsid w:val="00736468"/>
    <w:rsid w:val="00736739"/>
    <w:rsid w:val="00736E93"/>
    <w:rsid w:val="00737BE2"/>
    <w:rsid w:val="00737E34"/>
    <w:rsid w:val="00740251"/>
    <w:rsid w:val="007403DD"/>
    <w:rsid w:val="00740D41"/>
    <w:rsid w:val="007413BF"/>
    <w:rsid w:val="00741DF0"/>
    <w:rsid w:val="00741EA2"/>
    <w:rsid w:val="00742408"/>
    <w:rsid w:val="0074312E"/>
    <w:rsid w:val="00743351"/>
    <w:rsid w:val="007436F3"/>
    <w:rsid w:val="0074398E"/>
    <w:rsid w:val="007439EE"/>
    <w:rsid w:val="00743BBB"/>
    <w:rsid w:val="00743C9E"/>
    <w:rsid w:val="00743EF8"/>
    <w:rsid w:val="00744096"/>
    <w:rsid w:val="00744204"/>
    <w:rsid w:val="00744C25"/>
    <w:rsid w:val="00744D27"/>
    <w:rsid w:val="0074531B"/>
    <w:rsid w:val="00745CCF"/>
    <w:rsid w:val="00745CF0"/>
    <w:rsid w:val="00745FD8"/>
    <w:rsid w:val="00746464"/>
    <w:rsid w:val="0074658A"/>
    <w:rsid w:val="007468FB"/>
    <w:rsid w:val="00746BE0"/>
    <w:rsid w:val="00746F6A"/>
    <w:rsid w:val="00746FE6"/>
    <w:rsid w:val="00747B2C"/>
    <w:rsid w:val="00747C05"/>
    <w:rsid w:val="007502B5"/>
    <w:rsid w:val="00750500"/>
    <w:rsid w:val="00750813"/>
    <w:rsid w:val="0075093B"/>
    <w:rsid w:val="00750A6F"/>
    <w:rsid w:val="00751739"/>
    <w:rsid w:val="00751888"/>
    <w:rsid w:val="00751962"/>
    <w:rsid w:val="00751DA0"/>
    <w:rsid w:val="00752220"/>
    <w:rsid w:val="00752875"/>
    <w:rsid w:val="00752AC1"/>
    <w:rsid w:val="00753005"/>
    <w:rsid w:val="007531B8"/>
    <w:rsid w:val="007535AF"/>
    <w:rsid w:val="00753AD3"/>
    <w:rsid w:val="00753C02"/>
    <w:rsid w:val="00753E6A"/>
    <w:rsid w:val="007540ED"/>
    <w:rsid w:val="00754499"/>
    <w:rsid w:val="00754540"/>
    <w:rsid w:val="00755183"/>
    <w:rsid w:val="00755658"/>
    <w:rsid w:val="00755868"/>
    <w:rsid w:val="00755CEF"/>
    <w:rsid w:val="00755E30"/>
    <w:rsid w:val="00756535"/>
    <w:rsid w:val="0075793D"/>
    <w:rsid w:val="00757A42"/>
    <w:rsid w:val="00757ADB"/>
    <w:rsid w:val="00757B61"/>
    <w:rsid w:val="007608B1"/>
    <w:rsid w:val="00760EC7"/>
    <w:rsid w:val="00761595"/>
    <w:rsid w:val="007616C4"/>
    <w:rsid w:val="00761DE3"/>
    <w:rsid w:val="0076250E"/>
    <w:rsid w:val="00762F47"/>
    <w:rsid w:val="0076302A"/>
    <w:rsid w:val="0076309B"/>
    <w:rsid w:val="007631E4"/>
    <w:rsid w:val="00763563"/>
    <w:rsid w:val="00763613"/>
    <w:rsid w:val="00763A05"/>
    <w:rsid w:val="00763D3D"/>
    <w:rsid w:val="0076455C"/>
    <w:rsid w:val="007645CF"/>
    <w:rsid w:val="0076484B"/>
    <w:rsid w:val="007651EE"/>
    <w:rsid w:val="00765D49"/>
    <w:rsid w:val="00766419"/>
    <w:rsid w:val="007664EA"/>
    <w:rsid w:val="0076668C"/>
    <w:rsid w:val="0076668D"/>
    <w:rsid w:val="00766B33"/>
    <w:rsid w:val="007670BF"/>
    <w:rsid w:val="00767CC3"/>
    <w:rsid w:val="007705C1"/>
    <w:rsid w:val="007706A1"/>
    <w:rsid w:val="00770E68"/>
    <w:rsid w:val="007713BD"/>
    <w:rsid w:val="007714A9"/>
    <w:rsid w:val="0077186B"/>
    <w:rsid w:val="00771BF9"/>
    <w:rsid w:val="007728A8"/>
    <w:rsid w:val="007730EA"/>
    <w:rsid w:val="007738C6"/>
    <w:rsid w:val="00773FBB"/>
    <w:rsid w:val="0077451B"/>
    <w:rsid w:val="0077462E"/>
    <w:rsid w:val="007749F9"/>
    <w:rsid w:val="00774C02"/>
    <w:rsid w:val="00774CDF"/>
    <w:rsid w:val="0077517D"/>
    <w:rsid w:val="0077593D"/>
    <w:rsid w:val="00775A2A"/>
    <w:rsid w:val="00776740"/>
    <w:rsid w:val="007771C8"/>
    <w:rsid w:val="0077741E"/>
    <w:rsid w:val="00777636"/>
    <w:rsid w:val="007776B7"/>
    <w:rsid w:val="007776F4"/>
    <w:rsid w:val="00777976"/>
    <w:rsid w:val="00777F1F"/>
    <w:rsid w:val="00780332"/>
    <w:rsid w:val="00781415"/>
    <w:rsid w:val="007816C2"/>
    <w:rsid w:val="007818A2"/>
    <w:rsid w:val="00781934"/>
    <w:rsid w:val="007819CB"/>
    <w:rsid w:val="007820D4"/>
    <w:rsid w:val="00782442"/>
    <w:rsid w:val="0078246D"/>
    <w:rsid w:val="0078251F"/>
    <w:rsid w:val="00782F81"/>
    <w:rsid w:val="0078343F"/>
    <w:rsid w:val="00783B8C"/>
    <w:rsid w:val="00783D9D"/>
    <w:rsid w:val="007842A6"/>
    <w:rsid w:val="007844B3"/>
    <w:rsid w:val="00785016"/>
    <w:rsid w:val="007853DC"/>
    <w:rsid w:val="00785505"/>
    <w:rsid w:val="00785EB2"/>
    <w:rsid w:val="007862B6"/>
    <w:rsid w:val="0078630D"/>
    <w:rsid w:val="007869DF"/>
    <w:rsid w:val="00786A34"/>
    <w:rsid w:val="00787245"/>
    <w:rsid w:val="007876C6"/>
    <w:rsid w:val="00787AEF"/>
    <w:rsid w:val="00791001"/>
    <w:rsid w:val="007910C3"/>
    <w:rsid w:val="007911CC"/>
    <w:rsid w:val="007912E9"/>
    <w:rsid w:val="007913D4"/>
    <w:rsid w:val="00791471"/>
    <w:rsid w:val="00792B97"/>
    <w:rsid w:val="00792E92"/>
    <w:rsid w:val="007930CD"/>
    <w:rsid w:val="007931C5"/>
    <w:rsid w:val="00794793"/>
    <w:rsid w:val="007948A8"/>
    <w:rsid w:val="00794902"/>
    <w:rsid w:val="00795443"/>
    <w:rsid w:val="007955F1"/>
    <w:rsid w:val="007956D7"/>
    <w:rsid w:val="0079578A"/>
    <w:rsid w:val="00795804"/>
    <w:rsid w:val="00795C25"/>
    <w:rsid w:val="00795C6B"/>
    <w:rsid w:val="007964DE"/>
    <w:rsid w:val="00796965"/>
    <w:rsid w:val="00796BDE"/>
    <w:rsid w:val="0079708A"/>
    <w:rsid w:val="007970BA"/>
    <w:rsid w:val="00797545"/>
    <w:rsid w:val="00797DA9"/>
    <w:rsid w:val="007A0B09"/>
    <w:rsid w:val="007A0D85"/>
    <w:rsid w:val="007A1403"/>
    <w:rsid w:val="007A18F4"/>
    <w:rsid w:val="007A19DC"/>
    <w:rsid w:val="007A23B3"/>
    <w:rsid w:val="007A2422"/>
    <w:rsid w:val="007A29E3"/>
    <w:rsid w:val="007A2C62"/>
    <w:rsid w:val="007A34B1"/>
    <w:rsid w:val="007A3507"/>
    <w:rsid w:val="007A377D"/>
    <w:rsid w:val="007A3BAE"/>
    <w:rsid w:val="007A3E10"/>
    <w:rsid w:val="007A3FB9"/>
    <w:rsid w:val="007A40A9"/>
    <w:rsid w:val="007A416B"/>
    <w:rsid w:val="007A417B"/>
    <w:rsid w:val="007A4512"/>
    <w:rsid w:val="007A4B78"/>
    <w:rsid w:val="007A51C5"/>
    <w:rsid w:val="007A5403"/>
    <w:rsid w:val="007A5913"/>
    <w:rsid w:val="007A59E2"/>
    <w:rsid w:val="007A5AD2"/>
    <w:rsid w:val="007A6369"/>
    <w:rsid w:val="007A6633"/>
    <w:rsid w:val="007A6688"/>
    <w:rsid w:val="007A6852"/>
    <w:rsid w:val="007A6CC7"/>
    <w:rsid w:val="007A74EC"/>
    <w:rsid w:val="007A798B"/>
    <w:rsid w:val="007A7C1C"/>
    <w:rsid w:val="007A7FD3"/>
    <w:rsid w:val="007B0AFE"/>
    <w:rsid w:val="007B0B22"/>
    <w:rsid w:val="007B153C"/>
    <w:rsid w:val="007B17AA"/>
    <w:rsid w:val="007B1958"/>
    <w:rsid w:val="007B2274"/>
    <w:rsid w:val="007B2765"/>
    <w:rsid w:val="007B29AF"/>
    <w:rsid w:val="007B2DCC"/>
    <w:rsid w:val="007B2E71"/>
    <w:rsid w:val="007B310E"/>
    <w:rsid w:val="007B33BC"/>
    <w:rsid w:val="007B3B81"/>
    <w:rsid w:val="007B44AB"/>
    <w:rsid w:val="007B4C6D"/>
    <w:rsid w:val="007B51DD"/>
    <w:rsid w:val="007B58ED"/>
    <w:rsid w:val="007B5D52"/>
    <w:rsid w:val="007B6306"/>
    <w:rsid w:val="007B66A5"/>
    <w:rsid w:val="007B6722"/>
    <w:rsid w:val="007B672D"/>
    <w:rsid w:val="007B6A35"/>
    <w:rsid w:val="007B6A3F"/>
    <w:rsid w:val="007B792F"/>
    <w:rsid w:val="007C02E7"/>
    <w:rsid w:val="007C03BA"/>
    <w:rsid w:val="007C0624"/>
    <w:rsid w:val="007C0CE7"/>
    <w:rsid w:val="007C0E64"/>
    <w:rsid w:val="007C10E1"/>
    <w:rsid w:val="007C1962"/>
    <w:rsid w:val="007C197E"/>
    <w:rsid w:val="007C19E9"/>
    <w:rsid w:val="007C1AB5"/>
    <w:rsid w:val="007C21CA"/>
    <w:rsid w:val="007C28E2"/>
    <w:rsid w:val="007C2A0D"/>
    <w:rsid w:val="007C2AE9"/>
    <w:rsid w:val="007C30F7"/>
    <w:rsid w:val="007C34E1"/>
    <w:rsid w:val="007C3E43"/>
    <w:rsid w:val="007C3EC2"/>
    <w:rsid w:val="007C3F09"/>
    <w:rsid w:val="007C425A"/>
    <w:rsid w:val="007C483E"/>
    <w:rsid w:val="007C499A"/>
    <w:rsid w:val="007C4A27"/>
    <w:rsid w:val="007C5274"/>
    <w:rsid w:val="007C52D1"/>
    <w:rsid w:val="007C5AFB"/>
    <w:rsid w:val="007C644D"/>
    <w:rsid w:val="007C6C9C"/>
    <w:rsid w:val="007C6FF6"/>
    <w:rsid w:val="007C724B"/>
    <w:rsid w:val="007C766B"/>
    <w:rsid w:val="007C7A7B"/>
    <w:rsid w:val="007C7A83"/>
    <w:rsid w:val="007C7BFC"/>
    <w:rsid w:val="007D0474"/>
    <w:rsid w:val="007D0682"/>
    <w:rsid w:val="007D0CB4"/>
    <w:rsid w:val="007D1149"/>
    <w:rsid w:val="007D1193"/>
    <w:rsid w:val="007D1A43"/>
    <w:rsid w:val="007D20FD"/>
    <w:rsid w:val="007D21CA"/>
    <w:rsid w:val="007D265E"/>
    <w:rsid w:val="007D2E32"/>
    <w:rsid w:val="007D337E"/>
    <w:rsid w:val="007D3385"/>
    <w:rsid w:val="007D44C6"/>
    <w:rsid w:val="007D459B"/>
    <w:rsid w:val="007D51FE"/>
    <w:rsid w:val="007D541A"/>
    <w:rsid w:val="007D54CF"/>
    <w:rsid w:val="007D5626"/>
    <w:rsid w:val="007D5A84"/>
    <w:rsid w:val="007D5B67"/>
    <w:rsid w:val="007D6387"/>
    <w:rsid w:val="007D6EDD"/>
    <w:rsid w:val="007D72F0"/>
    <w:rsid w:val="007D7A8E"/>
    <w:rsid w:val="007D7E56"/>
    <w:rsid w:val="007E0153"/>
    <w:rsid w:val="007E01D4"/>
    <w:rsid w:val="007E07A5"/>
    <w:rsid w:val="007E0C75"/>
    <w:rsid w:val="007E0ECD"/>
    <w:rsid w:val="007E0FA6"/>
    <w:rsid w:val="007E141A"/>
    <w:rsid w:val="007E228E"/>
    <w:rsid w:val="007E2714"/>
    <w:rsid w:val="007E27E4"/>
    <w:rsid w:val="007E2D39"/>
    <w:rsid w:val="007E334F"/>
    <w:rsid w:val="007E3621"/>
    <w:rsid w:val="007E3688"/>
    <w:rsid w:val="007E434D"/>
    <w:rsid w:val="007E43B3"/>
    <w:rsid w:val="007E4841"/>
    <w:rsid w:val="007E4CAD"/>
    <w:rsid w:val="007E4E3D"/>
    <w:rsid w:val="007E51DF"/>
    <w:rsid w:val="007E5A81"/>
    <w:rsid w:val="007E5BF4"/>
    <w:rsid w:val="007E5E16"/>
    <w:rsid w:val="007E628A"/>
    <w:rsid w:val="007E6844"/>
    <w:rsid w:val="007E68FC"/>
    <w:rsid w:val="007E6FD8"/>
    <w:rsid w:val="007E723E"/>
    <w:rsid w:val="007E76FE"/>
    <w:rsid w:val="007E77F7"/>
    <w:rsid w:val="007F03B3"/>
    <w:rsid w:val="007F04B5"/>
    <w:rsid w:val="007F05F4"/>
    <w:rsid w:val="007F0978"/>
    <w:rsid w:val="007F0A86"/>
    <w:rsid w:val="007F0B16"/>
    <w:rsid w:val="007F15D5"/>
    <w:rsid w:val="007F186B"/>
    <w:rsid w:val="007F18F7"/>
    <w:rsid w:val="007F217A"/>
    <w:rsid w:val="007F2799"/>
    <w:rsid w:val="007F3C47"/>
    <w:rsid w:val="007F3E7A"/>
    <w:rsid w:val="007F4083"/>
    <w:rsid w:val="007F409C"/>
    <w:rsid w:val="007F46EB"/>
    <w:rsid w:val="007F4A39"/>
    <w:rsid w:val="007F4B6A"/>
    <w:rsid w:val="007F4CD9"/>
    <w:rsid w:val="007F51A2"/>
    <w:rsid w:val="007F5371"/>
    <w:rsid w:val="007F5565"/>
    <w:rsid w:val="007F5806"/>
    <w:rsid w:val="007F6469"/>
    <w:rsid w:val="007F6F90"/>
    <w:rsid w:val="007F73AA"/>
    <w:rsid w:val="007F757F"/>
    <w:rsid w:val="007F7B30"/>
    <w:rsid w:val="007F7B95"/>
    <w:rsid w:val="007F7E3D"/>
    <w:rsid w:val="008002C8"/>
    <w:rsid w:val="0080089A"/>
    <w:rsid w:val="00800B95"/>
    <w:rsid w:val="00801797"/>
    <w:rsid w:val="008017C2"/>
    <w:rsid w:val="00801A81"/>
    <w:rsid w:val="00802C10"/>
    <w:rsid w:val="00802F3D"/>
    <w:rsid w:val="008030C5"/>
    <w:rsid w:val="00803256"/>
    <w:rsid w:val="0080344C"/>
    <w:rsid w:val="00803664"/>
    <w:rsid w:val="00803872"/>
    <w:rsid w:val="00803DD7"/>
    <w:rsid w:val="00803E09"/>
    <w:rsid w:val="00804B57"/>
    <w:rsid w:val="00804B70"/>
    <w:rsid w:val="00804D80"/>
    <w:rsid w:val="008058BA"/>
    <w:rsid w:val="00806A13"/>
    <w:rsid w:val="00806D13"/>
    <w:rsid w:val="008071F4"/>
    <w:rsid w:val="00807790"/>
    <w:rsid w:val="00810EFC"/>
    <w:rsid w:val="0081113B"/>
    <w:rsid w:val="00811462"/>
    <w:rsid w:val="008114B3"/>
    <w:rsid w:val="00811743"/>
    <w:rsid w:val="0081181B"/>
    <w:rsid w:val="00811FCC"/>
    <w:rsid w:val="008121E8"/>
    <w:rsid w:val="008126EF"/>
    <w:rsid w:val="00812AAB"/>
    <w:rsid w:val="00812CB6"/>
    <w:rsid w:val="00813714"/>
    <w:rsid w:val="00813CB6"/>
    <w:rsid w:val="00813F32"/>
    <w:rsid w:val="00813F4D"/>
    <w:rsid w:val="00814AD9"/>
    <w:rsid w:val="00814C8F"/>
    <w:rsid w:val="00814F46"/>
    <w:rsid w:val="00815271"/>
    <w:rsid w:val="008155B3"/>
    <w:rsid w:val="00815645"/>
    <w:rsid w:val="00815657"/>
    <w:rsid w:val="0081606E"/>
    <w:rsid w:val="008164B4"/>
    <w:rsid w:val="00816968"/>
    <w:rsid w:val="00816CA3"/>
    <w:rsid w:val="008172FE"/>
    <w:rsid w:val="0081778F"/>
    <w:rsid w:val="00817A1C"/>
    <w:rsid w:val="00817C4C"/>
    <w:rsid w:val="00817DD7"/>
    <w:rsid w:val="0082022F"/>
    <w:rsid w:val="00820CCD"/>
    <w:rsid w:val="00820F17"/>
    <w:rsid w:val="0082169B"/>
    <w:rsid w:val="00821AA7"/>
    <w:rsid w:val="00821D29"/>
    <w:rsid w:val="008222A1"/>
    <w:rsid w:val="0082244E"/>
    <w:rsid w:val="00822CA8"/>
    <w:rsid w:val="00822EEB"/>
    <w:rsid w:val="008234A7"/>
    <w:rsid w:val="008234D5"/>
    <w:rsid w:val="00823990"/>
    <w:rsid w:val="00823AD7"/>
    <w:rsid w:val="00823DD3"/>
    <w:rsid w:val="0082465F"/>
    <w:rsid w:val="00824AA0"/>
    <w:rsid w:val="00824C0F"/>
    <w:rsid w:val="00824E02"/>
    <w:rsid w:val="008254A9"/>
    <w:rsid w:val="00826A97"/>
    <w:rsid w:val="00826AE4"/>
    <w:rsid w:val="00826DEA"/>
    <w:rsid w:val="0082716D"/>
    <w:rsid w:val="00827B4E"/>
    <w:rsid w:val="00827C70"/>
    <w:rsid w:val="00830442"/>
    <w:rsid w:val="00830496"/>
    <w:rsid w:val="00830680"/>
    <w:rsid w:val="0083071B"/>
    <w:rsid w:val="00830A7B"/>
    <w:rsid w:val="00830B45"/>
    <w:rsid w:val="00830E6D"/>
    <w:rsid w:val="00830EC7"/>
    <w:rsid w:val="00830F17"/>
    <w:rsid w:val="00831228"/>
    <w:rsid w:val="00831246"/>
    <w:rsid w:val="00831331"/>
    <w:rsid w:val="00831445"/>
    <w:rsid w:val="00831FB3"/>
    <w:rsid w:val="00832146"/>
    <w:rsid w:val="00832BBE"/>
    <w:rsid w:val="00832E99"/>
    <w:rsid w:val="00833218"/>
    <w:rsid w:val="0083325D"/>
    <w:rsid w:val="008334D3"/>
    <w:rsid w:val="008336C1"/>
    <w:rsid w:val="00833B5C"/>
    <w:rsid w:val="00834819"/>
    <w:rsid w:val="00834946"/>
    <w:rsid w:val="008351F8"/>
    <w:rsid w:val="008352C1"/>
    <w:rsid w:val="00836C74"/>
    <w:rsid w:val="00836FCB"/>
    <w:rsid w:val="0083725D"/>
    <w:rsid w:val="00837271"/>
    <w:rsid w:val="00837281"/>
    <w:rsid w:val="00837812"/>
    <w:rsid w:val="0083783F"/>
    <w:rsid w:val="00837ADB"/>
    <w:rsid w:val="00837C6D"/>
    <w:rsid w:val="00837EA4"/>
    <w:rsid w:val="00840029"/>
    <w:rsid w:val="00840577"/>
    <w:rsid w:val="00840C6F"/>
    <w:rsid w:val="0084110F"/>
    <w:rsid w:val="008413AA"/>
    <w:rsid w:val="00841497"/>
    <w:rsid w:val="0084157A"/>
    <w:rsid w:val="008421B6"/>
    <w:rsid w:val="008423A1"/>
    <w:rsid w:val="008426EA"/>
    <w:rsid w:val="00842A9E"/>
    <w:rsid w:val="008431EB"/>
    <w:rsid w:val="008437C4"/>
    <w:rsid w:val="00843ADF"/>
    <w:rsid w:val="00843BA5"/>
    <w:rsid w:val="008442BF"/>
    <w:rsid w:val="00844B1B"/>
    <w:rsid w:val="00844D05"/>
    <w:rsid w:val="0084512F"/>
    <w:rsid w:val="008458BC"/>
    <w:rsid w:val="00845D92"/>
    <w:rsid w:val="008466DF"/>
    <w:rsid w:val="008468A7"/>
    <w:rsid w:val="008468BA"/>
    <w:rsid w:val="00846B0B"/>
    <w:rsid w:val="00847151"/>
    <w:rsid w:val="00847391"/>
    <w:rsid w:val="00847635"/>
    <w:rsid w:val="00847A1C"/>
    <w:rsid w:val="00847C02"/>
    <w:rsid w:val="0085028A"/>
    <w:rsid w:val="00850762"/>
    <w:rsid w:val="00850860"/>
    <w:rsid w:val="00851236"/>
    <w:rsid w:val="008513C1"/>
    <w:rsid w:val="008516FA"/>
    <w:rsid w:val="008520E8"/>
    <w:rsid w:val="00852168"/>
    <w:rsid w:val="008527A3"/>
    <w:rsid w:val="00853032"/>
    <w:rsid w:val="008536B2"/>
    <w:rsid w:val="00853BF1"/>
    <w:rsid w:val="00853D49"/>
    <w:rsid w:val="00853D67"/>
    <w:rsid w:val="00854715"/>
    <w:rsid w:val="008549F5"/>
    <w:rsid w:val="00854A10"/>
    <w:rsid w:val="00854A53"/>
    <w:rsid w:val="00854A95"/>
    <w:rsid w:val="00854D8A"/>
    <w:rsid w:val="00854E9B"/>
    <w:rsid w:val="00855516"/>
    <w:rsid w:val="00855D43"/>
    <w:rsid w:val="00855E69"/>
    <w:rsid w:val="00855EDE"/>
    <w:rsid w:val="00855FB5"/>
    <w:rsid w:val="0085632C"/>
    <w:rsid w:val="008563C1"/>
    <w:rsid w:val="008563FD"/>
    <w:rsid w:val="0085648E"/>
    <w:rsid w:val="008566CC"/>
    <w:rsid w:val="00856786"/>
    <w:rsid w:val="00856953"/>
    <w:rsid w:val="00856A85"/>
    <w:rsid w:val="00856E44"/>
    <w:rsid w:val="00857077"/>
    <w:rsid w:val="00857530"/>
    <w:rsid w:val="0085754C"/>
    <w:rsid w:val="00857F07"/>
    <w:rsid w:val="00860497"/>
    <w:rsid w:val="00860542"/>
    <w:rsid w:val="0086085A"/>
    <w:rsid w:val="00860D14"/>
    <w:rsid w:val="00860EA8"/>
    <w:rsid w:val="008613FB"/>
    <w:rsid w:val="00861668"/>
    <w:rsid w:val="0086175D"/>
    <w:rsid w:val="008617F6"/>
    <w:rsid w:val="0086188E"/>
    <w:rsid w:val="00861A27"/>
    <w:rsid w:val="00861C74"/>
    <w:rsid w:val="00861FC2"/>
    <w:rsid w:val="008620EC"/>
    <w:rsid w:val="008621B2"/>
    <w:rsid w:val="008626F3"/>
    <w:rsid w:val="00862A54"/>
    <w:rsid w:val="00862F62"/>
    <w:rsid w:val="008630D3"/>
    <w:rsid w:val="008637FE"/>
    <w:rsid w:val="0086382C"/>
    <w:rsid w:val="00864080"/>
    <w:rsid w:val="00864514"/>
    <w:rsid w:val="0086459E"/>
    <w:rsid w:val="00864649"/>
    <w:rsid w:val="00864793"/>
    <w:rsid w:val="00864A55"/>
    <w:rsid w:val="00865A55"/>
    <w:rsid w:val="008661B6"/>
    <w:rsid w:val="0086683D"/>
    <w:rsid w:val="008669B8"/>
    <w:rsid w:val="00866AAB"/>
    <w:rsid w:val="00866ED0"/>
    <w:rsid w:val="00867196"/>
    <w:rsid w:val="0086726B"/>
    <w:rsid w:val="00867606"/>
    <w:rsid w:val="00870472"/>
    <w:rsid w:val="008706FF"/>
    <w:rsid w:val="008707D5"/>
    <w:rsid w:val="00870EDA"/>
    <w:rsid w:val="008714C6"/>
    <w:rsid w:val="00871723"/>
    <w:rsid w:val="00872058"/>
    <w:rsid w:val="008721CC"/>
    <w:rsid w:val="00872428"/>
    <w:rsid w:val="00872558"/>
    <w:rsid w:val="00872734"/>
    <w:rsid w:val="00872C9D"/>
    <w:rsid w:val="00874023"/>
    <w:rsid w:val="008745AD"/>
    <w:rsid w:val="008749A8"/>
    <w:rsid w:val="00874AD4"/>
    <w:rsid w:val="00874CE0"/>
    <w:rsid w:val="00874E91"/>
    <w:rsid w:val="008754A9"/>
    <w:rsid w:val="00875704"/>
    <w:rsid w:val="008769DB"/>
    <w:rsid w:val="00877FD2"/>
    <w:rsid w:val="0088006B"/>
    <w:rsid w:val="008800D8"/>
    <w:rsid w:val="00880792"/>
    <w:rsid w:val="00880A53"/>
    <w:rsid w:val="0088137C"/>
    <w:rsid w:val="008813F5"/>
    <w:rsid w:val="008814C0"/>
    <w:rsid w:val="00881832"/>
    <w:rsid w:val="00881B37"/>
    <w:rsid w:val="00881C2E"/>
    <w:rsid w:val="008820F8"/>
    <w:rsid w:val="008826C7"/>
    <w:rsid w:val="00882C7D"/>
    <w:rsid w:val="00883029"/>
    <w:rsid w:val="008830C7"/>
    <w:rsid w:val="00883870"/>
    <w:rsid w:val="00885A25"/>
    <w:rsid w:val="00885C95"/>
    <w:rsid w:val="00885F01"/>
    <w:rsid w:val="00886645"/>
    <w:rsid w:val="0088664F"/>
    <w:rsid w:val="0088675B"/>
    <w:rsid w:val="00886828"/>
    <w:rsid w:val="00886986"/>
    <w:rsid w:val="00886C20"/>
    <w:rsid w:val="008904FD"/>
    <w:rsid w:val="008916A0"/>
    <w:rsid w:val="0089173C"/>
    <w:rsid w:val="00891CFB"/>
    <w:rsid w:val="00891F50"/>
    <w:rsid w:val="008920FF"/>
    <w:rsid w:val="00892854"/>
    <w:rsid w:val="008929AD"/>
    <w:rsid w:val="00892B09"/>
    <w:rsid w:val="00892D2F"/>
    <w:rsid w:val="00892E85"/>
    <w:rsid w:val="0089361E"/>
    <w:rsid w:val="00894000"/>
    <w:rsid w:val="00894716"/>
    <w:rsid w:val="00894CD0"/>
    <w:rsid w:val="00894F9D"/>
    <w:rsid w:val="00895577"/>
    <w:rsid w:val="00895BA9"/>
    <w:rsid w:val="00896710"/>
    <w:rsid w:val="00896C69"/>
    <w:rsid w:val="0089708B"/>
    <w:rsid w:val="00897589"/>
    <w:rsid w:val="008977F6"/>
    <w:rsid w:val="00897DDF"/>
    <w:rsid w:val="00897FCF"/>
    <w:rsid w:val="008A0499"/>
    <w:rsid w:val="008A069B"/>
    <w:rsid w:val="008A090B"/>
    <w:rsid w:val="008A15FF"/>
    <w:rsid w:val="008A1B9F"/>
    <w:rsid w:val="008A1F51"/>
    <w:rsid w:val="008A273B"/>
    <w:rsid w:val="008A2A3E"/>
    <w:rsid w:val="008A2C06"/>
    <w:rsid w:val="008A3449"/>
    <w:rsid w:val="008A363A"/>
    <w:rsid w:val="008A38FC"/>
    <w:rsid w:val="008A39B8"/>
    <w:rsid w:val="008A409A"/>
    <w:rsid w:val="008A426D"/>
    <w:rsid w:val="008A42AD"/>
    <w:rsid w:val="008A4A47"/>
    <w:rsid w:val="008A4A84"/>
    <w:rsid w:val="008A51A3"/>
    <w:rsid w:val="008A5424"/>
    <w:rsid w:val="008A585D"/>
    <w:rsid w:val="008A5D7B"/>
    <w:rsid w:val="008A5DC2"/>
    <w:rsid w:val="008A5FC7"/>
    <w:rsid w:val="008A681F"/>
    <w:rsid w:val="008A6E63"/>
    <w:rsid w:val="008A7817"/>
    <w:rsid w:val="008A7840"/>
    <w:rsid w:val="008A7BBE"/>
    <w:rsid w:val="008A7C33"/>
    <w:rsid w:val="008A7DC8"/>
    <w:rsid w:val="008B07E5"/>
    <w:rsid w:val="008B0924"/>
    <w:rsid w:val="008B1375"/>
    <w:rsid w:val="008B1388"/>
    <w:rsid w:val="008B13E6"/>
    <w:rsid w:val="008B14C3"/>
    <w:rsid w:val="008B1851"/>
    <w:rsid w:val="008B1944"/>
    <w:rsid w:val="008B1E77"/>
    <w:rsid w:val="008B237A"/>
    <w:rsid w:val="008B24EA"/>
    <w:rsid w:val="008B2619"/>
    <w:rsid w:val="008B2755"/>
    <w:rsid w:val="008B28C5"/>
    <w:rsid w:val="008B2A24"/>
    <w:rsid w:val="008B2FBA"/>
    <w:rsid w:val="008B325A"/>
    <w:rsid w:val="008B38ED"/>
    <w:rsid w:val="008B393C"/>
    <w:rsid w:val="008B3970"/>
    <w:rsid w:val="008B3BF8"/>
    <w:rsid w:val="008B3D0B"/>
    <w:rsid w:val="008B4299"/>
    <w:rsid w:val="008B4A82"/>
    <w:rsid w:val="008B4E08"/>
    <w:rsid w:val="008B4EB8"/>
    <w:rsid w:val="008B5888"/>
    <w:rsid w:val="008B5BD0"/>
    <w:rsid w:val="008B5D56"/>
    <w:rsid w:val="008B665A"/>
    <w:rsid w:val="008B7003"/>
    <w:rsid w:val="008B7592"/>
    <w:rsid w:val="008B7B28"/>
    <w:rsid w:val="008B7D4A"/>
    <w:rsid w:val="008C000B"/>
    <w:rsid w:val="008C0BE3"/>
    <w:rsid w:val="008C0F41"/>
    <w:rsid w:val="008C0F48"/>
    <w:rsid w:val="008C1095"/>
    <w:rsid w:val="008C1149"/>
    <w:rsid w:val="008C19F0"/>
    <w:rsid w:val="008C1CFD"/>
    <w:rsid w:val="008C21C3"/>
    <w:rsid w:val="008C229D"/>
    <w:rsid w:val="008C2E06"/>
    <w:rsid w:val="008C31BC"/>
    <w:rsid w:val="008C3373"/>
    <w:rsid w:val="008C3599"/>
    <w:rsid w:val="008C371E"/>
    <w:rsid w:val="008C3727"/>
    <w:rsid w:val="008C372A"/>
    <w:rsid w:val="008C3943"/>
    <w:rsid w:val="008C3A59"/>
    <w:rsid w:val="008C4069"/>
    <w:rsid w:val="008C41E4"/>
    <w:rsid w:val="008C4432"/>
    <w:rsid w:val="008C457D"/>
    <w:rsid w:val="008C4994"/>
    <w:rsid w:val="008C56D8"/>
    <w:rsid w:val="008C5B70"/>
    <w:rsid w:val="008C5BB2"/>
    <w:rsid w:val="008C5E53"/>
    <w:rsid w:val="008C5EAA"/>
    <w:rsid w:val="008C61BA"/>
    <w:rsid w:val="008C62F3"/>
    <w:rsid w:val="008C6395"/>
    <w:rsid w:val="008C6BE3"/>
    <w:rsid w:val="008C6CE7"/>
    <w:rsid w:val="008C6F7B"/>
    <w:rsid w:val="008C709B"/>
    <w:rsid w:val="008C7179"/>
    <w:rsid w:val="008C7248"/>
    <w:rsid w:val="008C7541"/>
    <w:rsid w:val="008C77DD"/>
    <w:rsid w:val="008C7826"/>
    <w:rsid w:val="008D01F6"/>
    <w:rsid w:val="008D02E4"/>
    <w:rsid w:val="008D03A9"/>
    <w:rsid w:val="008D1671"/>
    <w:rsid w:val="008D183B"/>
    <w:rsid w:val="008D29BE"/>
    <w:rsid w:val="008D30B9"/>
    <w:rsid w:val="008D3104"/>
    <w:rsid w:val="008D3107"/>
    <w:rsid w:val="008D36FC"/>
    <w:rsid w:val="008D3CBC"/>
    <w:rsid w:val="008D3DC0"/>
    <w:rsid w:val="008D43E7"/>
    <w:rsid w:val="008D46CB"/>
    <w:rsid w:val="008D4793"/>
    <w:rsid w:val="008D4814"/>
    <w:rsid w:val="008D4DFC"/>
    <w:rsid w:val="008D4FB2"/>
    <w:rsid w:val="008D5988"/>
    <w:rsid w:val="008D5BA1"/>
    <w:rsid w:val="008D5C1A"/>
    <w:rsid w:val="008D6037"/>
    <w:rsid w:val="008D652F"/>
    <w:rsid w:val="008D685B"/>
    <w:rsid w:val="008D694A"/>
    <w:rsid w:val="008D699D"/>
    <w:rsid w:val="008D6C1E"/>
    <w:rsid w:val="008D714D"/>
    <w:rsid w:val="008D72B7"/>
    <w:rsid w:val="008D79AE"/>
    <w:rsid w:val="008E0405"/>
    <w:rsid w:val="008E0F8B"/>
    <w:rsid w:val="008E1226"/>
    <w:rsid w:val="008E15B9"/>
    <w:rsid w:val="008E1E93"/>
    <w:rsid w:val="008E2364"/>
    <w:rsid w:val="008E2592"/>
    <w:rsid w:val="008E268A"/>
    <w:rsid w:val="008E289A"/>
    <w:rsid w:val="008E2A21"/>
    <w:rsid w:val="008E2CCF"/>
    <w:rsid w:val="008E2D9F"/>
    <w:rsid w:val="008E2E56"/>
    <w:rsid w:val="008E2F19"/>
    <w:rsid w:val="008E35FD"/>
    <w:rsid w:val="008E3651"/>
    <w:rsid w:val="008E39A7"/>
    <w:rsid w:val="008E39CC"/>
    <w:rsid w:val="008E3B64"/>
    <w:rsid w:val="008E4013"/>
    <w:rsid w:val="008E503C"/>
    <w:rsid w:val="008E505C"/>
    <w:rsid w:val="008E511D"/>
    <w:rsid w:val="008E5922"/>
    <w:rsid w:val="008E6BCE"/>
    <w:rsid w:val="008E6EA9"/>
    <w:rsid w:val="008E6F46"/>
    <w:rsid w:val="008E75F8"/>
    <w:rsid w:val="008E7923"/>
    <w:rsid w:val="008E7AB4"/>
    <w:rsid w:val="008E7BFF"/>
    <w:rsid w:val="008F00A2"/>
    <w:rsid w:val="008F02A6"/>
    <w:rsid w:val="008F0C20"/>
    <w:rsid w:val="008F12B4"/>
    <w:rsid w:val="008F16E7"/>
    <w:rsid w:val="008F1A4E"/>
    <w:rsid w:val="008F1FC9"/>
    <w:rsid w:val="008F22E6"/>
    <w:rsid w:val="008F2A94"/>
    <w:rsid w:val="008F33A8"/>
    <w:rsid w:val="008F3EF8"/>
    <w:rsid w:val="008F417D"/>
    <w:rsid w:val="008F492A"/>
    <w:rsid w:val="008F4CA9"/>
    <w:rsid w:val="008F4CE7"/>
    <w:rsid w:val="008F4DF8"/>
    <w:rsid w:val="008F5540"/>
    <w:rsid w:val="008F55AD"/>
    <w:rsid w:val="008F5642"/>
    <w:rsid w:val="008F6108"/>
    <w:rsid w:val="008F667B"/>
    <w:rsid w:val="008F6967"/>
    <w:rsid w:val="008F6B74"/>
    <w:rsid w:val="008F6D22"/>
    <w:rsid w:val="008F6F9D"/>
    <w:rsid w:val="008F7A29"/>
    <w:rsid w:val="008F7F29"/>
    <w:rsid w:val="009007D8"/>
    <w:rsid w:val="00900AC4"/>
    <w:rsid w:val="00900C09"/>
    <w:rsid w:val="00901219"/>
    <w:rsid w:val="00901EA6"/>
    <w:rsid w:val="00902428"/>
    <w:rsid w:val="009025A0"/>
    <w:rsid w:val="0090274E"/>
    <w:rsid w:val="009027D7"/>
    <w:rsid w:val="00902930"/>
    <w:rsid w:val="00902FF2"/>
    <w:rsid w:val="00903258"/>
    <w:rsid w:val="00904061"/>
    <w:rsid w:val="009055A8"/>
    <w:rsid w:val="009057C2"/>
    <w:rsid w:val="00905819"/>
    <w:rsid w:val="00905D14"/>
    <w:rsid w:val="00906109"/>
    <w:rsid w:val="00906157"/>
    <w:rsid w:val="00906E1B"/>
    <w:rsid w:val="00906F43"/>
    <w:rsid w:val="009072F3"/>
    <w:rsid w:val="0090780E"/>
    <w:rsid w:val="00907873"/>
    <w:rsid w:val="00910110"/>
    <w:rsid w:val="00910350"/>
    <w:rsid w:val="009107C9"/>
    <w:rsid w:val="009107D6"/>
    <w:rsid w:val="009110F3"/>
    <w:rsid w:val="00911537"/>
    <w:rsid w:val="009118F6"/>
    <w:rsid w:val="00911ED4"/>
    <w:rsid w:val="009120E1"/>
    <w:rsid w:val="00913120"/>
    <w:rsid w:val="00913ADB"/>
    <w:rsid w:val="00914037"/>
    <w:rsid w:val="00914148"/>
    <w:rsid w:val="00914295"/>
    <w:rsid w:val="00914A04"/>
    <w:rsid w:val="00914A1F"/>
    <w:rsid w:val="00914CE8"/>
    <w:rsid w:val="00914EB0"/>
    <w:rsid w:val="00915109"/>
    <w:rsid w:val="00915406"/>
    <w:rsid w:val="009154A0"/>
    <w:rsid w:val="009158D6"/>
    <w:rsid w:val="009159BD"/>
    <w:rsid w:val="009159F0"/>
    <w:rsid w:val="00915AB8"/>
    <w:rsid w:val="00915AF3"/>
    <w:rsid w:val="00915C7C"/>
    <w:rsid w:val="00917205"/>
    <w:rsid w:val="009175A3"/>
    <w:rsid w:val="00917705"/>
    <w:rsid w:val="00917F8E"/>
    <w:rsid w:val="0092018A"/>
    <w:rsid w:val="009206AB"/>
    <w:rsid w:val="0092098C"/>
    <w:rsid w:val="00920AFA"/>
    <w:rsid w:val="00920FC3"/>
    <w:rsid w:val="009212EB"/>
    <w:rsid w:val="0092193D"/>
    <w:rsid w:val="00921B41"/>
    <w:rsid w:val="00921C01"/>
    <w:rsid w:val="0092202C"/>
    <w:rsid w:val="009220AA"/>
    <w:rsid w:val="00922120"/>
    <w:rsid w:val="0092252F"/>
    <w:rsid w:val="00922FAB"/>
    <w:rsid w:val="0092321A"/>
    <w:rsid w:val="00923376"/>
    <w:rsid w:val="0092386C"/>
    <w:rsid w:val="009239EF"/>
    <w:rsid w:val="00924727"/>
    <w:rsid w:val="0092473C"/>
    <w:rsid w:val="00924D41"/>
    <w:rsid w:val="0092571A"/>
    <w:rsid w:val="00925F43"/>
    <w:rsid w:val="00925F83"/>
    <w:rsid w:val="00926499"/>
    <w:rsid w:val="0092655F"/>
    <w:rsid w:val="00926682"/>
    <w:rsid w:val="00926936"/>
    <w:rsid w:val="00926CD2"/>
    <w:rsid w:val="00926F26"/>
    <w:rsid w:val="00927169"/>
    <w:rsid w:val="00927187"/>
    <w:rsid w:val="00927BD2"/>
    <w:rsid w:val="00927DA5"/>
    <w:rsid w:val="00927F4B"/>
    <w:rsid w:val="00930063"/>
    <w:rsid w:val="009303E7"/>
    <w:rsid w:val="0093051C"/>
    <w:rsid w:val="009306DD"/>
    <w:rsid w:val="009306EE"/>
    <w:rsid w:val="00930AC0"/>
    <w:rsid w:val="00930CB4"/>
    <w:rsid w:val="0093103F"/>
    <w:rsid w:val="00931080"/>
    <w:rsid w:val="00931114"/>
    <w:rsid w:val="009314AB"/>
    <w:rsid w:val="009314BF"/>
    <w:rsid w:val="009314F2"/>
    <w:rsid w:val="00931712"/>
    <w:rsid w:val="009317E5"/>
    <w:rsid w:val="00931CF1"/>
    <w:rsid w:val="00931E3B"/>
    <w:rsid w:val="00932132"/>
    <w:rsid w:val="00933571"/>
    <w:rsid w:val="009335E6"/>
    <w:rsid w:val="00933A19"/>
    <w:rsid w:val="00933A77"/>
    <w:rsid w:val="00933EB9"/>
    <w:rsid w:val="00933F79"/>
    <w:rsid w:val="00934247"/>
    <w:rsid w:val="00934CDE"/>
    <w:rsid w:val="009350D7"/>
    <w:rsid w:val="009358E5"/>
    <w:rsid w:val="00935B20"/>
    <w:rsid w:val="00935C90"/>
    <w:rsid w:val="009361EA"/>
    <w:rsid w:val="00936340"/>
    <w:rsid w:val="00936568"/>
    <w:rsid w:val="00936872"/>
    <w:rsid w:val="009368DB"/>
    <w:rsid w:val="009369D8"/>
    <w:rsid w:val="00936E64"/>
    <w:rsid w:val="00936F9D"/>
    <w:rsid w:val="00937C71"/>
    <w:rsid w:val="00940616"/>
    <w:rsid w:val="009414CB"/>
    <w:rsid w:val="0094169C"/>
    <w:rsid w:val="00941B58"/>
    <w:rsid w:val="00941E1A"/>
    <w:rsid w:val="009422B4"/>
    <w:rsid w:val="0094257B"/>
    <w:rsid w:val="009425C9"/>
    <w:rsid w:val="00942FB6"/>
    <w:rsid w:val="009430D5"/>
    <w:rsid w:val="009431B9"/>
    <w:rsid w:val="0094325D"/>
    <w:rsid w:val="00943420"/>
    <w:rsid w:val="00943ECC"/>
    <w:rsid w:val="00945176"/>
    <w:rsid w:val="00946383"/>
    <w:rsid w:val="0094652D"/>
    <w:rsid w:val="00946BBB"/>
    <w:rsid w:val="00946C56"/>
    <w:rsid w:val="00947230"/>
    <w:rsid w:val="00947384"/>
    <w:rsid w:val="00947547"/>
    <w:rsid w:val="009476C5"/>
    <w:rsid w:val="00947EC9"/>
    <w:rsid w:val="0095052A"/>
    <w:rsid w:val="0095076C"/>
    <w:rsid w:val="00950E99"/>
    <w:rsid w:val="00951230"/>
    <w:rsid w:val="0095163D"/>
    <w:rsid w:val="00952031"/>
    <w:rsid w:val="0095260C"/>
    <w:rsid w:val="00952C91"/>
    <w:rsid w:val="00953ACC"/>
    <w:rsid w:val="00953B28"/>
    <w:rsid w:val="00953F6A"/>
    <w:rsid w:val="0095441F"/>
    <w:rsid w:val="009545F9"/>
    <w:rsid w:val="00954815"/>
    <w:rsid w:val="00954A9E"/>
    <w:rsid w:val="00954F3F"/>
    <w:rsid w:val="00954F68"/>
    <w:rsid w:val="00954F98"/>
    <w:rsid w:val="00954FD5"/>
    <w:rsid w:val="00954FEB"/>
    <w:rsid w:val="00955C3A"/>
    <w:rsid w:val="009564DB"/>
    <w:rsid w:val="00956A3E"/>
    <w:rsid w:val="00956DDB"/>
    <w:rsid w:val="00956F69"/>
    <w:rsid w:val="00957505"/>
    <w:rsid w:val="009600BB"/>
    <w:rsid w:val="009601ED"/>
    <w:rsid w:val="009611DA"/>
    <w:rsid w:val="00961B31"/>
    <w:rsid w:val="00961D3C"/>
    <w:rsid w:val="009626C0"/>
    <w:rsid w:val="0096292A"/>
    <w:rsid w:val="00962E30"/>
    <w:rsid w:val="0096306A"/>
    <w:rsid w:val="009631A6"/>
    <w:rsid w:val="0096382F"/>
    <w:rsid w:val="009638F3"/>
    <w:rsid w:val="0096417A"/>
    <w:rsid w:val="009642C3"/>
    <w:rsid w:val="0096444C"/>
    <w:rsid w:val="00964D2A"/>
    <w:rsid w:val="00964E05"/>
    <w:rsid w:val="00965066"/>
    <w:rsid w:val="009658F4"/>
    <w:rsid w:val="00965D44"/>
    <w:rsid w:val="00966123"/>
    <w:rsid w:val="0096648F"/>
    <w:rsid w:val="009667F9"/>
    <w:rsid w:val="00966B86"/>
    <w:rsid w:val="00966F7D"/>
    <w:rsid w:val="009672AE"/>
    <w:rsid w:val="0096773B"/>
    <w:rsid w:val="00967983"/>
    <w:rsid w:val="009679C5"/>
    <w:rsid w:val="00967B61"/>
    <w:rsid w:val="009707C9"/>
    <w:rsid w:val="00970A28"/>
    <w:rsid w:val="00970EEF"/>
    <w:rsid w:val="00970F0E"/>
    <w:rsid w:val="0097136A"/>
    <w:rsid w:val="00971A3A"/>
    <w:rsid w:val="00971A62"/>
    <w:rsid w:val="00971B6F"/>
    <w:rsid w:val="0097209D"/>
    <w:rsid w:val="00972786"/>
    <w:rsid w:val="00972E16"/>
    <w:rsid w:val="00972FEF"/>
    <w:rsid w:val="0097464A"/>
    <w:rsid w:val="009747C1"/>
    <w:rsid w:val="00976561"/>
    <w:rsid w:val="00976823"/>
    <w:rsid w:val="00976A53"/>
    <w:rsid w:val="00976DF9"/>
    <w:rsid w:val="009770B8"/>
    <w:rsid w:val="00977706"/>
    <w:rsid w:val="00980396"/>
    <w:rsid w:val="009806F3"/>
    <w:rsid w:val="0098070D"/>
    <w:rsid w:val="00980A96"/>
    <w:rsid w:val="00980B6E"/>
    <w:rsid w:val="0098116C"/>
    <w:rsid w:val="00981A65"/>
    <w:rsid w:val="00981C42"/>
    <w:rsid w:val="00982652"/>
    <w:rsid w:val="00982E72"/>
    <w:rsid w:val="00983AF2"/>
    <w:rsid w:val="00983F08"/>
    <w:rsid w:val="009844C6"/>
    <w:rsid w:val="0098471C"/>
    <w:rsid w:val="00984B99"/>
    <w:rsid w:val="00984F74"/>
    <w:rsid w:val="009854D1"/>
    <w:rsid w:val="00985608"/>
    <w:rsid w:val="00985668"/>
    <w:rsid w:val="00985867"/>
    <w:rsid w:val="00986010"/>
    <w:rsid w:val="0098682A"/>
    <w:rsid w:val="009868A7"/>
    <w:rsid w:val="0098690A"/>
    <w:rsid w:val="00986999"/>
    <w:rsid w:val="00986C32"/>
    <w:rsid w:val="00986ED7"/>
    <w:rsid w:val="00987491"/>
    <w:rsid w:val="00987D57"/>
    <w:rsid w:val="009917CA"/>
    <w:rsid w:val="00991997"/>
    <w:rsid w:val="00991B18"/>
    <w:rsid w:val="00991BC9"/>
    <w:rsid w:val="009927B8"/>
    <w:rsid w:val="0099390E"/>
    <w:rsid w:val="00993A8A"/>
    <w:rsid w:val="00993ACA"/>
    <w:rsid w:val="00993E58"/>
    <w:rsid w:val="0099409D"/>
    <w:rsid w:val="00994A61"/>
    <w:rsid w:val="00994D86"/>
    <w:rsid w:val="009950BF"/>
    <w:rsid w:val="009954C4"/>
    <w:rsid w:val="0099634A"/>
    <w:rsid w:val="009967DC"/>
    <w:rsid w:val="0099688E"/>
    <w:rsid w:val="009968DC"/>
    <w:rsid w:val="00996C96"/>
    <w:rsid w:val="0099730D"/>
    <w:rsid w:val="009979DE"/>
    <w:rsid w:val="00997BB8"/>
    <w:rsid w:val="009A1004"/>
    <w:rsid w:val="009A1A62"/>
    <w:rsid w:val="009A1DF2"/>
    <w:rsid w:val="009A1E9D"/>
    <w:rsid w:val="009A263E"/>
    <w:rsid w:val="009A2946"/>
    <w:rsid w:val="009A29D5"/>
    <w:rsid w:val="009A2E80"/>
    <w:rsid w:val="009A2FCB"/>
    <w:rsid w:val="009A3495"/>
    <w:rsid w:val="009A370C"/>
    <w:rsid w:val="009A3723"/>
    <w:rsid w:val="009A3D4D"/>
    <w:rsid w:val="009A3D62"/>
    <w:rsid w:val="009A4A5D"/>
    <w:rsid w:val="009A4ECA"/>
    <w:rsid w:val="009A5963"/>
    <w:rsid w:val="009A5B12"/>
    <w:rsid w:val="009A5C94"/>
    <w:rsid w:val="009A5F2B"/>
    <w:rsid w:val="009A6115"/>
    <w:rsid w:val="009A698B"/>
    <w:rsid w:val="009A75D8"/>
    <w:rsid w:val="009A7CF3"/>
    <w:rsid w:val="009A7EFE"/>
    <w:rsid w:val="009B0076"/>
    <w:rsid w:val="009B06CE"/>
    <w:rsid w:val="009B0730"/>
    <w:rsid w:val="009B0919"/>
    <w:rsid w:val="009B0C60"/>
    <w:rsid w:val="009B1187"/>
    <w:rsid w:val="009B1D43"/>
    <w:rsid w:val="009B215F"/>
    <w:rsid w:val="009B21DD"/>
    <w:rsid w:val="009B352B"/>
    <w:rsid w:val="009B3580"/>
    <w:rsid w:val="009B3600"/>
    <w:rsid w:val="009B3F9D"/>
    <w:rsid w:val="009B42F9"/>
    <w:rsid w:val="009B442F"/>
    <w:rsid w:val="009B47AE"/>
    <w:rsid w:val="009B4E25"/>
    <w:rsid w:val="009B5150"/>
    <w:rsid w:val="009B587D"/>
    <w:rsid w:val="009B594B"/>
    <w:rsid w:val="009B59FD"/>
    <w:rsid w:val="009B5B74"/>
    <w:rsid w:val="009B641B"/>
    <w:rsid w:val="009B6618"/>
    <w:rsid w:val="009B6732"/>
    <w:rsid w:val="009B6C6E"/>
    <w:rsid w:val="009B6D78"/>
    <w:rsid w:val="009B73EB"/>
    <w:rsid w:val="009B7A75"/>
    <w:rsid w:val="009B7E29"/>
    <w:rsid w:val="009B7EA3"/>
    <w:rsid w:val="009C0EBB"/>
    <w:rsid w:val="009C1453"/>
    <w:rsid w:val="009C14A3"/>
    <w:rsid w:val="009C1505"/>
    <w:rsid w:val="009C21F5"/>
    <w:rsid w:val="009C2E51"/>
    <w:rsid w:val="009C4D54"/>
    <w:rsid w:val="009C5015"/>
    <w:rsid w:val="009C51B5"/>
    <w:rsid w:val="009C5769"/>
    <w:rsid w:val="009C5A57"/>
    <w:rsid w:val="009C5B9B"/>
    <w:rsid w:val="009C5CF2"/>
    <w:rsid w:val="009C5D8F"/>
    <w:rsid w:val="009C60A0"/>
    <w:rsid w:val="009C64DF"/>
    <w:rsid w:val="009C6584"/>
    <w:rsid w:val="009C6774"/>
    <w:rsid w:val="009C6A85"/>
    <w:rsid w:val="009C6B4A"/>
    <w:rsid w:val="009D0189"/>
    <w:rsid w:val="009D0E0A"/>
    <w:rsid w:val="009D0F7E"/>
    <w:rsid w:val="009D1098"/>
    <w:rsid w:val="009D1373"/>
    <w:rsid w:val="009D1477"/>
    <w:rsid w:val="009D1D06"/>
    <w:rsid w:val="009D2031"/>
    <w:rsid w:val="009D2116"/>
    <w:rsid w:val="009D27D6"/>
    <w:rsid w:val="009D29CE"/>
    <w:rsid w:val="009D2F9E"/>
    <w:rsid w:val="009D4251"/>
    <w:rsid w:val="009D45B4"/>
    <w:rsid w:val="009D45BA"/>
    <w:rsid w:val="009D47A8"/>
    <w:rsid w:val="009D4882"/>
    <w:rsid w:val="009D4D44"/>
    <w:rsid w:val="009D4DAF"/>
    <w:rsid w:val="009D4EE2"/>
    <w:rsid w:val="009D51A1"/>
    <w:rsid w:val="009D59FE"/>
    <w:rsid w:val="009D68BB"/>
    <w:rsid w:val="009D6DDD"/>
    <w:rsid w:val="009D7A5E"/>
    <w:rsid w:val="009D7E98"/>
    <w:rsid w:val="009E00A4"/>
    <w:rsid w:val="009E022B"/>
    <w:rsid w:val="009E0235"/>
    <w:rsid w:val="009E0E32"/>
    <w:rsid w:val="009E11FE"/>
    <w:rsid w:val="009E127A"/>
    <w:rsid w:val="009E13EB"/>
    <w:rsid w:val="009E1621"/>
    <w:rsid w:val="009E1633"/>
    <w:rsid w:val="009E1D5A"/>
    <w:rsid w:val="009E1E82"/>
    <w:rsid w:val="009E268E"/>
    <w:rsid w:val="009E2B38"/>
    <w:rsid w:val="009E31B8"/>
    <w:rsid w:val="009E36B4"/>
    <w:rsid w:val="009E3A0F"/>
    <w:rsid w:val="009E3D57"/>
    <w:rsid w:val="009E5024"/>
    <w:rsid w:val="009E51EE"/>
    <w:rsid w:val="009E526C"/>
    <w:rsid w:val="009E563A"/>
    <w:rsid w:val="009E65DE"/>
    <w:rsid w:val="009E6633"/>
    <w:rsid w:val="009E68D6"/>
    <w:rsid w:val="009E7F35"/>
    <w:rsid w:val="009F041F"/>
    <w:rsid w:val="009F06CA"/>
    <w:rsid w:val="009F0A0E"/>
    <w:rsid w:val="009F1083"/>
    <w:rsid w:val="009F1458"/>
    <w:rsid w:val="009F16FD"/>
    <w:rsid w:val="009F1907"/>
    <w:rsid w:val="009F1D88"/>
    <w:rsid w:val="009F2D78"/>
    <w:rsid w:val="009F2EC4"/>
    <w:rsid w:val="009F361F"/>
    <w:rsid w:val="009F3A98"/>
    <w:rsid w:val="009F3C5D"/>
    <w:rsid w:val="009F4063"/>
    <w:rsid w:val="009F4284"/>
    <w:rsid w:val="009F43B9"/>
    <w:rsid w:val="009F4941"/>
    <w:rsid w:val="009F4A53"/>
    <w:rsid w:val="009F4EF7"/>
    <w:rsid w:val="009F54A7"/>
    <w:rsid w:val="009F6145"/>
    <w:rsid w:val="009F63A6"/>
    <w:rsid w:val="009F64A3"/>
    <w:rsid w:val="009F6CA5"/>
    <w:rsid w:val="009F7A9C"/>
    <w:rsid w:val="00A00058"/>
    <w:rsid w:val="00A0025A"/>
    <w:rsid w:val="00A004AC"/>
    <w:rsid w:val="00A006C3"/>
    <w:rsid w:val="00A009E5"/>
    <w:rsid w:val="00A0122D"/>
    <w:rsid w:val="00A01675"/>
    <w:rsid w:val="00A01BA9"/>
    <w:rsid w:val="00A0221E"/>
    <w:rsid w:val="00A0303B"/>
    <w:rsid w:val="00A03441"/>
    <w:rsid w:val="00A03948"/>
    <w:rsid w:val="00A03B9C"/>
    <w:rsid w:val="00A03DB3"/>
    <w:rsid w:val="00A03F63"/>
    <w:rsid w:val="00A04855"/>
    <w:rsid w:val="00A04AB0"/>
    <w:rsid w:val="00A04B2C"/>
    <w:rsid w:val="00A056BF"/>
    <w:rsid w:val="00A059EC"/>
    <w:rsid w:val="00A05E56"/>
    <w:rsid w:val="00A06004"/>
    <w:rsid w:val="00A0624A"/>
    <w:rsid w:val="00A062EF"/>
    <w:rsid w:val="00A07CEB"/>
    <w:rsid w:val="00A07EF0"/>
    <w:rsid w:val="00A07F0D"/>
    <w:rsid w:val="00A11383"/>
    <w:rsid w:val="00A11571"/>
    <w:rsid w:val="00A11A5F"/>
    <w:rsid w:val="00A11D4B"/>
    <w:rsid w:val="00A11F00"/>
    <w:rsid w:val="00A120AD"/>
    <w:rsid w:val="00A12991"/>
    <w:rsid w:val="00A12A9C"/>
    <w:rsid w:val="00A12B3B"/>
    <w:rsid w:val="00A12BB2"/>
    <w:rsid w:val="00A12F3C"/>
    <w:rsid w:val="00A12FB7"/>
    <w:rsid w:val="00A130EB"/>
    <w:rsid w:val="00A13126"/>
    <w:rsid w:val="00A13AF9"/>
    <w:rsid w:val="00A13C63"/>
    <w:rsid w:val="00A13D89"/>
    <w:rsid w:val="00A1412A"/>
    <w:rsid w:val="00A14141"/>
    <w:rsid w:val="00A146A3"/>
    <w:rsid w:val="00A1487F"/>
    <w:rsid w:val="00A156FD"/>
    <w:rsid w:val="00A15783"/>
    <w:rsid w:val="00A15ED7"/>
    <w:rsid w:val="00A16C87"/>
    <w:rsid w:val="00A16FC1"/>
    <w:rsid w:val="00A1715A"/>
    <w:rsid w:val="00A17573"/>
    <w:rsid w:val="00A178DF"/>
    <w:rsid w:val="00A17AB7"/>
    <w:rsid w:val="00A17E44"/>
    <w:rsid w:val="00A201C3"/>
    <w:rsid w:val="00A20576"/>
    <w:rsid w:val="00A207BA"/>
    <w:rsid w:val="00A20CEC"/>
    <w:rsid w:val="00A20DEA"/>
    <w:rsid w:val="00A21254"/>
    <w:rsid w:val="00A21361"/>
    <w:rsid w:val="00A21667"/>
    <w:rsid w:val="00A21B03"/>
    <w:rsid w:val="00A221C8"/>
    <w:rsid w:val="00A2286C"/>
    <w:rsid w:val="00A23022"/>
    <w:rsid w:val="00A231C3"/>
    <w:rsid w:val="00A237D4"/>
    <w:rsid w:val="00A23DBB"/>
    <w:rsid w:val="00A23F70"/>
    <w:rsid w:val="00A2464C"/>
    <w:rsid w:val="00A24792"/>
    <w:rsid w:val="00A247FA"/>
    <w:rsid w:val="00A24A4F"/>
    <w:rsid w:val="00A24EE9"/>
    <w:rsid w:val="00A24F34"/>
    <w:rsid w:val="00A250BE"/>
    <w:rsid w:val="00A251D2"/>
    <w:rsid w:val="00A25585"/>
    <w:rsid w:val="00A25EE7"/>
    <w:rsid w:val="00A26319"/>
    <w:rsid w:val="00A266FF"/>
    <w:rsid w:val="00A26773"/>
    <w:rsid w:val="00A26EBD"/>
    <w:rsid w:val="00A2741E"/>
    <w:rsid w:val="00A274D7"/>
    <w:rsid w:val="00A27E5B"/>
    <w:rsid w:val="00A300D8"/>
    <w:rsid w:val="00A30448"/>
    <w:rsid w:val="00A30500"/>
    <w:rsid w:val="00A30F56"/>
    <w:rsid w:val="00A30FD5"/>
    <w:rsid w:val="00A31166"/>
    <w:rsid w:val="00A31527"/>
    <w:rsid w:val="00A31877"/>
    <w:rsid w:val="00A32019"/>
    <w:rsid w:val="00A327C1"/>
    <w:rsid w:val="00A3284C"/>
    <w:rsid w:val="00A32B18"/>
    <w:rsid w:val="00A33336"/>
    <w:rsid w:val="00A337E7"/>
    <w:rsid w:val="00A3381C"/>
    <w:rsid w:val="00A33E48"/>
    <w:rsid w:val="00A3483A"/>
    <w:rsid w:val="00A34969"/>
    <w:rsid w:val="00A34A82"/>
    <w:rsid w:val="00A34B8D"/>
    <w:rsid w:val="00A34DDE"/>
    <w:rsid w:val="00A34DE1"/>
    <w:rsid w:val="00A356D2"/>
    <w:rsid w:val="00A35D25"/>
    <w:rsid w:val="00A35DF0"/>
    <w:rsid w:val="00A35E48"/>
    <w:rsid w:val="00A363BF"/>
    <w:rsid w:val="00A366CF"/>
    <w:rsid w:val="00A368D6"/>
    <w:rsid w:val="00A36B70"/>
    <w:rsid w:val="00A36E68"/>
    <w:rsid w:val="00A36F54"/>
    <w:rsid w:val="00A4067B"/>
    <w:rsid w:val="00A41156"/>
    <w:rsid w:val="00A41194"/>
    <w:rsid w:val="00A41351"/>
    <w:rsid w:val="00A418E1"/>
    <w:rsid w:val="00A419A2"/>
    <w:rsid w:val="00A42606"/>
    <w:rsid w:val="00A42864"/>
    <w:rsid w:val="00A428EC"/>
    <w:rsid w:val="00A429AE"/>
    <w:rsid w:val="00A42B46"/>
    <w:rsid w:val="00A42B98"/>
    <w:rsid w:val="00A43016"/>
    <w:rsid w:val="00A44899"/>
    <w:rsid w:val="00A44DA4"/>
    <w:rsid w:val="00A45330"/>
    <w:rsid w:val="00A457D6"/>
    <w:rsid w:val="00A45C38"/>
    <w:rsid w:val="00A45F58"/>
    <w:rsid w:val="00A461F0"/>
    <w:rsid w:val="00A463D8"/>
    <w:rsid w:val="00A4675B"/>
    <w:rsid w:val="00A46823"/>
    <w:rsid w:val="00A46837"/>
    <w:rsid w:val="00A46A2C"/>
    <w:rsid w:val="00A46B02"/>
    <w:rsid w:val="00A46C01"/>
    <w:rsid w:val="00A46C84"/>
    <w:rsid w:val="00A477DA"/>
    <w:rsid w:val="00A47805"/>
    <w:rsid w:val="00A50206"/>
    <w:rsid w:val="00A503AD"/>
    <w:rsid w:val="00A506D7"/>
    <w:rsid w:val="00A50BE1"/>
    <w:rsid w:val="00A50DF6"/>
    <w:rsid w:val="00A51661"/>
    <w:rsid w:val="00A51731"/>
    <w:rsid w:val="00A517B9"/>
    <w:rsid w:val="00A517F9"/>
    <w:rsid w:val="00A521B4"/>
    <w:rsid w:val="00A521E3"/>
    <w:rsid w:val="00A52D76"/>
    <w:rsid w:val="00A52E47"/>
    <w:rsid w:val="00A5328E"/>
    <w:rsid w:val="00A53799"/>
    <w:rsid w:val="00A53AF0"/>
    <w:rsid w:val="00A54E46"/>
    <w:rsid w:val="00A5538A"/>
    <w:rsid w:val="00A55560"/>
    <w:rsid w:val="00A55568"/>
    <w:rsid w:val="00A55FE1"/>
    <w:rsid w:val="00A562F6"/>
    <w:rsid w:val="00A563C2"/>
    <w:rsid w:val="00A57656"/>
    <w:rsid w:val="00A5798F"/>
    <w:rsid w:val="00A601DD"/>
    <w:rsid w:val="00A6031D"/>
    <w:rsid w:val="00A60484"/>
    <w:rsid w:val="00A605E1"/>
    <w:rsid w:val="00A60A8B"/>
    <w:rsid w:val="00A60EAE"/>
    <w:rsid w:val="00A6151C"/>
    <w:rsid w:val="00A61809"/>
    <w:rsid w:val="00A61AF4"/>
    <w:rsid w:val="00A61E24"/>
    <w:rsid w:val="00A622ED"/>
    <w:rsid w:val="00A62EAD"/>
    <w:rsid w:val="00A63300"/>
    <w:rsid w:val="00A63655"/>
    <w:rsid w:val="00A636A7"/>
    <w:rsid w:val="00A63E2F"/>
    <w:rsid w:val="00A6433F"/>
    <w:rsid w:val="00A643D5"/>
    <w:rsid w:val="00A644F4"/>
    <w:rsid w:val="00A6558E"/>
    <w:rsid w:val="00A65957"/>
    <w:rsid w:val="00A662D7"/>
    <w:rsid w:val="00A66877"/>
    <w:rsid w:val="00A67770"/>
    <w:rsid w:val="00A677FE"/>
    <w:rsid w:val="00A67924"/>
    <w:rsid w:val="00A67B9A"/>
    <w:rsid w:val="00A67DAB"/>
    <w:rsid w:val="00A67E79"/>
    <w:rsid w:val="00A67EC0"/>
    <w:rsid w:val="00A70062"/>
    <w:rsid w:val="00A70A1F"/>
    <w:rsid w:val="00A711D1"/>
    <w:rsid w:val="00A7128E"/>
    <w:rsid w:val="00A7159F"/>
    <w:rsid w:val="00A7176F"/>
    <w:rsid w:val="00A717E1"/>
    <w:rsid w:val="00A71AA4"/>
    <w:rsid w:val="00A71CFB"/>
    <w:rsid w:val="00A720D9"/>
    <w:rsid w:val="00A7221A"/>
    <w:rsid w:val="00A7278A"/>
    <w:rsid w:val="00A72C5A"/>
    <w:rsid w:val="00A73395"/>
    <w:rsid w:val="00A7357A"/>
    <w:rsid w:val="00A73733"/>
    <w:rsid w:val="00A748BB"/>
    <w:rsid w:val="00A74999"/>
    <w:rsid w:val="00A74A0A"/>
    <w:rsid w:val="00A74AD9"/>
    <w:rsid w:val="00A75602"/>
    <w:rsid w:val="00A75614"/>
    <w:rsid w:val="00A75A17"/>
    <w:rsid w:val="00A762A4"/>
    <w:rsid w:val="00A76780"/>
    <w:rsid w:val="00A768AA"/>
    <w:rsid w:val="00A771AD"/>
    <w:rsid w:val="00A7738E"/>
    <w:rsid w:val="00A774CC"/>
    <w:rsid w:val="00A77ABD"/>
    <w:rsid w:val="00A77F53"/>
    <w:rsid w:val="00A77F5A"/>
    <w:rsid w:val="00A8133F"/>
    <w:rsid w:val="00A8167B"/>
    <w:rsid w:val="00A8172B"/>
    <w:rsid w:val="00A817EC"/>
    <w:rsid w:val="00A81E60"/>
    <w:rsid w:val="00A820F6"/>
    <w:rsid w:val="00A8229D"/>
    <w:rsid w:val="00A82510"/>
    <w:rsid w:val="00A8251E"/>
    <w:rsid w:val="00A8252B"/>
    <w:rsid w:val="00A82900"/>
    <w:rsid w:val="00A8306F"/>
    <w:rsid w:val="00A8333C"/>
    <w:rsid w:val="00A833D5"/>
    <w:rsid w:val="00A8369B"/>
    <w:rsid w:val="00A83953"/>
    <w:rsid w:val="00A840A3"/>
    <w:rsid w:val="00A84171"/>
    <w:rsid w:val="00A841C4"/>
    <w:rsid w:val="00A84276"/>
    <w:rsid w:val="00A84534"/>
    <w:rsid w:val="00A84559"/>
    <w:rsid w:val="00A846D2"/>
    <w:rsid w:val="00A856A7"/>
    <w:rsid w:val="00A8585E"/>
    <w:rsid w:val="00A85E77"/>
    <w:rsid w:val="00A8646C"/>
    <w:rsid w:val="00A86565"/>
    <w:rsid w:val="00A869BB"/>
    <w:rsid w:val="00A86CCC"/>
    <w:rsid w:val="00A87145"/>
    <w:rsid w:val="00A87238"/>
    <w:rsid w:val="00A87737"/>
    <w:rsid w:val="00A87B5B"/>
    <w:rsid w:val="00A87C9E"/>
    <w:rsid w:val="00A87CAC"/>
    <w:rsid w:val="00A90780"/>
    <w:rsid w:val="00A90A8A"/>
    <w:rsid w:val="00A90C85"/>
    <w:rsid w:val="00A90E8B"/>
    <w:rsid w:val="00A90F4E"/>
    <w:rsid w:val="00A912A0"/>
    <w:rsid w:val="00A913CB"/>
    <w:rsid w:val="00A91708"/>
    <w:rsid w:val="00A91739"/>
    <w:rsid w:val="00A922C6"/>
    <w:rsid w:val="00A92B65"/>
    <w:rsid w:val="00A92C7B"/>
    <w:rsid w:val="00A92D56"/>
    <w:rsid w:val="00A9349B"/>
    <w:rsid w:val="00A934A5"/>
    <w:rsid w:val="00A934AE"/>
    <w:rsid w:val="00A93776"/>
    <w:rsid w:val="00A93B54"/>
    <w:rsid w:val="00A941AB"/>
    <w:rsid w:val="00A946EE"/>
    <w:rsid w:val="00A94A8D"/>
    <w:rsid w:val="00A94EA2"/>
    <w:rsid w:val="00A9540E"/>
    <w:rsid w:val="00A957EC"/>
    <w:rsid w:val="00A95964"/>
    <w:rsid w:val="00A95F91"/>
    <w:rsid w:val="00A96420"/>
    <w:rsid w:val="00A96754"/>
    <w:rsid w:val="00A969D6"/>
    <w:rsid w:val="00A96ADF"/>
    <w:rsid w:val="00A96E79"/>
    <w:rsid w:val="00A9777E"/>
    <w:rsid w:val="00A978EE"/>
    <w:rsid w:val="00A97931"/>
    <w:rsid w:val="00A97B42"/>
    <w:rsid w:val="00A97CB1"/>
    <w:rsid w:val="00AA030A"/>
    <w:rsid w:val="00AA1589"/>
    <w:rsid w:val="00AA17E8"/>
    <w:rsid w:val="00AA1E05"/>
    <w:rsid w:val="00AA23EE"/>
    <w:rsid w:val="00AA24B2"/>
    <w:rsid w:val="00AA2B20"/>
    <w:rsid w:val="00AA2D6F"/>
    <w:rsid w:val="00AA2F42"/>
    <w:rsid w:val="00AA34DD"/>
    <w:rsid w:val="00AA3720"/>
    <w:rsid w:val="00AA38B4"/>
    <w:rsid w:val="00AA39C4"/>
    <w:rsid w:val="00AA4412"/>
    <w:rsid w:val="00AA4A18"/>
    <w:rsid w:val="00AA4DA3"/>
    <w:rsid w:val="00AA5624"/>
    <w:rsid w:val="00AA5657"/>
    <w:rsid w:val="00AA5B2B"/>
    <w:rsid w:val="00AA648F"/>
    <w:rsid w:val="00AA67C8"/>
    <w:rsid w:val="00AA6A46"/>
    <w:rsid w:val="00AA71FA"/>
    <w:rsid w:val="00AA79CD"/>
    <w:rsid w:val="00AB024D"/>
    <w:rsid w:val="00AB02CB"/>
    <w:rsid w:val="00AB0300"/>
    <w:rsid w:val="00AB037E"/>
    <w:rsid w:val="00AB0433"/>
    <w:rsid w:val="00AB0750"/>
    <w:rsid w:val="00AB08E5"/>
    <w:rsid w:val="00AB0914"/>
    <w:rsid w:val="00AB0B83"/>
    <w:rsid w:val="00AB0D8D"/>
    <w:rsid w:val="00AB114A"/>
    <w:rsid w:val="00AB11AB"/>
    <w:rsid w:val="00AB11E2"/>
    <w:rsid w:val="00AB128E"/>
    <w:rsid w:val="00AB1945"/>
    <w:rsid w:val="00AB1B58"/>
    <w:rsid w:val="00AB1D03"/>
    <w:rsid w:val="00AB2582"/>
    <w:rsid w:val="00AB2642"/>
    <w:rsid w:val="00AB303D"/>
    <w:rsid w:val="00AB31C8"/>
    <w:rsid w:val="00AB3499"/>
    <w:rsid w:val="00AB3B34"/>
    <w:rsid w:val="00AB3D1D"/>
    <w:rsid w:val="00AB3DE2"/>
    <w:rsid w:val="00AB4234"/>
    <w:rsid w:val="00AB43C6"/>
    <w:rsid w:val="00AB4412"/>
    <w:rsid w:val="00AB4F71"/>
    <w:rsid w:val="00AB5551"/>
    <w:rsid w:val="00AB5E30"/>
    <w:rsid w:val="00AB5F90"/>
    <w:rsid w:val="00AB610C"/>
    <w:rsid w:val="00AB627E"/>
    <w:rsid w:val="00AB65CB"/>
    <w:rsid w:val="00AB66A7"/>
    <w:rsid w:val="00AB672F"/>
    <w:rsid w:val="00AB723A"/>
    <w:rsid w:val="00AB723C"/>
    <w:rsid w:val="00AB73A9"/>
    <w:rsid w:val="00AB75C7"/>
    <w:rsid w:val="00AB79E3"/>
    <w:rsid w:val="00AB7AD5"/>
    <w:rsid w:val="00AB7B0D"/>
    <w:rsid w:val="00AC015A"/>
    <w:rsid w:val="00AC0162"/>
    <w:rsid w:val="00AC059D"/>
    <w:rsid w:val="00AC05CD"/>
    <w:rsid w:val="00AC0EED"/>
    <w:rsid w:val="00AC1BC9"/>
    <w:rsid w:val="00AC2836"/>
    <w:rsid w:val="00AC2F5E"/>
    <w:rsid w:val="00AC3449"/>
    <w:rsid w:val="00AC3CB3"/>
    <w:rsid w:val="00AC40E7"/>
    <w:rsid w:val="00AC4433"/>
    <w:rsid w:val="00AC48C4"/>
    <w:rsid w:val="00AC4D20"/>
    <w:rsid w:val="00AC4F2F"/>
    <w:rsid w:val="00AC522A"/>
    <w:rsid w:val="00AC5B72"/>
    <w:rsid w:val="00AC6145"/>
    <w:rsid w:val="00AC620A"/>
    <w:rsid w:val="00AC63C1"/>
    <w:rsid w:val="00AC6969"/>
    <w:rsid w:val="00AC6B17"/>
    <w:rsid w:val="00AC6ECF"/>
    <w:rsid w:val="00AC6F0C"/>
    <w:rsid w:val="00AC7134"/>
    <w:rsid w:val="00AC73AB"/>
    <w:rsid w:val="00AC76B0"/>
    <w:rsid w:val="00AC7A8F"/>
    <w:rsid w:val="00AC7D25"/>
    <w:rsid w:val="00AC7D7A"/>
    <w:rsid w:val="00AC7FC6"/>
    <w:rsid w:val="00AC7FCB"/>
    <w:rsid w:val="00AD046A"/>
    <w:rsid w:val="00AD0747"/>
    <w:rsid w:val="00AD0AC8"/>
    <w:rsid w:val="00AD19AC"/>
    <w:rsid w:val="00AD1A07"/>
    <w:rsid w:val="00AD2783"/>
    <w:rsid w:val="00AD2B97"/>
    <w:rsid w:val="00AD2C16"/>
    <w:rsid w:val="00AD2CD8"/>
    <w:rsid w:val="00AD2FAE"/>
    <w:rsid w:val="00AD2FBF"/>
    <w:rsid w:val="00AD30E4"/>
    <w:rsid w:val="00AD334F"/>
    <w:rsid w:val="00AD3D15"/>
    <w:rsid w:val="00AD44CF"/>
    <w:rsid w:val="00AD44FA"/>
    <w:rsid w:val="00AD4888"/>
    <w:rsid w:val="00AD4C10"/>
    <w:rsid w:val="00AD4F26"/>
    <w:rsid w:val="00AD52EF"/>
    <w:rsid w:val="00AD5922"/>
    <w:rsid w:val="00AD5CDD"/>
    <w:rsid w:val="00AD6099"/>
    <w:rsid w:val="00AD6159"/>
    <w:rsid w:val="00AD6476"/>
    <w:rsid w:val="00AD6B30"/>
    <w:rsid w:val="00AD6E27"/>
    <w:rsid w:val="00AD6E77"/>
    <w:rsid w:val="00AD71E4"/>
    <w:rsid w:val="00AE0516"/>
    <w:rsid w:val="00AE098B"/>
    <w:rsid w:val="00AE0A67"/>
    <w:rsid w:val="00AE161E"/>
    <w:rsid w:val="00AE1F77"/>
    <w:rsid w:val="00AE2617"/>
    <w:rsid w:val="00AE2909"/>
    <w:rsid w:val="00AE2B2B"/>
    <w:rsid w:val="00AE2BF1"/>
    <w:rsid w:val="00AE3B56"/>
    <w:rsid w:val="00AE3C46"/>
    <w:rsid w:val="00AE459A"/>
    <w:rsid w:val="00AE4EE6"/>
    <w:rsid w:val="00AE4F26"/>
    <w:rsid w:val="00AE56E3"/>
    <w:rsid w:val="00AE571D"/>
    <w:rsid w:val="00AE5734"/>
    <w:rsid w:val="00AE5AAE"/>
    <w:rsid w:val="00AE6336"/>
    <w:rsid w:val="00AE6435"/>
    <w:rsid w:val="00AE697E"/>
    <w:rsid w:val="00AE6AB2"/>
    <w:rsid w:val="00AE74A8"/>
    <w:rsid w:val="00AE7DFD"/>
    <w:rsid w:val="00AF06B6"/>
    <w:rsid w:val="00AF06CA"/>
    <w:rsid w:val="00AF1924"/>
    <w:rsid w:val="00AF216B"/>
    <w:rsid w:val="00AF2A62"/>
    <w:rsid w:val="00AF2B1C"/>
    <w:rsid w:val="00AF2C29"/>
    <w:rsid w:val="00AF2E1E"/>
    <w:rsid w:val="00AF2E4F"/>
    <w:rsid w:val="00AF3225"/>
    <w:rsid w:val="00AF325D"/>
    <w:rsid w:val="00AF3783"/>
    <w:rsid w:val="00AF3824"/>
    <w:rsid w:val="00AF383C"/>
    <w:rsid w:val="00AF396E"/>
    <w:rsid w:val="00AF39D8"/>
    <w:rsid w:val="00AF3DE3"/>
    <w:rsid w:val="00AF4532"/>
    <w:rsid w:val="00AF469A"/>
    <w:rsid w:val="00AF4A1B"/>
    <w:rsid w:val="00AF4A7D"/>
    <w:rsid w:val="00AF4F94"/>
    <w:rsid w:val="00AF55D4"/>
    <w:rsid w:val="00AF585A"/>
    <w:rsid w:val="00AF6248"/>
    <w:rsid w:val="00AF6274"/>
    <w:rsid w:val="00AF63F9"/>
    <w:rsid w:val="00AF6599"/>
    <w:rsid w:val="00AF6A3E"/>
    <w:rsid w:val="00AF6E03"/>
    <w:rsid w:val="00AF7193"/>
    <w:rsid w:val="00AF7C87"/>
    <w:rsid w:val="00B00861"/>
    <w:rsid w:val="00B0090B"/>
    <w:rsid w:val="00B00A2C"/>
    <w:rsid w:val="00B00B5C"/>
    <w:rsid w:val="00B00F27"/>
    <w:rsid w:val="00B017B5"/>
    <w:rsid w:val="00B0197F"/>
    <w:rsid w:val="00B01AED"/>
    <w:rsid w:val="00B023B6"/>
    <w:rsid w:val="00B02CBB"/>
    <w:rsid w:val="00B02D96"/>
    <w:rsid w:val="00B02E40"/>
    <w:rsid w:val="00B03020"/>
    <w:rsid w:val="00B035FD"/>
    <w:rsid w:val="00B039B0"/>
    <w:rsid w:val="00B039B2"/>
    <w:rsid w:val="00B03C9A"/>
    <w:rsid w:val="00B03D71"/>
    <w:rsid w:val="00B03E56"/>
    <w:rsid w:val="00B03E64"/>
    <w:rsid w:val="00B0406E"/>
    <w:rsid w:val="00B0485F"/>
    <w:rsid w:val="00B0486B"/>
    <w:rsid w:val="00B04FE2"/>
    <w:rsid w:val="00B053DC"/>
    <w:rsid w:val="00B054D8"/>
    <w:rsid w:val="00B05547"/>
    <w:rsid w:val="00B0565C"/>
    <w:rsid w:val="00B065C3"/>
    <w:rsid w:val="00B067A3"/>
    <w:rsid w:val="00B06CC4"/>
    <w:rsid w:val="00B070A0"/>
    <w:rsid w:val="00B07391"/>
    <w:rsid w:val="00B07A09"/>
    <w:rsid w:val="00B10516"/>
    <w:rsid w:val="00B10D3B"/>
    <w:rsid w:val="00B10DCB"/>
    <w:rsid w:val="00B11448"/>
    <w:rsid w:val="00B115E0"/>
    <w:rsid w:val="00B116DE"/>
    <w:rsid w:val="00B11D21"/>
    <w:rsid w:val="00B1227A"/>
    <w:rsid w:val="00B12634"/>
    <w:rsid w:val="00B12ECF"/>
    <w:rsid w:val="00B131C6"/>
    <w:rsid w:val="00B13C7B"/>
    <w:rsid w:val="00B14479"/>
    <w:rsid w:val="00B145CC"/>
    <w:rsid w:val="00B14609"/>
    <w:rsid w:val="00B148F9"/>
    <w:rsid w:val="00B14963"/>
    <w:rsid w:val="00B14A2E"/>
    <w:rsid w:val="00B159D6"/>
    <w:rsid w:val="00B1606E"/>
    <w:rsid w:val="00B162D3"/>
    <w:rsid w:val="00B16859"/>
    <w:rsid w:val="00B17A8F"/>
    <w:rsid w:val="00B201FC"/>
    <w:rsid w:val="00B208B0"/>
    <w:rsid w:val="00B20F9A"/>
    <w:rsid w:val="00B210F9"/>
    <w:rsid w:val="00B2138A"/>
    <w:rsid w:val="00B21841"/>
    <w:rsid w:val="00B2257B"/>
    <w:rsid w:val="00B22847"/>
    <w:rsid w:val="00B2284B"/>
    <w:rsid w:val="00B228D5"/>
    <w:rsid w:val="00B22A06"/>
    <w:rsid w:val="00B22D00"/>
    <w:rsid w:val="00B22F82"/>
    <w:rsid w:val="00B231E1"/>
    <w:rsid w:val="00B232B9"/>
    <w:rsid w:val="00B23735"/>
    <w:rsid w:val="00B238E6"/>
    <w:rsid w:val="00B23970"/>
    <w:rsid w:val="00B239C7"/>
    <w:rsid w:val="00B23E34"/>
    <w:rsid w:val="00B244D4"/>
    <w:rsid w:val="00B24DB2"/>
    <w:rsid w:val="00B25126"/>
    <w:rsid w:val="00B252D4"/>
    <w:rsid w:val="00B25704"/>
    <w:rsid w:val="00B258E6"/>
    <w:rsid w:val="00B25D8C"/>
    <w:rsid w:val="00B25F5B"/>
    <w:rsid w:val="00B26058"/>
    <w:rsid w:val="00B27200"/>
    <w:rsid w:val="00B27498"/>
    <w:rsid w:val="00B274B0"/>
    <w:rsid w:val="00B277CE"/>
    <w:rsid w:val="00B3096D"/>
    <w:rsid w:val="00B30DA5"/>
    <w:rsid w:val="00B311AD"/>
    <w:rsid w:val="00B314C7"/>
    <w:rsid w:val="00B314F1"/>
    <w:rsid w:val="00B31B57"/>
    <w:rsid w:val="00B324AE"/>
    <w:rsid w:val="00B3266E"/>
    <w:rsid w:val="00B32A05"/>
    <w:rsid w:val="00B33086"/>
    <w:rsid w:val="00B33324"/>
    <w:rsid w:val="00B33346"/>
    <w:rsid w:val="00B33442"/>
    <w:rsid w:val="00B33F6D"/>
    <w:rsid w:val="00B357D8"/>
    <w:rsid w:val="00B365BE"/>
    <w:rsid w:val="00B36C01"/>
    <w:rsid w:val="00B36CB3"/>
    <w:rsid w:val="00B37038"/>
    <w:rsid w:val="00B374AA"/>
    <w:rsid w:val="00B376AB"/>
    <w:rsid w:val="00B37BD8"/>
    <w:rsid w:val="00B403AC"/>
    <w:rsid w:val="00B404DF"/>
    <w:rsid w:val="00B40550"/>
    <w:rsid w:val="00B40875"/>
    <w:rsid w:val="00B4103B"/>
    <w:rsid w:val="00B41B60"/>
    <w:rsid w:val="00B42C32"/>
    <w:rsid w:val="00B42D78"/>
    <w:rsid w:val="00B42E2A"/>
    <w:rsid w:val="00B43105"/>
    <w:rsid w:val="00B437D5"/>
    <w:rsid w:val="00B43A48"/>
    <w:rsid w:val="00B43C61"/>
    <w:rsid w:val="00B43DA0"/>
    <w:rsid w:val="00B44034"/>
    <w:rsid w:val="00B441B2"/>
    <w:rsid w:val="00B442C4"/>
    <w:rsid w:val="00B442F9"/>
    <w:rsid w:val="00B445CE"/>
    <w:rsid w:val="00B445D8"/>
    <w:rsid w:val="00B44823"/>
    <w:rsid w:val="00B44BB2"/>
    <w:rsid w:val="00B44C64"/>
    <w:rsid w:val="00B45097"/>
    <w:rsid w:val="00B45D3F"/>
    <w:rsid w:val="00B46411"/>
    <w:rsid w:val="00B46545"/>
    <w:rsid w:val="00B469C8"/>
    <w:rsid w:val="00B46BD1"/>
    <w:rsid w:val="00B47058"/>
    <w:rsid w:val="00B47208"/>
    <w:rsid w:val="00B47370"/>
    <w:rsid w:val="00B475A7"/>
    <w:rsid w:val="00B47899"/>
    <w:rsid w:val="00B479AD"/>
    <w:rsid w:val="00B47B14"/>
    <w:rsid w:val="00B47BE7"/>
    <w:rsid w:val="00B47D9D"/>
    <w:rsid w:val="00B50034"/>
    <w:rsid w:val="00B50322"/>
    <w:rsid w:val="00B505FA"/>
    <w:rsid w:val="00B50FD4"/>
    <w:rsid w:val="00B50FF4"/>
    <w:rsid w:val="00B519E7"/>
    <w:rsid w:val="00B51B15"/>
    <w:rsid w:val="00B51F7E"/>
    <w:rsid w:val="00B5207A"/>
    <w:rsid w:val="00B52B84"/>
    <w:rsid w:val="00B53644"/>
    <w:rsid w:val="00B536A4"/>
    <w:rsid w:val="00B5419A"/>
    <w:rsid w:val="00B54C1C"/>
    <w:rsid w:val="00B55175"/>
    <w:rsid w:val="00B5555E"/>
    <w:rsid w:val="00B556E4"/>
    <w:rsid w:val="00B55A8F"/>
    <w:rsid w:val="00B55EE1"/>
    <w:rsid w:val="00B56787"/>
    <w:rsid w:val="00B569CB"/>
    <w:rsid w:val="00B57130"/>
    <w:rsid w:val="00B57499"/>
    <w:rsid w:val="00B574BA"/>
    <w:rsid w:val="00B57568"/>
    <w:rsid w:val="00B57895"/>
    <w:rsid w:val="00B578CE"/>
    <w:rsid w:val="00B60545"/>
    <w:rsid w:val="00B609B9"/>
    <w:rsid w:val="00B60FEE"/>
    <w:rsid w:val="00B62C2D"/>
    <w:rsid w:val="00B63156"/>
    <w:rsid w:val="00B632CD"/>
    <w:rsid w:val="00B63DF9"/>
    <w:rsid w:val="00B64025"/>
    <w:rsid w:val="00B64114"/>
    <w:rsid w:val="00B645B4"/>
    <w:rsid w:val="00B64A69"/>
    <w:rsid w:val="00B650BD"/>
    <w:rsid w:val="00B658FB"/>
    <w:rsid w:val="00B660EF"/>
    <w:rsid w:val="00B662AD"/>
    <w:rsid w:val="00B66413"/>
    <w:rsid w:val="00B66A41"/>
    <w:rsid w:val="00B66E78"/>
    <w:rsid w:val="00B6730F"/>
    <w:rsid w:val="00B67459"/>
    <w:rsid w:val="00B67E93"/>
    <w:rsid w:val="00B67F1C"/>
    <w:rsid w:val="00B70317"/>
    <w:rsid w:val="00B703CB"/>
    <w:rsid w:val="00B7073F"/>
    <w:rsid w:val="00B707BC"/>
    <w:rsid w:val="00B710A2"/>
    <w:rsid w:val="00B7119F"/>
    <w:rsid w:val="00B721BC"/>
    <w:rsid w:val="00B7225C"/>
    <w:rsid w:val="00B72D4D"/>
    <w:rsid w:val="00B7334F"/>
    <w:rsid w:val="00B73A0C"/>
    <w:rsid w:val="00B73C0F"/>
    <w:rsid w:val="00B741A4"/>
    <w:rsid w:val="00B7462D"/>
    <w:rsid w:val="00B74A4B"/>
    <w:rsid w:val="00B75200"/>
    <w:rsid w:val="00B7564C"/>
    <w:rsid w:val="00B759C4"/>
    <w:rsid w:val="00B75AE4"/>
    <w:rsid w:val="00B760AB"/>
    <w:rsid w:val="00B7646F"/>
    <w:rsid w:val="00B76967"/>
    <w:rsid w:val="00B76CB8"/>
    <w:rsid w:val="00B77119"/>
    <w:rsid w:val="00B773C7"/>
    <w:rsid w:val="00B7746F"/>
    <w:rsid w:val="00B7751F"/>
    <w:rsid w:val="00B77AF5"/>
    <w:rsid w:val="00B77BB4"/>
    <w:rsid w:val="00B80096"/>
    <w:rsid w:val="00B805E6"/>
    <w:rsid w:val="00B807DB"/>
    <w:rsid w:val="00B81077"/>
    <w:rsid w:val="00B81DF0"/>
    <w:rsid w:val="00B820B1"/>
    <w:rsid w:val="00B821ED"/>
    <w:rsid w:val="00B82416"/>
    <w:rsid w:val="00B826F8"/>
    <w:rsid w:val="00B82B25"/>
    <w:rsid w:val="00B82B83"/>
    <w:rsid w:val="00B82CBD"/>
    <w:rsid w:val="00B82E14"/>
    <w:rsid w:val="00B82EC9"/>
    <w:rsid w:val="00B83087"/>
    <w:rsid w:val="00B83741"/>
    <w:rsid w:val="00B83816"/>
    <w:rsid w:val="00B84482"/>
    <w:rsid w:val="00B846D7"/>
    <w:rsid w:val="00B84B57"/>
    <w:rsid w:val="00B850C5"/>
    <w:rsid w:val="00B853EE"/>
    <w:rsid w:val="00B85CB8"/>
    <w:rsid w:val="00B8680C"/>
    <w:rsid w:val="00B86EFA"/>
    <w:rsid w:val="00B8753D"/>
    <w:rsid w:val="00B87C65"/>
    <w:rsid w:val="00B87FD4"/>
    <w:rsid w:val="00B900A8"/>
    <w:rsid w:val="00B90492"/>
    <w:rsid w:val="00B90AA1"/>
    <w:rsid w:val="00B90DA0"/>
    <w:rsid w:val="00B91645"/>
    <w:rsid w:val="00B923E8"/>
    <w:rsid w:val="00B928E8"/>
    <w:rsid w:val="00B92B89"/>
    <w:rsid w:val="00B92F48"/>
    <w:rsid w:val="00B931B2"/>
    <w:rsid w:val="00B94C40"/>
    <w:rsid w:val="00B94E4D"/>
    <w:rsid w:val="00B95455"/>
    <w:rsid w:val="00B956B9"/>
    <w:rsid w:val="00B95DD5"/>
    <w:rsid w:val="00B95E86"/>
    <w:rsid w:val="00B95EC2"/>
    <w:rsid w:val="00B964AC"/>
    <w:rsid w:val="00B96535"/>
    <w:rsid w:val="00B9679A"/>
    <w:rsid w:val="00B96ED8"/>
    <w:rsid w:val="00B96F57"/>
    <w:rsid w:val="00B970C1"/>
    <w:rsid w:val="00B97502"/>
    <w:rsid w:val="00B97BDA"/>
    <w:rsid w:val="00BA06BE"/>
    <w:rsid w:val="00BA16AB"/>
    <w:rsid w:val="00BA17E7"/>
    <w:rsid w:val="00BA19DE"/>
    <w:rsid w:val="00BA1B06"/>
    <w:rsid w:val="00BA1B9B"/>
    <w:rsid w:val="00BA1C0C"/>
    <w:rsid w:val="00BA2123"/>
    <w:rsid w:val="00BA2713"/>
    <w:rsid w:val="00BA2B94"/>
    <w:rsid w:val="00BA2EB5"/>
    <w:rsid w:val="00BA3052"/>
    <w:rsid w:val="00BA38C0"/>
    <w:rsid w:val="00BA3AD0"/>
    <w:rsid w:val="00BA3DE0"/>
    <w:rsid w:val="00BA3E37"/>
    <w:rsid w:val="00BA42DA"/>
    <w:rsid w:val="00BA4751"/>
    <w:rsid w:val="00BA4FDA"/>
    <w:rsid w:val="00BA5117"/>
    <w:rsid w:val="00BA56CF"/>
    <w:rsid w:val="00BA575A"/>
    <w:rsid w:val="00BA5AF3"/>
    <w:rsid w:val="00BA5B3D"/>
    <w:rsid w:val="00BA5E59"/>
    <w:rsid w:val="00BA613C"/>
    <w:rsid w:val="00BA6164"/>
    <w:rsid w:val="00BA6196"/>
    <w:rsid w:val="00BA6F01"/>
    <w:rsid w:val="00BA70C4"/>
    <w:rsid w:val="00BA7416"/>
    <w:rsid w:val="00BA74B9"/>
    <w:rsid w:val="00BA7C25"/>
    <w:rsid w:val="00BA7D65"/>
    <w:rsid w:val="00BB0118"/>
    <w:rsid w:val="00BB0800"/>
    <w:rsid w:val="00BB0E68"/>
    <w:rsid w:val="00BB0F0C"/>
    <w:rsid w:val="00BB0F80"/>
    <w:rsid w:val="00BB1262"/>
    <w:rsid w:val="00BB20D8"/>
    <w:rsid w:val="00BB233C"/>
    <w:rsid w:val="00BB27B8"/>
    <w:rsid w:val="00BB2A82"/>
    <w:rsid w:val="00BB32F7"/>
    <w:rsid w:val="00BB3723"/>
    <w:rsid w:val="00BB405B"/>
    <w:rsid w:val="00BB471A"/>
    <w:rsid w:val="00BB4BA1"/>
    <w:rsid w:val="00BB557F"/>
    <w:rsid w:val="00BB56A2"/>
    <w:rsid w:val="00BB56D5"/>
    <w:rsid w:val="00BB5D8A"/>
    <w:rsid w:val="00BB5FF7"/>
    <w:rsid w:val="00BB62C7"/>
    <w:rsid w:val="00BB668A"/>
    <w:rsid w:val="00BB6AFE"/>
    <w:rsid w:val="00BB706C"/>
    <w:rsid w:val="00BB736D"/>
    <w:rsid w:val="00BB787E"/>
    <w:rsid w:val="00BB7FA5"/>
    <w:rsid w:val="00BC03BA"/>
    <w:rsid w:val="00BC042C"/>
    <w:rsid w:val="00BC048A"/>
    <w:rsid w:val="00BC093E"/>
    <w:rsid w:val="00BC11B8"/>
    <w:rsid w:val="00BC1D8D"/>
    <w:rsid w:val="00BC222B"/>
    <w:rsid w:val="00BC24D8"/>
    <w:rsid w:val="00BC27E3"/>
    <w:rsid w:val="00BC29FF"/>
    <w:rsid w:val="00BC2DA4"/>
    <w:rsid w:val="00BC2F89"/>
    <w:rsid w:val="00BC34EE"/>
    <w:rsid w:val="00BC35EE"/>
    <w:rsid w:val="00BC366D"/>
    <w:rsid w:val="00BC3C02"/>
    <w:rsid w:val="00BC3F4D"/>
    <w:rsid w:val="00BC41A2"/>
    <w:rsid w:val="00BC45A3"/>
    <w:rsid w:val="00BC45F1"/>
    <w:rsid w:val="00BC46A7"/>
    <w:rsid w:val="00BC4FF0"/>
    <w:rsid w:val="00BC5074"/>
    <w:rsid w:val="00BC50C2"/>
    <w:rsid w:val="00BC57C0"/>
    <w:rsid w:val="00BC57E2"/>
    <w:rsid w:val="00BC617B"/>
    <w:rsid w:val="00BC61D2"/>
    <w:rsid w:val="00BC6236"/>
    <w:rsid w:val="00BC6425"/>
    <w:rsid w:val="00BC6995"/>
    <w:rsid w:val="00BC6EEA"/>
    <w:rsid w:val="00BC6F2D"/>
    <w:rsid w:val="00BC7311"/>
    <w:rsid w:val="00BC757D"/>
    <w:rsid w:val="00BC7943"/>
    <w:rsid w:val="00BD000C"/>
    <w:rsid w:val="00BD0230"/>
    <w:rsid w:val="00BD041A"/>
    <w:rsid w:val="00BD053A"/>
    <w:rsid w:val="00BD0B1B"/>
    <w:rsid w:val="00BD0D81"/>
    <w:rsid w:val="00BD13A1"/>
    <w:rsid w:val="00BD1909"/>
    <w:rsid w:val="00BD19A6"/>
    <w:rsid w:val="00BD1F6B"/>
    <w:rsid w:val="00BD218F"/>
    <w:rsid w:val="00BD23DC"/>
    <w:rsid w:val="00BD26D2"/>
    <w:rsid w:val="00BD2773"/>
    <w:rsid w:val="00BD2861"/>
    <w:rsid w:val="00BD2958"/>
    <w:rsid w:val="00BD37E5"/>
    <w:rsid w:val="00BD393F"/>
    <w:rsid w:val="00BD3B78"/>
    <w:rsid w:val="00BD3D02"/>
    <w:rsid w:val="00BD41C4"/>
    <w:rsid w:val="00BD46F0"/>
    <w:rsid w:val="00BD5092"/>
    <w:rsid w:val="00BD51EB"/>
    <w:rsid w:val="00BD5E43"/>
    <w:rsid w:val="00BD6245"/>
    <w:rsid w:val="00BD66AA"/>
    <w:rsid w:val="00BD694A"/>
    <w:rsid w:val="00BD69F2"/>
    <w:rsid w:val="00BD7377"/>
    <w:rsid w:val="00BD74CA"/>
    <w:rsid w:val="00BD76C3"/>
    <w:rsid w:val="00BD76C4"/>
    <w:rsid w:val="00BD770B"/>
    <w:rsid w:val="00BE0049"/>
    <w:rsid w:val="00BE01FA"/>
    <w:rsid w:val="00BE022D"/>
    <w:rsid w:val="00BE069A"/>
    <w:rsid w:val="00BE088B"/>
    <w:rsid w:val="00BE099B"/>
    <w:rsid w:val="00BE0A9E"/>
    <w:rsid w:val="00BE0ABC"/>
    <w:rsid w:val="00BE147F"/>
    <w:rsid w:val="00BE14B4"/>
    <w:rsid w:val="00BE2438"/>
    <w:rsid w:val="00BE35C7"/>
    <w:rsid w:val="00BE4282"/>
    <w:rsid w:val="00BE4725"/>
    <w:rsid w:val="00BE546F"/>
    <w:rsid w:val="00BE5E4F"/>
    <w:rsid w:val="00BE5F3B"/>
    <w:rsid w:val="00BE629D"/>
    <w:rsid w:val="00BE62A3"/>
    <w:rsid w:val="00BE65E6"/>
    <w:rsid w:val="00BE69E6"/>
    <w:rsid w:val="00BE704F"/>
    <w:rsid w:val="00BE7312"/>
    <w:rsid w:val="00BE746A"/>
    <w:rsid w:val="00BE7C7D"/>
    <w:rsid w:val="00BF0154"/>
    <w:rsid w:val="00BF06CB"/>
    <w:rsid w:val="00BF0A3A"/>
    <w:rsid w:val="00BF0CCC"/>
    <w:rsid w:val="00BF0DA6"/>
    <w:rsid w:val="00BF0F8B"/>
    <w:rsid w:val="00BF157D"/>
    <w:rsid w:val="00BF1B5C"/>
    <w:rsid w:val="00BF1CC7"/>
    <w:rsid w:val="00BF1D7E"/>
    <w:rsid w:val="00BF2413"/>
    <w:rsid w:val="00BF245C"/>
    <w:rsid w:val="00BF2AC6"/>
    <w:rsid w:val="00BF2F6C"/>
    <w:rsid w:val="00BF376C"/>
    <w:rsid w:val="00BF3F62"/>
    <w:rsid w:val="00BF4643"/>
    <w:rsid w:val="00BF4B51"/>
    <w:rsid w:val="00BF4C89"/>
    <w:rsid w:val="00BF4DD2"/>
    <w:rsid w:val="00BF4F6E"/>
    <w:rsid w:val="00BF5CC1"/>
    <w:rsid w:val="00BF5FA6"/>
    <w:rsid w:val="00BF7720"/>
    <w:rsid w:val="00BF7AEC"/>
    <w:rsid w:val="00BF7C5D"/>
    <w:rsid w:val="00C002F6"/>
    <w:rsid w:val="00C00356"/>
    <w:rsid w:val="00C00B92"/>
    <w:rsid w:val="00C00E8B"/>
    <w:rsid w:val="00C012C6"/>
    <w:rsid w:val="00C01567"/>
    <w:rsid w:val="00C01BC8"/>
    <w:rsid w:val="00C024A4"/>
    <w:rsid w:val="00C0256F"/>
    <w:rsid w:val="00C02612"/>
    <w:rsid w:val="00C0285C"/>
    <w:rsid w:val="00C02BAF"/>
    <w:rsid w:val="00C02C7B"/>
    <w:rsid w:val="00C02D6C"/>
    <w:rsid w:val="00C02E85"/>
    <w:rsid w:val="00C02EFA"/>
    <w:rsid w:val="00C0308B"/>
    <w:rsid w:val="00C03483"/>
    <w:rsid w:val="00C035CD"/>
    <w:rsid w:val="00C03EC8"/>
    <w:rsid w:val="00C0426B"/>
    <w:rsid w:val="00C042CC"/>
    <w:rsid w:val="00C0468C"/>
    <w:rsid w:val="00C047E8"/>
    <w:rsid w:val="00C04847"/>
    <w:rsid w:val="00C04D9C"/>
    <w:rsid w:val="00C04E23"/>
    <w:rsid w:val="00C051A0"/>
    <w:rsid w:val="00C05D3E"/>
    <w:rsid w:val="00C05E42"/>
    <w:rsid w:val="00C06179"/>
    <w:rsid w:val="00C06700"/>
    <w:rsid w:val="00C067BA"/>
    <w:rsid w:val="00C06B2A"/>
    <w:rsid w:val="00C06CD9"/>
    <w:rsid w:val="00C06EDC"/>
    <w:rsid w:val="00C06F63"/>
    <w:rsid w:val="00C06FF9"/>
    <w:rsid w:val="00C0739A"/>
    <w:rsid w:val="00C10C61"/>
    <w:rsid w:val="00C10CBB"/>
    <w:rsid w:val="00C10D49"/>
    <w:rsid w:val="00C10E73"/>
    <w:rsid w:val="00C116CF"/>
    <w:rsid w:val="00C11B63"/>
    <w:rsid w:val="00C11E31"/>
    <w:rsid w:val="00C12E71"/>
    <w:rsid w:val="00C130C8"/>
    <w:rsid w:val="00C133F3"/>
    <w:rsid w:val="00C13873"/>
    <w:rsid w:val="00C13AEC"/>
    <w:rsid w:val="00C14316"/>
    <w:rsid w:val="00C1447C"/>
    <w:rsid w:val="00C147F6"/>
    <w:rsid w:val="00C14AC6"/>
    <w:rsid w:val="00C14BA3"/>
    <w:rsid w:val="00C157B7"/>
    <w:rsid w:val="00C1599A"/>
    <w:rsid w:val="00C15C8B"/>
    <w:rsid w:val="00C163FE"/>
    <w:rsid w:val="00C16765"/>
    <w:rsid w:val="00C16A18"/>
    <w:rsid w:val="00C16E7B"/>
    <w:rsid w:val="00C1707F"/>
    <w:rsid w:val="00C17692"/>
    <w:rsid w:val="00C178F1"/>
    <w:rsid w:val="00C20720"/>
    <w:rsid w:val="00C2085C"/>
    <w:rsid w:val="00C20B91"/>
    <w:rsid w:val="00C20D16"/>
    <w:rsid w:val="00C20FEB"/>
    <w:rsid w:val="00C21217"/>
    <w:rsid w:val="00C21E18"/>
    <w:rsid w:val="00C224D2"/>
    <w:rsid w:val="00C229DF"/>
    <w:rsid w:val="00C22B93"/>
    <w:rsid w:val="00C22E5D"/>
    <w:rsid w:val="00C23270"/>
    <w:rsid w:val="00C23917"/>
    <w:rsid w:val="00C23A00"/>
    <w:rsid w:val="00C23C1C"/>
    <w:rsid w:val="00C23EF2"/>
    <w:rsid w:val="00C23FE8"/>
    <w:rsid w:val="00C24304"/>
    <w:rsid w:val="00C24578"/>
    <w:rsid w:val="00C24A35"/>
    <w:rsid w:val="00C25C7A"/>
    <w:rsid w:val="00C26147"/>
    <w:rsid w:val="00C26271"/>
    <w:rsid w:val="00C26FCE"/>
    <w:rsid w:val="00C27368"/>
    <w:rsid w:val="00C27E5F"/>
    <w:rsid w:val="00C30A05"/>
    <w:rsid w:val="00C30D80"/>
    <w:rsid w:val="00C30D84"/>
    <w:rsid w:val="00C30DCA"/>
    <w:rsid w:val="00C319B2"/>
    <w:rsid w:val="00C31D4A"/>
    <w:rsid w:val="00C32665"/>
    <w:rsid w:val="00C32771"/>
    <w:rsid w:val="00C32887"/>
    <w:rsid w:val="00C328E7"/>
    <w:rsid w:val="00C32A92"/>
    <w:rsid w:val="00C32DD9"/>
    <w:rsid w:val="00C33821"/>
    <w:rsid w:val="00C33B28"/>
    <w:rsid w:val="00C33FB9"/>
    <w:rsid w:val="00C34055"/>
    <w:rsid w:val="00C347A7"/>
    <w:rsid w:val="00C34895"/>
    <w:rsid w:val="00C35047"/>
    <w:rsid w:val="00C358EF"/>
    <w:rsid w:val="00C35C71"/>
    <w:rsid w:val="00C35DCE"/>
    <w:rsid w:val="00C35E70"/>
    <w:rsid w:val="00C35E8F"/>
    <w:rsid w:val="00C367B9"/>
    <w:rsid w:val="00C36C0F"/>
    <w:rsid w:val="00C3725C"/>
    <w:rsid w:val="00C37559"/>
    <w:rsid w:val="00C375B9"/>
    <w:rsid w:val="00C37E56"/>
    <w:rsid w:val="00C4037F"/>
    <w:rsid w:val="00C408EF"/>
    <w:rsid w:val="00C40A16"/>
    <w:rsid w:val="00C40C23"/>
    <w:rsid w:val="00C40EF0"/>
    <w:rsid w:val="00C410A0"/>
    <w:rsid w:val="00C4113A"/>
    <w:rsid w:val="00C418F3"/>
    <w:rsid w:val="00C41B36"/>
    <w:rsid w:val="00C41D65"/>
    <w:rsid w:val="00C41E31"/>
    <w:rsid w:val="00C41EA6"/>
    <w:rsid w:val="00C42202"/>
    <w:rsid w:val="00C42251"/>
    <w:rsid w:val="00C4232B"/>
    <w:rsid w:val="00C42458"/>
    <w:rsid w:val="00C42577"/>
    <w:rsid w:val="00C43024"/>
    <w:rsid w:val="00C43286"/>
    <w:rsid w:val="00C438F6"/>
    <w:rsid w:val="00C44273"/>
    <w:rsid w:val="00C453C8"/>
    <w:rsid w:val="00C4616C"/>
    <w:rsid w:val="00C46AC6"/>
    <w:rsid w:val="00C46B54"/>
    <w:rsid w:val="00C47022"/>
    <w:rsid w:val="00C476CF"/>
    <w:rsid w:val="00C479D6"/>
    <w:rsid w:val="00C47D6A"/>
    <w:rsid w:val="00C47D8C"/>
    <w:rsid w:val="00C502C0"/>
    <w:rsid w:val="00C50989"/>
    <w:rsid w:val="00C51175"/>
    <w:rsid w:val="00C5138E"/>
    <w:rsid w:val="00C513B9"/>
    <w:rsid w:val="00C51DE2"/>
    <w:rsid w:val="00C520A8"/>
    <w:rsid w:val="00C5266A"/>
    <w:rsid w:val="00C5272F"/>
    <w:rsid w:val="00C528E9"/>
    <w:rsid w:val="00C529D9"/>
    <w:rsid w:val="00C52B38"/>
    <w:rsid w:val="00C53032"/>
    <w:rsid w:val="00C53098"/>
    <w:rsid w:val="00C53944"/>
    <w:rsid w:val="00C54184"/>
    <w:rsid w:val="00C54484"/>
    <w:rsid w:val="00C544C4"/>
    <w:rsid w:val="00C5463E"/>
    <w:rsid w:val="00C54764"/>
    <w:rsid w:val="00C54B35"/>
    <w:rsid w:val="00C54B44"/>
    <w:rsid w:val="00C556B2"/>
    <w:rsid w:val="00C55B9D"/>
    <w:rsid w:val="00C55F9D"/>
    <w:rsid w:val="00C55FC9"/>
    <w:rsid w:val="00C561E2"/>
    <w:rsid w:val="00C56293"/>
    <w:rsid w:val="00C563F6"/>
    <w:rsid w:val="00C56711"/>
    <w:rsid w:val="00C568E8"/>
    <w:rsid w:val="00C56C00"/>
    <w:rsid w:val="00C57020"/>
    <w:rsid w:val="00C5723A"/>
    <w:rsid w:val="00C573CE"/>
    <w:rsid w:val="00C5747A"/>
    <w:rsid w:val="00C578AB"/>
    <w:rsid w:val="00C57952"/>
    <w:rsid w:val="00C57D57"/>
    <w:rsid w:val="00C57FA8"/>
    <w:rsid w:val="00C600EE"/>
    <w:rsid w:val="00C602DC"/>
    <w:rsid w:val="00C608EC"/>
    <w:rsid w:val="00C6161D"/>
    <w:rsid w:val="00C6187E"/>
    <w:rsid w:val="00C61AD1"/>
    <w:rsid w:val="00C61E8F"/>
    <w:rsid w:val="00C61F89"/>
    <w:rsid w:val="00C6231D"/>
    <w:rsid w:val="00C6272B"/>
    <w:rsid w:val="00C627FF"/>
    <w:rsid w:val="00C62848"/>
    <w:rsid w:val="00C62A2F"/>
    <w:rsid w:val="00C62E42"/>
    <w:rsid w:val="00C631D6"/>
    <w:rsid w:val="00C633F2"/>
    <w:rsid w:val="00C63424"/>
    <w:rsid w:val="00C63675"/>
    <w:rsid w:val="00C6418D"/>
    <w:rsid w:val="00C6454B"/>
    <w:rsid w:val="00C64DA8"/>
    <w:rsid w:val="00C64E40"/>
    <w:rsid w:val="00C658C6"/>
    <w:rsid w:val="00C65A09"/>
    <w:rsid w:val="00C66D10"/>
    <w:rsid w:val="00C66EA7"/>
    <w:rsid w:val="00C67635"/>
    <w:rsid w:val="00C67DAD"/>
    <w:rsid w:val="00C70546"/>
    <w:rsid w:val="00C70727"/>
    <w:rsid w:val="00C70AC9"/>
    <w:rsid w:val="00C71F46"/>
    <w:rsid w:val="00C721B3"/>
    <w:rsid w:val="00C72296"/>
    <w:rsid w:val="00C72990"/>
    <w:rsid w:val="00C72A78"/>
    <w:rsid w:val="00C72AD7"/>
    <w:rsid w:val="00C7320F"/>
    <w:rsid w:val="00C7382A"/>
    <w:rsid w:val="00C74066"/>
    <w:rsid w:val="00C740CF"/>
    <w:rsid w:val="00C7420A"/>
    <w:rsid w:val="00C74642"/>
    <w:rsid w:val="00C749E3"/>
    <w:rsid w:val="00C74AB9"/>
    <w:rsid w:val="00C74AF7"/>
    <w:rsid w:val="00C75198"/>
    <w:rsid w:val="00C76DE1"/>
    <w:rsid w:val="00C76EF4"/>
    <w:rsid w:val="00C76FC8"/>
    <w:rsid w:val="00C77556"/>
    <w:rsid w:val="00C775CC"/>
    <w:rsid w:val="00C77DDD"/>
    <w:rsid w:val="00C80116"/>
    <w:rsid w:val="00C8041E"/>
    <w:rsid w:val="00C807A4"/>
    <w:rsid w:val="00C8106E"/>
    <w:rsid w:val="00C81DBF"/>
    <w:rsid w:val="00C81E52"/>
    <w:rsid w:val="00C8226F"/>
    <w:rsid w:val="00C8255D"/>
    <w:rsid w:val="00C82DDE"/>
    <w:rsid w:val="00C83547"/>
    <w:rsid w:val="00C835C6"/>
    <w:rsid w:val="00C83C88"/>
    <w:rsid w:val="00C83CF2"/>
    <w:rsid w:val="00C83EF0"/>
    <w:rsid w:val="00C841C7"/>
    <w:rsid w:val="00C84F02"/>
    <w:rsid w:val="00C8569F"/>
    <w:rsid w:val="00C858DB"/>
    <w:rsid w:val="00C8644C"/>
    <w:rsid w:val="00C865C5"/>
    <w:rsid w:val="00C868B8"/>
    <w:rsid w:val="00C86D21"/>
    <w:rsid w:val="00C871D4"/>
    <w:rsid w:val="00C8764E"/>
    <w:rsid w:val="00C878CB"/>
    <w:rsid w:val="00C87AAE"/>
    <w:rsid w:val="00C87BDE"/>
    <w:rsid w:val="00C90183"/>
    <w:rsid w:val="00C90203"/>
    <w:rsid w:val="00C9027E"/>
    <w:rsid w:val="00C90284"/>
    <w:rsid w:val="00C90B46"/>
    <w:rsid w:val="00C90C1A"/>
    <w:rsid w:val="00C91155"/>
    <w:rsid w:val="00C913A0"/>
    <w:rsid w:val="00C91822"/>
    <w:rsid w:val="00C91A24"/>
    <w:rsid w:val="00C91A8C"/>
    <w:rsid w:val="00C91C0C"/>
    <w:rsid w:val="00C91E8E"/>
    <w:rsid w:val="00C91F2C"/>
    <w:rsid w:val="00C92D8C"/>
    <w:rsid w:val="00C938FE"/>
    <w:rsid w:val="00C94023"/>
    <w:rsid w:val="00C942CB"/>
    <w:rsid w:val="00C94D82"/>
    <w:rsid w:val="00C950C4"/>
    <w:rsid w:val="00C952A0"/>
    <w:rsid w:val="00C95AAD"/>
    <w:rsid w:val="00C95C66"/>
    <w:rsid w:val="00C964FA"/>
    <w:rsid w:val="00C96A2A"/>
    <w:rsid w:val="00C96BCE"/>
    <w:rsid w:val="00C96E5C"/>
    <w:rsid w:val="00C974BE"/>
    <w:rsid w:val="00C97815"/>
    <w:rsid w:val="00C979B2"/>
    <w:rsid w:val="00C979ED"/>
    <w:rsid w:val="00C97D98"/>
    <w:rsid w:val="00CA0513"/>
    <w:rsid w:val="00CA0A2F"/>
    <w:rsid w:val="00CA0FBD"/>
    <w:rsid w:val="00CA121B"/>
    <w:rsid w:val="00CA16FC"/>
    <w:rsid w:val="00CA185C"/>
    <w:rsid w:val="00CA1CF1"/>
    <w:rsid w:val="00CA1F38"/>
    <w:rsid w:val="00CA262F"/>
    <w:rsid w:val="00CA266D"/>
    <w:rsid w:val="00CA26B0"/>
    <w:rsid w:val="00CA2B26"/>
    <w:rsid w:val="00CA3041"/>
    <w:rsid w:val="00CA33F2"/>
    <w:rsid w:val="00CA342D"/>
    <w:rsid w:val="00CA3616"/>
    <w:rsid w:val="00CA3AD2"/>
    <w:rsid w:val="00CA4141"/>
    <w:rsid w:val="00CA4611"/>
    <w:rsid w:val="00CA48F2"/>
    <w:rsid w:val="00CA4BCF"/>
    <w:rsid w:val="00CA4E79"/>
    <w:rsid w:val="00CA4E97"/>
    <w:rsid w:val="00CA4EE2"/>
    <w:rsid w:val="00CA5586"/>
    <w:rsid w:val="00CA559D"/>
    <w:rsid w:val="00CA5A5A"/>
    <w:rsid w:val="00CA5C98"/>
    <w:rsid w:val="00CA63B2"/>
    <w:rsid w:val="00CA6497"/>
    <w:rsid w:val="00CA6A87"/>
    <w:rsid w:val="00CA6EC3"/>
    <w:rsid w:val="00CA7554"/>
    <w:rsid w:val="00CA75BF"/>
    <w:rsid w:val="00CA77DC"/>
    <w:rsid w:val="00CA7827"/>
    <w:rsid w:val="00CA785C"/>
    <w:rsid w:val="00CB09AA"/>
    <w:rsid w:val="00CB0A94"/>
    <w:rsid w:val="00CB0D57"/>
    <w:rsid w:val="00CB0F12"/>
    <w:rsid w:val="00CB1024"/>
    <w:rsid w:val="00CB106F"/>
    <w:rsid w:val="00CB173E"/>
    <w:rsid w:val="00CB199A"/>
    <w:rsid w:val="00CB2178"/>
    <w:rsid w:val="00CB21A1"/>
    <w:rsid w:val="00CB26D2"/>
    <w:rsid w:val="00CB2EE0"/>
    <w:rsid w:val="00CB3085"/>
    <w:rsid w:val="00CB3518"/>
    <w:rsid w:val="00CB35C3"/>
    <w:rsid w:val="00CB398E"/>
    <w:rsid w:val="00CB3F28"/>
    <w:rsid w:val="00CB49FC"/>
    <w:rsid w:val="00CB4A8B"/>
    <w:rsid w:val="00CB5352"/>
    <w:rsid w:val="00CB543C"/>
    <w:rsid w:val="00CB54AE"/>
    <w:rsid w:val="00CB5505"/>
    <w:rsid w:val="00CB5679"/>
    <w:rsid w:val="00CB5AC5"/>
    <w:rsid w:val="00CB5BFF"/>
    <w:rsid w:val="00CB67A8"/>
    <w:rsid w:val="00CB7244"/>
    <w:rsid w:val="00CB7431"/>
    <w:rsid w:val="00CB7556"/>
    <w:rsid w:val="00CB7940"/>
    <w:rsid w:val="00CC1109"/>
    <w:rsid w:val="00CC12AD"/>
    <w:rsid w:val="00CC1896"/>
    <w:rsid w:val="00CC1D92"/>
    <w:rsid w:val="00CC1EDD"/>
    <w:rsid w:val="00CC3188"/>
    <w:rsid w:val="00CC3786"/>
    <w:rsid w:val="00CC3812"/>
    <w:rsid w:val="00CC38EA"/>
    <w:rsid w:val="00CC3ED8"/>
    <w:rsid w:val="00CC3FE6"/>
    <w:rsid w:val="00CC4360"/>
    <w:rsid w:val="00CC495A"/>
    <w:rsid w:val="00CC4CEC"/>
    <w:rsid w:val="00CC4D5A"/>
    <w:rsid w:val="00CC5D73"/>
    <w:rsid w:val="00CC6E2B"/>
    <w:rsid w:val="00CC76BB"/>
    <w:rsid w:val="00CC7717"/>
    <w:rsid w:val="00CC7BCD"/>
    <w:rsid w:val="00CD051D"/>
    <w:rsid w:val="00CD05C2"/>
    <w:rsid w:val="00CD0BC7"/>
    <w:rsid w:val="00CD11E9"/>
    <w:rsid w:val="00CD129C"/>
    <w:rsid w:val="00CD1444"/>
    <w:rsid w:val="00CD15A5"/>
    <w:rsid w:val="00CD27E0"/>
    <w:rsid w:val="00CD2E45"/>
    <w:rsid w:val="00CD2FF6"/>
    <w:rsid w:val="00CD3132"/>
    <w:rsid w:val="00CD3523"/>
    <w:rsid w:val="00CD3D71"/>
    <w:rsid w:val="00CD3DE2"/>
    <w:rsid w:val="00CD3F0C"/>
    <w:rsid w:val="00CD3FBF"/>
    <w:rsid w:val="00CD42F1"/>
    <w:rsid w:val="00CD46C2"/>
    <w:rsid w:val="00CD4878"/>
    <w:rsid w:val="00CD5149"/>
    <w:rsid w:val="00CD529A"/>
    <w:rsid w:val="00CD52EA"/>
    <w:rsid w:val="00CD5B3A"/>
    <w:rsid w:val="00CD5B72"/>
    <w:rsid w:val="00CD5FBE"/>
    <w:rsid w:val="00CD5FF6"/>
    <w:rsid w:val="00CD6242"/>
    <w:rsid w:val="00CD69D0"/>
    <w:rsid w:val="00CD6A9E"/>
    <w:rsid w:val="00CD6BA1"/>
    <w:rsid w:val="00CD7C3F"/>
    <w:rsid w:val="00CD7CCB"/>
    <w:rsid w:val="00CE00A4"/>
    <w:rsid w:val="00CE0749"/>
    <w:rsid w:val="00CE07E8"/>
    <w:rsid w:val="00CE0FE0"/>
    <w:rsid w:val="00CE193B"/>
    <w:rsid w:val="00CE19DE"/>
    <w:rsid w:val="00CE1DC7"/>
    <w:rsid w:val="00CE1F96"/>
    <w:rsid w:val="00CE21FD"/>
    <w:rsid w:val="00CE25C9"/>
    <w:rsid w:val="00CE25F7"/>
    <w:rsid w:val="00CE2ECF"/>
    <w:rsid w:val="00CE347F"/>
    <w:rsid w:val="00CE3620"/>
    <w:rsid w:val="00CE4051"/>
    <w:rsid w:val="00CE465C"/>
    <w:rsid w:val="00CE46D7"/>
    <w:rsid w:val="00CE4D4F"/>
    <w:rsid w:val="00CE4DAB"/>
    <w:rsid w:val="00CE5F63"/>
    <w:rsid w:val="00CE609F"/>
    <w:rsid w:val="00CE62D1"/>
    <w:rsid w:val="00CE63C4"/>
    <w:rsid w:val="00CE6506"/>
    <w:rsid w:val="00CE65DD"/>
    <w:rsid w:val="00CE66EE"/>
    <w:rsid w:val="00CE6912"/>
    <w:rsid w:val="00CE69E3"/>
    <w:rsid w:val="00CE6A78"/>
    <w:rsid w:val="00CE6BFB"/>
    <w:rsid w:val="00CE72C3"/>
    <w:rsid w:val="00CE7345"/>
    <w:rsid w:val="00CE75D5"/>
    <w:rsid w:val="00CE7AFB"/>
    <w:rsid w:val="00CE7C6A"/>
    <w:rsid w:val="00CE7E71"/>
    <w:rsid w:val="00CF01AF"/>
    <w:rsid w:val="00CF0317"/>
    <w:rsid w:val="00CF0C77"/>
    <w:rsid w:val="00CF1419"/>
    <w:rsid w:val="00CF15B1"/>
    <w:rsid w:val="00CF17E7"/>
    <w:rsid w:val="00CF23E1"/>
    <w:rsid w:val="00CF24DF"/>
    <w:rsid w:val="00CF2B6E"/>
    <w:rsid w:val="00CF2C76"/>
    <w:rsid w:val="00CF2DF5"/>
    <w:rsid w:val="00CF2E95"/>
    <w:rsid w:val="00CF2F89"/>
    <w:rsid w:val="00CF36E2"/>
    <w:rsid w:val="00CF3AF3"/>
    <w:rsid w:val="00CF3FA3"/>
    <w:rsid w:val="00CF4E15"/>
    <w:rsid w:val="00CF4F65"/>
    <w:rsid w:val="00CF5836"/>
    <w:rsid w:val="00CF5F1A"/>
    <w:rsid w:val="00CF658A"/>
    <w:rsid w:val="00CF67D1"/>
    <w:rsid w:val="00CF713E"/>
    <w:rsid w:val="00CF7548"/>
    <w:rsid w:val="00D0058F"/>
    <w:rsid w:val="00D00618"/>
    <w:rsid w:val="00D00A2F"/>
    <w:rsid w:val="00D00E8F"/>
    <w:rsid w:val="00D012ED"/>
    <w:rsid w:val="00D028EA"/>
    <w:rsid w:val="00D02FB5"/>
    <w:rsid w:val="00D037CB"/>
    <w:rsid w:val="00D03861"/>
    <w:rsid w:val="00D03B2E"/>
    <w:rsid w:val="00D03C9E"/>
    <w:rsid w:val="00D03D5A"/>
    <w:rsid w:val="00D04012"/>
    <w:rsid w:val="00D0470E"/>
    <w:rsid w:val="00D05CA9"/>
    <w:rsid w:val="00D05D01"/>
    <w:rsid w:val="00D05E9B"/>
    <w:rsid w:val="00D0615F"/>
    <w:rsid w:val="00D0669A"/>
    <w:rsid w:val="00D06930"/>
    <w:rsid w:val="00D069AC"/>
    <w:rsid w:val="00D06E7F"/>
    <w:rsid w:val="00D070DB"/>
    <w:rsid w:val="00D071A4"/>
    <w:rsid w:val="00D0752F"/>
    <w:rsid w:val="00D07772"/>
    <w:rsid w:val="00D07A6E"/>
    <w:rsid w:val="00D103A3"/>
    <w:rsid w:val="00D11380"/>
    <w:rsid w:val="00D11382"/>
    <w:rsid w:val="00D117A5"/>
    <w:rsid w:val="00D11A32"/>
    <w:rsid w:val="00D12375"/>
    <w:rsid w:val="00D1347C"/>
    <w:rsid w:val="00D135DE"/>
    <w:rsid w:val="00D1378A"/>
    <w:rsid w:val="00D13AA3"/>
    <w:rsid w:val="00D143F8"/>
    <w:rsid w:val="00D14733"/>
    <w:rsid w:val="00D14753"/>
    <w:rsid w:val="00D1528C"/>
    <w:rsid w:val="00D15E84"/>
    <w:rsid w:val="00D1626E"/>
    <w:rsid w:val="00D16B91"/>
    <w:rsid w:val="00D17AEA"/>
    <w:rsid w:val="00D17CB8"/>
    <w:rsid w:val="00D20839"/>
    <w:rsid w:val="00D213B7"/>
    <w:rsid w:val="00D21A43"/>
    <w:rsid w:val="00D21C00"/>
    <w:rsid w:val="00D2234C"/>
    <w:rsid w:val="00D22B01"/>
    <w:rsid w:val="00D22D05"/>
    <w:rsid w:val="00D235B3"/>
    <w:rsid w:val="00D235E7"/>
    <w:rsid w:val="00D23C02"/>
    <w:rsid w:val="00D24349"/>
    <w:rsid w:val="00D24676"/>
    <w:rsid w:val="00D2471D"/>
    <w:rsid w:val="00D2483C"/>
    <w:rsid w:val="00D248DF"/>
    <w:rsid w:val="00D249D0"/>
    <w:rsid w:val="00D249D3"/>
    <w:rsid w:val="00D24DEB"/>
    <w:rsid w:val="00D24F8F"/>
    <w:rsid w:val="00D24FE3"/>
    <w:rsid w:val="00D25697"/>
    <w:rsid w:val="00D258AA"/>
    <w:rsid w:val="00D25B67"/>
    <w:rsid w:val="00D25D1E"/>
    <w:rsid w:val="00D25E15"/>
    <w:rsid w:val="00D269BF"/>
    <w:rsid w:val="00D26FA1"/>
    <w:rsid w:val="00D274C7"/>
    <w:rsid w:val="00D27BD5"/>
    <w:rsid w:val="00D27D46"/>
    <w:rsid w:val="00D302B5"/>
    <w:rsid w:val="00D303CF"/>
    <w:rsid w:val="00D30F9B"/>
    <w:rsid w:val="00D313DA"/>
    <w:rsid w:val="00D31AE9"/>
    <w:rsid w:val="00D31C34"/>
    <w:rsid w:val="00D31D65"/>
    <w:rsid w:val="00D31D71"/>
    <w:rsid w:val="00D31FC1"/>
    <w:rsid w:val="00D32456"/>
    <w:rsid w:val="00D3257F"/>
    <w:rsid w:val="00D3288C"/>
    <w:rsid w:val="00D32B0D"/>
    <w:rsid w:val="00D32E29"/>
    <w:rsid w:val="00D3381A"/>
    <w:rsid w:val="00D33F43"/>
    <w:rsid w:val="00D345F2"/>
    <w:rsid w:val="00D34B4D"/>
    <w:rsid w:val="00D34E2E"/>
    <w:rsid w:val="00D354E4"/>
    <w:rsid w:val="00D35A96"/>
    <w:rsid w:val="00D35D30"/>
    <w:rsid w:val="00D36125"/>
    <w:rsid w:val="00D36178"/>
    <w:rsid w:val="00D36A2D"/>
    <w:rsid w:val="00D36E44"/>
    <w:rsid w:val="00D37255"/>
    <w:rsid w:val="00D37497"/>
    <w:rsid w:val="00D37708"/>
    <w:rsid w:val="00D377C6"/>
    <w:rsid w:val="00D37A68"/>
    <w:rsid w:val="00D37F34"/>
    <w:rsid w:val="00D400DA"/>
    <w:rsid w:val="00D4051A"/>
    <w:rsid w:val="00D405A0"/>
    <w:rsid w:val="00D4064F"/>
    <w:rsid w:val="00D40D1D"/>
    <w:rsid w:val="00D411C1"/>
    <w:rsid w:val="00D41490"/>
    <w:rsid w:val="00D41656"/>
    <w:rsid w:val="00D41DBC"/>
    <w:rsid w:val="00D41E7B"/>
    <w:rsid w:val="00D41E8F"/>
    <w:rsid w:val="00D4239E"/>
    <w:rsid w:val="00D423EC"/>
    <w:rsid w:val="00D424D8"/>
    <w:rsid w:val="00D4256C"/>
    <w:rsid w:val="00D42C32"/>
    <w:rsid w:val="00D431F9"/>
    <w:rsid w:val="00D433E8"/>
    <w:rsid w:val="00D43797"/>
    <w:rsid w:val="00D4379F"/>
    <w:rsid w:val="00D43932"/>
    <w:rsid w:val="00D4511F"/>
    <w:rsid w:val="00D4564F"/>
    <w:rsid w:val="00D456CB"/>
    <w:rsid w:val="00D45D74"/>
    <w:rsid w:val="00D4649D"/>
    <w:rsid w:val="00D46711"/>
    <w:rsid w:val="00D46DBB"/>
    <w:rsid w:val="00D47072"/>
    <w:rsid w:val="00D4779F"/>
    <w:rsid w:val="00D47886"/>
    <w:rsid w:val="00D47910"/>
    <w:rsid w:val="00D47D12"/>
    <w:rsid w:val="00D47D77"/>
    <w:rsid w:val="00D50F8D"/>
    <w:rsid w:val="00D51256"/>
    <w:rsid w:val="00D51400"/>
    <w:rsid w:val="00D51666"/>
    <w:rsid w:val="00D51839"/>
    <w:rsid w:val="00D51FCB"/>
    <w:rsid w:val="00D527E7"/>
    <w:rsid w:val="00D52990"/>
    <w:rsid w:val="00D52B6C"/>
    <w:rsid w:val="00D53247"/>
    <w:rsid w:val="00D53339"/>
    <w:rsid w:val="00D53440"/>
    <w:rsid w:val="00D5362E"/>
    <w:rsid w:val="00D539AE"/>
    <w:rsid w:val="00D53C0C"/>
    <w:rsid w:val="00D53C3F"/>
    <w:rsid w:val="00D53F37"/>
    <w:rsid w:val="00D5460A"/>
    <w:rsid w:val="00D547C2"/>
    <w:rsid w:val="00D54946"/>
    <w:rsid w:val="00D54E2C"/>
    <w:rsid w:val="00D54FA2"/>
    <w:rsid w:val="00D555B1"/>
    <w:rsid w:val="00D555D7"/>
    <w:rsid w:val="00D5565C"/>
    <w:rsid w:val="00D557CF"/>
    <w:rsid w:val="00D5590C"/>
    <w:rsid w:val="00D56000"/>
    <w:rsid w:val="00D56034"/>
    <w:rsid w:val="00D5624B"/>
    <w:rsid w:val="00D5661E"/>
    <w:rsid w:val="00D56D39"/>
    <w:rsid w:val="00D5722C"/>
    <w:rsid w:val="00D5744E"/>
    <w:rsid w:val="00D57903"/>
    <w:rsid w:val="00D57FF4"/>
    <w:rsid w:val="00D6056A"/>
    <w:rsid w:val="00D6095C"/>
    <w:rsid w:val="00D60CC1"/>
    <w:rsid w:val="00D61188"/>
    <w:rsid w:val="00D61330"/>
    <w:rsid w:val="00D6148F"/>
    <w:rsid w:val="00D61BBB"/>
    <w:rsid w:val="00D61BF6"/>
    <w:rsid w:val="00D61D1D"/>
    <w:rsid w:val="00D61D4A"/>
    <w:rsid w:val="00D62117"/>
    <w:rsid w:val="00D62121"/>
    <w:rsid w:val="00D62370"/>
    <w:rsid w:val="00D6283D"/>
    <w:rsid w:val="00D629F6"/>
    <w:rsid w:val="00D62AAF"/>
    <w:rsid w:val="00D62E77"/>
    <w:rsid w:val="00D63123"/>
    <w:rsid w:val="00D641F5"/>
    <w:rsid w:val="00D6485C"/>
    <w:rsid w:val="00D6498A"/>
    <w:rsid w:val="00D64A36"/>
    <w:rsid w:val="00D64BBE"/>
    <w:rsid w:val="00D64C14"/>
    <w:rsid w:val="00D64D79"/>
    <w:rsid w:val="00D64F3F"/>
    <w:rsid w:val="00D6511D"/>
    <w:rsid w:val="00D65DA2"/>
    <w:rsid w:val="00D65E40"/>
    <w:rsid w:val="00D65E95"/>
    <w:rsid w:val="00D6641C"/>
    <w:rsid w:val="00D66F6F"/>
    <w:rsid w:val="00D6718B"/>
    <w:rsid w:val="00D673FE"/>
    <w:rsid w:val="00D67511"/>
    <w:rsid w:val="00D67A38"/>
    <w:rsid w:val="00D70BD8"/>
    <w:rsid w:val="00D70FBB"/>
    <w:rsid w:val="00D710FF"/>
    <w:rsid w:val="00D7113E"/>
    <w:rsid w:val="00D713E5"/>
    <w:rsid w:val="00D719DD"/>
    <w:rsid w:val="00D719F3"/>
    <w:rsid w:val="00D71E67"/>
    <w:rsid w:val="00D71EF1"/>
    <w:rsid w:val="00D7249E"/>
    <w:rsid w:val="00D734D7"/>
    <w:rsid w:val="00D73729"/>
    <w:rsid w:val="00D73EDC"/>
    <w:rsid w:val="00D73F48"/>
    <w:rsid w:val="00D7450F"/>
    <w:rsid w:val="00D746ED"/>
    <w:rsid w:val="00D74F1D"/>
    <w:rsid w:val="00D74F90"/>
    <w:rsid w:val="00D752BD"/>
    <w:rsid w:val="00D7536E"/>
    <w:rsid w:val="00D758FB"/>
    <w:rsid w:val="00D765BA"/>
    <w:rsid w:val="00D76640"/>
    <w:rsid w:val="00D76935"/>
    <w:rsid w:val="00D76CC8"/>
    <w:rsid w:val="00D80019"/>
    <w:rsid w:val="00D80B48"/>
    <w:rsid w:val="00D80E20"/>
    <w:rsid w:val="00D80E5F"/>
    <w:rsid w:val="00D81722"/>
    <w:rsid w:val="00D81C7E"/>
    <w:rsid w:val="00D8347A"/>
    <w:rsid w:val="00D834D6"/>
    <w:rsid w:val="00D835E4"/>
    <w:rsid w:val="00D8365F"/>
    <w:rsid w:val="00D83E65"/>
    <w:rsid w:val="00D841E1"/>
    <w:rsid w:val="00D862BD"/>
    <w:rsid w:val="00D86839"/>
    <w:rsid w:val="00D87175"/>
    <w:rsid w:val="00D876E2"/>
    <w:rsid w:val="00D87790"/>
    <w:rsid w:val="00D87A7D"/>
    <w:rsid w:val="00D87C9E"/>
    <w:rsid w:val="00D87EE0"/>
    <w:rsid w:val="00D90249"/>
    <w:rsid w:val="00D903C8"/>
    <w:rsid w:val="00D9096D"/>
    <w:rsid w:val="00D909DD"/>
    <w:rsid w:val="00D90A79"/>
    <w:rsid w:val="00D90B78"/>
    <w:rsid w:val="00D91EB2"/>
    <w:rsid w:val="00D922F6"/>
    <w:rsid w:val="00D928AA"/>
    <w:rsid w:val="00D92D28"/>
    <w:rsid w:val="00D92D6F"/>
    <w:rsid w:val="00D92FEA"/>
    <w:rsid w:val="00D93418"/>
    <w:rsid w:val="00D93536"/>
    <w:rsid w:val="00D93AA6"/>
    <w:rsid w:val="00D946A4"/>
    <w:rsid w:val="00D94710"/>
    <w:rsid w:val="00D94B8E"/>
    <w:rsid w:val="00D94FAE"/>
    <w:rsid w:val="00D9520A"/>
    <w:rsid w:val="00D954D5"/>
    <w:rsid w:val="00D954E1"/>
    <w:rsid w:val="00D961E1"/>
    <w:rsid w:val="00D963E6"/>
    <w:rsid w:val="00D964BC"/>
    <w:rsid w:val="00D96A89"/>
    <w:rsid w:val="00D96E72"/>
    <w:rsid w:val="00D97E71"/>
    <w:rsid w:val="00D97FB1"/>
    <w:rsid w:val="00DA02B0"/>
    <w:rsid w:val="00DA0354"/>
    <w:rsid w:val="00DA0538"/>
    <w:rsid w:val="00DA0907"/>
    <w:rsid w:val="00DA0CE9"/>
    <w:rsid w:val="00DA1025"/>
    <w:rsid w:val="00DA1051"/>
    <w:rsid w:val="00DA1070"/>
    <w:rsid w:val="00DA17F1"/>
    <w:rsid w:val="00DA1B4A"/>
    <w:rsid w:val="00DA1D13"/>
    <w:rsid w:val="00DA227C"/>
    <w:rsid w:val="00DA22F5"/>
    <w:rsid w:val="00DA2412"/>
    <w:rsid w:val="00DA2928"/>
    <w:rsid w:val="00DA2E6D"/>
    <w:rsid w:val="00DA3126"/>
    <w:rsid w:val="00DA3B9B"/>
    <w:rsid w:val="00DA4DC2"/>
    <w:rsid w:val="00DA4F65"/>
    <w:rsid w:val="00DA5017"/>
    <w:rsid w:val="00DA538A"/>
    <w:rsid w:val="00DA5481"/>
    <w:rsid w:val="00DA5786"/>
    <w:rsid w:val="00DA59A0"/>
    <w:rsid w:val="00DA6136"/>
    <w:rsid w:val="00DA627C"/>
    <w:rsid w:val="00DA6629"/>
    <w:rsid w:val="00DA70A4"/>
    <w:rsid w:val="00DA7990"/>
    <w:rsid w:val="00DB074D"/>
    <w:rsid w:val="00DB0893"/>
    <w:rsid w:val="00DB0945"/>
    <w:rsid w:val="00DB11DE"/>
    <w:rsid w:val="00DB11E2"/>
    <w:rsid w:val="00DB1314"/>
    <w:rsid w:val="00DB153C"/>
    <w:rsid w:val="00DB15D1"/>
    <w:rsid w:val="00DB1C63"/>
    <w:rsid w:val="00DB2098"/>
    <w:rsid w:val="00DB2270"/>
    <w:rsid w:val="00DB2714"/>
    <w:rsid w:val="00DB2A21"/>
    <w:rsid w:val="00DB2BAC"/>
    <w:rsid w:val="00DB2C38"/>
    <w:rsid w:val="00DB314F"/>
    <w:rsid w:val="00DB33C2"/>
    <w:rsid w:val="00DB346E"/>
    <w:rsid w:val="00DB36AB"/>
    <w:rsid w:val="00DB4025"/>
    <w:rsid w:val="00DB405F"/>
    <w:rsid w:val="00DB4411"/>
    <w:rsid w:val="00DB4622"/>
    <w:rsid w:val="00DB5066"/>
    <w:rsid w:val="00DB5594"/>
    <w:rsid w:val="00DB624D"/>
    <w:rsid w:val="00DB6616"/>
    <w:rsid w:val="00DB7307"/>
    <w:rsid w:val="00DB75FC"/>
    <w:rsid w:val="00DB7780"/>
    <w:rsid w:val="00DC0423"/>
    <w:rsid w:val="00DC057F"/>
    <w:rsid w:val="00DC0619"/>
    <w:rsid w:val="00DC0843"/>
    <w:rsid w:val="00DC087A"/>
    <w:rsid w:val="00DC1302"/>
    <w:rsid w:val="00DC1641"/>
    <w:rsid w:val="00DC1D63"/>
    <w:rsid w:val="00DC2018"/>
    <w:rsid w:val="00DC2CB3"/>
    <w:rsid w:val="00DC2D83"/>
    <w:rsid w:val="00DC3EA8"/>
    <w:rsid w:val="00DC3FBD"/>
    <w:rsid w:val="00DC4286"/>
    <w:rsid w:val="00DC4919"/>
    <w:rsid w:val="00DC5A44"/>
    <w:rsid w:val="00DC5B18"/>
    <w:rsid w:val="00DC5C2C"/>
    <w:rsid w:val="00DC609D"/>
    <w:rsid w:val="00DC630B"/>
    <w:rsid w:val="00DC64D3"/>
    <w:rsid w:val="00DC6A8A"/>
    <w:rsid w:val="00DC6EBE"/>
    <w:rsid w:val="00DC6F8A"/>
    <w:rsid w:val="00DC77EB"/>
    <w:rsid w:val="00DC79E9"/>
    <w:rsid w:val="00DC7E8B"/>
    <w:rsid w:val="00DD021A"/>
    <w:rsid w:val="00DD0DEF"/>
    <w:rsid w:val="00DD1019"/>
    <w:rsid w:val="00DD154E"/>
    <w:rsid w:val="00DD19B1"/>
    <w:rsid w:val="00DD2626"/>
    <w:rsid w:val="00DD2827"/>
    <w:rsid w:val="00DD2923"/>
    <w:rsid w:val="00DD32D4"/>
    <w:rsid w:val="00DD3617"/>
    <w:rsid w:val="00DD37EC"/>
    <w:rsid w:val="00DD3D2C"/>
    <w:rsid w:val="00DD3D99"/>
    <w:rsid w:val="00DD4119"/>
    <w:rsid w:val="00DD42F4"/>
    <w:rsid w:val="00DD48AD"/>
    <w:rsid w:val="00DD48AF"/>
    <w:rsid w:val="00DD4A60"/>
    <w:rsid w:val="00DD4C4A"/>
    <w:rsid w:val="00DD57C9"/>
    <w:rsid w:val="00DD5A4B"/>
    <w:rsid w:val="00DD604E"/>
    <w:rsid w:val="00DD61C5"/>
    <w:rsid w:val="00DD61FC"/>
    <w:rsid w:val="00DD62DB"/>
    <w:rsid w:val="00DD7118"/>
    <w:rsid w:val="00DD7148"/>
    <w:rsid w:val="00DD763F"/>
    <w:rsid w:val="00DE0796"/>
    <w:rsid w:val="00DE1347"/>
    <w:rsid w:val="00DE19C3"/>
    <w:rsid w:val="00DE1AA5"/>
    <w:rsid w:val="00DE20F4"/>
    <w:rsid w:val="00DE38AD"/>
    <w:rsid w:val="00DE38FF"/>
    <w:rsid w:val="00DE3A6C"/>
    <w:rsid w:val="00DE3C5B"/>
    <w:rsid w:val="00DE44AA"/>
    <w:rsid w:val="00DE4505"/>
    <w:rsid w:val="00DE49C2"/>
    <w:rsid w:val="00DE4D72"/>
    <w:rsid w:val="00DE4F23"/>
    <w:rsid w:val="00DE5ACA"/>
    <w:rsid w:val="00DE5BAE"/>
    <w:rsid w:val="00DE5BC4"/>
    <w:rsid w:val="00DE60B8"/>
    <w:rsid w:val="00DE61BA"/>
    <w:rsid w:val="00DE62EE"/>
    <w:rsid w:val="00DE683E"/>
    <w:rsid w:val="00DE6855"/>
    <w:rsid w:val="00DE6972"/>
    <w:rsid w:val="00DE6C4F"/>
    <w:rsid w:val="00DE6E23"/>
    <w:rsid w:val="00DE6E96"/>
    <w:rsid w:val="00DE6FD5"/>
    <w:rsid w:val="00DE73B5"/>
    <w:rsid w:val="00DE7677"/>
    <w:rsid w:val="00DE7AB8"/>
    <w:rsid w:val="00DE7E50"/>
    <w:rsid w:val="00DF0498"/>
    <w:rsid w:val="00DF056C"/>
    <w:rsid w:val="00DF079D"/>
    <w:rsid w:val="00DF1443"/>
    <w:rsid w:val="00DF1BF6"/>
    <w:rsid w:val="00DF1D5D"/>
    <w:rsid w:val="00DF1FD9"/>
    <w:rsid w:val="00DF2B0C"/>
    <w:rsid w:val="00DF2C2D"/>
    <w:rsid w:val="00DF2F12"/>
    <w:rsid w:val="00DF3061"/>
    <w:rsid w:val="00DF3D88"/>
    <w:rsid w:val="00DF4042"/>
    <w:rsid w:val="00DF444F"/>
    <w:rsid w:val="00DF4481"/>
    <w:rsid w:val="00DF4D08"/>
    <w:rsid w:val="00DF509E"/>
    <w:rsid w:val="00DF5559"/>
    <w:rsid w:val="00DF59DF"/>
    <w:rsid w:val="00DF5A2D"/>
    <w:rsid w:val="00DF5F97"/>
    <w:rsid w:val="00DF66FC"/>
    <w:rsid w:val="00DF6A53"/>
    <w:rsid w:val="00DF6BB0"/>
    <w:rsid w:val="00DF739E"/>
    <w:rsid w:val="00DF7A40"/>
    <w:rsid w:val="00E001F7"/>
    <w:rsid w:val="00E00978"/>
    <w:rsid w:val="00E00BC8"/>
    <w:rsid w:val="00E00EAF"/>
    <w:rsid w:val="00E00FBB"/>
    <w:rsid w:val="00E01469"/>
    <w:rsid w:val="00E018A5"/>
    <w:rsid w:val="00E019E5"/>
    <w:rsid w:val="00E01A60"/>
    <w:rsid w:val="00E01A68"/>
    <w:rsid w:val="00E01D1A"/>
    <w:rsid w:val="00E020B6"/>
    <w:rsid w:val="00E02122"/>
    <w:rsid w:val="00E0213C"/>
    <w:rsid w:val="00E02700"/>
    <w:rsid w:val="00E02B6D"/>
    <w:rsid w:val="00E02DAD"/>
    <w:rsid w:val="00E03445"/>
    <w:rsid w:val="00E03772"/>
    <w:rsid w:val="00E03C4F"/>
    <w:rsid w:val="00E03CE9"/>
    <w:rsid w:val="00E04452"/>
    <w:rsid w:val="00E05170"/>
    <w:rsid w:val="00E05223"/>
    <w:rsid w:val="00E05869"/>
    <w:rsid w:val="00E05D6E"/>
    <w:rsid w:val="00E05EA5"/>
    <w:rsid w:val="00E06818"/>
    <w:rsid w:val="00E06B4E"/>
    <w:rsid w:val="00E06C6A"/>
    <w:rsid w:val="00E06DFF"/>
    <w:rsid w:val="00E0713B"/>
    <w:rsid w:val="00E07685"/>
    <w:rsid w:val="00E07ABD"/>
    <w:rsid w:val="00E101BF"/>
    <w:rsid w:val="00E103FD"/>
    <w:rsid w:val="00E10C47"/>
    <w:rsid w:val="00E10FB1"/>
    <w:rsid w:val="00E112EA"/>
    <w:rsid w:val="00E11437"/>
    <w:rsid w:val="00E11449"/>
    <w:rsid w:val="00E1289A"/>
    <w:rsid w:val="00E13D40"/>
    <w:rsid w:val="00E13F4E"/>
    <w:rsid w:val="00E143F9"/>
    <w:rsid w:val="00E14442"/>
    <w:rsid w:val="00E1478E"/>
    <w:rsid w:val="00E149C0"/>
    <w:rsid w:val="00E14C18"/>
    <w:rsid w:val="00E1501A"/>
    <w:rsid w:val="00E1506E"/>
    <w:rsid w:val="00E15F5A"/>
    <w:rsid w:val="00E166A4"/>
    <w:rsid w:val="00E16728"/>
    <w:rsid w:val="00E16798"/>
    <w:rsid w:val="00E168B4"/>
    <w:rsid w:val="00E16D7F"/>
    <w:rsid w:val="00E170AF"/>
    <w:rsid w:val="00E173B4"/>
    <w:rsid w:val="00E17E0D"/>
    <w:rsid w:val="00E17FE7"/>
    <w:rsid w:val="00E20A38"/>
    <w:rsid w:val="00E20B75"/>
    <w:rsid w:val="00E212BC"/>
    <w:rsid w:val="00E21868"/>
    <w:rsid w:val="00E218FA"/>
    <w:rsid w:val="00E22200"/>
    <w:rsid w:val="00E2242C"/>
    <w:rsid w:val="00E22CAC"/>
    <w:rsid w:val="00E23084"/>
    <w:rsid w:val="00E23486"/>
    <w:rsid w:val="00E23527"/>
    <w:rsid w:val="00E246F2"/>
    <w:rsid w:val="00E24E7E"/>
    <w:rsid w:val="00E2535D"/>
    <w:rsid w:val="00E2537F"/>
    <w:rsid w:val="00E2542C"/>
    <w:rsid w:val="00E257D3"/>
    <w:rsid w:val="00E25C97"/>
    <w:rsid w:val="00E26080"/>
    <w:rsid w:val="00E263AC"/>
    <w:rsid w:val="00E263BF"/>
    <w:rsid w:val="00E268CB"/>
    <w:rsid w:val="00E26ADE"/>
    <w:rsid w:val="00E26F7D"/>
    <w:rsid w:val="00E27A6D"/>
    <w:rsid w:val="00E30695"/>
    <w:rsid w:val="00E30725"/>
    <w:rsid w:val="00E30E71"/>
    <w:rsid w:val="00E31290"/>
    <w:rsid w:val="00E3192C"/>
    <w:rsid w:val="00E31C3A"/>
    <w:rsid w:val="00E31F28"/>
    <w:rsid w:val="00E325DF"/>
    <w:rsid w:val="00E32AD9"/>
    <w:rsid w:val="00E32CC7"/>
    <w:rsid w:val="00E32EB0"/>
    <w:rsid w:val="00E32FDB"/>
    <w:rsid w:val="00E33218"/>
    <w:rsid w:val="00E33674"/>
    <w:rsid w:val="00E33847"/>
    <w:rsid w:val="00E3464F"/>
    <w:rsid w:val="00E34787"/>
    <w:rsid w:val="00E34947"/>
    <w:rsid w:val="00E34B41"/>
    <w:rsid w:val="00E34F59"/>
    <w:rsid w:val="00E353CC"/>
    <w:rsid w:val="00E36223"/>
    <w:rsid w:val="00E3623D"/>
    <w:rsid w:val="00E36465"/>
    <w:rsid w:val="00E36733"/>
    <w:rsid w:val="00E36984"/>
    <w:rsid w:val="00E36A19"/>
    <w:rsid w:val="00E36DF3"/>
    <w:rsid w:val="00E36E74"/>
    <w:rsid w:val="00E36FF4"/>
    <w:rsid w:val="00E37343"/>
    <w:rsid w:val="00E378F0"/>
    <w:rsid w:val="00E37D0D"/>
    <w:rsid w:val="00E4015C"/>
    <w:rsid w:val="00E4063B"/>
    <w:rsid w:val="00E41058"/>
    <w:rsid w:val="00E41BA9"/>
    <w:rsid w:val="00E41DB9"/>
    <w:rsid w:val="00E420A4"/>
    <w:rsid w:val="00E423D9"/>
    <w:rsid w:val="00E428B5"/>
    <w:rsid w:val="00E42F72"/>
    <w:rsid w:val="00E43844"/>
    <w:rsid w:val="00E43E72"/>
    <w:rsid w:val="00E444C2"/>
    <w:rsid w:val="00E44902"/>
    <w:rsid w:val="00E449CF"/>
    <w:rsid w:val="00E44A74"/>
    <w:rsid w:val="00E44F74"/>
    <w:rsid w:val="00E4530E"/>
    <w:rsid w:val="00E455DD"/>
    <w:rsid w:val="00E456CD"/>
    <w:rsid w:val="00E45A67"/>
    <w:rsid w:val="00E45D06"/>
    <w:rsid w:val="00E45D2E"/>
    <w:rsid w:val="00E4601D"/>
    <w:rsid w:val="00E4664B"/>
    <w:rsid w:val="00E46A19"/>
    <w:rsid w:val="00E46B48"/>
    <w:rsid w:val="00E46BE1"/>
    <w:rsid w:val="00E4739E"/>
    <w:rsid w:val="00E473C5"/>
    <w:rsid w:val="00E47594"/>
    <w:rsid w:val="00E47A0E"/>
    <w:rsid w:val="00E47F78"/>
    <w:rsid w:val="00E500E1"/>
    <w:rsid w:val="00E503A7"/>
    <w:rsid w:val="00E50881"/>
    <w:rsid w:val="00E50A92"/>
    <w:rsid w:val="00E51B5F"/>
    <w:rsid w:val="00E525A1"/>
    <w:rsid w:val="00E5281B"/>
    <w:rsid w:val="00E528D7"/>
    <w:rsid w:val="00E536D5"/>
    <w:rsid w:val="00E5385D"/>
    <w:rsid w:val="00E53CD3"/>
    <w:rsid w:val="00E542AD"/>
    <w:rsid w:val="00E543C2"/>
    <w:rsid w:val="00E543FE"/>
    <w:rsid w:val="00E544BB"/>
    <w:rsid w:val="00E5481A"/>
    <w:rsid w:val="00E54B28"/>
    <w:rsid w:val="00E54F05"/>
    <w:rsid w:val="00E551C3"/>
    <w:rsid w:val="00E557DC"/>
    <w:rsid w:val="00E55CE5"/>
    <w:rsid w:val="00E564AC"/>
    <w:rsid w:val="00E56638"/>
    <w:rsid w:val="00E56EBF"/>
    <w:rsid w:val="00E6027D"/>
    <w:rsid w:val="00E60B51"/>
    <w:rsid w:val="00E60EB2"/>
    <w:rsid w:val="00E61A9F"/>
    <w:rsid w:val="00E61CD0"/>
    <w:rsid w:val="00E61CDE"/>
    <w:rsid w:val="00E62385"/>
    <w:rsid w:val="00E627A6"/>
    <w:rsid w:val="00E62C0A"/>
    <w:rsid w:val="00E632F3"/>
    <w:rsid w:val="00E638C4"/>
    <w:rsid w:val="00E638CB"/>
    <w:rsid w:val="00E647A1"/>
    <w:rsid w:val="00E6579F"/>
    <w:rsid w:val="00E65CA4"/>
    <w:rsid w:val="00E65D1F"/>
    <w:rsid w:val="00E65D43"/>
    <w:rsid w:val="00E65F28"/>
    <w:rsid w:val="00E6604D"/>
    <w:rsid w:val="00E661B2"/>
    <w:rsid w:val="00E6688A"/>
    <w:rsid w:val="00E66895"/>
    <w:rsid w:val="00E66E12"/>
    <w:rsid w:val="00E66E46"/>
    <w:rsid w:val="00E677F5"/>
    <w:rsid w:val="00E67E72"/>
    <w:rsid w:val="00E70005"/>
    <w:rsid w:val="00E7088A"/>
    <w:rsid w:val="00E709BB"/>
    <w:rsid w:val="00E709F2"/>
    <w:rsid w:val="00E70D49"/>
    <w:rsid w:val="00E71218"/>
    <w:rsid w:val="00E71231"/>
    <w:rsid w:val="00E7228C"/>
    <w:rsid w:val="00E7267D"/>
    <w:rsid w:val="00E72706"/>
    <w:rsid w:val="00E72740"/>
    <w:rsid w:val="00E728C1"/>
    <w:rsid w:val="00E73149"/>
    <w:rsid w:val="00E735F4"/>
    <w:rsid w:val="00E74101"/>
    <w:rsid w:val="00E74BDE"/>
    <w:rsid w:val="00E74FCB"/>
    <w:rsid w:val="00E75379"/>
    <w:rsid w:val="00E753DD"/>
    <w:rsid w:val="00E75689"/>
    <w:rsid w:val="00E7572C"/>
    <w:rsid w:val="00E7584F"/>
    <w:rsid w:val="00E75968"/>
    <w:rsid w:val="00E75B8C"/>
    <w:rsid w:val="00E7644C"/>
    <w:rsid w:val="00E77134"/>
    <w:rsid w:val="00E779B2"/>
    <w:rsid w:val="00E77BC3"/>
    <w:rsid w:val="00E8099D"/>
    <w:rsid w:val="00E80C89"/>
    <w:rsid w:val="00E810C2"/>
    <w:rsid w:val="00E820F9"/>
    <w:rsid w:val="00E8307A"/>
    <w:rsid w:val="00E8315D"/>
    <w:rsid w:val="00E83275"/>
    <w:rsid w:val="00E83EAF"/>
    <w:rsid w:val="00E83EDC"/>
    <w:rsid w:val="00E83FD6"/>
    <w:rsid w:val="00E84202"/>
    <w:rsid w:val="00E842ED"/>
    <w:rsid w:val="00E84C15"/>
    <w:rsid w:val="00E85201"/>
    <w:rsid w:val="00E85638"/>
    <w:rsid w:val="00E85F59"/>
    <w:rsid w:val="00E86518"/>
    <w:rsid w:val="00E8669A"/>
    <w:rsid w:val="00E86733"/>
    <w:rsid w:val="00E868BD"/>
    <w:rsid w:val="00E869D2"/>
    <w:rsid w:val="00E871A6"/>
    <w:rsid w:val="00E87430"/>
    <w:rsid w:val="00E87748"/>
    <w:rsid w:val="00E87B20"/>
    <w:rsid w:val="00E87F33"/>
    <w:rsid w:val="00E90295"/>
    <w:rsid w:val="00E90561"/>
    <w:rsid w:val="00E907BC"/>
    <w:rsid w:val="00E909DA"/>
    <w:rsid w:val="00E90C45"/>
    <w:rsid w:val="00E9121A"/>
    <w:rsid w:val="00E912C4"/>
    <w:rsid w:val="00E9138C"/>
    <w:rsid w:val="00E925CD"/>
    <w:rsid w:val="00E92C10"/>
    <w:rsid w:val="00E92C4A"/>
    <w:rsid w:val="00E936CB"/>
    <w:rsid w:val="00E94018"/>
    <w:rsid w:val="00E94150"/>
    <w:rsid w:val="00E941C2"/>
    <w:rsid w:val="00E94F6A"/>
    <w:rsid w:val="00E9530E"/>
    <w:rsid w:val="00E954A4"/>
    <w:rsid w:val="00E95AD3"/>
    <w:rsid w:val="00E95B52"/>
    <w:rsid w:val="00E95DA5"/>
    <w:rsid w:val="00E9630A"/>
    <w:rsid w:val="00E96617"/>
    <w:rsid w:val="00E96C53"/>
    <w:rsid w:val="00E97260"/>
    <w:rsid w:val="00E977F1"/>
    <w:rsid w:val="00EA0187"/>
    <w:rsid w:val="00EA052E"/>
    <w:rsid w:val="00EA061F"/>
    <w:rsid w:val="00EA089D"/>
    <w:rsid w:val="00EA0949"/>
    <w:rsid w:val="00EA09EA"/>
    <w:rsid w:val="00EA135A"/>
    <w:rsid w:val="00EA23B1"/>
    <w:rsid w:val="00EA26DD"/>
    <w:rsid w:val="00EA26FF"/>
    <w:rsid w:val="00EA278F"/>
    <w:rsid w:val="00EA2884"/>
    <w:rsid w:val="00EA28B7"/>
    <w:rsid w:val="00EA3F66"/>
    <w:rsid w:val="00EA41B4"/>
    <w:rsid w:val="00EA453A"/>
    <w:rsid w:val="00EA4743"/>
    <w:rsid w:val="00EA4860"/>
    <w:rsid w:val="00EA48BE"/>
    <w:rsid w:val="00EA4B5B"/>
    <w:rsid w:val="00EA53D7"/>
    <w:rsid w:val="00EA56C1"/>
    <w:rsid w:val="00EA581F"/>
    <w:rsid w:val="00EA5A80"/>
    <w:rsid w:val="00EA661B"/>
    <w:rsid w:val="00EA662B"/>
    <w:rsid w:val="00EA66CC"/>
    <w:rsid w:val="00EA6AC5"/>
    <w:rsid w:val="00EA6FEF"/>
    <w:rsid w:val="00EA76A7"/>
    <w:rsid w:val="00EA76CA"/>
    <w:rsid w:val="00EA7C0A"/>
    <w:rsid w:val="00EB06E4"/>
    <w:rsid w:val="00EB0D5E"/>
    <w:rsid w:val="00EB0E2A"/>
    <w:rsid w:val="00EB16C1"/>
    <w:rsid w:val="00EB17B8"/>
    <w:rsid w:val="00EB1B2E"/>
    <w:rsid w:val="00EB2AC3"/>
    <w:rsid w:val="00EB300C"/>
    <w:rsid w:val="00EB329B"/>
    <w:rsid w:val="00EB3EF0"/>
    <w:rsid w:val="00EB437D"/>
    <w:rsid w:val="00EB453B"/>
    <w:rsid w:val="00EB4890"/>
    <w:rsid w:val="00EB4A76"/>
    <w:rsid w:val="00EB4C0F"/>
    <w:rsid w:val="00EB5151"/>
    <w:rsid w:val="00EB56A3"/>
    <w:rsid w:val="00EB5AB2"/>
    <w:rsid w:val="00EB63DC"/>
    <w:rsid w:val="00EB674C"/>
    <w:rsid w:val="00EB6DAA"/>
    <w:rsid w:val="00EB7156"/>
    <w:rsid w:val="00EB7593"/>
    <w:rsid w:val="00EB7721"/>
    <w:rsid w:val="00EB7A7D"/>
    <w:rsid w:val="00EC094B"/>
    <w:rsid w:val="00EC0EDA"/>
    <w:rsid w:val="00EC10F4"/>
    <w:rsid w:val="00EC114B"/>
    <w:rsid w:val="00EC1277"/>
    <w:rsid w:val="00EC184C"/>
    <w:rsid w:val="00EC1FFD"/>
    <w:rsid w:val="00EC23CF"/>
    <w:rsid w:val="00EC26F7"/>
    <w:rsid w:val="00EC27A9"/>
    <w:rsid w:val="00EC2E62"/>
    <w:rsid w:val="00EC2E9C"/>
    <w:rsid w:val="00EC2F81"/>
    <w:rsid w:val="00EC2F8A"/>
    <w:rsid w:val="00EC3470"/>
    <w:rsid w:val="00EC34D0"/>
    <w:rsid w:val="00EC3858"/>
    <w:rsid w:val="00EC3B25"/>
    <w:rsid w:val="00EC3EEB"/>
    <w:rsid w:val="00EC409F"/>
    <w:rsid w:val="00EC4895"/>
    <w:rsid w:val="00EC4F55"/>
    <w:rsid w:val="00EC541E"/>
    <w:rsid w:val="00EC5620"/>
    <w:rsid w:val="00EC5AA9"/>
    <w:rsid w:val="00EC5B41"/>
    <w:rsid w:val="00EC5B4B"/>
    <w:rsid w:val="00EC6319"/>
    <w:rsid w:val="00EC64DB"/>
    <w:rsid w:val="00EC6545"/>
    <w:rsid w:val="00EC65A8"/>
    <w:rsid w:val="00EC67B6"/>
    <w:rsid w:val="00EC68D0"/>
    <w:rsid w:val="00EC7339"/>
    <w:rsid w:val="00EC7F24"/>
    <w:rsid w:val="00ED00DD"/>
    <w:rsid w:val="00ED0307"/>
    <w:rsid w:val="00ED068C"/>
    <w:rsid w:val="00ED0797"/>
    <w:rsid w:val="00ED0CBD"/>
    <w:rsid w:val="00ED0E51"/>
    <w:rsid w:val="00ED0ECD"/>
    <w:rsid w:val="00ED1468"/>
    <w:rsid w:val="00ED1550"/>
    <w:rsid w:val="00ED1778"/>
    <w:rsid w:val="00ED2176"/>
    <w:rsid w:val="00ED22D5"/>
    <w:rsid w:val="00ED22FC"/>
    <w:rsid w:val="00ED2839"/>
    <w:rsid w:val="00ED29D1"/>
    <w:rsid w:val="00ED2A06"/>
    <w:rsid w:val="00ED2C82"/>
    <w:rsid w:val="00ED3E34"/>
    <w:rsid w:val="00ED45B0"/>
    <w:rsid w:val="00ED4766"/>
    <w:rsid w:val="00ED4E5A"/>
    <w:rsid w:val="00ED5582"/>
    <w:rsid w:val="00ED5B55"/>
    <w:rsid w:val="00ED5C3E"/>
    <w:rsid w:val="00ED60D8"/>
    <w:rsid w:val="00ED61B8"/>
    <w:rsid w:val="00ED641A"/>
    <w:rsid w:val="00ED65D9"/>
    <w:rsid w:val="00ED6988"/>
    <w:rsid w:val="00ED6B3B"/>
    <w:rsid w:val="00ED739A"/>
    <w:rsid w:val="00ED74E1"/>
    <w:rsid w:val="00ED78C9"/>
    <w:rsid w:val="00ED79FD"/>
    <w:rsid w:val="00ED7D21"/>
    <w:rsid w:val="00ED7F20"/>
    <w:rsid w:val="00EE0212"/>
    <w:rsid w:val="00EE08A0"/>
    <w:rsid w:val="00EE0C9C"/>
    <w:rsid w:val="00EE0D60"/>
    <w:rsid w:val="00EE0E94"/>
    <w:rsid w:val="00EE1298"/>
    <w:rsid w:val="00EE16CE"/>
    <w:rsid w:val="00EE1A1A"/>
    <w:rsid w:val="00EE1D0C"/>
    <w:rsid w:val="00EE1F59"/>
    <w:rsid w:val="00EE288C"/>
    <w:rsid w:val="00EE2988"/>
    <w:rsid w:val="00EE2A76"/>
    <w:rsid w:val="00EE2C28"/>
    <w:rsid w:val="00EE33DF"/>
    <w:rsid w:val="00EE3E66"/>
    <w:rsid w:val="00EE3F74"/>
    <w:rsid w:val="00EE4628"/>
    <w:rsid w:val="00EE467B"/>
    <w:rsid w:val="00EE4876"/>
    <w:rsid w:val="00EE4979"/>
    <w:rsid w:val="00EE49E1"/>
    <w:rsid w:val="00EE4C6E"/>
    <w:rsid w:val="00EE4E3B"/>
    <w:rsid w:val="00EE5197"/>
    <w:rsid w:val="00EE51A5"/>
    <w:rsid w:val="00EE560D"/>
    <w:rsid w:val="00EE577C"/>
    <w:rsid w:val="00EE5895"/>
    <w:rsid w:val="00EE636E"/>
    <w:rsid w:val="00EE63E2"/>
    <w:rsid w:val="00EE649B"/>
    <w:rsid w:val="00EE65CB"/>
    <w:rsid w:val="00EE6748"/>
    <w:rsid w:val="00EE68D1"/>
    <w:rsid w:val="00EE7671"/>
    <w:rsid w:val="00EF012C"/>
    <w:rsid w:val="00EF01AE"/>
    <w:rsid w:val="00EF085B"/>
    <w:rsid w:val="00EF0C41"/>
    <w:rsid w:val="00EF1D70"/>
    <w:rsid w:val="00EF1F2E"/>
    <w:rsid w:val="00EF20BB"/>
    <w:rsid w:val="00EF22E2"/>
    <w:rsid w:val="00EF2BFB"/>
    <w:rsid w:val="00EF2D7B"/>
    <w:rsid w:val="00EF2DC2"/>
    <w:rsid w:val="00EF379C"/>
    <w:rsid w:val="00EF3AE9"/>
    <w:rsid w:val="00EF4115"/>
    <w:rsid w:val="00EF439A"/>
    <w:rsid w:val="00EF4687"/>
    <w:rsid w:val="00EF5AE5"/>
    <w:rsid w:val="00EF60D7"/>
    <w:rsid w:val="00EF648C"/>
    <w:rsid w:val="00EF6C87"/>
    <w:rsid w:val="00EF7E29"/>
    <w:rsid w:val="00EF7EE3"/>
    <w:rsid w:val="00F00154"/>
    <w:rsid w:val="00F00565"/>
    <w:rsid w:val="00F00776"/>
    <w:rsid w:val="00F008BC"/>
    <w:rsid w:val="00F00923"/>
    <w:rsid w:val="00F00B2F"/>
    <w:rsid w:val="00F01C19"/>
    <w:rsid w:val="00F01DB3"/>
    <w:rsid w:val="00F01DDE"/>
    <w:rsid w:val="00F01E59"/>
    <w:rsid w:val="00F0219B"/>
    <w:rsid w:val="00F02243"/>
    <w:rsid w:val="00F027CE"/>
    <w:rsid w:val="00F02E74"/>
    <w:rsid w:val="00F02F60"/>
    <w:rsid w:val="00F0376A"/>
    <w:rsid w:val="00F03A53"/>
    <w:rsid w:val="00F03DCF"/>
    <w:rsid w:val="00F0448C"/>
    <w:rsid w:val="00F044E9"/>
    <w:rsid w:val="00F047DB"/>
    <w:rsid w:val="00F04BDC"/>
    <w:rsid w:val="00F05315"/>
    <w:rsid w:val="00F05D82"/>
    <w:rsid w:val="00F064F3"/>
    <w:rsid w:val="00F067A3"/>
    <w:rsid w:val="00F06A02"/>
    <w:rsid w:val="00F06A5B"/>
    <w:rsid w:val="00F06DA5"/>
    <w:rsid w:val="00F0723B"/>
    <w:rsid w:val="00F07338"/>
    <w:rsid w:val="00F07A75"/>
    <w:rsid w:val="00F07E42"/>
    <w:rsid w:val="00F07F62"/>
    <w:rsid w:val="00F1044C"/>
    <w:rsid w:val="00F10703"/>
    <w:rsid w:val="00F10ABA"/>
    <w:rsid w:val="00F10BC4"/>
    <w:rsid w:val="00F10CBD"/>
    <w:rsid w:val="00F10EA2"/>
    <w:rsid w:val="00F10F40"/>
    <w:rsid w:val="00F11117"/>
    <w:rsid w:val="00F114C2"/>
    <w:rsid w:val="00F11D53"/>
    <w:rsid w:val="00F12225"/>
    <w:rsid w:val="00F12563"/>
    <w:rsid w:val="00F128BB"/>
    <w:rsid w:val="00F12AF2"/>
    <w:rsid w:val="00F13BEB"/>
    <w:rsid w:val="00F1431B"/>
    <w:rsid w:val="00F143D2"/>
    <w:rsid w:val="00F1474D"/>
    <w:rsid w:val="00F14E50"/>
    <w:rsid w:val="00F15184"/>
    <w:rsid w:val="00F15367"/>
    <w:rsid w:val="00F15AD7"/>
    <w:rsid w:val="00F15B03"/>
    <w:rsid w:val="00F161CD"/>
    <w:rsid w:val="00F163EB"/>
    <w:rsid w:val="00F16A71"/>
    <w:rsid w:val="00F16FC1"/>
    <w:rsid w:val="00F1767B"/>
    <w:rsid w:val="00F178D6"/>
    <w:rsid w:val="00F17AF6"/>
    <w:rsid w:val="00F208F6"/>
    <w:rsid w:val="00F20F34"/>
    <w:rsid w:val="00F2141C"/>
    <w:rsid w:val="00F22A2F"/>
    <w:rsid w:val="00F2437F"/>
    <w:rsid w:val="00F24687"/>
    <w:rsid w:val="00F246F1"/>
    <w:rsid w:val="00F24792"/>
    <w:rsid w:val="00F247EF"/>
    <w:rsid w:val="00F24B1E"/>
    <w:rsid w:val="00F25098"/>
    <w:rsid w:val="00F25315"/>
    <w:rsid w:val="00F25440"/>
    <w:rsid w:val="00F25934"/>
    <w:rsid w:val="00F25B78"/>
    <w:rsid w:val="00F25CA1"/>
    <w:rsid w:val="00F25FC8"/>
    <w:rsid w:val="00F26251"/>
    <w:rsid w:val="00F2627F"/>
    <w:rsid w:val="00F26422"/>
    <w:rsid w:val="00F26443"/>
    <w:rsid w:val="00F26803"/>
    <w:rsid w:val="00F26F55"/>
    <w:rsid w:val="00F2734E"/>
    <w:rsid w:val="00F27513"/>
    <w:rsid w:val="00F275EB"/>
    <w:rsid w:val="00F2788B"/>
    <w:rsid w:val="00F27D97"/>
    <w:rsid w:val="00F3052D"/>
    <w:rsid w:val="00F30C9F"/>
    <w:rsid w:val="00F3110B"/>
    <w:rsid w:val="00F3151A"/>
    <w:rsid w:val="00F3188C"/>
    <w:rsid w:val="00F31950"/>
    <w:rsid w:val="00F32438"/>
    <w:rsid w:val="00F324C9"/>
    <w:rsid w:val="00F3291F"/>
    <w:rsid w:val="00F32921"/>
    <w:rsid w:val="00F32B29"/>
    <w:rsid w:val="00F32B38"/>
    <w:rsid w:val="00F32D97"/>
    <w:rsid w:val="00F3312B"/>
    <w:rsid w:val="00F33418"/>
    <w:rsid w:val="00F334C9"/>
    <w:rsid w:val="00F338DF"/>
    <w:rsid w:val="00F33961"/>
    <w:rsid w:val="00F33E5C"/>
    <w:rsid w:val="00F341A6"/>
    <w:rsid w:val="00F3475C"/>
    <w:rsid w:val="00F34C76"/>
    <w:rsid w:val="00F35290"/>
    <w:rsid w:val="00F35BC0"/>
    <w:rsid w:val="00F35C13"/>
    <w:rsid w:val="00F36204"/>
    <w:rsid w:val="00F367E4"/>
    <w:rsid w:val="00F36D74"/>
    <w:rsid w:val="00F36E7B"/>
    <w:rsid w:val="00F36FC3"/>
    <w:rsid w:val="00F400B4"/>
    <w:rsid w:val="00F40396"/>
    <w:rsid w:val="00F403CB"/>
    <w:rsid w:val="00F40580"/>
    <w:rsid w:val="00F40CD5"/>
    <w:rsid w:val="00F4110B"/>
    <w:rsid w:val="00F41535"/>
    <w:rsid w:val="00F4192C"/>
    <w:rsid w:val="00F41A50"/>
    <w:rsid w:val="00F41E14"/>
    <w:rsid w:val="00F420D6"/>
    <w:rsid w:val="00F4210C"/>
    <w:rsid w:val="00F42629"/>
    <w:rsid w:val="00F42B88"/>
    <w:rsid w:val="00F4354D"/>
    <w:rsid w:val="00F437EC"/>
    <w:rsid w:val="00F438CF"/>
    <w:rsid w:val="00F448A9"/>
    <w:rsid w:val="00F44976"/>
    <w:rsid w:val="00F44A81"/>
    <w:rsid w:val="00F44E2F"/>
    <w:rsid w:val="00F44F14"/>
    <w:rsid w:val="00F45693"/>
    <w:rsid w:val="00F45E23"/>
    <w:rsid w:val="00F45E6A"/>
    <w:rsid w:val="00F45FCA"/>
    <w:rsid w:val="00F460FF"/>
    <w:rsid w:val="00F461E4"/>
    <w:rsid w:val="00F4637E"/>
    <w:rsid w:val="00F46922"/>
    <w:rsid w:val="00F46A8E"/>
    <w:rsid w:val="00F46E2A"/>
    <w:rsid w:val="00F46E5F"/>
    <w:rsid w:val="00F471F3"/>
    <w:rsid w:val="00F4731E"/>
    <w:rsid w:val="00F47499"/>
    <w:rsid w:val="00F474A6"/>
    <w:rsid w:val="00F475D5"/>
    <w:rsid w:val="00F477BB"/>
    <w:rsid w:val="00F47D1E"/>
    <w:rsid w:val="00F500E3"/>
    <w:rsid w:val="00F50A19"/>
    <w:rsid w:val="00F50C57"/>
    <w:rsid w:val="00F50DAF"/>
    <w:rsid w:val="00F515DD"/>
    <w:rsid w:val="00F5222F"/>
    <w:rsid w:val="00F52292"/>
    <w:rsid w:val="00F5268D"/>
    <w:rsid w:val="00F52A3F"/>
    <w:rsid w:val="00F52AE2"/>
    <w:rsid w:val="00F53132"/>
    <w:rsid w:val="00F533DA"/>
    <w:rsid w:val="00F5359C"/>
    <w:rsid w:val="00F536D2"/>
    <w:rsid w:val="00F53702"/>
    <w:rsid w:val="00F53706"/>
    <w:rsid w:val="00F53759"/>
    <w:rsid w:val="00F53ECA"/>
    <w:rsid w:val="00F54D7E"/>
    <w:rsid w:val="00F5501B"/>
    <w:rsid w:val="00F5542A"/>
    <w:rsid w:val="00F555ED"/>
    <w:rsid w:val="00F556F6"/>
    <w:rsid w:val="00F55C80"/>
    <w:rsid w:val="00F55D8F"/>
    <w:rsid w:val="00F5643E"/>
    <w:rsid w:val="00F56D7B"/>
    <w:rsid w:val="00F56FD6"/>
    <w:rsid w:val="00F57510"/>
    <w:rsid w:val="00F60902"/>
    <w:rsid w:val="00F609BD"/>
    <w:rsid w:val="00F60A6A"/>
    <w:rsid w:val="00F60B97"/>
    <w:rsid w:val="00F60F4C"/>
    <w:rsid w:val="00F613D6"/>
    <w:rsid w:val="00F61A1D"/>
    <w:rsid w:val="00F62226"/>
    <w:rsid w:val="00F62CAB"/>
    <w:rsid w:val="00F63498"/>
    <w:rsid w:val="00F63553"/>
    <w:rsid w:val="00F63E13"/>
    <w:rsid w:val="00F63F09"/>
    <w:rsid w:val="00F6468E"/>
    <w:rsid w:val="00F64951"/>
    <w:rsid w:val="00F651A4"/>
    <w:rsid w:val="00F6572C"/>
    <w:rsid w:val="00F65955"/>
    <w:rsid w:val="00F67390"/>
    <w:rsid w:val="00F674E6"/>
    <w:rsid w:val="00F70007"/>
    <w:rsid w:val="00F70305"/>
    <w:rsid w:val="00F70463"/>
    <w:rsid w:val="00F706EC"/>
    <w:rsid w:val="00F709F5"/>
    <w:rsid w:val="00F70C3B"/>
    <w:rsid w:val="00F70C75"/>
    <w:rsid w:val="00F716E2"/>
    <w:rsid w:val="00F71A39"/>
    <w:rsid w:val="00F72408"/>
    <w:rsid w:val="00F72906"/>
    <w:rsid w:val="00F729D1"/>
    <w:rsid w:val="00F72B8D"/>
    <w:rsid w:val="00F72DC7"/>
    <w:rsid w:val="00F72F45"/>
    <w:rsid w:val="00F73122"/>
    <w:rsid w:val="00F73317"/>
    <w:rsid w:val="00F73D25"/>
    <w:rsid w:val="00F73F7D"/>
    <w:rsid w:val="00F75159"/>
    <w:rsid w:val="00F755F0"/>
    <w:rsid w:val="00F75747"/>
    <w:rsid w:val="00F75816"/>
    <w:rsid w:val="00F76447"/>
    <w:rsid w:val="00F766C7"/>
    <w:rsid w:val="00F766CC"/>
    <w:rsid w:val="00F76809"/>
    <w:rsid w:val="00F769B2"/>
    <w:rsid w:val="00F76B17"/>
    <w:rsid w:val="00F76D77"/>
    <w:rsid w:val="00F77073"/>
    <w:rsid w:val="00F7720C"/>
    <w:rsid w:val="00F77E4A"/>
    <w:rsid w:val="00F801F2"/>
    <w:rsid w:val="00F8045D"/>
    <w:rsid w:val="00F806F3"/>
    <w:rsid w:val="00F81049"/>
    <w:rsid w:val="00F81078"/>
    <w:rsid w:val="00F8182A"/>
    <w:rsid w:val="00F818BE"/>
    <w:rsid w:val="00F81924"/>
    <w:rsid w:val="00F819D9"/>
    <w:rsid w:val="00F81B6D"/>
    <w:rsid w:val="00F82013"/>
    <w:rsid w:val="00F8218B"/>
    <w:rsid w:val="00F824B9"/>
    <w:rsid w:val="00F824FE"/>
    <w:rsid w:val="00F829A1"/>
    <w:rsid w:val="00F82E10"/>
    <w:rsid w:val="00F830DE"/>
    <w:rsid w:val="00F83454"/>
    <w:rsid w:val="00F8375B"/>
    <w:rsid w:val="00F83917"/>
    <w:rsid w:val="00F839E9"/>
    <w:rsid w:val="00F83AE2"/>
    <w:rsid w:val="00F83FDA"/>
    <w:rsid w:val="00F84200"/>
    <w:rsid w:val="00F84A00"/>
    <w:rsid w:val="00F84E2B"/>
    <w:rsid w:val="00F85274"/>
    <w:rsid w:val="00F852DC"/>
    <w:rsid w:val="00F8540F"/>
    <w:rsid w:val="00F85C0E"/>
    <w:rsid w:val="00F85D94"/>
    <w:rsid w:val="00F85E69"/>
    <w:rsid w:val="00F85F69"/>
    <w:rsid w:val="00F864E2"/>
    <w:rsid w:val="00F8680F"/>
    <w:rsid w:val="00F87034"/>
    <w:rsid w:val="00F8733F"/>
    <w:rsid w:val="00F903EA"/>
    <w:rsid w:val="00F90AA3"/>
    <w:rsid w:val="00F90F06"/>
    <w:rsid w:val="00F91678"/>
    <w:rsid w:val="00F91B6B"/>
    <w:rsid w:val="00F91C86"/>
    <w:rsid w:val="00F9221F"/>
    <w:rsid w:val="00F92277"/>
    <w:rsid w:val="00F928C8"/>
    <w:rsid w:val="00F92946"/>
    <w:rsid w:val="00F92C5A"/>
    <w:rsid w:val="00F92F5F"/>
    <w:rsid w:val="00F93028"/>
    <w:rsid w:val="00F9314F"/>
    <w:rsid w:val="00F933E9"/>
    <w:rsid w:val="00F937A6"/>
    <w:rsid w:val="00F93A68"/>
    <w:rsid w:val="00F9404B"/>
    <w:rsid w:val="00F94472"/>
    <w:rsid w:val="00F9455C"/>
    <w:rsid w:val="00F94AE5"/>
    <w:rsid w:val="00F9530C"/>
    <w:rsid w:val="00F95590"/>
    <w:rsid w:val="00F95ABE"/>
    <w:rsid w:val="00F9666B"/>
    <w:rsid w:val="00F96691"/>
    <w:rsid w:val="00F96B63"/>
    <w:rsid w:val="00F96D03"/>
    <w:rsid w:val="00FA0236"/>
    <w:rsid w:val="00FA04BA"/>
    <w:rsid w:val="00FA0704"/>
    <w:rsid w:val="00FA0C3C"/>
    <w:rsid w:val="00FA0FC8"/>
    <w:rsid w:val="00FA1341"/>
    <w:rsid w:val="00FA1530"/>
    <w:rsid w:val="00FA197B"/>
    <w:rsid w:val="00FA1CA6"/>
    <w:rsid w:val="00FA1EC4"/>
    <w:rsid w:val="00FA26BC"/>
    <w:rsid w:val="00FA2A06"/>
    <w:rsid w:val="00FA2B37"/>
    <w:rsid w:val="00FA2C04"/>
    <w:rsid w:val="00FA2D6A"/>
    <w:rsid w:val="00FA2D9F"/>
    <w:rsid w:val="00FA2EB5"/>
    <w:rsid w:val="00FA36F9"/>
    <w:rsid w:val="00FA376A"/>
    <w:rsid w:val="00FA3771"/>
    <w:rsid w:val="00FA3DA7"/>
    <w:rsid w:val="00FA4084"/>
    <w:rsid w:val="00FA420B"/>
    <w:rsid w:val="00FA470E"/>
    <w:rsid w:val="00FA474C"/>
    <w:rsid w:val="00FA48F8"/>
    <w:rsid w:val="00FA518D"/>
    <w:rsid w:val="00FA5240"/>
    <w:rsid w:val="00FA52BC"/>
    <w:rsid w:val="00FA530E"/>
    <w:rsid w:val="00FA5378"/>
    <w:rsid w:val="00FA5563"/>
    <w:rsid w:val="00FA56CF"/>
    <w:rsid w:val="00FA59FB"/>
    <w:rsid w:val="00FA5CE9"/>
    <w:rsid w:val="00FA60CC"/>
    <w:rsid w:val="00FA6243"/>
    <w:rsid w:val="00FA709A"/>
    <w:rsid w:val="00FA7477"/>
    <w:rsid w:val="00FA7A26"/>
    <w:rsid w:val="00FA7D10"/>
    <w:rsid w:val="00FA7D3D"/>
    <w:rsid w:val="00FA7EC9"/>
    <w:rsid w:val="00FB0239"/>
    <w:rsid w:val="00FB073C"/>
    <w:rsid w:val="00FB0D16"/>
    <w:rsid w:val="00FB0D2C"/>
    <w:rsid w:val="00FB1305"/>
    <w:rsid w:val="00FB181A"/>
    <w:rsid w:val="00FB1C32"/>
    <w:rsid w:val="00FB1CDE"/>
    <w:rsid w:val="00FB1DC9"/>
    <w:rsid w:val="00FB232C"/>
    <w:rsid w:val="00FB2593"/>
    <w:rsid w:val="00FB2AE1"/>
    <w:rsid w:val="00FB354D"/>
    <w:rsid w:val="00FB3947"/>
    <w:rsid w:val="00FB40B6"/>
    <w:rsid w:val="00FB40B9"/>
    <w:rsid w:val="00FB41DA"/>
    <w:rsid w:val="00FB4836"/>
    <w:rsid w:val="00FB4889"/>
    <w:rsid w:val="00FB48ED"/>
    <w:rsid w:val="00FB4A2B"/>
    <w:rsid w:val="00FB506B"/>
    <w:rsid w:val="00FB523C"/>
    <w:rsid w:val="00FB5DA9"/>
    <w:rsid w:val="00FB5F24"/>
    <w:rsid w:val="00FB6042"/>
    <w:rsid w:val="00FB628A"/>
    <w:rsid w:val="00FB6430"/>
    <w:rsid w:val="00FB6554"/>
    <w:rsid w:val="00FB677B"/>
    <w:rsid w:val="00FB67CB"/>
    <w:rsid w:val="00FB68A7"/>
    <w:rsid w:val="00FB6A44"/>
    <w:rsid w:val="00FB6D2E"/>
    <w:rsid w:val="00FB74D2"/>
    <w:rsid w:val="00FB7904"/>
    <w:rsid w:val="00FB7B84"/>
    <w:rsid w:val="00FB7D51"/>
    <w:rsid w:val="00FC0AFF"/>
    <w:rsid w:val="00FC0BD9"/>
    <w:rsid w:val="00FC128B"/>
    <w:rsid w:val="00FC16C4"/>
    <w:rsid w:val="00FC1BB5"/>
    <w:rsid w:val="00FC276A"/>
    <w:rsid w:val="00FC27DD"/>
    <w:rsid w:val="00FC2BE8"/>
    <w:rsid w:val="00FC2F20"/>
    <w:rsid w:val="00FC33B9"/>
    <w:rsid w:val="00FC3739"/>
    <w:rsid w:val="00FC39F0"/>
    <w:rsid w:val="00FC39FA"/>
    <w:rsid w:val="00FC3ED3"/>
    <w:rsid w:val="00FC40AB"/>
    <w:rsid w:val="00FC4833"/>
    <w:rsid w:val="00FC4950"/>
    <w:rsid w:val="00FC4977"/>
    <w:rsid w:val="00FC4B65"/>
    <w:rsid w:val="00FC4D35"/>
    <w:rsid w:val="00FC4E01"/>
    <w:rsid w:val="00FC5048"/>
    <w:rsid w:val="00FC511E"/>
    <w:rsid w:val="00FC5524"/>
    <w:rsid w:val="00FC562F"/>
    <w:rsid w:val="00FC5DEB"/>
    <w:rsid w:val="00FC5EB3"/>
    <w:rsid w:val="00FC6394"/>
    <w:rsid w:val="00FC65A9"/>
    <w:rsid w:val="00FC71B6"/>
    <w:rsid w:val="00FC74DE"/>
    <w:rsid w:val="00FC7781"/>
    <w:rsid w:val="00FC7917"/>
    <w:rsid w:val="00FC7F70"/>
    <w:rsid w:val="00FC7FB6"/>
    <w:rsid w:val="00FD04C7"/>
    <w:rsid w:val="00FD0517"/>
    <w:rsid w:val="00FD09F8"/>
    <w:rsid w:val="00FD117F"/>
    <w:rsid w:val="00FD179A"/>
    <w:rsid w:val="00FD2479"/>
    <w:rsid w:val="00FD2BE1"/>
    <w:rsid w:val="00FD2D1D"/>
    <w:rsid w:val="00FD2F13"/>
    <w:rsid w:val="00FD35C8"/>
    <w:rsid w:val="00FD372F"/>
    <w:rsid w:val="00FD48D0"/>
    <w:rsid w:val="00FD49E1"/>
    <w:rsid w:val="00FD4A08"/>
    <w:rsid w:val="00FD4A25"/>
    <w:rsid w:val="00FD4C1B"/>
    <w:rsid w:val="00FD4C49"/>
    <w:rsid w:val="00FD53EA"/>
    <w:rsid w:val="00FD5767"/>
    <w:rsid w:val="00FD57A1"/>
    <w:rsid w:val="00FD5CDB"/>
    <w:rsid w:val="00FD6617"/>
    <w:rsid w:val="00FD6706"/>
    <w:rsid w:val="00FD6E07"/>
    <w:rsid w:val="00FD726C"/>
    <w:rsid w:val="00FD73D1"/>
    <w:rsid w:val="00FD7489"/>
    <w:rsid w:val="00FD7568"/>
    <w:rsid w:val="00FD75B1"/>
    <w:rsid w:val="00FD78B6"/>
    <w:rsid w:val="00FE029F"/>
    <w:rsid w:val="00FE10FB"/>
    <w:rsid w:val="00FE1125"/>
    <w:rsid w:val="00FE1436"/>
    <w:rsid w:val="00FE148F"/>
    <w:rsid w:val="00FE1AAE"/>
    <w:rsid w:val="00FE1DC8"/>
    <w:rsid w:val="00FE2060"/>
    <w:rsid w:val="00FE2070"/>
    <w:rsid w:val="00FE27F0"/>
    <w:rsid w:val="00FE2837"/>
    <w:rsid w:val="00FE2A96"/>
    <w:rsid w:val="00FE360D"/>
    <w:rsid w:val="00FE3703"/>
    <w:rsid w:val="00FE41B5"/>
    <w:rsid w:val="00FE44F5"/>
    <w:rsid w:val="00FE4BFA"/>
    <w:rsid w:val="00FE4DA9"/>
    <w:rsid w:val="00FE5219"/>
    <w:rsid w:val="00FE54C0"/>
    <w:rsid w:val="00FE59E7"/>
    <w:rsid w:val="00FE5DC0"/>
    <w:rsid w:val="00FE5EAE"/>
    <w:rsid w:val="00FE5EE2"/>
    <w:rsid w:val="00FE6113"/>
    <w:rsid w:val="00FE6537"/>
    <w:rsid w:val="00FE6575"/>
    <w:rsid w:val="00FE7233"/>
    <w:rsid w:val="00FE7317"/>
    <w:rsid w:val="00FE7796"/>
    <w:rsid w:val="00FE7ECE"/>
    <w:rsid w:val="00FF02D0"/>
    <w:rsid w:val="00FF0D96"/>
    <w:rsid w:val="00FF0E83"/>
    <w:rsid w:val="00FF0F9E"/>
    <w:rsid w:val="00FF1498"/>
    <w:rsid w:val="00FF1564"/>
    <w:rsid w:val="00FF1687"/>
    <w:rsid w:val="00FF1865"/>
    <w:rsid w:val="00FF1A03"/>
    <w:rsid w:val="00FF1E7D"/>
    <w:rsid w:val="00FF1FCF"/>
    <w:rsid w:val="00FF254F"/>
    <w:rsid w:val="00FF2900"/>
    <w:rsid w:val="00FF2D47"/>
    <w:rsid w:val="00FF2F06"/>
    <w:rsid w:val="00FF3A7D"/>
    <w:rsid w:val="00FF3E16"/>
    <w:rsid w:val="00FF3FFC"/>
    <w:rsid w:val="00FF4510"/>
    <w:rsid w:val="00FF4BFC"/>
    <w:rsid w:val="00FF4C0C"/>
    <w:rsid w:val="00FF4C31"/>
    <w:rsid w:val="00FF4EC2"/>
    <w:rsid w:val="00FF53A1"/>
    <w:rsid w:val="00FF54F6"/>
    <w:rsid w:val="00FF6506"/>
    <w:rsid w:val="00FF75C6"/>
    <w:rsid w:val="00FF75FB"/>
    <w:rsid w:val="00FF7B99"/>
    <w:rsid w:val="07587841"/>
    <w:rsid w:val="07C71368"/>
    <w:rsid w:val="07F37049"/>
    <w:rsid w:val="0B8245CC"/>
    <w:rsid w:val="12A21A2D"/>
    <w:rsid w:val="13B90CB9"/>
    <w:rsid w:val="13ED5DCD"/>
    <w:rsid w:val="1F1B52B1"/>
    <w:rsid w:val="1FC63A83"/>
    <w:rsid w:val="23994316"/>
    <w:rsid w:val="2AD1504D"/>
    <w:rsid w:val="2C8357C6"/>
    <w:rsid w:val="2D6C0F10"/>
    <w:rsid w:val="2F4F751D"/>
    <w:rsid w:val="2F533483"/>
    <w:rsid w:val="3009361E"/>
    <w:rsid w:val="333F49F9"/>
    <w:rsid w:val="33DC0C95"/>
    <w:rsid w:val="34C81663"/>
    <w:rsid w:val="3500770C"/>
    <w:rsid w:val="36A4328C"/>
    <w:rsid w:val="37E40BF6"/>
    <w:rsid w:val="3AAE78CB"/>
    <w:rsid w:val="45CC7AB5"/>
    <w:rsid w:val="4BE34E89"/>
    <w:rsid w:val="4E4A7EAF"/>
    <w:rsid w:val="558D2131"/>
    <w:rsid w:val="576B08CF"/>
    <w:rsid w:val="593D3426"/>
    <w:rsid w:val="59CB476E"/>
    <w:rsid w:val="5B3643D1"/>
    <w:rsid w:val="5B8F2945"/>
    <w:rsid w:val="5D150DF2"/>
    <w:rsid w:val="60650408"/>
    <w:rsid w:val="63F10F19"/>
    <w:rsid w:val="64DE088D"/>
    <w:rsid w:val="6B123AD3"/>
    <w:rsid w:val="6CAE7D2E"/>
    <w:rsid w:val="6EB509F9"/>
    <w:rsid w:val="6F2A6BE6"/>
    <w:rsid w:val="702D11DC"/>
    <w:rsid w:val="738D3593"/>
    <w:rsid w:val="755863CC"/>
    <w:rsid w:val="76636627"/>
    <w:rsid w:val="7CDC42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1C4F12C"/>
  <w15:docId w15:val="{8145D471-D7A0-4F27-9B73-08E4016BC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Pr>
      <w:rFonts w:ascii="Calibri" w:hAnsi="Calibri"/>
      <w:kern w:val="2"/>
      <w:sz w:val="21"/>
    </w:rPr>
  </w:style>
  <w:style w:type="paragraph" w:styleId="1">
    <w:name w:val="heading 1"/>
    <w:basedOn w:val="a0"/>
    <w:next w:val="a0"/>
    <w:link w:val="10"/>
    <w:qFormat/>
    <w:pPr>
      <w:keepNext/>
      <w:keepLines/>
      <w:spacing w:before="340" w:after="330" w:line="578" w:lineRule="auto"/>
      <w:outlineLvl w:val="0"/>
    </w:pPr>
    <w:rPr>
      <w:b/>
      <w:bCs/>
      <w:kern w:val="44"/>
      <w:sz w:val="44"/>
      <w:szCs w:val="44"/>
    </w:rPr>
  </w:style>
  <w:style w:type="paragraph" w:styleId="2">
    <w:name w:val="heading 2"/>
    <w:basedOn w:val="a0"/>
    <w:next w:val="a0"/>
    <w:link w:val="20"/>
    <w:qFormat/>
    <w:pPr>
      <w:keepNext/>
      <w:keepLines/>
      <w:spacing w:before="260" w:after="260" w:line="416" w:lineRule="auto"/>
      <w:outlineLvl w:val="1"/>
    </w:pPr>
    <w:rPr>
      <w:rFonts w:ascii="Arial" w:eastAsia="黑体" w:hAnsi="Arial"/>
      <w:b/>
      <w:bCs/>
      <w:sz w:val="32"/>
      <w:szCs w:val="32"/>
    </w:rPr>
  </w:style>
  <w:style w:type="paragraph" w:styleId="3">
    <w:name w:val="heading 3"/>
    <w:aliases w:val="三级标题"/>
    <w:basedOn w:val="a1"/>
    <w:next w:val="a0"/>
    <w:link w:val="30"/>
    <w:autoRedefine/>
    <w:qFormat/>
    <w:rsid w:val="009F4EF7"/>
    <w:rPr>
      <w:color w:val="auto"/>
      <w:sz w:val="21"/>
    </w:rPr>
  </w:style>
  <w:style w:type="paragraph" w:styleId="4">
    <w:name w:val="heading 4"/>
    <w:basedOn w:val="a0"/>
    <w:next w:val="a0"/>
    <w:link w:val="40"/>
    <w:uiPriority w:val="9"/>
    <w:semiHidden/>
    <w:unhideWhenUsed/>
    <w:qFormat/>
    <w:rsid w:val="0039163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link w:val="1"/>
    <w:qFormat/>
    <w:rPr>
      <w:rFonts w:ascii="Calibri" w:eastAsia="宋体" w:hAnsi="Calibri" w:cs="Times New Roman"/>
      <w:b/>
      <w:bCs/>
      <w:kern w:val="44"/>
      <w:sz w:val="44"/>
      <w:szCs w:val="44"/>
    </w:rPr>
  </w:style>
  <w:style w:type="character" w:customStyle="1" w:styleId="20">
    <w:name w:val="标题 2 字符"/>
    <w:link w:val="2"/>
    <w:qFormat/>
    <w:rPr>
      <w:rFonts w:ascii="Arial" w:eastAsia="黑体" w:hAnsi="Arial" w:cs="Times New Roman"/>
      <w:b/>
      <w:bCs/>
      <w:sz w:val="32"/>
      <w:szCs w:val="32"/>
    </w:rPr>
  </w:style>
  <w:style w:type="paragraph" w:customStyle="1" w:styleId="a1">
    <w:name w:val="二级标题"/>
    <w:basedOn w:val="a0"/>
    <w:next w:val="a5"/>
    <w:link w:val="a6"/>
    <w:autoRedefine/>
    <w:qFormat/>
    <w:rsid w:val="00283E13"/>
    <w:pPr>
      <w:keepNext/>
      <w:keepLines/>
      <w:spacing w:before="120" w:after="120" w:line="360" w:lineRule="exact"/>
      <w:ind w:left="357" w:hanging="357"/>
      <w:outlineLvl w:val="2"/>
    </w:pPr>
    <w:rPr>
      <w:rFonts w:ascii="Times New Roman" w:hAnsi="Times New Roman"/>
      <w:b/>
      <w:bCs/>
      <w:color w:val="000000" w:themeColor="text1"/>
      <w:sz w:val="24"/>
      <w:szCs w:val="21"/>
    </w:rPr>
  </w:style>
  <w:style w:type="paragraph" w:customStyle="1" w:styleId="a5">
    <w:name w:val="正文内容"/>
    <w:basedOn w:val="a0"/>
    <w:link w:val="a7"/>
    <w:qFormat/>
    <w:rsid w:val="005304BA"/>
    <w:pPr>
      <w:overflowPunct w:val="0"/>
      <w:topLinePunct/>
      <w:adjustRightInd w:val="0"/>
      <w:snapToGrid w:val="0"/>
      <w:spacing w:line="360" w:lineRule="exact"/>
      <w:ind w:rightChars="8" w:right="8" w:firstLineChars="200" w:firstLine="200"/>
      <w:jc w:val="both"/>
      <w:textAlignment w:val="center"/>
    </w:pPr>
    <w:rPr>
      <w:rFonts w:ascii="Times New Roman" w:hAnsi="Times New Roman"/>
      <w:szCs w:val="21"/>
    </w:rPr>
  </w:style>
  <w:style w:type="character" w:customStyle="1" w:styleId="a7">
    <w:name w:val="正文内容 字符"/>
    <w:link w:val="a5"/>
    <w:qFormat/>
    <w:rsid w:val="005304BA"/>
    <w:rPr>
      <w:kern w:val="2"/>
      <w:sz w:val="21"/>
      <w:szCs w:val="21"/>
    </w:rPr>
  </w:style>
  <w:style w:type="character" w:customStyle="1" w:styleId="a6">
    <w:name w:val="二级标题 字符"/>
    <w:link w:val="a1"/>
    <w:qFormat/>
    <w:rsid w:val="00283E13"/>
    <w:rPr>
      <w:b/>
      <w:bCs/>
      <w:color w:val="000000" w:themeColor="text1"/>
      <w:kern w:val="2"/>
      <w:sz w:val="24"/>
      <w:szCs w:val="21"/>
    </w:rPr>
  </w:style>
  <w:style w:type="character" w:customStyle="1" w:styleId="30">
    <w:name w:val="标题 3 字符"/>
    <w:aliases w:val="三级标题 字符"/>
    <w:basedOn w:val="a2"/>
    <w:link w:val="3"/>
    <w:qFormat/>
    <w:rsid w:val="009F4EF7"/>
    <w:rPr>
      <w:b/>
      <w:bCs/>
      <w:kern w:val="2"/>
      <w:sz w:val="21"/>
      <w:szCs w:val="21"/>
    </w:rPr>
  </w:style>
  <w:style w:type="character" w:customStyle="1" w:styleId="40">
    <w:name w:val="标题 4 字符"/>
    <w:basedOn w:val="a2"/>
    <w:link w:val="4"/>
    <w:uiPriority w:val="9"/>
    <w:semiHidden/>
    <w:rsid w:val="00391638"/>
    <w:rPr>
      <w:rFonts w:asciiTheme="majorHAnsi" w:eastAsiaTheme="majorEastAsia" w:hAnsiTheme="majorHAnsi" w:cstheme="majorBidi"/>
      <w:b/>
      <w:bCs/>
      <w:kern w:val="2"/>
      <w:sz w:val="28"/>
      <w:szCs w:val="28"/>
    </w:rPr>
  </w:style>
  <w:style w:type="paragraph" w:styleId="a8">
    <w:name w:val="caption"/>
    <w:aliases w:val="表与图"/>
    <w:basedOn w:val="a0"/>
    <w:next w:val="a0"/>
    <w:uiPriority w:val="35"/>
    <w:unhideWhenUsed/>
    <w:qFormat/>
    <w:rPr>
      <w:rFonts w:asciiTheme="majorHAnsi" w:eastAsia="黑体" w:hAnsiTheme="majorHAnsi" w:cstheme="majorBidi"/>
      <w:sz w:val="20"/>
    </w:rPr>
  </w:style>
  <w:style w:type="paragraph" w:styleId="a9">
    <w:name w:val="footer"/>
    <w:basedOn w:val="a0"/>
    <w:link w:val="aa"/>
    <w:uiPriority w:val="99"/>
    <w:unhideWhenUsed/>
    <w:qFormat/>
    <w:pPr>
      <w:tabs>
        <w:tab w:val="center" w:pos="4153"/>
        <w:tab w:val="right" w:pos="8306"/>
      </w:tabs>
      <w:snapToGrid w:val="0"/>
    </w:pPr>
    <w:rPr>
      <w:sz w:val="18"/>
      <w:szCs w:val="18"/>
    </w:rPr>
  </w:style>
  <w:style w:type="character" w:customStyle="1" w:styleId="aa">
    <w:name w:val="页脚 字符"/>
    <w:basedOn w:val="a2"/>
    <w:link w:val="a9"/>
    <w:uiPriority w:val="99"/>
    <w:qFormat/>
    <w:rPr>
      <w:rFonts w:ascii="Calibri" w:eastAsia="宋体" w:hAnsi="Calibri" w:cs="Times New Roman"/>
      <w:sz w:val="18"/>
      <w:szCs w:val="18"/>
    </w:rPr>
  </w:style>
  <w:style w:type="paragraph" w:styleId="ab">
    <w:name w:val="header"/>
    <w:basedOn w:val="a0"/>
    <w:link w:val="ac"/>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2"/>
    <w:link w:val="ab"/>
    <w:uiPriority w:val="99"/>
    <w:qFormat/>
    <w:rPr>
      <w:rFonts w:ascii="Calibri" w:eastAsia="宋体" w:hAnsi="Calibri" w:cs="Times New Roman"/>
      <w:sz w:val="18"/>
      <w:szCs w:val="18"/>
    </w:rPr>
  </w:style>
  <w:style w:type="paragraph" w:styleId="ad">
    <w:name w:val="Title"/>
    <w:basedOn w:val="a0"/>
    <w:next w:val="a0"/>
    <w:link w:val="ae"/>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2"/>
    <w:link w:val="ad"/>
    <w:uiPriority w:val="10"/>
    <w:qFormat/>
    <w:rPr>
      <w:rFonts w:asciiTheme="majorHAnsi" w:eastAsiaTheme="majorEastAsia" w:hAnsiTheme="majorHAnsi" w:cstheme="majorBidi"/>
      <w:b/>
      <w:bCs/>
      <w:sz w:val="32"/>
      <w:szCs w:val="32"/>
    </w:rPr>
  </w:style>
  <w:style w:type="table" w:styleId="af">
    <w:name w:val="Table Grid"/>
    <w:basedOn w:val="a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一级标题"/>
    <w:basedOn w:val="1"/>
    <w:link w:val="af1"/>
    <w:autoRedefine/>
    <w:qFormat/>
    <w:rsid w:val="004B63B0"/>
    <w:pPr>
      <w:spacing w:before="180" w:after="180" w:line="240" w:lineRule="auto"/>
      <w:ind w:right="17"/>
    </w:pPr>
    <w:rPr>
      <w:rFonts w:ascii="Times New Roman" w:eastAsia="Times New Roman" w:hAnsi="Times New Roman"/>
      <w:sz w:val="28"/>
      <w:szCs w:val="24"/>
    </w:rPr>
  </w:style>
  <w:style w:type="character" w:customStyle="1" w:styleId="af1">
    <w:name w:val="一级标题 字符"/>
    <w:link w:val="af0"/>
    <w:qFormat/>
    <w:rsid w:val="004B63B0"/>
    <w:rPr>
      <w:rFonts w:eastAsia="Times New Roman"/>
      <w:b/>
      <w:bCs/>
      <w:kern w:val="44"/>
      <w:sz w:val="28"/>
      <w:szCs w:val="24"/>
    </w:rPr>
  </w:style>
  <w:style w:type="paragraph" w:customStyle="1" w:styleId="af2">
    <w:name w:val="图注"/>
    <w:basedOn w:val="a0"/>
    <w:link w:val="af3"/>
    <w:qFormat/>
    <w:rsid w:val="0096382F"/>
    <w:pPr>
      <w:spacing w:before="120" w:after="240" w:line="240" w:lineRule="exact"/>
      <w:jc w:val="center"/>
      <w:textAlignment w:val="center"/>
    </w:pPr>
    <w:rPr>
      <w:rFonts w:ascii="Times New Roman" w:hAnsi="Times New Roman"/>
      <w:color w:val="000000"/>
      <w:sz w:val="18"/>
      <w:szCs w:val="18"/>
    </w:rPr>
  </w:style>
  <w:style w:type="character" w:customStyle="1" w:styleId="af3">
    <w:name w:val="图注 字符"/>
    <w:link w:val="af2"/>
    <w:qFormat/>
    <w:rsid w:val="0096382F"/>
    <w:rPr>
      <w:color w:val="000000"/>
      <w:kern w:val="2"/>
      <w:sz w:val="18"/>
      <w:szCs w:val="18"/>
    </w:rPr>
  </w:style>
  <w:style w:type="paragraph" w:customStyle="1" w:styleId="af4">
    <w:name w:val="表/图英文"/>
    <w:basedOn w:val="a0"/>
    <w:link w:val="af5"/>
    <w:qFormat/>
    <w:pPr>
      <w:jc w:val="center"/>
    </w:pPr>
    <w:rPr>
      <w:rFonts w:ascii="Times New Roman" w:hAnsi="Times New Roman"/>
      <w:color w:val="000000"/>
      <w:sz w:val="18"/>
      <w:szCs w:val="18"/>
    </w:rPr>
  </w:style>
  <w:style w:type="character" w:customStyle="1" w:styleId="af5">
    <w:name w:val="表/图英文 字符"/>
    <w:link w:val="af4"/>
    <w:qFormat/>
    <w:rPr>
      <w:rFonts w:ascii="Times New Roman" w:eastAsia="宋体" w:hAnsi="Times New Roman" w:cs="Times New Roman"/>
      <w:color w:val="000000"/>
      <w:sz w:val="18"/>
      <w:szCs w:val="18"/>
    </w:rPr>
  </w:style>
  <w:style w:type="paragraph" w:customStyle="1" w:styleId="af6">
    <w:name w:val="参考文献"/>
    <w:basedOn w:val="1"/>
    <w:link w:val="af7"/>
    <w:qFormat/>
    <w:pPr>
      <w:spacing w:before="240" w:after="160" w:line="240" w:lineRule="exact"/>
      <w:jc w:val="center"/>
    </w:pPr>
    <w:rPr>
      <w:rFonts w:ascii="Times New Roman" w:hAnsi="Times New Roman"/>
      <w:sz w:val="21"/>
      <w:szCs w:val="21"/>
    </w:rPr>
  </w:style>
  <w:style w:type="character" w:customStyle="1" w:styleId="af7">
    <w:name w:val="参考文献 字符"/>
    <w:link w:val="af6"/>
    <w:qFormat/>
    <w:rPr>
      <w:rFonts w:ascii="Times New Roman" w:eastAsia="宋体" w:hAnsi="Times New Roman" w:cs="Times New Roman"/>
      <w:b/>
      <w:bCs/>
      <w:kern w:val="44"/>
      <w:szCs w:val="21"/>
    </w:rPr>
  </w:style>
  <w:style w:type="paragraph" w:customStyle="1" w:styleId="a">
    <w:name w:val="参考文献内容"/>
    <w:basedOn w:val="a0"/>
    <w:link w:val="af8"/>
    <w:qFormat/>
    <w:rsid w:val="00FA3DA7"/>
    <w:pPr>
      <w:numPr>
        <w:numId w:val="1"/>
      </w:numPr>
      <w:tabs>
        <w:tab w:val="left" w:pos="420"/>
      </w:tabs>
      <w:spacing w:line="280" w:lineRule="exact"/>
    </w:pPr>
    <w:rPr>
      <w:rFonts w:ascii="Times New Roman" w:hAnsi="Times New Roman"/>
      <w:kern w:val="0"/>
      <w:sz w:val="18"/>
      <w:szCs w:val="15"/>
    </w:rPr>
  </w:style>
  <w:style w:type="character" w:customStyle="1" w:styleId="af8">
    <w:name w:val="参考文献内容 字符"/>
    <w:link w:val="a"/>
    <w:qFormat/>
    <w:rsid w:val="00FA3DA7"/>
    <w:rPr>
      <w:sz w:val="18"/>
      <w:szCs w:val="15"/>
    </w:rPr>
  </w:style>
  <w:style w:type="paragraph" w:customStyle="1" w:styleId="af9">
    <w:name w:val="英文题目"/>
    <w:basedOn w:val="a0"/>
    <w:link w:val="afa"/>
    <w:qFormat/>
    <w:pPr>
      <w:ind w:leftChars="200" w:left="420" w:rightChars="241" w:right="506"/>
      <w:jc w:val="center"/>
    </w:pPr>
    <w:rPr>
      <w:rFonts w:ascii="Times New Roman" w:hAnsi="Times New Roman"/>
      <w:b/>
      <w:sz w:val="24"/>
      <w:szCs w:val="24"/>
    </w:rPr>
  </w:style>
  <w:style w:type="character" w:customStyle="1" w:styleId="afa">
    <w:name w:val="英文题目 字符"/>
    <w:link w:val="af9"/>
    <w:qFormat/>
    <w:rPr>
      <w:rFonts w:ascii="Times New Roman" w:eastAsia="宋体" w:hAnsi="Times New Roman" w:cs="Times New Roman"/>
      <w:b/>
      <w:sz w:val="24"/>
      <w:szCs w:val="24"/>
    </w:rPr>
  </w:style>
  <w:style w:type="paragraph" w:customStyle="1" w:styleId="afb">
    <w:name w:val="英文摘要"/>
    <w:basedOn w:val="a0"/>
    <w:link w:val="afc"/>
    <w:qFormat/>
    <w:pPr>
      <w:ind w:right="-33"/>
    </w:pPr>
    <w:rPr>
      <w:rFonts w:ascii="Times New Roman" w:hAnsi="Times New Roman"/>
      <w:b/>
      <w:iCs/>
      <w:sz w:val="18"/>
      <w:szCs w:val="18"/>
    </w:rPr>
  </w:style>
  <w:style w:type="character" w:customStyle="1" w:styleId="afc">
    <w:name w:val="英文摘要 字符"/>
    <w:link w:val="afb"/>
    <w:qFormat/>
    <w:rPr>
      <w:rFonts w:ascii="Times New Roman" w:eastAsia="宋体" w:hAnsi="Times New Roman" w:cs="Times New Roman"/>
      <w:b/>
      <w:iCs/>
      <w:sz w:val="18"/>
      <w:szCs w:val="18"/>
    </w:rPr>
  </w:style>
  <w:style w:type="paragraph" w:customStyle="1" w:styleId="afd">
    <w:name w:val="英文作者"/>
    <w:basedOn w:val="a0"/>
    <w:link w:val="afe"/>
    <w:qFormat/>
    <w:pPr>
      <w:ind w:leftChars="200" w:left="420" w:rightChars="241" w:right="506"/>
      <w:jc w:val="center"/>
    </w:pPr>
    <w:rPr>
      <w:rFonts w:ascii="Times New Roman" w:hAnsi="Times New Roman"/>
      <w:sz w:val="18"/>
      <w:szCs w:val="18"/>
    </w:rPr>
  </w:style>
  <w:style w:type="character" w:customStyle="1" w:styleId="afe">
    <w:name w:val="英文作者 字符"/>
    <w:link w:val="afd"/>
    <w:qFormat/>
    <w:rPr>
      <w:rFonts w:ascii="Times New Roman" w:eastAsia="宋体" w:hAnsi="Times New Roman" w:cs="Times New Roman"/>
      <w:sz w:val="18"/>
      <w:szCs w:val="18"/>
    </w:rPr>
  </w:style>
  <w:style w:type="paragraph" w:customStyle="1" w:styleId="aff">
    <w:name w:val="英摘内容"/>
    <w:basedOn w:val="a0"/>
    <w:link w:val="aff0"/>
    <w:qFormat/>
    <w:pPr>
      <w:ind w:right="-33"/>
    </w:pPr>
    <w:rPr>
      <w:rFonts w:ascii="Times New Roman" w:hAnsi="Times New Roman"/>
      <w:kern w:val="0"/>
      <w:sz w:val="18"/>
      <w:szCs w:val="18"/>
      <w:lang w:eastAsia="en-US"/>
    </w:rPr>
  </w:style>
  <w:style w:type="character" w:customStyle="1" w:styleId="aff0">
    <w:name w:val="英摘内容 字符"/>
    <w:link w:val="aff"/>
    <w:qFormat/>
    <w:rPr>
      <w:rFonts w:ascii="Times New Roman" w:eastAsia="宋体" w:hAnsi="Times New Roman" w:cs="Times New Roman"/>
      <w:kern w:val="0"/>
      <w:sz w:val="18"/>
      <w:szCs w:val="18"/>
      <w:lang w:eastAsia="en-US"/>
    </w:rPr>
  </w:style>
  <w:style w:type="paragraph" w:customStyle="1" w:styleId="aff1">
    <w:name w:val="摘要"/>
    <w:basedOn w:val="a0"/>
    <w:link w:val="aff2"/>
    <w:qFormat/>
    <w:pPr>
      <w:tabs>
        <w:tab w:val="left" w:pos="3957"/>
      </w:tabs>
      <w:spacing w:line="260" w:lineRule="exact"/>
      <w:ind w:rightChars="-15" w:right="-31"/>
    </w:pPr>
    <w:rPr>
      <w:rFonts w:ascii="宋体" w:hAnsi="宋体"/>
      <w:b/>
      <w:sz w:val="18"/>
      <w:szCs w:val="18"/>
    </w:rPr>
  </w:style>
  <w:style w:type="character" w:customStyle="1" w:styleId="aff2">
    <w:name w:val="摘要 字符"/>
    <w:link w:val="aff1"/>
    <w:qFormat/>
    <w:rPr>
      <w:rFonts w:ascii="宋体" w:eastAsia="宋体" w:hAnsi="宋体" w:cs="Times New Roman"/>
      <w:b/>
      <w:sz w:val="18"/>
      <w:szCs w:val="18"/>
    </w:rPr>
  </w:style>
  <w:style w:type="paragraph" w:customStyle="1" w:styleId="aff3">
    <w:name w:val="中文摘要"/>
    <w:basedOn w:val="a0"/>
    <w:link w:val="aff4"/>
    <w:qFormat/>
    <w:pPr>
      <w:tabs>
        <w:tab w:val="left" w:pos="3957"/>
      </w:tabs>
      <w:spacing w:line="260" w:lineRule="exact"/>
      <w:ind w:rightChars="-15" w:right="-31"/>
    </w:pPr>
    <w:rPr>
      <w:rFonts w:ascii="宋体"/>
      <w:sz w:val="18"/>
      <w:szCs w:val="18"/>
    </w:rPr>
  </w:style>
  <w:style w:type="character" w:customStyle="1" w:styleId="aff4">
    <w:name w:val="中文摘要 字符"/>
    <w:link w:val="aff3"/>
    <w:qFormat/>
    <w:rPr>
      <w:rFonts w:ascii="宋体" w:eastAsia="宋体" w:hAnsi="Calibri" w:cs="Times New Roman"/>
      <w:sz w:val="18"/>
      <w:szCs w:val="18"/>
    </w:rPr>
  </w:style>
  <w:style w:type="paragraph" w:customStyle="1" w:styleId="aff5">
    <w:name w:val="作者"/>
    <w:basedOn w:val="a0"/>
    <w:link w:val="aff6"/>
    <w:qFormat/>
    <w:pPr>
      <w:jc w:val="center"/>
    </w:pPr>
    <w:rPr>
      <w:rFonts w:ascii="仿宋_GB2312" w:eastAsia="仿宋_GB2312"/>
      <w:sz w:val="24"/>
      <w:szCs w:val="24"/>
    </w:rPr>
  </w:style>
  <w:style w:type="character" w:customStyle="1" w:styleId="aff6">
    <w:name w:val="作者 字符"/>
    <w:link w:val="aff5"/>
    <w:qFormat/>
    <w:rPr>
      <w:rFonts w:ascii="仿宋_GB2312" w:eastAsia="仿宋_GB2312" w:hAnsi="Calibri" w:cs="Times New Roman"/>
      <w:sz w:val="24"/>
      <w:szCs w:val="24"/>
    </w:rPr>
  </w:style>
  <w:style w:type="character" w:customStyle="1" w:styleId="11">
    <w:name w:val="占位符文本1"/>
    <w:basedOn w:val="a2"/>
    <w:uiPriority w:val="99"/>
    <w:semiHidden/>
    <w:rPr>
      <w:color w:val="808080"/>
    </w:rPr>
  </w:style>
  <w:style w:type="character" w:styleId="aff7">
    <w:name w:val="Placeholder Text"/>
    <w:basedOn w:val="a2"/>
    <w:uiPriority w:val="99"/>
    <w:semiHidden/>
    <w:rsid w:val="00F85E69"/>
    <w:rPr>
      <w:color w:val="808080"/>
    </w:rPr>
  </w:style>
  <w:style w:type="character" w:styleId="aff8">
    <w:name w:val="annotation reference"/>
    <w:basedOn w:val="a2"/>
    <w:semiHidden/>
    <w:unhideWhenUsed/>
    <w:rsid w:val="001D61BB"/>
    <w:rPr>
      <w:sz w:val="21"/>
      <w:szCs w:val="21"/>
    </w:rPr>
  </w:style>
  <w:style w:type="paragraph" w:styleId="aff9">
    <w:name w:val="annotation text"/>
    <w:basedOn w:val="a0"/>
    <w:link w:val="affa"/>
    <w:uiPriority w:val="99"/>
    <w:unhideWhenUsed/>
    <w:rsid w:val="001D61BB"/>
  </w:style>
  <w:style w:type="character" w:customStyle="1" w:styleId="affa">
    <w:name w:val="批注文字 字符"/>
    <w:basedOn w:val="a2"/>
    <w:link w:val="aff9"/>
    <w:uiPriority w:val="99"/>
    <w:rsid w:val="001D61BB"/>
    <w:rPr>
      <w:rFonts w:ascii="Calibri" w:hAnsi="Calibri"/>
      <w:kern w:val="2"/>
      <w:sz w:val="21"/>
    </w:rPr>
  </w:style>
  <w:style w:type="paragraph" w:styleId="affb">
    <w:name w:val="annotation subject"/>
    <w:basedOn w:val="aff9"/>
    <w:next w:val="aff9"/>
    <w:link w:val="affc"/>
    <w:uiPriority w:val="99"/>
    <w:semiHidden/>
    <w:unhideWhenUsed/>
    <w:rsid w:val="001D61BB"/>
    <w:rPr>
      <w:b/>
      <w:bCs/>
    </w:rPr>
  </w:style>
  <w:style w:type="character" w:customStyle="1" w:styleId="affc">
    <w:name w:val="批注主题 字符"/>
    <w:basedOn w:val="affa"/>
    <w:link w:val="affb"/>
    <w:uiPriority w:val="99"/>
    <w:semiHidden/>
    <w:rsid w:val="001D61BB"/>
    <w:rPr>
      <w:rFonts w:ascii="Calibri" w:hAnsi="Calibri"/>
      <w:b/>
      <w:bCs/>
      <w:kern w:val="2"/>
      <w:sz w:val="21"/>
    </w:rPr>
  </w:style>
  <w:style w:type="paragraph" w:styleId="affd">
    <w:name w:val="Balloon Text"/>
    <w:basedOn w:val="a0"/>
    <w:link w:val="affe"/>
    <w:uiPriority w:val="99"/>
    <w:semiHidden/>
    <w:unhideWhenUsed/>
    <w:rsid w:val="001D61BB"/>
    <w:rPr>
      <w:sz w:val="18"/>
      <w:szCs w:val="18"/>
    </w:rPr>
  </w:style>
  <w:style w:type="character" w:customStyle="1" w:styleId="affe">
    <w:name w:val="批注框文本 字符"/>
    <w:basedOn w:val="a2"/>
    <w:link w:val="affd"/>
    <w:uiPriority w:val="99"/>
    <w:semiHidden/>
    <w:rsid w:val="001D61BB"/>
    <w:rPr>
      <w:rFonts w:ascii="Calibri" w:hAnsi="Calibri"/>
      <w:kern w:val="2"/>
      <w:sz w:val="18"/>
      <w:szCs w:val="18"/>
    </w:rPr>
  </w:style>
  <w:style w:type="paragraph" w:customStyle="1" w:styleId="EndNoteBibliographyTitle">
    <w:name w:val="EndNote Bibliography Title"/>
    <w:basedOn w:val="a0"/>
    <w:link w:val="EndNoteBibliographyTitle0"/>
    <w:rsid w:val="00490057"/>
    <w:pPr>
      <w:jc w:val="center"/>
    </w:pPr>
    <w:rPr>
      <w:rFonts w:ascii="Times New Roman" w:hAnsi="Times New Roman"/>
      <w:noProof/>
      <w:sz w:val="14"/>
    </w:rPr>
  </w:style>
  <w:style w:type="character" w:customStyle="1" w:styleId="EndNoteBibliographyTitle0">
    <w:name w:val="EndNote Bibliography Title 字符"/>
    <w:basedOn w:val="a7"/>
    <w:link w:val="EndNoteBibliographyTitle"/>
    <w:rsid w:val="00490057"/>
    <w:rPr>
      <w:noProof/>
      <w:kern w:val="2"/>
      <w:sz w:val="14"/>
      <w:szCs w:val="21"/>
    </w:rPr>
  </w:style>
  <w:style w:type="paragraph" w:customStyle="1" w:styleId="EndNoteBibliography">
    <w:name w:val="EndNote Bibliography"/>
    <w:basedOn w:val="a0"/>
    <w:link w:val="EndNoteBibliography0"/>
    <w:rsid w:val="00490057"/>
    <w:rPr>
      <w:rFonts w:ascii="Times New Roman" w:hAnsi="Times New Roman"/>
      <w:noProof/>
      <w:sz w:val="14"/>
    </w:rPr>
  </w:style>
  <w:style w:type="character" w:customStyle="1" w:styleId="EndNoteBibliography0">
    <w:name w:val="EndNote Bibliography 字符"/>
    <w:basedOn w:val="a7"/>
    <w:link w:val="EndNoteBibliography"/>
    <w:rsid w:val="00490057"/>
    <w:rPr>
      <w:noProof/>
      <w:kern w:val="2"/>
      <w:sz w:val="14"/>
      <w:szCs w:val="21"/>
    </w:rPr>
  </w:style>
  <w:style w:type="table" w:styleId="afff">
    <w:name w:val="Grid Table Light"/>
    <w:basedOn w:val="a3"/>
    <w:uiPriority w:val="40"/>
    <w:rsid w:val="002D6E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2">
    <w:name w:val="样式1"/>
    <w:basedOn w:val="13"/>
    <w:uiPriority w:val="99"/>
    <w:rsid w:val="001B304C"/>
    <w:rPr>
      <w:rFonts w:eastAsia="Times New Roman"/>
      <w:sz w:val="24"/>
    </w:rPr>
    <w:tblPr>
      <w:tblBorders>
        <w:top w:val="single" w:sz="8" w:space="0" w:color="000000"/>
        <w:bottom w:val="single" w:sz="8" w:space="0" w:color="000000"/>
      </w:tblBorders>
    </w:tblPr>
    <w:tcPr>
      <w:shd w:val="clear" w:color="auto" w:fill="auto"/>
    </w:tcPr>
    <w:tblStylePr w:type="firstRow">
      <w:rPr>
        <w:i w:val="0"/>
        <w:iCs/>
        <w:sz w:val="24"/>
      </w:rPr>
      <w:tblPr/>
      <w:tcPr>
        <w:tcBorders>
          <w:bottom w:val="single" w:sz="4" w:space="0" w:color="000000"/>
          <w:tl2br w:val="none" w:sz="0" w:space="0" w:color="auto"/>
          <w:tr2bl w:val="none" w:sz="0" w:space="0" w:color="auto"/>
        </w:tcBorders>
        <w:shd w:val="clear" w:color="auto" w:fill="auto"/>
      </w:tcPr>
    </w:tblStylePr>
    <w:tblStylePr w:type="lastRow">
      <w:rPr>
        <w:color w:val="auto"/>
      </w:rPr>
      <w:tblPr/>
      <w:tcPr>
        <w:tcBorders>
          <w:top w:val="nil"/>
          <w:tl2br w:val="none" w:sz="0" w:space="0" w:color="auto"/>
          <w:tr2bl w:val="none" w:sz="0" w:space="0" w:color="auto"/>
        </w:tcBorders>
        <w:shd w:val="clear" w:color="auto" w:fill="auto"/>
      </w:tcPr>
    </w:tblStylePr>
    <w:tblStylePr w:type="firstCol">
      <w:tblPr/>
      <w:tcPr>
        <w:tcBorders>
          <w:right w:val="single" w:sz="6" w:space="0" w:color="FFFFFF" w:themeColor="background1"/>
          <w:tl2br w:val="none" w:sz="0" w:space="0" w:color="auto"/>
          <w:tr2bl w:val="none" w:sz="0" w:space="0" w:color="auto"/>
        </w:tcBorders>
        <w:shd w:val="clear" w:color="auto" w:fill="auto"/>
      </w:tcPr>
    </w:tblStylePr>
    <w:tblStylePr w:type="neCell">
      <w:rPr>
        <w:b w:val="0"/>
        <w:bCs/>
        <w:i w:val="0"/>
        <w:iCs w:val="0"/>
      </w:rPr>
      <w:tblPr/>
      <w:tcPr>
        <w:tcBorders>
          <w:tl2br w:val="none" w:sz="0" w:space="0" w:color="auto"/>
          <w:tr2bl w:val="none" w:sz="0" w:space="0" w:color="auto"/>
        </w:tcBorders>
      </w:tcPr>
    </w:tblStylePr>
    <w:tblStylePr w:type="swCell">
      <w:rPr>
        <w:b w:val="0"/>
        <w:bCs/>
        <w:color w:val="auto"/>
      </w:rPr>
      <w:tblPr/>
      <w:tcPr>
        <w:tcBorders>
          <w:tl2br w:val="none" w:sz="0" w:space="0" w:color="auto"/>
          <w:tr2bl w:val="none" w:sz="0" w:space="0" w:color="auto"/>
        </w:tcBorders>
      </w:tcPr>
    </w:tblStylePr>
  </w:style>
  <w:style w:type="table" w:styleId="13">
    <w:name w:val="Table Classic 1"/>
    <w:basedOn w:val="a3"/>
    <w:uiPriority w:val="99"/>
    <w:semiHidden/>
    <w:unhideWhenUsed/>
    <w:rsid w:val="002D6E06"/>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0">
    <w:name w:val="List Paragraph"/>
    <w:basedOn w:val="a0"/>
    <w:uiPriority w:val="34"/>
    <w:qFormat/>
    <w:rsid w:val="00F72906"/>
    <w:pPr>
      <w:ind w:firstLineChars="200" w:firstLine="420"/>
    </w:pPr>
  </w:style>
  <w:style w:type="paragraph" w:customStyle="1" w:styleId="MTDisplayEquation">
    <w:name w:val="MTDisplayEquation"/>
    <w:basedOn w:val="a5"/>
    <w:link w:val="MTDisplayEquation0"/>
    <w:rsid w:val="00B26058"/>
    <w:pPr>
      <w:tabs>
        <w:tab w:val="center" w:pos="1470"/>
      </w:tabs>
      <w:ind w:firstLineChars="0" w:firstLine="198"/>
    </w:pPr>
    <w:rPr>
      <w:b/>
    </w:rPr>
  </w:style>
  <w:style w:type="character" w:customStyle="1" w:styleId="MTDisplayEquation0">
    <w:name w:val="MTDisplayEquation 字符"/>
    <w:basedOn w:val="a7"/>
    <w:link w:val="MTDisplayEquation"/>
    <w:rsid w:val="00B26058"/>
    <w:rPr>
      <w:b/>
      <w:kern w:val="2"/>
      <w:sz w:val="21"/>
      <w:szCs w:val="21"/>
    </w:rPr>
  </w:style>
  <w:style w:type="paragraph" w:customStyle="1" w:styleId="CharCharChar">
    <w:name w:val="Char Char Char"/>
    <w:basedOn w:val="a0"/>
    <w:rsid w:val="00391638"/>
    <w:pPr>
      <w:spacing w:line="360" w:lineRule="auto"/>
      <w:ind w:firstLineChars="200" w:firstLine="200"/>
    </w:pPr>
    <w:rPr>
      <w:rFonts w:ascii="Times New Roman" w:hAnsi="Times New Roman"/>
      <w:szCs w:val="24"/>
    </w:rPr>
  </w:style>
  <w:style w:type="paragraph" w:styleId="afff1">
    <w:name w:val="footnote text"/>
    <w:basedOn w:val="a0"/>
    <w:link w:val="afff2"/>
    <w:uiPriority w:val="99"/>
    <w:semiHidden/>
    <w:unhideWhenUsed/>
    <w:rsid w:val="0011369D"/>
    <w:pPr>
      <w:snapToGrid w:val="0"/>
    </w:pPr>
    <w:rPr>
      <w:sz w:val="18"/>
      <w:szCs w:val="18"/>
    </w:rPr>
  </w:style>
  <w:style w:type="character" w:customStyle="1" w:styleId="afff2">
    <w:name w:val="脚注文本 字符"/>
    <w:basedOn w:val="a2"/>
    <w:link w:val="afff1"/>
    <w:uiPriority w:val="99"/>
    <w:semiHidden/>
    <w:rsid w:val="0011369D"/>
    <w:rPr>
      <w:rFonts w:ascii="Calibri" w:hAnsi="Calibri"/>
      <w:kern w:val="2"/>
      <w:sz w:val="18"/>
      <w:szCs w:val="18"/>
    </w:rPr>
  </w:style>
  <w:style w:type="character" w:styleId="afff3">
    <w:name w:val="footnote reference"/>
    <w:basedOn w:val="a2"/>
    <w:uiPriority w:val="99"/>
    <w:semiHidden/>
    <w:unhideWhenUsed/>
    <w:rsid w:val="0011369D"/>
    <w:rPr>
      <w:vertAlign w:val="superscript"/>
    </w:rPr>
  </w:style>
  <w:style w:type="paragraph" w:customStyle="1" w:styleId="afff4">
    <w:name w:val="表注"/>
    <w:basedOn w:val="af2"/>
    <w:link w:val="afff5"/>
    <w:qFormat/>
    <w:rsid w:val="00C00356"/>
    <w:pPr>
      <w:spacing w:before="240" w:after="0"/>
    </w:pPr>
  </w:style>
  <w:style w:type="character" w:customStyle="1" w:styleId="afff5">
    <w:name w:val="表注 字符"/>
    <w:basedOn w:val="af3"/>
    <w:link w:val="afff4"/>
    <w:rsid w:val="00C00356"/>
    <w:rPr>
      <w:color w:val="000000"/>
      <w:kern w:val="2"/>
      <w:sz w:val="18"/>
      <w:szCs w:val="18"/>
    </w:rPr>
  </w:style>
  <w:style w:type="paragraph" w:customStyle="1" w:styleId="41">
    <w:name w:val="4仿"/>
    <w:basedOn w:val="a0"/>
    <w:rsid w:val="006019AC"/>
    <w:pPr>
      <w:adjustRightInd w:val="0"/>
      <w:snapToGrid w:val="0"/>
      <w:spacing w:line="312" w:lineRule="atLeast"/>
      <w:jc w:val="center"/>
    </w:pPr>
    <w:rPr>
      <w:rFonts w:ascii="Times New Roman" w:eastAsia="仿宋_GB2312" w:hAnsi="Times New Roman"/>
      <w:sz w:val="28"/>
    </w:rPr>
  </w:style>
  <w:style w:type="character" w:styleId="afff6">
    <w:name w:val="Hyperlink"/>
    <w:basedOn w:val="a2"/>
    <w:uiPriority w:val="99"/>
    <w:unhideWhenUsed/>
    <w:rsid w:val="00A32B18"/>
    <w:rPr>
      <w:color w:val="0563C1" w:themeColor="hyperlink"/>
      <w:u w:val="single"/>
    </w:rPr>
  </w:style>
  <w:style w:type="character" w:customStyle="1" w:styleId="14">
    <w:name w:val="未处理的提及1"/>
    <w:basedOn w:val="a2"/>
    <w:uiPriority w:val="99"/>
    <w:semiHidden/>
    <w:unhideWhenUsed/>
    <w:rsid w:val="00A32B18"/>
    <w:rPr>
      <w:color w:val="605E5C"/>
      <w:shd w:val="clear" w:color="auto" w:fill="E1DFDD"/>
    </w:rPr>
  </w:style>
  <w:style w:type="paragraph" w:customStyle="1" w:styleId="CharCharChar2">
    <w:name w:val="Char Char Char2"/>
    <w:basedOn w:val="a0"/>
    <w:rsid w:val="00266D38"/>
    <w:pPr>
      <w:spacing w:line="360" w:lineRule="auto"/>
      <w:ind w:firstLineChars="200" w:firstLine="200"/>
    </w:pPr>
    <w:rPr>
      <w:rFonts w:ascii="Times New Roman" w:hAnsi="Times New Roman"/>
      <w:szCs w:val="24"/>
    </w:rPr>
  </w:style>
  <w:style w:type="character" w:customStyle="1" w:styleId="Char">
    <w:name w:val="页眉 Char"/>
    <w:rsid w:val="00266D38"/>
    <w:rPr>
      <w:rFonts w:eastAsia="宋体"/>
      <w:kern w:val="2"/>
      <w:sz w:val="18"/>
      <w:lang w:val="en-US" w:eastAsia="zh-CN" w:bidi="ar-SA"/>
    </w:rPr>
  </w:style>
  <w:style w:type="paragraph" w:customStyle="1" w:styleId="CharCharChar1">
    <w:name w:val="Char Char Char1"/>
    <w:basedOn w:val="a0"/>
    <w:rsid w:val="007749F9"/>
    <w:pPr>
      <w:spacing w:line="360" w:lineRule="auto"/>
      <w:ind w:firstLineChars="200" w:firstLine="200"/>
    </w:pPr>
    <w:rPr>
      <w:rFonts w:ascii="Times New Roman" w:hAnsi="Times New Roman"/>
      <w:szCs w:val="24"/>
    </w:rPr>
  </w:style>
  <w:style w:type="paragraph" w:styleId="afff7">
    <w:name w:val="Body Text"/>
    <w:basedOn w:val="a0"/>
    <w:link w:val="afff8"/>
    <w:rsid w:val="00A3483A"/>
    <w:pPr>
      <w:tabs>
        <w:tab w:val="left" w:pos="357"/>
      </w:tabs>
      <w:overflowPunct w:val="0"/>
      <w:ind w:firstLineChars="200" w:firstLine="200"/>
    </w:pPr>
    <w:rPr>
      <w:rFonts w:ascii="Times New Roman" w:hAnsi="Times New Roman"/>
      <w:sz w:val="18"/>
    </w:rPr>
  </w:style>
  <w:style w:type="character" w:customStyle="1" w:styleId="afff8">
    <w:name w:val="正文文本 字符"/>
    <w:basedOn w:val="a2"/>
    <w:link w:val="afff7"/>
    <w:rsid w:val="00A3483A"/>
    <w:rPr>
      <w:kern w:val="2"/>
      <w:sz w:val="18"/>
    </w:rPr>
  </w:style>
  <w:style w:type="paragraph" w:customStyle="1" w:styleId="afff9">
    <w:name w:val="分类号"/>
    <w:basedOn w:val="a0"/>
    <w:next w:val="afff7"/>
    <w:rsid w:val="00A3483A"/>
    <w:pPr>
      <w:tabs>
        <w:tab w:val="left" w:pos="1233"/>
      </w:tabs>
      <w:spacing w:after="320"/>
    </w:pPr>
    <w:rPr>
      <w:rFonts w:ascii="Times New Roman" w:eastAsia="黑体" w:hAnsi="Times New Roman"/>
      <w:iCs/>
      <w:kern w:val="0"/>
      <w:sz w:val="18"/>
    </w:rPr>
  </w:style>
  <w:style w:type="character" w:customStyle="1" w:styleId="MTEquationSection">
    <w:name w:val="MTEquationSection"/>
    <w:basedOn w:val="a2"/>
    <w:rsid w:val="006E063A"/>
    <w:rPr>
      <w:rFonts w:ascii="Times New Roman" w:eastAsia="黑体" w:hAnsi="Times New Roman"/>
      <w:vanish/>
      <w:color w:val="FF0000"/>
      <w:sz w:val="44"/>
      <w:szCs w:val="44"/>
    </w:rPr>
  </w:style>
  <w:style w:type="paragraph" w:customStyle="1" w:styleId="afffa">
    <w:name w:val="公式"/>
    <w:basedOn w:val="MTDisplayEquation"/>
    <w:next w:val="a5"/>
    <w:link w:val="afffb"/>
    <w:qFormat/>
    <w:rsid w:val="00BA575A"/>
    <w:pPr>
      <w:tabs>
        <w:tab w:val="clear" w:pos="1470"/>
        <w:tab w:val="center" w:pos="2100"/>
      </w:tabs>
      <w:ind w:rightChars="-7" w:right="-15" w:firstLine="0"/>
    </w:pPr>
    <w:rPr>
      <w:b w:val="0"/>
    </w:rPr>
  </w:style>
  <w:style w:type="character" w:customStyle="1" w:styleId="afffb">
    <w:name w:val="公式 字符"/>
    <w:basedOn w:val="MTDisplayEquation0"/>
    <w:link w:val="afffa"/>
    <w:rsid w:val="00BA575A"/>
    <w:rPr>
      <w:b w:val="0"/>
      <w:kern w:val="2"/>
      <w:sz w:val="21"/>
      <w:szCs w:val="21"/>
    </w:rPr>
  </w:style>
  <w:style w:type="character" w:styleId="afffc">
    <w:name w:val="Unresolved Mention"/>
    <w:basedOn w:val="a2"/>
    <w:uiPriority w:val="99"/>
    <w:semiHidden/>
    <w:unhideWhenUsed/>
    <w:rsid w:val="00277DE0"/>
    <w:rPr>
      <w:color w:val="605E5C"/>
      <w:shd w:val="clear" w:color="auto" w:fill="E1DFDD"/>
    </w:rPr>
  </w:style>
  <w:style w:type="paragraph" w:customStyle="1" w:styleId="msonormal0">
    <w:name w:val="msonormal"/>
    <w:basedOn w:val="a0"/>
    <w:rsid w:val="005D71CA"/>
    <w:pPr>
      <w:spacing w:before="100" w:beforeAutospacing="1" w:after="100" w:afterAutospacing="1"/>
    </w:pPr>
    <w:rPr>
      <w:rFonts w:ascii="宋体" w:hAnsi="宋体" w:cs="宋体"/>
      <w:kern w:val="0"/>
      <w:sz w:val="24"/>
      <w:szCs w:val="24"/>
    </w:rPr>
  </w:style>
  <w:style w:type="paragraph" w:styleId="TOC1">
    <w:name w:val="toc 1"/>
    <w:basedOn w:val="a0"/>
    <w:next w:val="a0"/>
    <w:autoRedefine/>
    <w:uiPriority w:val="39"/>
    <w:semiHidden/>
    <w:unhideWhenUsed/>
    <w:rsid w:val="005D71CA"/>
  </w:style>
  <w:style w:type="paragraph" w:styleId="afffd">
    <w:name w:val="endnote text"/>
    <w:basedOn w:val="a0"/>
    <w:link w:val="afffe"/>
    <w:uiPriority w:val="99"/>
    <w:semiHidden/>
    <w:unhideWhenUsed/>
    <w:rsid w:val="00122EF7"/>
    <w:pPr>
      <w:snapToGrid w:val="0"/>
    </w:pPr>
  </w:style>
  <w:style w:type="character" w:customStyle="1" w:styleId="afffe">
    <w:name w:val="尾注文本 字符"/>
    <w:basedOn w:val="a2"/>
    <w:link w:val="afffd"/>
    <w:uiPriority w:val="99"/>
    <w:semiHidden/>
    <w:rsid w:val="00122EF7"/>
    <w:rPr>
      <w:rFonts w:ascii="Calibri" w:hAnsi="Calibri"/>
      <w:kern w:val="2"/>
      <w:sz w:val="21"/>
    </w:rPr>
  </w:style>
  <w:style w:type="character" w:styleId="affff">
    <w:name w:val="endnote reference"/>
    <w:basedOn w:val="a2"/>
    <w:uiPriority w:val="99"/>
    <w:semiHidden/>
    <w:unhideWhenUsed/>
    <w:rsid w:val="00122EF7"/>
    <w:rPr>
      <w:vertAlign w:val="superscript"/>
    </w:rPr>
  </w:style>
  <w:style w:type="paragraph" w:styleId="affff0">
    <w:name w:val="Subtitle"/>
    <w:aliases w:val="图片本身"/>
    <w:basedOn w:val="a0"/>
    <w:next w:val="a0"/>
    <w:link w:val="affff1"/>
    <w:uiPriority w:val="11"/>
    <w:qFormat/>
    <w:rsid w:val="00791001"/>
    <w:pPr>
      <w:spacing w:before="240" w:after="120" w:line="0" w:lineRule="atLeast"/>
      <w:jc w:val="center"/>
      <w:outlineLvl w:val="1"/>
    </w:pPr>
    <w:rPr>
      <w:rFonts w:asciiTheme="minorHAnsi" w:eastAsiaTheme="minorEastAsia" w:hAnsiTheme="minorHAnsi" w:cstheme="minorBidi"/>
      <w:b/>
      <w:bCs/>
      <w:kern w:val="28"/>
      <w:sz w:val="32"/>
      <w:szCs w:val="32"/>
    </w:rPr>
  </w:style>
  <w:style w:type="character" w:customStyle="1" w:styleId="affff1">
    <w:name w:val="副标题 字符"/>
    <w:aliases w:val="图片本身 字符"/>
    <w:basedOn w:val="a2"/>
    <w:link w:val="affff0"/>
    <w:uiPriority w:val="11"/>
    <w:rsid w:val="00791001"/>
    <w:rPr>
      <w:rFonts w:asciiTheme="minorHAnsi" w:eastAsiaTheme="minorEastAsia" w:hAnsiTheme="minorHAnsi" w:cstheme="minorBidi"/>
      <w:b/>
      <w:bCs/>
      <w:kern w:val="28"/>
      <w:sz w:val="32"/>
      <w:szCs w:val="32"/>
    </w:rPr>
  </w:style>
  <w:style w:type="paragraph" w:customStyle="1" w:styleId="affff2">
    <w:name w:val="公式间"/>
    <w:basedOn w:val="a5"/>
    <w:link w:val="affff3"/>
    <w:qFormat/>
    <w:rsid w:val="009F4EF7"/>
    <w:pPr>
      <w:ind w:right="17" w:firstLine="420"/>
    </w:pPr>
  </w:style>
  <w:style w:type="character" w:customStyle="1" w:styleId="15">
    <w:name w:val="页眉 字符1"/>
    <w:uiPriority w:val="99"/>
    <w:semiHidden/>
    <w:locked/>
    <w:rsid w:val="00AC6B17"/>
    <w:rPr>
      <w:kern w:val="2"/>
      <w:sz w:val="18"/>
      <w:szCs w:val="18"/>
    </w:rPr>
  </w:style>
  <w:style w:type="character" w:customStyle="1" w:styleId="affff3">
    <w:name w:val="公式间 字符"/>
    <w:basedOn w:val="a7"/>
    <w:link w:val="affff2"/>
    <w:rsid w:val="009F4EF7"/>
    <w:rPr>
      <w:kern w:val="2"/>
      <w:sz w:val="21"/>
      <w:szCs w:val="21"/>
    </w:rPr>
  </w:style>
  <w:style w:type="character" w:styleId="affff4">
    <w:name w:val="page number"/>
    <w:basedOn w:val="a2"/>
    <w:semiHidden/>
    <w:unhideWhenUsed/>
    <w:rsid w:val="00AC6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53234">
      <w:bodyDiv w:val="1"/>
      <w:marLeft w:val="0"/>
      <w:marRight w:val="0"/>
      <w:marTop w:val="0"/>
      <w:marBottom w:val="0"/>
      <w:divBdr>
        <w:top w:val="none" w:sz="0" w:space="0" w:color="auto"/>
        <w:left w:val="none" w:sz="0" w:space="0" w:color="auto"/>
        <w:bottom w:val="none" w:sz="0" w:space="0" w:color="auto"/>
        <w:right w:val="none" w:sz="0" w:space="0" w:color="auto"/>
      </w:divBdr>
    </w:div>
    <w:div w:id="75901959">
      <w:bodyDiv w:val="1"/>
      <w:marLeft w:val="0"/>
      <w:marRight w:val="0"/>
      <w:marTop w:val="0"/>
      <w:marBottom w:val="0"/>
      <w:divBdr>
        <w:top w:val="none" w:sz="0" w:space="0" w:color="auto"/>
        <w:left w:val="none" w:sz="0" w:space="0" w:color="auto"/>
        <w:bottom w:val="none" w:sz="0" w:space="0" w:color="auto"/>
        <w:right w:val="none" w:sz="0" w:space="0" w:color="auto"/>
      </w:divBdr>
    </w:div>
    <w:div w:id="142360549">
      <w:bodyDiv w:val="1"/>
      <w:marLeft w:val="0"/>
      <w:marRight w:val="0"/>
      <w:marTop w:val="0"/>
      <w:marBottom w:val="0"/>
      <w:divBdr>
        <w:top w:val="none" w:sz="0" w:space="0" w:color="auto"/>
        <w:left w:val="none" w:sz="0" w:space="0" w:color="auto"/>
        <w:bottom w:val="none" w:sz="0" w:space="0" w:color="auto"/>
        <w:right w:val="none" w:sz="0" w:space="0" w:color="auto"/>
      </w:divBdr>
      <w:divsChild>
        <w:div w:id="814101987">
          <w:marLeft w:val="0"/>
          <w:marRight w:val="0"/>
          <w:marTop w:val="0"/>
          <w:marBottom w:val="0"/>
          <w:divBdr>
            <w:top w:val="none" w:sz="0" w:space="0" w:color="auto"/>
            <w:left w:val="none" w:sz="0" w:space="0" w:color="auto"/>
            <w:bottom w:val="none" w:sz="0" w:space="0" w:color="auto"/>
            <w:right w:val="none" w:sz="0" w:space="0" w:color="auto"/>
          </w:divBdr>
        </w:div>
        <w:div w:id="1830635782">
          <w:marLeft w:val="0"/>
          <w:marRight w:val="0"/>
          <w:marTop w:val="0"/>
          <w:marBottom w:val="0"/>
          <w:divBdr>
            <w:top w:val="none" w:sz="0" w:space="0" w:color="auto"/>
            <w:left w:val="none" w:sz="0" w:space="0" w:color="auto"/>
            <w:bottom w:val="none" w:sz="0" w:space="0" w:color="auto"/>
            <w:right w:val="none" w:sz="0" w:space="0" w:color="auto"/>
          </w:divBdr>
        </w:div>
      </w:divsChild>
    </w:div>
    <w:div w:id="195050769">
      <w:bodyDiv w:val="1"/>
      <w:marLeft w:val="0"/>
      <w:marRight w:val="0"/>
      <w:marTop w:val="0"/>
      <w:marBottom w:val="0"/>
      <w:divBdr>
        <w:top w:val="none" w:sz="0" w:space="0" w:color="auto"/>
        <w:left w:val="none" w:sz="0" w:space="0" w:color="auto"/>
        <w:bottom w:val="none" w:sz="0" w:space="0" w:color="auto"/>
        <w:right w:val="none" w:sz="0" w:space="0" w:color="auto"/>
      </w:divBdr>
    </w:div>
    <w:div w:id="256718774">
      <w:bodyDiv w:val="1"/>
      <w:marLeft w:val="0"/>
      <w:marRight w:val="0"/>
      <w:marTop w:val="0"/>
      <w:marBottom w:val="0"/>
      <w:divBdr>
        <w:top w:val="none" w:sz="0" w:space="0" w:color="auto"/>
        <w:left w:val="none" w:sz="0" w:space="0" w:color="auto"/>
        <w:bottom w:val="none" w:sz="0" w:space="0" w:color="auto"/>
        <w:right w:val="none" w:sz="0" w:space="0" w:color="auto"/>
      </w:divBdr>
    </w:div>
    <w:div w:id="268435748">
      <w:bodyDiv w:val="1"/>
      <w:marLeft w:val="0"/>
      <w:marRight w:val="0"/>
      <w:marTop w:val="0"/>
      <w:marBottom w:val="0"/>
      <w:divBdr>
        <w:top w:val="none" w:sz="0" w:space="0" w:color="auto"/>
        <w:left w:val="none" w:sz="0" w:space="0" w:color="auto"/>
        <w:bottom w:val="none" w:sz="0" w:space="0" w:color="auto"/>
        <w:right w:val="none" w:sz="0" w:space="0" w:color="auto"/>
      </w:divBdr>
    </w:div>
    <w:div w:id="358625949">
      <w:bodyDiv w:val="1"/>
      <w:marLeft w:val="0"/>
      <w:marRight w:val="0"/>
      <w:marTop w:val="0"/>
      <w:marBottom w:val="0"/>
      <w:divBdr>
        <w:top w:val="none" w:sz="0" w:space="0" w:color="auto"/>
        <w:left w:val="none" w:sz="0" w:space="0" w:color="auto"/>
        <w:bottom w:val="none" w:sz="0" w:space="0" w:color="auto"/>
        <w:right w:val="none" w:sz="0" w:space="0" w:color="auto"/>
      </w:divBdr>
    </w:div>
    <w:div w:id="373699741">
      <w:bodyDiv w:val="1"/>
      <w:marLeft w:val="0"/>
      <w:marRight w:val="0"/>
      <w:marTop w:val="0"/>
      <w:marBottom w:val="0"/>
      <w:divBdr>
        <w:top w:val="none" w:sz="0" w:space="0" w:color="auto"/>
        <w:left w:val="none" w:sz="0" w:space="0" w:color="auto"/>
        <w:bottom w:val="none" w:sz="0" w:space="0" w:color="auto"/>
        <w:right w:val="none" w:sz="0" w:space="0" w:color="auto"/>
      </w:divBdr>
    </w:div>
    <w:div w:id="392508195">
      <w:bodyDiv w:val="1"/>
      <w:marLeft w:val="0"/>
      <w:marRight w:val="0"/>
      <w:marTop w:val="0"/>
      <w:marBottom w:val="0"/>
      <w:divBdr>
        <w:top w:val="none" w:sz="0" w:space="0" w:color="auto"/>
        <w:left w:val="none" w:sz="0" w:space="0" w:color="auto"/>
        <w:bottom w:val="none" w:sz="0" w:space="0" w:color="auto"/>
        <w:right w:val="none" w:sz="0" w:space="0" w:color="auto"/>
      </w:divBdr>
    </w:div>
    <w:div w:id="527135861">
      <w:bodyDiv w:val="1"/>
      <w:marLeft w:val="0"/>
      <w:marRight w:val="0"/>
      <w:marTop w:val="0"/>
      <w:marBottom w:val="0"/>
      <w:divBdr>
        <w:top w:val="none" w:sz="0" w:space="0" w:color="auto"/>
        <w:left w:val="none" w:sz="0" w:space="0" w:color="auto"/>
        <w:bottom w:val="none" w:sz="0" w:space="0" w:color="auto"/>
        <w:right w:val="none" w:sz="0" w:space="0" w:color="auto"/>
      </w:divBdr>
    </w:div>
    <w:div w:id="544635268">
      <w:bodyDiv w:val="1"/>
      <w:marLeft w:val="0"/>
      <w:marRight w:val="0"/>
      <w:marTop w:val="0"/>
      <w:marBottom w:val="0"/>
      <w:divBdr>
        <w:top w:val="none" w:sz="0" w:space="0" w:color="auto"/>
        <w:left w:val="none" w:sz="0" w:space="0" w:color="auto"/>
        <w:bottom w:val="none" w:sz="0" w:space="0" w:color="auto"/>
        <w:right w:val="none" w:sz="0" w:space="0" w:color="auto"/>
      </w:divBdr>
    </w:div>
    <w:div w:id="610862904">
      <w:bodyDiv w:val="1"/>
      <w:marLeft w:val="0"/>
      <w:marRight w:val="0"/>
      <w:marTop w:val="0"/>
      <w:marBottom w:val="0"/>
      <w:divBdr>
        <w:top w:val="none" w:sz="0" w:space="0" w:color="auto"/>
        <w:left w:val="none" w:sz="0" w:space="0" w:color="auto"/>
        <w:bottom w:val="none" w:sz="0" w:space="0" w:color="auto"/>
        <w:right w:val="none" w:sz="0" w:space="0" w:color="auto"/>
      </w:divBdr>
      <w:divsChild>
        <w:div w:id="110365507">
          <w:marLeft w:val="0"/>
          <w:marRight w:val="0"/>
          <w:marTop w:val="0"/>
          <w:marBottom w:val="0"/>
          <w:divBdr>
            <w:top w:val="none" w:sz="0" w:space="0" w:color="auto"/>
            <w:left w:val="none" w:sz="0" w:space="0" w:color="auto"/>
            <w:bottom w:val="none" w:sz="0" w:space="0" w:color="auto"/>
            <w:right w:val="none" w:sz="0" w:space="0" w:color="auto"/>
          </w:divBdr>
          <w:divsChild>
            <w:div w:id="1205364223">
              <w:marLeft w:val="0"/>
              <w:marRight w:val="0"/>
              <w:marTop w:val="0"/>
              <w:marBottom w:val="0"/>
              <w:divBdr>
                <w:top w:val="single" w:sz="6" w:space="0" w:color="4395FF"/>
                <w:left w:val="single" w:sz="6" w:space="0" w:color="4395FF"/>
                <w:bottom w:val="single" w:sz="6" w:space="0" w:color="4395FF"/>
                <w:right w:val="single" w:sz="6" w:space="0" w:color="4395FF"/>
              </w:divBdr>
              <w:divsChild>
                <w:div w:id="170680715">
                  <w:marLeft w:val="0"/>
                  <w:marRight w:val="0"/>
                  <w:marTop w:val="0"/>
                  <w:marBottom w:val="0"/>
                  <w:divBdr>
                    <w:top w:val="none" w:sz="0" w:space="0" w:color="auto"/>
                    <w:left w:val="none" w:sz="0" w:space="0" w:color="auto"/>
                    <w:bottom w:val="none" w:sz="0" w:space="0" w:color="auto"/>
                    <w:right w:val="none" w:sz="0" w:space="0" w:color="auto"/>
                  </w:divBdr>
                  <w:divsChild>
                    <w:div w:id="181699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790614">
          <w:marLeft w:val="0"/>
          <w:marRight w:val="0"/>
          <w:marTop w:val="0"/>
          <w:marBottom w:val="0"/>
          <w:divBdr>
            <w:top w:val="none" w:sz="0" w:space="0" w:color="auto"/>
            <w:left w:val="none" w:sz="0" w:space="0" w:color="auto"/>
            <w:bottom w:val="none" w:sz="0" w:space="0" w:color="auto"/>
            <w:right w:val="none" w:sz="0" w:space="0" w:color="auto"/>
          </w:divBdr>
          <w:divsChild>
            <w:div w:id="1968316773">
              <w:marLeft w:val="0"/>
              <w:marRight w:val="0"/>
              <w:marTop w:val="0"/>
              <w:marBottom w:val="0"/>
              <w:divBdr>
                <w:top w:val="none" w:sz="0" w:space="0" w:color="auto"/>
                <w:left w:val="none" w:sz="0" w:space="0" w:color="auto"/>
                <w:bottom w:val="none" w:sz="0" w:space="0" w:color="auto"/>
                <w:right w:val="none" w:sz="0" w:space="0" w:color="auto"/>
              </w:divBdr>
              <w:divsChild>
                <w:div w:id="428354206">
                  <w:marLeft w:val="0"/>
                  <w:marRight w:val="0"/>
                  <w:marTop w:val="0"/>
                  <w:marBottom w:val="0"/>
                  <w:divBdr>
                    <w:top w:val="single" w:sz="6" w:space="8" w:color="EEEEEE"/>
                    <w:left w:val="none" w:sz="0" w:space="8" w:color="auto"/>
                    <w:bottom w:val="single" w:sz="6" w:space="8" w:color="EEEEEE"/>
                    <w:right w:val="single" w:sz="6" w:space="8" w:color="EEEEEE"/>
                  </w:divBdr>
                  <w:divsChild>
                    <w:div w:id="35416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985894">
      <w:bodyDiv w:val="1"/>
      <w:marLeft w:val="0"/>
      <w:marRight w:val="0"/>
      <w:marTop w:val="0"/>
      <w:marBottom w:val="0"/>
      <w:divBdr>
        <w:top w:val="none" w:sz="0" w:space="0" w:color="auto"/>
        <w:left w:val="none" w:sz="0" w:space="0" w:color="auto"/>
        <w:bottom w:val="none" w:sz="0" w:space="0" w:color="auto"/>
        <w:right w:val="none" w:sz="0" w:space="0" w:color="auto"/>
      </w:divBdr>
    </w:div>
    <w:div w:id="638455660">
      <w:bodyDiv w:val="1"/>
      <w:marLeft w:val="0"/>
      <w:marRight w:val="0"/>
      <w:marTop w:val="0"/>
      <w:marBottom w:val="0"/>
      <w:divBdr>
        <w:top w:val="none" w:sz="0" w:space="0" w:color="auto"/>
        <w:left w:val="none" w:sz="0" w:space="0" w:color="auto"/>
        <w:bottom w:val="none" w:sz="0" w:space="0" w:color="auto"/>
        <w:right w:val="none" w:sz="0" w:space="0" w:color="auto"/>
      </w:divBdr>
    </w:div>
    <w:div w:id="755591820">
      <w:bodyDiv w:val="1"/>
      <w:marLeft w:val="0"/>
      <w:marRight w:val="0"/>
      <w:marTop w:val="0"/>
      <w:marBottom w:val="0"/>
      <w:divBdr>
        <w:top w:val="none" w:sz="0" w:space="0" w:color="auto"/>
        <w:left w:val="none" w:sz="0" w:space="0" w:color="auto"/>
        <w:bottom w:val="none" w:sz="0" w:space="0" w:color="auto"/>
        <w:right w:val="none" w:sz="0" w:space="0" w:color="auto"/>
      </w:divBdr>
      <w:divsChild>
        <w:div w:id="1934430360">
          <w:marLeft w:val="0"/>
          <w:marRight w:val="0"/>
          <w:marTop w:val="0"/>
          <w:marBottom w:val="0"/>
          <w:divBdr>
            <w:top w:val="none" w:sz="0" w:space="0" w:color="auto"/>
            <w:left w:val="none" w:sz="0" w:space="0" w:color="auto"/>
            <w:bottom w:val="none" w:sz="0" w:space="0" w:color="auto"/>
            <w:right w:val="none" w:sz="0" w:space="0" w:color="auto"/>
          </w:divBdr>
        </w:div>
        <w:div w:id="773865327">
          <w:marLeft w:val="0"/>
          <w:marRight w:val="0"/>
          <w:marTop w:val="0"/>
          <w:marBottom w:val="0"/>
          <w:divBdr>
            <w:top w:val="none" w:sz="0" w:space="0" w:color="auto"/>
            <w:left w:val="none" w:sz="0" w:space="0" w:color="auto"/>
            <w:bottom w:val="none" w:sz="0" w:space="0" w:color="auto"/>
            <w:right w:val="none" w:sz="0" w:space="0" w:color="auto"/>
          </w:divBdr>
        </w:div>
      </w:divsChild>
    </w:div>
    <w:div w:id="998264972">
      <w:bodyDiv w:val="1"/>
      <w:marLeft w:val="0"/>
      <w:marRight w:val="0"/>
      <w:marTop w:val="0"/>
      <w:marBottom w:val="0"/>
      <w:divBdr>
        <w:top w:val="none" w:sz="0" w:space="0" w:color="auto"/>
        <w:left w:val="none" w:sz="0" w:space="0" w:color="auto"/>
        <w:bottom w:val="none" w:sz="0" w:space="0" w:color="auto"/>
        <w:right w:val="none" w:sz="0" w:space="0" w:color="auto"/>
      </w:divBdr>
    </w:div>
    <w:div w:id="1074355109">
      <w:bodyDiv w:val="1"/>
      <w:marLeft w:val="0"/>
      <w:marRight w:val="0"/>
      <w:marTop w:val="0"/>
      <w:marBottom w:val="0"/>
      <w:divBdr>
        <w:top w:val="none" w:sz="0" w:space="0" w:color="auto"/>
        <w:left w:val="none" w:sz="0" w:space="0" w:color="auto"/>
        <w:bottom w:val="none" w:sz="0" w:space="0" w:color="auto"/>
        <w:right w:val="none" w:sz="0" w:space="0" w:color="auto"/>
      </w:divBdr>
    </w:div>
    <w:div w:id="1136142047">
      <w:bodyDiv w:val="1"/>
      <w:marLeft w:val="0"/>
      <w:marRight w:val="0"/>
      <w:marTop w:val="0"/>
      <w:marBottom w:val="0"/>
      <w:divBdr>
        <w:top w:val="none" w:sz="0" w:space="0" w:color="auto"/>
        <w:left w:val="none" w:sz="0" w:space="0" w:color="auto"/>
        <w:bottom w:val="none" w:sz="0" w:space="0" w:color="auto"/>
        <w:right w:val="none" w:sz="0" w:space="0" w:color="auto"/>
      </w:divBdr>
    </w:div>
    <w:div w:id="1327170838">
      <w:bodyDiv w:val="1"/>
      <w:marLeft w:val="0"/>
      <w:marRight w:val="0"/>
      <w:marTop w:val="0"/>
      <w:marBottom w:val="0"/>
      <w:divBdr>
        <w:top w:val="none" w:sz="0" w:space="0" w:color="auto"/>
        <w:left w:val="none" w:sz="0" w:space="0" w:color="auto"/>
        <w:bottom w:val="none" w:sz="0" w:space="0" w:color="auto"/>
        <w:right w:val="none" w:sz="0" w:space="0" w:color="auto"/>
      </w:divBdr>
    </w:div>
    <w:div w:id="1345134119">
      <w:bodyDiv w:val="1"/>
      <w:marLeft w:val="0"/>
      <w:marRight w:val="0"/>
      <w:marTop w:val="0"/>
      <w:marBottom w:val="0"/>
      <w:divBdr>
        <w:top w:val="none" w:sz="0" w:space="0" w:color="auto"/>
        <w:left w:val="none" w:sz="0" w:space="0" w:color="auto"/>
        <w:bottom w:val="none" w:sz="0" w:space="0" w:color="auto"/>
        <w:right w:val="none" w:sz="0" w:space="0" w:color="auto"/>
      </w:divBdr>
    </w:div>
    <w:div w:id="1479222899">
      <w:bodyDiv w:val="1"/>
      <w:marLeft w:val="0"/>
      <w:marRight w:val="0"/>
      <w:marTop w:val="0"/>
      <w:marBottom w:val="0"/>
      <w:divBdr>
        <w:top w:val="none" w:sz="0" w:space="0" w:color="auto"/>
        <w:left w:val="none" w:sz="0" w:space="0" w:color="auto"/>
        <w:bottom w:val="none" w:sz="0" w:space="0" w:color="auto"/>
        <w:right w:val="none" w:sz="0" w:space="0" w:color="auto"/>
      </w:divBdr>
    </w:div>
    <w:div w:id="1498764620">
      <w:bodyDiv w:val="1"/>
      <w:marLeft w:val="0"/>
      <w:marRight w:val="0"/>
      <w:marTop w:val="0"/>
      <w:marBottom w:val="0"/>
      <w:divBdr>
        <w:top w:val="none" w:sz="0" w:space="0" w:color="auto"/>
        <w:left w:val="none" w:sz="0" w:space="0" w:color="auto"/>
        <w:bottom w:val="none" w:sz="0" w:space="0" w:color="auto"/>
        <w:right w:val="none" w:sz="0" w:space="0" w:color="auto"/>
      </w:divBdr>
    </w:div>
    <w:div w:id="1552381223">
      <w:bodyDiv w:val="1"/>
      <w:marLeft w:val="0"/>
      <w:marRight w:val="0"/>
      <w:marTop w:val="0"/>
      <w:marBottom w:val="0"/>
      <w:divBdr>
        <w:top w:val="none" w:sz="0" w:space="0" w:color="auto"/>
        <w:left w:val="none" w:sz="0" w:space="0" w:color="auto"/>
        <w:bottom w:val="none" w:sz="0" w:space="0" w:color="auto"/>
        <w:right w:val="none" w:sz="0" w:space="0" w:color="auto"/>
      </w:divBdr>
    </w:div>
    <w:div w:id="1588075861">
      <w:bodyDiv w:val="1"/>
      <w:marLeft w:val="0"/>
      <w:marRight w:val="0"/>
      <w:marTop w:val="0"/>
      <w:marBottom w:val="0"/>
      <w:divBdr>
        <w:top w:val="none" w:sz="0" w:space="0" w:color="auto"/>
        <w:left w:val="none" w:sz="0" w:space="0" w:color="auto"/>
        <w:bottom w:val="none" w:sz="0" w:space="0" w:color="auto"/>
        <w:right w:val="none" w:sz="0" w:space="0" w:color="auto"/>
      </w:divBdr>
    </w:div>
    <w:div w:id="1605576664">
      <w:bodyDiv w:val="1"/>
      <w:marLeft w:val="0"/>
      <w:marRight w:val="0"/>
      <w:marTop w:val="0"/>
      <w:marBottom w:val="0"/>
      <w:divBdr>
        <w:top w:val="none" w:sz="0" w:space="0" w:color="auto"/>
        <w:left w:val="none" w:sz="0" w:space="0" w:color="auto"/>
        <w:bottom w:val="none" w:sz="0" w:space="0" w:color="auto"/>
        <w:right w:val="none" w:sz="0" w:space="0" w:color="auto"/>
      </w:divBdr>
    </w:div>
    <w:div w:id="1614172234">
      <w:bodyDiv w:val="1"/>
      <w:marLeft w:val="0"/>
      <w:marRight w:val="0"/>
      <w:marTop w:val="0"/>
      <w:marBottom w:val="0"/>
      <w:divBdr>
        <w:top w:val="none" w:sz="0" w:space="0" w:color="auto"/>
        <w:left w:val="none" w:sz="0" w:space="0" w:color="auto"/>
        <w:bottom w:val="none" w:sz="0" w:space="0" w:color="auto"/>
        <w:right w:val="none" w:sz="0" w:space="0" w:color="auto"/>
      </w:divBdr>
    </w:div>
    <w:div w:id="1682929230">
      <w:bodyDiv w:val="1"/>
      <w:marLeft w:val="0"/>
      <w:marRight w:val="0"/>
      <w:marTop w:val="0"/>
      <w:marBottom w:val="0"/>
      <w:divBdr>
        <w:top w:val="none" w:sz="0" w:space="0" w:color="auto"/>
        <w:left w:val="none" w:sz="0" w:space="0" w:color="auto"/>
        <w:bottom w:val="none" w:sz="0" w:space="0" w:color="auto"/>
        <w:right w:val="none" w:sz="0" w:space="0" w:color="auto"/>
      </w:divBdr>
    </w:div>
    <w:div w:id="1707636676">
      <w:bodyDiv w:val="1"/>
      <w:marLeft w:val="0"/>
      <w:marRight w:val="0"/>
      <w:marTop w:val="0"/>
      <w:marBottom w:val="0"/>
      <w:divBdr>
        <w:top w:val="none" w:sz="0" w:space="0" w:color="auto"/>
        <w:left w:val="none" w:sz="0" w:space="0" w:color="auto"/>
        <w:bottom w:val="none" w:sz="0" w:space="0" w:color="auto"/>
        <w:right w:val="none" w:sz="0" w:space="0" w:color="auto"/>
      </w:divBdr>
    </w:div>
    <w:div w:id="1737360432">
      <w:bodyDiv w:val="1"/>
      <w:marLeft w:val="0"/>
      <w:marRight w:val="0"/>
      <w:marTop w:val="0"/>
      <w:marBottom w:val="0"/>
      <w:divBdr>
        <w:top w:val="none" w:sz="0" w:space="0" w:color="auto"/>
        <w:left w:val="none" w:sz="0" w:space="0" w:color="auto"/>
        <w:bottom w:val="none" w:sz="0" w:space="0" w:color="auto"/>
        <w:right w:val="none" w:sz="0" w:space="0" w:color="auto"/>
      </w:divBdr>
    </w:div>
    <w:div w:id="1794866724">
      <w:bodyDiv w:val="1"/>
      <w:marLeft w:val="0"/>
      <w:marRight w:val="0"/>
      <w:marTop w:val="0"/>
      <w:marBottom w:val="0"/>
      <w:divBdr>
        <w:top w:val="none" w:sz="0" w:space="0" w:color="auto"/>
        <w:left w:val="none" w:sz="0" w:space="0" w:color="auto"/>
        <w:bottom w:val="none" w:sz="0" w:space="0" w:color="auto"/>
        <w:right w:val="none" w:sz="0" w:space="0" w:color="auto"/>
      </w:divBdr>
    </w:div>
    <w:div w:id="1821387014">
      <w:bodyDiv w:val="1"/>
      <w:marLeft w:val="0"/>
      <w:marRight w:val="0"/>
      <w:marTop w:val="0"/>
      <w:marBottom w:val="0"/>
      <w:divBdr>
        <w:top w:val="none" w:sz="0" w:space="0" w:color="auto"/>
        <w:left w:val="none" w:sz="0" w:space="0" w:color="auto"/>
        <w:bottom w:val="none" w:sz="0" w:space="0" w:color="auto"/>
        <w:right w:val="none" w:sz="0" w:space="0" w:color="auto"/>
      </w:divBdr>
    </w:div>
    <w:div w:id="1823231168">
      <w:bodyDiv w:val="1"/>
      <w:marLeft w:val="0"/>
      <w:marRight w:val="0"/>
      <w:marTop w:val="0"/>
      <w:marBottom w:val="0"/>
      <w:divBdr>
        <w:top w:val="none" w:sz="0" w:space="0" w:color="auto"/>
        <w:left w:val="none" w:sz="0" w:space="0" w:color="auto"/>
        <w:bottom w:val="none" w:sz="0" w:space="0" w:color="auto"/>
        <w:right w:val="none" w:sz="0" w:space="0" w:color="auto"/>
      </w:divBdr>
    </w:div>
    <w:div w:id="1851479804">
      <w:bodyDiv w:val="1"/>
      <w:marLeft w:val="0"/>
      <w:marRight w:val="0"/>
      <w:marTop w:val="0"/>
      <w:marBottom w:val="0"/>
      <w:divBdr>
        <w:top w:val="none" w:sz="0" w:space="0" w:color="auto"/>
        <w:left w:val="none" w:sz="0" w:space="0" w:color="auto"/>
        <w:bottom w:val="none" w:sz="0" w:space="0" w:color="auto"/>
        <w:right w:val="none" w:sz="0" w:space="0" w:color="auto"/>
      </w:divBdr>
    </w:div>
    <w:div w:id="1873035644">
      <w:bodyDiv w:val="1"/>
      <w:marLeft w:val="0"/>
      <w:marRight w:val="0"/>
      <w:marTop w:val="0"/>
      <w:marBottom w:val="0"/>
      <w:divBdr>
        <w:top w:val="none" w:sz="0" w:space="0" w:color="auto"/>
        <w:left w:val="none" w:sz="0" w:space="0" w:color="auto"/>
        <w:bottom w:val="none" w:sz="0" w:space="0" w:color="auto"/>
        <w:right w:val="none" w:sz="0" w:space="0" w:color="auto"/>
      </w:divBdr>
    </w:div>
    <w:div w:id="1879850252">
      <w:bodyDiv w:val="1"/>
      <w:marLeft w:val="0"/>
      <w:marRight w:val="0"/>
      <w:marTop w:val="0"/>
      <w:marBottom w:val="0"/>
      <w:divBdr>
        <w:top w:val="none" w:sz="0" w:space="0" w:color="auto"/>
        <w:left w:val="none" w:sz="0" w:space="0" w:color="auto"/>
        <w:bottom w:val="none" w:sz="0" w:space="0" w:color="auto"/>
        <w:right w:val="none" w:sz="0" w:space="0" w:color="auto"/>
      </w:divBdr>
    </w:div>
    <w:div w:id="1999457106">
      <w:bodyDiv w:val="1"/>
      <w:marLeft w:val="0"/>
      <w:marRight w:val="0"/>
      <w:marTop w:val="0"/>
      <w:marBottom w:val="0"/>
      <w:divBdr>
        <w:top w:val="none" w:sz="0" w:space="0" w:color="auto"/>
        <w:left w:val="none" w:sz="0" w:space="0" w:color="auto"/>
        <w:bottom w:val="none" w:sz="0" w:space="0" w:color="auto"/>
        <w:right w:val="none" w:sz="0" w:space="0" w:color="auto"/>
      </w:divBdr>
    </w:div>
    <w:div w:id="2060321732">
      <w:bodyDiv w:val="1"/>
      <w:marLeft w:val="0"/>
      <w:marRight w:val="0"/>
      <w:marTop w:val="0"/>
      <w:marBottom w:val="0"/>
      <w:divBdr>
        <w:top w:val="none" w:sz="0" w:space="0" w:color="auto"/>
        <w:left w:val="none" w:sz="0" w:space="0" w:color="auto"/>
        <w:bottom w:val="none" w:sz="0" w:space="0" w:color="auto"/>
        <w:right w:val="none" w:sz="0" w:space="0" w:color="auto"/>
      </w:divBdr>
    </w:div>
    <w:div w:id="20948196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671" Type="http://schemas.openxmlformats.org/officeDocument/2006/relationships/oleObject" Target="embeddings/oleObject337.bin"/><Relationship Id="rId769" Type="http://schemas.openxmlformats.org/officeDocument/2006/relationships/oleObject" Target="embeddings/oleObject386.bin"/><Relationship Id="rId21" Type="http://schemas.openxmlformats.org/officeDocument/2006/relationships/image" Target="media/image6.wmf"/><Relationship Id="rId324" Type="http://schemas.openxmlformats.org/officeDocument/2006/relationships/image" Target="media/image153.wmf"/><Relationship Id="rId531" Type="http://schemas.openxmlformats.org/officeDocument/2006/relationships/oleObject" Target="embeddings/oleObject267.bin"/><Relationship Id="rId629" Type="http://schemas.openxmlformats.org/officeDocument/2006/relationships/oleObject" Target="embeddings/oleObject316.bin"/><Relationship Id="rId170" Type="http://schemas.openxmlformats.org/officeDocument/2006/relationships/oleObject" Target="embeddings/oleObject81.bin"/><Relationship Id="rId836" Type="http://schemas.openxmlformats.org/officeDocument/2006/relationships/oleObject" Target="embeddings/oleObject419.bin"/><Relationship Id="rId268" Type="http://schemas.openxmlformats.org/officeDocument/2006/relationships/oleObject" Target="embeddings/oleObject132.bin"/><Relationship Id="rId475" Type="http://schemas.openxmlformats.org/officeDocument/2006/relationships/image" Target="media/image227.wmf"/><Relationship Id="rId682" Type="http://schemas.openxmlformats.org/officeDocument/2006/relationships/image" Target="media/image330.wmf"/><Relationship Id="rId903" Type="http://schemas.openxmlformats.org/officeDocument/2006/relationships/oleObject" Target="embeddings/oleObject451.bin"/><Relationship Id="rId32" Type="http://schemas.openxmlformats.org/officeDocument/2006/relationships/oleObject" Target="embeddings/oleObject11.bin"/><Relationship Id="rId128" Type="http://schemas.openxmlformats.org/officeDocument/2006/relationships/image" Target="media/image60.wmf"/><Relationship Id="rId335" Type="http://schemas.openxmlformats.org/officeDocument/2006/relationships/oleObject" Target="embeddings/oleObject167.bin"/><Relationship Id="rId542" Type="http://schemas.openxmlformats.org/officeDocument/2006/relationships/image" Target="media/image260.wmf"/><Relationship Id="rId181" Type="http://schemas.openxmlformats.org/officeDocument/2006/relationships/image" Target="media/image85.wmf"/><Relationship Id="rId402" Type="http://schemas.openxmlformats.org/officeDocument/2006/relationships/oleObject" Target="embeddings/oleObject200.bin"/><Relationship Id="rId847" Type="http://schemas.openxmlformats.org/officeDocument/2006/relationships/image" Target="media/image412.wmf"/><Relationship Id="rId279" Type="http://schemas.openxmlformats.org/officeDocument/2006/relationships/oleObject" Target="embeddings/oleObject138.bin"/><Relationship Id="rId486" Type="http://schemas.openxmlformats.org/officeDocument/2006/relationships/image" Target="media/image232.wmf"/><Relationship Id="rId693" Type="http://schemas.openxmlformats.org/officeDocument/2006/relationships/oleObject" Target="embeddings/oleObject348.bin"/><Relationship Id="rId707" Type="http://schemas.openxmlformats.org/officeDocument/2006/relationships/oleObject" Target="embeddings/oleObject355.bin"/><Relationship Id="rId914" Type="http://schemas.openxmlformats.org/officeDocument/2006/relationships/hyperlink" Target="http://journal.seu.edu.cn/oa/KeySearch.aspx?type=Name&amp;Sel=%D0%DC%B8%A3%C1%A6" TargetMode="External"/><Relationship Id="rId43" Type="http://schemas.openxmlformats.org/officeDocument/2006/relationships/image" Target="media/image17.wmf"/><Relationship Id="rId139" Type="http://schemas.openxmlformats.org/officeDocument/2006/relationships/oleObject" Target="embeddings/oleObject64.bin"/><Relationship Id="rId346" Type="http://schemas.openxmlformats.org/officeDocument/2006/relationships/image" Target="media/image164.wmf"/><Relationship Id="rId553" Type="http://schemas.openxmlformats.org/officeDocument/2006/relationships/oleObject" Target="embeddings/oleObject278.bin"/><Relationship Id="rId760" Type="http://schemas.openxmlformats.org/officeDocument/2006/relationships/image" Target="media/image369.wmf"/><Relationship Id="rId192" Type="http://schemas.openxmlformats.org/officeDocument/2006/relationships/oleObject" Target="embeddings/oleObject93.bin"/><Relationship Id="rId206" Type="http://schemas.openxmlformats.org/officeDocument/2006/relationships/oleObject" Target="embeddings/oleObject101.bin"/><Relationship Id="rId413" Type="http://schemas.openxmlformats.org/officeDocument/2006/relationships/image" Target="media/image198.wmf"/><Relationship Id="rId858" Type="http://schemas.openxmlformats.org/officeDocument/2006/relationships/oleObject" Target="embeddings/oleObject430.bin"/><Relationship Id="rId497" Type="http://schemas.openxmlformats.org/officeDocument/2006/relationships/oleObject" Target="embeddings/oleObject250.bin"/><Relationship Id="rId620" Type="http://schemas.openxmlformats.org/officeDocument/2006/relationships/image" Target="media/image299.wmf"/><Relationship Id="rId718" Type="http://schemas.openxmlformats.org/officeDocument/2006/relationships/image" Target="media/image348.wmf"/><Relationship Id="rId357" Type="http://schemas.openxmlformats.org/officeDocument/2006/relationships/oleObject" Target="embeddings/oleObject178.bin"/><Relationship Id="rId54" Type="http://schemas.openxmlformats.org/officeDocument/2006/relationships/oleObject" Target="embeddings/oleObject22.bin"/><Relationship Id="rId217" Type="http://schemas.openxmlformats.org/officeDocument/2006/relationships/image" Target="media/image101.wmf"/><Relationship Id="rId564" Type="http://schemas.openxmlformats.org/officeDocument/2006/relationships/image" Target="media/image271.wmf"/><Relationship Id="rId771" Type="http://schemas.openxmlformats.org/officeDocument/2006/relationships/oleObject" Target="embeddings/oleObject387.bin"/><Relationship Id="rId869" Type="http://schemas.openxmlformats.org/officeDocument/2006/relationships/image" Target="media/image423.emf"/><Relationship Id="rId424" Type="http://schemas.openxmlformats.org/officeDocument/2006/relationships/oleObject" Target="embeddings/oleObject211.bin"/><Relationship Id="rId631" Type="http://schemas.openxmlformats.org/officeDocument/2006/relationships/oleObject" Target="embeddings/oleObject317.bin"/><Relationship Id="rId729" Type="http://schemas.openxmlformats.org/officeDocument/2006/relationships/oleObject" Target="embeddings/oleObject366.bin"/><Relationship Id="rId270" Type="http://schemas.openxmlformats.org/officeDocument/2006/relationships/image" Target="media/image127.wmf"/><Relationship Id="rId65" Type="http://schemas.openxmlformats.org/officeDocument/2006/relationships/image" Target="media/image28.wmf"/><Relationship Id="rId130" Type="http://schemas.openxmlformats.org/officeDocument/2006/relationships/image" Target="media/image61.wmf"/><Relationship Id="rId368" Type="http://schemas.openxmlformats.org/officeDocument/2006/relationships/image" Target="media/image175.wmf"/><Relationship Id="rId575" Type="http://schemas.openxmlformats.org/officeDocument/2006/relationships/oleObject" Target="embeddings/oleObject289.bin"/><Relationship Id="rId782" Type="http://schemas.openxmlformats.org/officeDocument/2006/relationships/image" Target="media/image380.wmf"/><Relationship Id="rId228" Type="http://schemas.openxmlformats.org/officeDocument/2006/relationships/image" Target="media/image107.wmf"/><Relationship Id="rId435" Type="http://schemas.openxmlformats.org/officeDocument/2006/relationships/image" Target="media/image209.wmf"/><Relationship Id="rId642" Type="http://schemas.openxmlformats.org/officeDocument/2006/relationships/image" Target="media/image310.wmf"/><Relationship Id="rId281" Type="http://schemas.openxmlformats.org/officeDocument/2006/relationships/oleObject" Target="embeddings/oleObject139.bin"/><Relationship Id="rId502" Type="http://schemas.openxmlformats.org/officeDocument/2006/relationships/image" Target="media/image240.wmf"/><Relationship Id="rId76" Type="http://schemas.openxmlformats.org/officeDocument/2006/relationships/oleObject" Target="embeddings/oleObject33.bin"/><Relationship Id="rId141" Type="http://schemas.openxmlformats.org/officeDocument/2006/relationships/image" Target="media/image66.wmf"/><Relationship Id="rId379" Type="http://schemas.openxmlformats.org/officeDocument/2006/relationships/image" Target="media/image181.wmf"/><Relationship Id="rId586" Type="http://schemas.openxmlformats.org/officeDocument/2006/relationships/image" Target="media/image282.wmf"/><Relationship Id="rId793" Type="http://schemas.openxmlformats.org/officeDocument/2006/relationships/image" Target="media/image385.wmf"/><Relationship Id="rId807" Type="http://schemas.openxmlformats.org/officeDocument/2006/relationships/image" Target="media/image392.wmf"/><Relationship Id="rId7" Type="http://schemas.openxmlformats.org/officeDocument/2006/relationships/footnotes" Target="footnotes.xml"/><Relationship Id="rId239" Type="http://schemas.openxmlformats.org/officeDocument/2006/relationships/oleObject" Target="embeddings/oleObject117.bin"/><Relationship Id="rId446" Type="http://schemas.openxmlformats.org/officeDocument/2006/relationships/oleObject" Target="embeddings/oleObject222.bin"/><Relationship Id="rId653" Type="http://schemas.openxmlformats.org/officeDocument/2006/relationships/oleObject" Target="embeddings/oleObject328.bin"/><Relationship Id="rId292" Type="http://schemas.openxmlformats.org/officeDocument/2006/relationships/image" Target="media/image137.wmf"/><Relationship Id="rId306" Type="http://schemas.openxmlformats.org/officeDocument/2006/relationships/image" Target="media/image144.wmf"/><Relationship Id="rId860" Type="http://schemas.openxmlformats.org/officeDocument/2006/relationships/oleObject" Target="embeddings/oleObject431.bin"/><Relationship Id="rId87" Type="http://schemas.openxmlformats.org/officeDocument/2006/relationships/image" Target="media/image39.wmf"/><Relationship Id="rId513" Type="http://schemas.openxmlformats.org/officeDocument/2006/relationships/oleObject" Target="embeddings/oleObject258.bin"/><Relationship Id="rId597" Type="http://schemas.openxmlformats.org/officeDocument/2006/relationships/oleObject" Target="embeddings/oleObject300.bin"/><Relationship Id="rId720" Type="http://schemas.openxmlformats.org/officeDocument/2006/relationships/image" Target="media/image349.wmf"/><Relationship Id="rId818" Type="http://schemas.openxmlformats.org/officeDocument/2006/relationships/oleObject" Target="embeddings/oleObject410.bin"/><Relationship Id="rId152" Type="http://schemas.openxmlformats.org/officeDocument/2006/relationships/oleObject" Target="embeddings/oleObject71.bin"/><Relationship Id="rId457" Type="http://schemas.openxmlformats.org/officeDocument/2006/relationships/image" Target="media/image220.wmf"/><Relationship Id="rId664" Type="http://schemas.openxmlformats.org/officeDocument/2006/relationships/image" Target="media/image321.wmf"/><Relationship Id="rId871" Type="http://schemas.openxmlformats.org/officeDocument/2006/relationships/oleObject" Target="embeddings/oleObject436.bin"/><Relationship Id="rId14" Type="http://schemas.openxmlformats.org/officeDocument/2006/relationships/oleObject" Target="embeddings/oleObject2.bin"/><Relationship Id="rId317" Type="http://schemas.openxmlformats.org/officeDocument/2006/relationships/oleObject" Target="embeddings/oleObject158.bin"/><Relationship Id="rId524" Type="http://schemas.openxmlformats.org/officeDocument/2006/relationships/image" Target="media/image251.wmf"/><Relationship Id="rId731" Type="http://schemas.openxmlformats.org/officeDocument/2006/relationships/oleObject" Target="embeddings/oleObject367.bin"/><Relationship Id="rId98" Type="http://schemas.openxmlformats.org/officeDocument/2006/relationships/oleObject" Target="embeddings/oleObject44.bin"/><Relationship Id="rId163" Type="http://schemas.openxmlformats.org/officeDocument/2006/relationships/image" Target="media/image77.wmf"/><Relationship Id="rId370" Type="http://schemas.openxmlformats.org/officeDocument/2006/relationships/image" Target="media/image176.wmf"/><Relationship Id="rId829" Type="http://schemas.openxmlformats.org/officeDocument/2006/relationships/image" Target="media/image403.wmf"/><Relationship Id="rId230" Type="http://schemas.openxmlformats.org/officeDocument/2006/relationships/image" Target="media/image108.wmf"/><Relationship Id="rId468" Type="http://schemas.openxmlformats.org/officeDocument/2006/relationships/image" Target="media/image225.wmf"/><Relationship Id="rId675" Type="http://schemas.openxmlformats.org/officeDocument/2006/relationships/oleObject" Target="embeddings/oleObject339.bin"/><Relationship Id="rId882" Type="http://schemas.openxmlformats.org/officeDocument/2006/relationships/image" Target="media/image429.wmf"/><Relationship Id="rId25" Type="http://schemas.openxmlformats.org/officeDocument/2006/relationships/image" Target="media/image8.wmf"/><Relationship Id="rId328" Type="http://schemas.openxmlformats.org/officeDocument/2006/relationships/image" Target="media/image155.wmf"/><Relationship Id="rId535" Type="http://schemas.openxmlformats.org/officeDocument/2006/relationships/oleObject" Target="embeddings/oleObject269.bin"/><Relationship Id="rId742" Type="http://schemas.openxmlformats.org/officeDocument/2006/relationships/image" Target="media/image360.wmf"/><Relationship Id="rId174" Type="http://schemas.openxmlformats.org/officeDocument/2006/relationships/oleObject" Target="embeddings/oleObject83.bin"/><Relationship Id="rId381" Type="http://schemas.openxmlformats.org/officeDocument/2006/relationships/image" Target="media/image182.wmf"/><Relationship Id="rId602" Type="http://schemas.openxmlformats.org/officeDocument/2006/relationships/image" Target="media/image290.wmf"/><Relationship Id="rId241" Type="http://schemas.openxmlformats.org/officeDocument/2006/relationships/oleObject" Target="embeddings/oleObject118.bin"/><Relationship Id="rId479" Type="http://schemas.openxmlformats.org/officeDocument/2006/relationships/image" Target="media/image228.emf"/><Relationship Id="rId686" Type="http://schemas.openxmlformats.org/officeDocument/2006/relationships/image" Target="media/image332.wmf"/><Relationship Id="rId893" Type="http://schemas.openxmlformats.org/officeDocument/2006/relationships/oleObject" Target="embeddings/oleObject446.bin"/><Relationship Id="rId907" Type="http://schemas.openxmlformats.org/officeDocument/2006/relationships/image" Target="media/image442.wmf"/><Relationship Id="rId36" Type="http://schemas.openxmlformats.org/officeDocument/2006/relationships/oleObject" Target="embeddings/oleObject13.bin"/><Relationship Id="rId339" Type="http://schemas.openxmlformats.org/officeDocument/2006/relationships/oleObject" Target="embeddings/oleObject169.bin"/><Relationship Id="rId546" Type="http://schemas.openxmlformats.org/officeDocument/2006/relationships/image" Target="media/image262.wmf"/><Relationship Id="rId753" Type="http://schemas.openxmlformats.org/officeDocument/2006/relationships/oleObject" Target="embeddings/oleObject378.bin"/><Relationship Id="rId101" Type="http://schemas.openxmlformats.org/officeDocument/2006/relationships/image" Target="media/image46.wmf"/><Relationship Id="rId185" Type="http://schemas.openxmlformats.org/officeDocument/2006/relationships/oleObject" Target="embeddings/oleObject89.bin"/><Relationship Id="rId406" Type="http://schemas.openxmlformats.org/officeDocument/2006/relationships/oleObject" Target="embeddings/oleObject202.bin"/><Relationship Id="rId392" Type="http://schemas.openxmlformats.org/officeDocument/2006/relationships/oleObject" Target="embeddings/oleObject195.bin"/><Relationship Id="rId613" Type="http://schemas.openxmlformats.org/officeDocument/2006/relationships/oleObject" Target="embeddings/oleObject308.bin"/><Relationship Id="rId697" Type="http://schemas.openxmlformats.org/officeDocument/2006/relationships/oleObject" Target="embeddings/oleObject350.bin"/><Relationship Id="rId820" Type="http://schemas.openxmlformats.org/officeDocument/2006/relationships/oleObject" Target="embeddings/oleObject411.bin"/><Relationship Id="rId252" Type="http://schemas.openxmlformats.org/officeDocument/2006/relationships/oleObject" Target="embeddings/oleObject123.bin"/><Relationship Id="rId47" Type="http://schemas.openxmlformats.org/officeDocument/2006/relationships/image" Target="media/image19.wmf"/><Relationship Id="rId112" Type="http://schemas.openxmlformats.org/officeDocument/2006/relationships/oleObject" Target="embeddings/oleObject51.bin"/><Relationship Id="rId557" Type="http://schemas.openxmlformats.org/officeDocument/2006/relationships/oleObject" Target="embeddings/oleObject280.bin"/><Relationship Id="rId764" Type="http://schemas.openxmlformats.org/officeDocument/2006/relationships/image" Target="media/image371.wmf"/><Relationship Id="rId196" Type="http://schemas.openxmlformats.org/officeDocument/2006/relationships/oleObject" Target="embeddings/oleObject95.bin"/><Relationship Id="rId417" Type="http://schemas.openxmlformats.org/officeDocument/2006/relationships/image" Target="media/image200.wmf"/><Relationship Id="rId624" Type="http://schemas.openxmlformats.org/officeDocument/2006/relationships/image" Target="media/image301.wmf"/><Relationship Id="rId831" Type="http://schemas.openxmlformats.org/officeDocument/2006/relationships/image" Target="media/image404.wmf"/><Relationship Id="rId263" Type="http://schemas.openxmlformats.org/officeDocument/2006/relationships/image" Target="media/image124.wmf"/><Relationship Id="rId470" Type="http://schemas.openxmlformats.org/officeDocument/2006/relationships/image" Target="media/image226.wmf"/><Relationship Id="rId58" Type="http://schemas.openxmlformats.org/officeDocument/2006/relationships/oleObject" Target="embeddings/oleObject24.bin"/><Relationship Id="rId123" Type="http://schemas.openxmlformats.org/officeDocument/2006/relationships/oleObject" Target="embeddings/oleObject56.bin"/><Relationship Id="rId330" Type="http://schemas.openxmlformats.org/officeDocument/2006/relationships/image" Target="media/image156.wmf"/><Relationship Id="rId568" Type="http://schemas.openxmlformats.org/officeDocument/2006/relationships/image" Target="media/image273.wmf"/><Relationship Id="rId775" Type="http://schemas.openxmlformats.org/officeDocument/2006/relationships/oleObject" Target="embeddings/oleObject389.bin"/><Relationship Id="rId428" Type="http://schemas.openxmlformats.org/officeDocument/2006/relationships/oleObject" Target="embeddings/oleObject213.bin"/><Relationship Id="rId635" Type="http://schemas.openxmlformats.org/officeDocument/2006/relationships/oleObject" Target="embeddings/oleObject319.bin"/><Relationship Id="rId842" Type="http://schemas.openxmlformats.org/officeDocument/2006/relationships/oleObject" Target="embeddings/oleObject422.bin"/><Relationship Id="rId274" Type="http://schemas.openxmlformats.org/officeDocument/2006/relationships/image" Target="media/image129.wmf"/><Relationship Id="rId481" Type="http://schemas.openxmlformats.org/officeDocument/2006/relationships/oleObject" Target="embeddings/oleObject242.bin"/><Relationship Id="rId702" Type="http://schemas.openxmlformats.org/officeDocument/2006/relationships/image" Target="media/image340.wmf"/><Relationship Id="rId69" Type="http://schemas.openxmlformats.org/officeDocument/2006/relationships/image" Target="media/image30.wmf"/><Relationship Id="rId134" Type="http://schemas.openxmlformats.org/officeDocument/2006/relationships/image" Target="media/image63.wmf"/><Relationship Id="rId579" Type="http://schemas.openxmlformats.org/officeDocument/2006/relationships/oleObject" Target="embeddings/oleObject291.bin"/><Relationship Id="rId786" Type="http://schemas.openxmlformats.org/officeDocument/2006/relationships/image" Target="media/image382.wmf"/><Relationship Id="rId341" Type="http://schemas.openxmlformats.org/officeDocument/2006/relationships/oleObject" Target="embeddings/oleObject170.bin"/><Relationship Id="rId439" Type="http://schemas.openxmlformats.org/officeDocument/2006/relationships/image" Target="media/image211.wmf"/><Relationship Id="rId646" Type="http://schemas.openxmlformats.org/officeDocument/2006/relationships/image" Target="media/image312.wmf"/><Relationship Id="rId201" Type="http://schemas.openxmlformats.org/officeDocument/2006/relationships/oleObject" Target="embeddings/oleObject98.bin"/><Relationship Id="rId285" Type="http://schemas.openxmlformats.org/officeDocument/2006/relationships/oleObject" Target="embeddings/oleObject142.bin"/><Relationship Id="rId506" Type="http://schemas.openxmlformats.org/officeDocument/2006/relationships/image" Target="media/image242.wmf"/><Relationship Id="rId853" Type="http://schemas.openxmlformats.org/officeDocument/2006/relationships/image" Target="media/image415.wmf"/><Relationship Id="rId492" Type="http://schemas.openxmlformats.org/officeDocument/2006/relationships/image" Target="media/image235.wmf"/><Relationship Id="rId713" Type="http://schemas.openxmlformats.org/officeDocument/2006/relationships/oleObject" Target="embeddings/oleObject358.bin"/><Relationship Id="rId797" Type="http://schemas.openxmlformats.org/officeDocument/2006/relationships/image" Target="media/image387.wmf"/><Relationship Id="rId145" Type="http://schemas.openxmlformats.org/officeDocument/2006/relationships/image" Target="media/image68.wmf"/><Relationship Id="rId352" Type="http://schemas.openxmlformats.org/officeDocument/2006/relationships/image" Target="media/image167.wmf"/><Relationship Id="rId212" Type="http://schemas.openxmlformats.org/officeDocument/2006/relationships/oleObject" Target="embeddings/oleObject104.bin"/><Relationship Id="rId657" Type="http://schemas.openxmlformats.org/officeDocument/2006/relationships/oleObject" Target="embeddings/oleObject330.bin"/><Relationship Id="rId864" Type="http://schemas.openxmlformats.org/officeDocument/2006/relationships/oleObject" Target="embeddings/oleObject433.bin"/><Relationship Id="rId296" Type="http://schemas.openxmlformats.org/officeDocument/2006/relationships/image" Target="media/image139.wmf"/><Relationship Id="rId517" Type="http://schemas.openxmlformats.org/officeDocument/2006/relationships/oleObject" Target="embeddings/oleObject260.bin"/><Relationship Id="rId724" Type="http://schemas.openxmlformats.org/officeDocument/2006/relationships/image" Target="media/image351.wmf"/><Relationship Id="rId60" Type="http://schemas.openxmlformats.org/officeDocument/2006/relationships/oleObject" Target="embeddings/oleObject25.bin"/><Relationship Id="rId156" Type="http://schemas.openxmlformats.org/officeDocument/2006/relationships/oleObject" Target="embeddings/oleObject73.bin"/><Relationship Id="rId363" Type="http://schemas.openxmlformats.org/officeDocument/2006/relationships/oleObject" Target="embeddings/oleObject181.bin"/><Relationship Id="rId570" Type="http://schemas.openxmlformats.org/officeDocument/2006/relationships/image" Target="media/image274.wmf"/><Relationship Id="rId223" Type="http://schemas.openxmlformats.org/officeDocument/2006/relationships/image" Target="media/image104.wmf"/><Relationship Id="rId430" Type="http://schemas.openxmlformats.org/officeDocument/2006/relationships/oleObject" Target="embeddings/oleObject214.bin"/><Relationship Id="rId668" Type="http://schemas.openxmlformats.org/officeDocument/2006/relationships/image" Target="media/image323.wmf"/><Relationship Id="rId875" Type="http://schemas.openxmlformats.org/officeDocument/2006/relationships/oleObject" Target="embeddings/oleObject438.bin"/><Relationship Id="rId18" Type="http://schemas.openxmlformats.org/officeDocument/2006/relationships/oleObject" Target="embeddings/oleObject4.bin"/><Relationship Id="rId528" Type="http://schemas.openxmlformats.org/officeDocument/2006/relationships/image" Target="media/image253.wmf"/><Relationship Id="rId735" Type="http://schemas.openxmlformats.org/officeDocument/2006/relationships/oleObject" Target="embeddings/oleObject369.bin"/><Relationship Id="rId167" Type="http://schemas.openxmlformats.org/officeDocument/2006/relationships/image" Target="media/image79.wmf"/><Relationship Id="rId374" Type="http://schemas.openxmlformats.org/officeDocument/2006/relationships/oleObject" Target="embeddings/oleObject186.bin"/><Relationship Id="rId581" Type="http://schemas.openxmlformats.org/officeDocument/2006/relationships/oleObject" Target="embeddings/oleObject292.bin"/><Relationship Id="rId71" Type="http://schemas.openxmlformats.org/officeDocument/2006/relationships/image" Target="media/image31.wmf"/><Relationship Id="rId234" Type="http://schemas.openxmlformats.org/officeDocument/2006/relationships/image" Target="media/image110.wmf"/><Relationship Id="rId679" Type="http://schemas.openxmlformats.org/officeDocument/2006/relationships/oleObject" Target="embeddings/oleObject341.bin"/><Relationship Id="rId802" Type="http://schemas.openxmlformats.org/officeDocument/2006/relationships/oleObject" Target="embeddings/oleObject402.bin"/><Relationship Id="rId886" Type="http://schemas.openxmlformats.org/officeDocument/2006/relationships/image" Target="media/image431.wmf"/><Relationship Id="rId2" Type="http://schemas.openxmlformats.org/officeDocument/2006/relationships/customXml" Target="../customXml/item2.xml"/><Relationship Id="rId29" Type="http://schemas.openxmlformats.org/officeDocument/2006/relationships/image" Target="media/image10.wmf"/><Relationship Id="rId441" Type="http://schemas.openxmlformats.org/officeDocument/2006/relationships/image" Target="media/image212.wmf"/><Relationship Id="rId539" Type="http://schemas.openxmlformats.org/officeDocument/2006/relationships/oleObject" Target="embeddings/oleObject271.bin"/><Relationship Id="rId746" Type="http://schemas.openxmlformats.org/officeDocument/2006/relationships/image" Target="media/image362.wmf"/><Relationship Id="rId178" Type="http://schemas.openxmlformats.org/officeDocument/2006/relationships/oleObject" Target="embeddings/oleObject85.bin"/><Relationship Id="rId301" Type="http://schemas.openxmlformats.org/officeDocument/2006/relationships/oleObject" Target="embeddings/oleObject150.bin"/><Relationship Id="rId82" Type="http://schemas.openxmlformats.org/officeDocument/2006/relationships/oleObject" Target="embeddings/oleObject36.bin"/><Relationship Id="rId385" Type="http://schemas.openxmlformats.org/officeDocument/2006/relationships/image" Target="media/image184.wmf"/><Relationship Id="rId592" Type="http://schemas.openxmlformats.org/officeDocument/2006/relationships/image" Target="media/image285.wmf"/><Relationship Id="rId606" Type="http://schemas.openxmlformats.org/officeDocument/2006/relationships/image" Target="media/image292.wmf"/><Relationship Id="rId813" Type="http://schemas.openxmlformats.org/officeDocument/2006/relationships/image" Target="media/image395.wmf"/><Relationship Id="rId245" Type="http://schemas.openxmlformats.org/officeDocument/2006/relationships/oleObject" Target="embeddings/oleObject120.bin"/><Relationship Id="rId452" Type="http://schemas.openxmlformats.org/officeDocument/2006/relationships/oleObject" Target="embeddings/oleObject225.bin"/><Relationship Id="rId897" Type="http://schemas.openxmlformats.org/officeDocument/2006/relationships/oleObject" Target="embeddings/oleObject448.bin"/><Relationship Id="rId105" Type="http://schemas.openxmlformats.org/officeDocument/2006/relationships/image" Target="media/image48.wmf"/><Relationship Id="rId312" Type="http://schemas.openxmlformats.org/officeDocument/2006/relationships/image" Target="media/image147.wmf"/><Relationship Id="rId757" Type="http://schemas.openxmlformats.org/officeDocument/2006/relationships/oleObject" Target="embeddings/oleObject380.bin"/><Relationship Id="rId93" Type="http://schemas.openxmlformats.org/officeDocument/2006/relationships/image" Target="media/image42.wmf"/><Relationship Id="rId189" Type="http://schemas.openxmlformats.org/officeDocument/2006/relationships/oleObject" Target="embeddings/oleObject91.bin"/><Relationship Id="rId396" Type="http://schemas.openxmlformats.org/officeDocument/2006/relationships/oleObject" Target="embeddings/oleObject197.bin"/><Relationship Id="rId617" Type="http://schemas.openxmlformats.org/officeDocument/2006/relationships/oleObject" Target="embeddings/oleObject310.bin"/><Relationship Id="rId824" Type="http://schemas.openxmlformats.org/officeDocument/2006/relationships/oleObject" Target="embeddings/oleObject413.bin"/><Relationship Id="rId256" Type="http://schemas.openxmlformats.org/officeDocument/2006/relationships/oleObject" Target="embeddings/oleObject126.bin"/><Relationship Id="rId463" Type="http://schemas.openxmlformats.org/officeDocument/2006/relationships/image" Target="media/image223.wmf"/><Relationship Id="rId670" Type="http://schemas.openxmlformats.org/officeDocument/2006/relationships/image" Target="media/image324.wmf"/><Relationship Id="rId116" Type="http://schemas.openxmlformats.org/officeDocument/2006/relationships/image" Target="media/image54.wmf"/><Relationship Id="rId323" Type="http://schemas.openxmlformats.org/officeDocument/2006/relationships/oleObject" Target="embeddings/oleObject161.bin"/><Relationship Id="rId530" Type="http://schemas.openxmlformats.org/officeDocument/2006/relationships/image" Target="media/image254.wmf"/><Relationship Id="rId768" Type="http://schemas.openxmlformats.org/officeDocument/2006/relationships/image" Target="media/image373.wmf"/><Relationship Id="rId20" Type="http://schemas.openxmlformats.org/officeDocument/2006/relationships/oleObject" Target="embeddings/oleObject5.bin"/><Relationship Id="rId628" Type="http://schemas.openxmlformats.org/officeDocument/2006/relationships/image" Target="media/image303.wmf"/><Relationship Id="rId835" Type="http://schemas.openxmlformats.org/officeDocument/2006/relationships/image" Target="media/image406.wmf"/><Relationship Id="rId267" Type="http://schemas.openxmlformats.org/officeDocument/2006/relationships/image" Target="media/image126.wmf"/><Relationship Id="rId474" Type="http://schemas.openxmlformats.org/officeDocument/2006/relationships/oleObject" Target="embeddings/oleObject238.bin"/><Relationship Id="rId127" Type="http://schemas.openxmlformats.org/officeDocument/2006/relationships/oleObject" Target="embeddings/oleObject58.bin"/><Relationship Id="rId681" Type="http://schemas.openxmlformats.org/officeDocument/2006/relationships/oleObject" Target="embeddings/oleObject342.bin"/><Relationship Id="rId779" Type="http://schemas.openxmlformats.org/officeDocument/2006/relationships/oleObject" Target="embeddings/oleObject391.bin"/><Relationship Id="rId902" Type="http://schemas.openxmlformats.org/officeDocument/2006/relationships/image" Target="media/image439.wmf"/><Relationship Id="rId31" Type="http://schemas.openxmlformats.org/officeDocument/2006/relationships/image" Target="media/image11.wmf"/><Relationship Id="rId334" Type="http://schemas.openxmlformats.org/officeDocument/2006/relationships/image" Target="media/image158.wmf"/><Relationship Id="rId541" Type="http://schemas.openxmlformats.org/officeDocument/2006/relationships/oleObject" Target="embeddings/oleObject272.bin"/><Relationship Id="rId639" Type="http://schemas.openxmlformats.org/officeDocument/2006/relationships/oleObject" Target="embeddings/oleObject321.bin"/><Relationship Id="rId180" Type="http://schemas.openxmlformats.org/officeDocument/2006/relationships/oleObject" Target="embeddings/oleObject86.bin"/><Relationship Id="rId278" Type="http://schemas.openxmlformats.org/officeDocument/2006/relationships/image" Target="media/image131.wmf"/><Relationship Id="rId401" Type="http://schemas.openxmlformats.org/officeDocument/2006/relationships/image" Target="media/image192.wmf"/><Relationship Id="rId846" Type="http://schemas.openxmlformats.org/officeDocument/2006/relationships/oleObject" Target="embeddings/oleObject424.bin"/><Relationship Id="rId485" Type="http://schemas.openxmlformats.org/officeDocument/2006/relationships/oleObject" Target="embeddings/oleObject244.bin"/><Relationship Id="rId692" Type="http://schemas.openxmlformats.org/officeDocument/2006/relationships/image" Target="media/image335.wmf"/><Relationship Id="rId706" Type="http://schemas.openxmlformats.org/officeDocument/2006/relationships/image" Target="media/image342.wmf"/><Relationship Id="rId913" Type="http://schemas.openxmlformats.org/officeDocument/2006/relationships/hyperlink" Target="http://journal.seu.edu.cn/oa/KeySearch.aspx?type=Name&amp;Sel=%CD%F2%CF%FE%C7%D9" TargetMode="External"/><Relationship Id="rId42" Type="http://schemas.openxmlformats.org/officeDocument/2006/relationships/oleObject" Target="embeddings/oleObject16.bin"/><Relationship Id="rId138" Type="http://schemas.openxmlformats.org/officeDocument/2006/relationships/image" Target="media/image65.wmf"/><Relationship Id="rId345" Type="http://schemas.openxmlformats.org/officeDocument/2006/relationships/oleObject" Target="embeddings/oleObject172.bin"/><Relationship Id="rId552" Type="http://schemas.openxmlformats.org/officeDocument/2006/relationships/image" Target="media/image265.wmf"/><Relationship Id="rId191" Type="http://schemas.openxmlformats.org/officeDocument/2006/relationships/image" Target="media/image89.wmf"/><Relationship Id="rId205" Type="http://schemas.openxmlformats.org/officeDocument/2006/relationships/oleObject" Target="embeddings/oleObject100.bin"/><Relationship Id="rId412" Type="http://schemas.openxmlformats.org/officeDocument/2006/relationships/oleObject" Target="embeddings/oleObject205.bin"/><Relationship Id="rId857" Type="http://schemas.openxmlformats.org/officeDocument/2006/relationships/image" Target="media/image417.wmf"/><Relationship Id="rId289" Type="http://schemas.openxmlformats.org/officeDocument/2006/relationships/oleObject" Target="embeddings/oleObject144.bin"/><Relationship Id="rId496" Type="http://schemas.openxmlformats.org/officeDocument/2006/relationships/image" Target="media/image237.wmf"/><Relationship Id="rId717" Type="http://schemas.openxmlformats.org/officeDocument/2006/relationships/oleObject" Target="embeddings/oleObject360.bin"/><Relationship Id="rId53" Type="http://schemas.openxmlformats.org/officeDocument/2006/relationships/image" Target="media/image22.wmf"/><Relationship Id="rId149" Type="http://schemas.openxmlformats.org/officeDocument/2006/relationships/image" Target="media/image70.wmf"/><Relationship Id="rId356" Type="http://schemas.openxmlformats.org/officeDocument/2006/relationships/image" Target="media/image169.wmf"/><Relationship Id="rId563" Type="http://schemas.openxmlformats.org/officeDocument/2006/relationships/oleObject" Target="embeddings/oleObject283.bin"/><Relationship Id="rId770" Type="http://schemas.openxmlformats.org/officeDocument/2006/relationships/image" Target="media/image374.wmf"/><Relationship Id="rId216" Type="http://schemas.openxmlformats.org/officeDocument/2006/relationships/oleObject" Target="embeddings/oleObject106.bin"/><Relationship Id="rId423" Type="http://schemas.openxmlformats.org/officeDocument/2006/relationships/image" Target="media/image203.wmf"/><Relationship Id="rId868" Type="http://schemas.openxmlformats.org/officeDocument/2006/relationships/oleObject" Target="embeddings/oleObject435.bin"/><Relationship Id="rId630" Type="http://schemas.openxmlformats.org/officeDocument/2006/relationships/image" Target="media/image304.wmf"/><Relationship Id="rId728" Type="http://schemas.openxmlformats.org/officeDocument/2006/relationships/image" Target="media/image353.wmf"/><Relationship Id="rId64" Type="http://schemas.openxmlformats.org/officeDocument/2006/relationships/oleObject" Target="embeddings/oleObject27.bin"/><Relationship Id="rId367" Type="http://schemas.openxmlformats.org/officeDocument/2006/relationships/oleObject" Target="embeddings/oleObject183.bin"/><Relationship Id="rId574" Type="http://schemas.openxmlformats.org/officeDocument/2006/relationships/image" Target="media/image276.wmf"/><Relationship Id="rId227" Type="http://schemas.openxmlformats.org/officeDocument/2006/relationships/image" Target="media/image106.emf"/><Relationship Id="rId781" Type="http://schemas.openxmlformats.org/officeDocument/2006/relationships/oleObject" Target="embeddings/oleObject392.bin"/><Relationship Id="rId879" Type="http://schemas.openxmlformats.org/officeDocument/2006/relationships/oleObject" Target="embeddings/oleObject439.bin"/><Relationship Id="rId434" Type="http://schemas.openxmlformats.org/officeDocument/2006/relationships/oleObject" Target="embeddings/oleObject216.bin"/><Relationship Id="rId641" Type="http://schemas.openxmlformats.org/officeDocument/2006/relationships/oleObject" Target="embeddings/oleObject322.bin"/><Relationship Id="rId739" Type="http://schemas.openxmlformats.org/officeDocument/2006/relationships/oleObject" Target="embeddings/oleObject371.bin"/><Relationship Id="rId280" Type="http://schemas.openxmlformats.org/officeDocument/2006/relationships/image" Target="media/image132.wmf"/><Relationship Id="rId501" Type="http://schemas.openxmlformats.org/officeDocument/2006/relationships/oleObject" Target="embeddings/oleObject252.bin"/><Relationship Id="rId75" Type="http://schemas.openxmlformats.org/officeDocument/2006/relationships/image" Target="media/image33.wmf"/><Relationship Id="rId140" Type="http://schemas.openxmlformats.org/officeDocument/2006/relationships/oleObject" Target="embeddings/oleObject65.bin"/><Relationship Id="rId378" Type="http://schemas.openxmlformats.org/officeDocument/2006/relationships/oleObject" Target="embeddings/oleObject188.bin"/><Relationship Id="rId585" Type="http://schemas.openxmlformats.org/officeDocument/2006/relationships/oleObject" Target="embeddings/oleObject294.bin"/><Relationship Id="rId792" Type="http://schemas.openxmlformats.org/officeDocument/2006/relationships/oleObject" Target="embeddings/oleObject397.bin"/><Relationship Id="rId806" Type="http://schemas.openxmlformats.org/officeDocument/2006/relationships/oleObject" Target="embeddings/oleObject404.bin"/><Relationship Id="rId6" Type="http://schemas.openxmlformats.org/officeDocument/2006/relationships/webSettings" Target="webSettings.xml"/><Relationship Id="rId238" Type="http://schemas.openxmlformats.org/officeDocument/2006/relationships/image" Target="media/image112.wmf"/><Relationship Id="rId445" Type="http://schemas.openxmlformats.org/officeDocument/2006/relationships/image" Target="media/image214.wmf"/><Relationship Id="rId652" Type="http://schemas.openxmlformats.org/officeDocument/2006/relationships/image" Target="media/image315.wmf"/><Relationship Id="rId291" Type="http://schemas.openxmlformats.org/officeDocument/2006/relationships/oleObject" Target="embeddings/oleObject145.bin"/><Relationship Id="rId305" Type="http://schemas.openxmlformats.org/officeDocument/2006/relationships/oleObject" Target="embeddings/oleObject152.bin"/><Relationship Id="rId512" Type="http://schemas.openxmlformats.org/officeDocument/2006/relationships/image" Target="media/image245.wmf"/><Relationship Id="rId86" Type="http://schemas.openxmlformats.org/officeDocument/2006/relationships/oleObject" Target="embeddings/oleObject38.bin"/><Relationship Id="rId151" Type="http://schemas.openxmlformats.org/officeDocument/2006/relationships/image" Target="media/image71.wmf"/><Relationship Id="rId389" Type="http://schemas.openxmlformats.org/officeDocument/2006/relationships/image" Target="media/image186.wmf"/><Relationship Id="rId596" Type="http://schemas.openxmlformats.org/officeDocument/2006/relationships/image" Target="media/image287.wmf"/><Relationship Id="rId817" Type="http://schemas.openxmlformats.org/officeDocument/2006/relationships/image" Target="media/image397.wmf"/><Relationship Id="rId249" Type="http://schemas.openxmlformats.org/officeDocument/2006/relationships/image" Target="media/image118.wmf"/><Relationship Id="rId456" Type="http://schemas.openxmlformats.org/officeDocument/2006/relationships/oleObject" Target="embeddings/oleObject227.bin"/><Relationship Id="rId663" Type="http://schemas.openxmlformats.org/officeDocument/2006/relationships/oleObject" Target="embeddings/oleObject333.bin"/><Relationship Id="rId870" Type="http://schemas.openxmlformats.org/officeDocument/2006/relationships/image" Target="media/image424.wmf"/><Relationship Id="rId13" Type="http://schemas.openxmlformats.org/officeDocument/2006/relationships/image" Target="media/image2.wmf"/><Relationship Id="rId109" Type="http://schemas.openxmlformats.org/officeDocument/2006/relationships/image" Target="media/image50.wmf"/><Relationship Id="rId316" Type="http://schemas.openxmlformats.org/officeDocument/2006/relationships/image" Target="media/image149.wmf"/><Relationship Id="rId523" Type="http://schemas.openxmlformats.org/officeDocument/2006/relationships/oleObject" Target="embeddings/oleObject263.bin"/><Relationship Id="rId97" Type="http://schemas.openxmlformats.org/officeDocument/2006/relationships/image" Target="media/image44.wmf"/><Relationship Id="rId730" Type="http://schemas.openxmlformats.org/officeDocument/2006/relationships/image" Target="media/image354.wmf"/><Relationship Id="rId828" Type="http://schemas.openxmlformats.org/officeDocument/2006/relationships/oleObject" Target="embeddings/oleObject415.bin"/><Relationship Id="rId162" Type="http://schemas.openxmlformats.org/officeDocument/2006/relationships/oleObject" Target="embeddings/oleObject76.bin"/><Relationship Id="rId467" Type="http://schemas.openxmlformats.org/officeDocument/2006/relationships/oleObject" Target="embeddings/oleObject233.bin"/><Relationship Id="rId674" Type="http://schemas.openxmlformats.org/officeDocument/2006/relationships/image" Target="media/image326.wmf"/><Relationship Id="rId881" Type="http://schemas.openxmlformats.org/officeDocument/2006/relationships/oleObject" Target="embeddings/oleObject440.bin"/><Relationship Id="rId24" Type="http://schemas.openxmlformats.org/officeDocument/2006/relationships/oleObject" Target="embeddings/oleObject7.bin"/><Relationship Id="rId327" Type="http://schemas.openxmlformats.org/officeDocument/2006/relationships/oleObject" Target="embeddings/oleObject163.bin"/><Relationship Id="rId534" Type="http://schemas.openxmlformats.org/officeDocument/2006/relationships/image" Target="media/image256.wmf"/><Relationship Id="rId741" Type="http://schemas.openxmlformats.org/officeDocument/2006/relationships/oleObject" Target="embeddings/oleObject372.bin"/><Relationship Id="rId839" Type="http://schemas.openxmlformats.org/officeDocument/2006/relationships/image" Target="media/image408.wmf"/><Relationship Id="rId173" Type="http://schemas.openxmlformats.org/officeDocument/2006/relationships/image" Target="media/image81.wmf"/><Relationship Id="rId380" Type="http://schemas.openxmlformats.org/officeDocument/2006/relationships/oleObject" Target="embeddings/oleObject189.bin"/><Relationship Id="rId601" Type="http://schemas.openxmlformats.org/officeDocument/2006/relationships/oleObject" Target="embeddings/oleObject302.bin"/><Relationship Id="rId240" Type="http://schemas.openxmlformats.org/officeDocument/2006/relationships/image" Target="media/image113.wmf"/><Relationship Id="rId478" Type="http://schemas.openxmlformats.org/officeDocument/2006/relationships/oleObject" Target="embeddings/oleObject241.bin"/><Relationship Id="rId685" Type="http://schemas.openxmlformats.org/officeDocument/2006/relationships/oleObject" Target="embeddings/oleObject344.bin"/><Relationship Id="rId892" Type="http://schemas.openxmlformats.org/officeDocument/2006/relationships/image" Target="media/image434.wmf"/><Relationship Id="rId906" Type="http://schemas.openxmlformats.org/officeDocument/2006/relationships/image" Target="media/image441.emf"/><Relationship Id="rId35" Type="http://schemas.openxmlformats.org/officeDocument/2006/relationships/image" Target="media/image13.wmf"/><Relationship Id="rId100" Type="http://schemas.openxmlformats.org/officeDocument/2006/relationships/oleObject" Target="embeddings/oleObject45.bin"/><Relationship Id="rId338" Type="http://schemas.openxmlformats.org/officeDocument/2006/relationships/image" Target="media/image160.wmf"/><Relationship Id="rId545" Type="http://schemas.openxmlformats.org/officeDocument/2006/relationships/oleObject" Target="embeddings/oleObject274.bin"/><Relationship Id="rId752" Type="http://schemas.openxmlformats.org/officeDocument/2006/relationships/image" Target="media/image365.wmf"/><Relationship Id="rId184" Type="http://schemas.openxmlformats.org/officeDocument/2006/relationships/image" Target="media/image86.wmf"/><Relationship Id="rId391" Type="http://schemas.openxmlformats.org/officeDocument/2006/relationships/image" Target="media/image187.wmf"/><Relationship Id="rId405" Type="http://schemas.openxmlformats.org/officeDocument/2006/relationships/image" Target="media/image194.wmf"/><Relationship Id="rId612" Type="http://schemas.openxmlformats.org/officeDocument/2006/relationships/image" Target="media/image295.wmf"/><Relationship Id="rId251" Type="http://schemas.openxmlformats.org/officeDocument/2006/relationships/image" Target="media/image119.wmf"/><Relationship Id="rId489" Type="http://schemas.openxmlformats.org/officeDocument/2006/relationships/oleObject" Target="embeddings/oleObject246.bin"/><Relationship Id="rId696" Type="http://schemas.openxmlformats.org/officeDocument/2006/relationships/image" Target="media/image337.wmf"/><Relationship Id="rId46" Type="http://schemas.openxmlformats.org/officeDocument/2006/relationships/oleObject" Target="embeddings/oleObject18.bin"/><Relationship Id="rId349" Type="http://schemas.openxmlformats.org/officeDocument/2006/relationships/oleObject" Target="embeddings/oleObject174.bin"/><Relationship Id="rId556" Type="http://schemas.openxmlformats.org/officeDocument/2006/relationships/image" Target="media/image267.wmf"/><Relationship Id="rId763" Type="http://schemas.openxmlformats.org/officeDocument/2006/relationships/oleObject" Target="embeddings/oleObject383.bin"/><Relationship Id="rId111" Type="http://schemas.openxmlformats.org/officeDocument/2006/relationships/image" Target="media/image51.wmf"/><Relationship Id="rId195" Type="http://schemas.openxmlformats.org/officeDocument/2006/relationships/image" Target="media/image91.wmf"/><Relationship Id="rId209" Type="http://schemas.openxmlformats.org/officeDocument/2006/relationships/image" Target="media/image97.wmf"/><Relationship Id="rId416" Type="http://schemas.openxmlformats.org/officeDocument/2006/relationships/oleObject" Target="embeddings/oleObject207.bin"/><Relationship Id="rId623" Type="http://schemas.openxmlformats.org/officeDocument/2006/relationships/oleObject" Target="embeddings/oleObject313.bin"/><Relationship Id="rId830" Type="http://schemas.openxmlformats.org/officeDocument/2006/relationships/oleObject" Target="embeddings/oleObject416.bin"/><Relationship Id="rId57" Type="http://schemas.openxmlformats.org/officeDocument/2006/relationships/image" Target="media/image24.wmf"/><Relationship Id="rId262" Type="http://schemas.openxmlformats.org/officeDocument/2006/relationships/oleObject" Target="embeddings/oleObject129.bin"/><Relationship Id="rId567" Type="http://schemas.openxmlformats.org/officeDocument/2006/relationships/oleObject" Target="embeddings/oleObject285.bin"/><Relationship Id="rId122" Type="http://schemas.openxmlformats.org/officeDocument/2006/relationships/image" Target="media/image57.wmf"/><Relationship Id="rId774" Type="http://schemas.openxmlformats.org/officeDocument/2006/relationships/image" Target="media/image376.wmf"/><Relationship Id="rId427" Type="http://schemas.openxmlformats.org/officeDocument/2006/relationships/image" Target="media/image205.wmf"/><Relationship Id="rId634" Type="http://schemas.openxmlformats.org/officeDocument/2006/relationships/image" Target="media/image306.wmf"/><Relationship Id="rId841" Type="http://schemas.openxmlformats.org/officeDocument/2006/relationships/image" Target="media/image409.wmf"/><Relationship Id="rId273" Type="http://schemas.openxmlformats.org/officeDocument/2006/relationships/oleObject" Target="embeddings/oleObject135.bin"/><Relationship Id="rId480" Type="http://schemas.openxmlformats.org/officeDocument/2006/relationships/image" Target="media/image229.wmf"/><Relationship Id="rId701" Type="http://schemas.openxmlformats.org/officeDocument/2006/relationships/oleObject" Target="embeddings/oleObject352.bin"/><Relationship Id="rId68" Type="http://schemas.openxmlformats.org/officeDocument/2006/relationships/oleObject" Target="embeddings/oleObject29.bin"/><Relationship Id="rId133" Type="http://schemas.openxmlformats.org/officeDocument/2006/relationships/oleObject" Target="embeddings/oleObject61.bin"/><Relationship Id="rId340" Type="http://schemas.openxmlformats.org/officeDocument/2006/relationships/image" Target="media/image161.wmf"/><Relationship Id="rId578" Type="http://schemas.openxmlformats.org/officeDocument/2006/relationships/image" Target="media/image278.wmf"/><Relationship Id="rId785" Type="http://schemas.openxmlformats.org/officeDocument/2006/relationships/oleObject" Target="embeddings/oleObject394.bin"/><Relationship Id="rId200" Type="http://schemas.openxmlformats.org/officeDocument/2006/relationships/image" Target="media/image93.wmf"/><Relationship Id="rId438" Type="http://schemas.openxmlformats.org/officeDocument/2006/relationships/oleObject" Target="embeddings/oleObject218.bin"/><Relationship Id="rId645" Type="http://schemas.openxmlformats.org/officeDocument/2006/relationships/oleObject" Target="embeddings/oleObject324.bin"/><Relationship Id="rId852" Type="http://schemas.openxmlformats.org/officeDocument/2006/relationships/oleObject" Target="embeddings/oleObject427.bin"/><Relationship Id="rId284" Type="http://schemas.openxmlformats.org/officeDocument/2006/relationships/image" Target="media/image133.wmf"/><Relationship Id="rId491" Type="http://schemas.openxmlformats.org/officeDocument/2006/relationships/oleObject" Target="embeddings/oleObject247.bin"/><Relationship Id="rId505" Type="http://schemas.openxmlformats.org/officeDocument/2006/relationships/oleObject" Target="embeddings/oleObject254.bin"/><Relationship Id="rId712" Type="http://schemas.openxmlformats.org/officeDocument/2006/relationships/image" Target="media/image345.wmf"/><Relationship Id="rId79" Type="http://schemas.openxmlformats.org/officeDocument/2006/relationships/image" Target="media/image35.wmf"/><Relationship Id="rId144" Type="http://schemas.openxmlformats.org/officeDocument/2006/relationships/oleObject" Target="embeddings/oleObject67.bin"/><Relationship Id="rId589" Type="http://schemas.openxmlformats.org/officeDocument/2006/relationships/oleObject" Target="embeddings/oleObject296.bin"/><Relationship Id="rId796" Type="http://schemas.openxmlformats.org/officeDocument/2006/relationships/oleObject" Target="embeddings/oleObject399.bin"/><Relationship Id="rId90" Type="http://schemas.openxmlformats.org/officeDocument/2006/relationships/oleObject" Target="embeddings/oleObject40.bin"/><Relationship Id="rId186" Type="http://schemas.openxmlformats.org/officeDocument/2006/relationships/image" Target="media/image87.wmf"/><Relationship Id="rId351" Type="http://schemas.openxmlformats.org/officeDocument/2006/relationships/oleObject" Target="embeddings/oleObject175.bin"/><Relationship Id="rId393" Type="http://schemas.openxmlformats.org/officeDocument/2006/relationships/image" Target="media/image188.wmf"/><Relationship Id="rId407" Type="http://schemas.openxmlformats.org/officeDocument/2006/relationships/image" Target="media/image195.wmf"/><Relationship Id="rId449" Type="http://schemas.openxmlformats.org/officeDocument/2006/relationships/image" Target="media/image216.wmf"/><Relationship Id="rId614" Type="http://schemas.openxmlformats.org/officeDocument/2006/relationships/image" Target="media/image296.wmf"/><Relationship Id="rId656" Type="http://schemas.openxmlformats.org/officeDocument/2006/relationships/image" Target="media/image317.wmf"/><Relationship Id="rId821" Type="http://schemas.openxmlformats.org/officeDocument/2006/relationships/image" Target="media/image399.wmf"/><Relationship Id="rId863" Type="http://schemas.openxmlformats.org/officeDocument/2006/relationships/image" Target="media/image420.wmf"/><Relationship Id="rId211" Type="http://schemas.openxmlformats.org/officeDocument/2006/relationships/image" Target="media/image98.wmf"/><Relationship Id="rId253" Type="http://schemas.openxmlformats.org/officeDocument/2006/relationships/image" Target="media/image120.wmf"/><Relationship Id="rId295" Type="http://schemas.openxmlformats.org/officeDocument/2006/relationships/oleObject" Target="embeddings/oleObject147.bin"/><Relationship Id="rId309" Type="http://schemas.openxmlformats.org/officeDocument/2006/relationships/oleObject" Target="embeddings/oleObject154.bin"/><Relationship Id="rId460" Type="http://schemas.openxmlformats.org/officeDocument/2006/relationships/oleObject" Target="embeddings/oleObject229.bin"/><Relationship Id="rId516" Type="http://schemas.openxmlformats.org/officeDocument/2006/relationships/image" Target="media/image247.wmf"/><Relationship Id="rId698" Type="http://schemas.openxmlformats.org/officeDocument/2006/relationships/image" Target="media/image338.wmf"/><Relationship Id="rId48" Type="http://schemas.openxmlformats.org/officeDocument/2006/relationships/oleObject" Target="embeddings/oleObject19.bin"/><Relationship Id="rId113" Type="http://schemas.openxmlformats.org/officeDocument/2006/relationships/image" Target="media/image52.emf"/><Relationship Id="rId320" Type="http://schemas.openxmlformats.org/officeDocument/2006/relationships/image" Target="media/image151.wmf"/><Relationship Id="rId558" Type="http://schemas.openxmlformats.org/officeDocument/2006/relationships/image" Target="media/image268.wmf"/><Relationship Id="rId723" Type="http://schemas.openxmlformats.org/officeDocument/2006/relationships/oleObject" Target="embeddings/oleObject363.bin"/><Relationship Id="rId765" Type="http://schemas.openxmlformats.org/officeDocument/2006/relationships/oleObject" Target="embeddings/oleObject384.bin"/><Relationship Id="rId155" Type="http://schemas.openxmlformats.org/officeDocument/2006/relationships/image" Target="media/image73.wmf"/><Relationship Id="rId197" Type="http://schemas.openxmlformats.org/officeDocument/2006/relationships/oleObject" Target="embeddings/oleObject96.bin"/><Relationship Id="rId362" Type="http://schemas.openxmlformats.org/officeDocument/2006/relationships/image" Target="media/image172.wmf"/><Relationship Id="rId418" Type="http://schemas.openxmlformats.org/officeDocument/2006/relationships/oleObject" Target="embeddings/oleObject208.bin"/><Relationship Id="rId625" Type="http://schemas.openxmlformats.org/officeDocument/2006/relationships/oleObject" Target="embeddings/oleObject314.bin"/><Relationship Id="rId832" Type="http://schemas.openxmlformats.org/officeDocument/2006/relationships/oleObject" Target="embeddings/oleObject417.bin"/><Relationship Id="rId222" Type="http://schemas.openxmlformats.org/officeDocument/2006/relationships/oleObject" Target="embeddings/oleObject109.bin"/><Relationship Id="rId264" Type="http://schemas.openxmlformats.org/officeDocument/2006/relationships/oleObject" Target="embeddings/oleObject130.bin"/><Relationship Id="rId471" Type="http://schemas.openxmlformats.org/officeDocument/2006/relationships/oleObject" Target="embeddings/oleObject235.bin"/><Relationship Id="rId667" Type="http://schemas.openxmlformats.org/officeDocument/2006/relationships/oleObject" Target="embeddings/oleObject335.bin"/><Relationship Id="rId874" Type="http://schemas.openxmlformats.org/officeDocument/2006/relationships/image" Target="media/image426.wmf"/><Relationship Id="rId17" Type="http://schemas.openxmlformats.org/officeDocument/2006/relationships/image" Target="media/image4.wmf"/><Relationship Id="rId59" Type="http://schemas.openxmlformats.org/officeDocument/2006/relationships/image" Target="media/image25.wmf"/><Relationship Id="rId124" Type="http://schemas.openxmlformats.org/officeDocument/2006/relationships/image" Target="media/image58.wmf"/><Relationship Id="rId527" Type="http://schemas.openxmlformats.org/officeDocument/2006/relationships/oleObject" Target="embeddings/oleObject265.bin"/><Relationship Id="rId569" Type="http://schemas.openxmlformats.org/officeDocument/2006/relationships/oleObject" Target="embeddings/oleObject286.bin"/><Relationship Id="rId734" Type="http://schemas.openxmlformats.org/officeDocument/2006/relationships/image" Target="media/image356.wmf"/><Relationship Id="rId776" Type="http://schemas.openxmlformats.org/officeDocument/2006/relationships/image" Target="media/image377.wmf"/><Relationship Id="rId70" Type="http://schemas.openxmlformats.org/officeDocument/2006/relationships/oleObject" Target="embeddings/oleObject30.bin"/><Relationship Id="rId166" Type="http://schemas.openxmlformats.org/officeDocument/2006/relationships/oleObject" Target="embeddings/oleObject78.bin"/><Relationship Id="rId331" Type="http://schemas.openxmlformats.org/officeDocument/2006/relationships/oleObject" Target="embeddings/oleObject165.bin"/><Relationship Id="rId373" Type="http://schemas.openxmlformats.org/officeDocument/2006/relationships/image" Target="media/image178.wmf"/><Relationship Id="rId429" Type="http://schemas.openxmlformats.org/officeDocument/2006/relationships/image" Target="media/image206.wmf"/><Relationship Id="rId580" Type="http://schemas.openxmlformats.org/officeDocument/2006/relationships/image" Target="media/image279.wmf"/><Relationship Id="rId636" Type="http://schemas.openxmlformats.org/officeDocument/2006/relationships/image" Target="media/image307.wmf"/><Relationship Id="rId801" Type="http://schemas.openxmlformats.org/officeDocument/2006/relationships/image" Target="media/image389.wmf"/><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oleObject" Target="embeddings/oleObject219.bin"/><Relationship Id="rId678" Type="http://schemas.openxmlformats.org/officeDocument/2006/relationships/image" Target="media/image328.wmf"/><Relationship Id="rId843" Type="http://schemas.openxmlformats.org/officeDocument/2006/relationships/image" Target="media/image410.wmf"/><Relationship Id="rId885" Type="http://schemas.openxmlformats.org/officeDocument/2006/relationships/oleObject" Target="embeddings/oleObject442.bin"/><Relationship Id="rId28" Type="http://schemas.openxmlformats.org/officeDocument/2006/relationships/oleObject" Target="embeddings/oleObject9.bin"/><Relationship Id="rId275" Type="http://schemas.openxmlformats.org/officeDocument/2006/relationships/oleObject" Target="embeddings/oleObject136.bin"/><Relationship Id="rId300" Type="http://schemas.openxmlformats.org/officeDocument/2006/relationships/image" Target="media/image141.wmf"/><Relationship Id="rId482" Type="http://schemas.openxmlformats.org/officeDocument/2006/relationships/image" Target="media/image230.wmf"/><Relationship Id="rId538" Type="http://schemas.openxmlformats.org/officeDocument/2006/relationships/image" Target="media/image258.wmf"/><Relationship Id="rId703" Type="http://schemas.openxmlformats.org/officeDocument/2006/relationships/oleObject" Target="embeddings/oleObject353.bin"/><Relationship Id="rId745" Type="http://schemas.openxmlformats.org/officeDocument/2006/relationships/oleObject" Target="embeddings/oleObject374.bin"/><Relationship Id="rId910" Type="http://schemas.openxmlformats.org/officeDocument/2006/relationships/oleObject" Target="embeddings/oleObject454.bin"/><Relationship Id="rId81" Type="http://schemas.openxmlformats.org/officeDocument/2006/relationships/image" Target="media/image36.wmf"/><Relationship Id="rId135" Type="http://schemas.openxmlformats.org/officeDocument/2006/relationships/oleObject" Target="embeddings/oleObject62.bin"/><Relationship Id="rId177" Type="http://schemas.openxmlformats.org/officeDocument/2006/relationships/image" Target="media/image83.wmf"/><Relationship Id="rId342" Type="http://schemas.openxmlformats.org/officeDocument/2006/relationships/image" Target="media/image162.wmf"/><Relationship Id="rId384" Type="http://schemas.openxmlformats.org/officeDocument/2006/relationships/oleObject" Target="embeddings/oleObject191.bin"/><Relationship Id="rId591" Type="http://schemas.openxmlformats.org/officeDocument/2006/relationships/oleObject" Target="embeddings/oleObject297.bin"/><Relationship Id="rId605" Type="http://schemas.openxmlformats.org/officeDocument/2006/relationships/oleObject" Target="embeddings/oleObject304.bin"/><Relationship Id="rId787" Type="http://schemas.openxmlformats.org/officeDocument/2006/relationships/oleObject" Target="embeddings/oleObject395.bin"/><Relationship Id="rId812" Type="http://schemas.openxmlformats.org/officeDocument/2006/relationships/oleObject" Target="embeddings/oleObject407.bin"/><Relationship Id="rId202" Type="http://schemas.openxmlformats.org/officeDocument/2006/relationships/image" Target="media/image94.wmf"/><Relationship Id="rId244" Type="http://schemas.openxmlformats.org/officeDocument/2006/relationships/image" Target="media/image115.wmf"/><Relationship Id="rId647" Type="http://schemas.openxmlformats.org/officeDocument/2006/relationships/oleObject" Target="embeddings/oleObject325.bin"/><Relationship Id="rId689" Type="http://schemas.openxmlformats.org/officeDocument/2006/relationships/oleObject" Target="embeddings/oleObject346.bin"/><Relationship Id="rId854" Type="http://schemas.openxmlformats.org/officeDocument/2006/relationships/oleObject" Target="embeddings/oleObject428.bin"/><Relationship Id="rId896" Type="http://schemas.openxmlformats.org/officeDocument/2006/relationships/image" Target="media/image436.wmf"/><Relationship Id="rId39" Type="http://schemas.openxmlformats.org/officeDocument/2006/relationships/image" Target="media/image15.wmf"/><Relationship Id="rId286" Type="http://schemas.openxmlformats.org/officeDocument/2006/relationships/image" Target="media/image134.wmf"/><Relationship Id="rId451" Type="http://schemas.openxmlformats.org/officeDocument/2006/relationships/image" Target="media/image217.wmf"/><Relationship Id="rId493" Type="http://schemas.openxmlformats.org/officeDocument/2006/relationships/oleObject" Target="embeddings/oleObject248.bin"/><Relationship Id="rId507" Type="http://schemas.openxmlformats.org/officeDocument/2006/relationships/oleObject" Target="embeddings/oleObject255.bin"/><Relationship Id="rId549" Type="http://schemas.openxmlformats.org/officeDocument/2006/relationships/oleObject" Target="embeddings/oleObject276.bin"/><Relationship Id="rId714" Type="http://schemas.openxmlformats.org/officeDocument/2006/relationships/image" Target="media/image346.wmf"/><Relationship Id="rId756" Type="http://schemas.openxmlformats.org/officeDocument/2006/relationships/image" Target="media/image367.wmf"/><Relationship Id="rId50" Type="http://schemas.openxmlformats.org/officeDocument/2006/relationships/oleObject" Target="embeddings/oleObject20.bin"/><Relationship Id="rId104" Type="http://schemas.openxmlformats.org/officeDocument/2006/relationships/oleObject" Target="embeddings/oleObject47.bin"/><Relationship Id="rId146" Type="http://schemas.openxmlformats.org/officeDocument/2006/relationships/oleObject" Target="embeddings/oleObject68.bin"/><Relationship Id="rId188" Type="http://schemas.openxmlformats.org/officeDocument/2006/relationships/image" Target="media/image88.wmf"/><Relationship Id="rId311" Type="http://schemas.openxmlformats.org/officeDocument/2006/relationships/oleObject" Target="embeddings/oleObject155.bin"/><Relationship Id="rId353" Type="http://schemas.openxmlformats.org/officeDocument/2006/relationships/oleObject" Target="embeddings/oleObject176.bin"/><Relationship Id="rId395" Type="http://schemas.openxmlformats.org/officeDocument/2006/relationships/image" Target="media/image189.wmf"/><Relationship Id="rId409" Type="http://schemas.openxmlformats.org/officeDocument/2006/relationships/image" Target="media/image196.wmf"/><Relationship Id="rId560" Type="http://schemas.openxmlformats.org/officeDocument/2006/relationships/image" Target="media/image269.wmf"/><Relationship Id="rId798" Type="http://schemas.openxmlformats.org/officeDocument/2006/relationships/oleObject" Target="embeddings/oleObject400.bin"/><Relationship Id="rId92" Type="http://schemas.openxmlformats.org/officeDocument/2006/relationships/oleObject" Target="embeddings/oleObject41.bin"/><Relationship Id="rId213" Type="http://schemas.openxmlformats.org/officeDocument/2006/relationships/image" Target="media/image99.wmf"/><Relationship Id="rId420" Type="http://schemas.openxmlformats.org/officeDocument/2006/relationships/oleObject" Target="embeddings/oleObject209.bin"/><Relationship Id="rId616" Type="http://schemas.openxmlformats.org/officeDocument/2006/relationships/image" Target="media/image297.wmf"/><Relationship Id="rId658" Type="http://schemas.openxmlformats.org/officeDocument/2006/relationships/image" Target="media/image318.wmf"/><Relationship Id="rId823" Type="http://schemas.openxmlformats.org/officeDocument/2006/relationships/image" Target="media/image400.wmf"/><Relationship Id="rId865" Type="http://schemas.openxmlformats.org/officeDocument/2006/relationships/image" Target="media/image421.wmf"/><Relationship Id="rId255" Type="http://schemas.openxmlformats.org/officeDocument/2006/relationships/oleObject" Target="embeddings/oleObject125.bin"/><Relationship Id="rId297" Type="http://schemas.openxmlformats.org/officeDocument/2006/relationships/oleObject" Target="embeddings/oleObject148.bin"/><Relationship Id="rId462" Type="http://schemas.openxmlformats.org/officeDocument/2006/relationships/oleObject" Target="embeddings/oleObject230.bin"/><Relationship Id="rId518" Type="http://schemas.openxmlformats.org/officeDocument/2006/relationships/image" Target="media/image248.wmf"/><Relationship Id="rId725" Type="http://schemas.openxmlformats.org/officeDocument/2006/relationships/oleObject" Target="embeddings/oleObject364.bin"/><Relationship Id="rId115" Type="http://schemas.openxmlformats.org/officeDocument/2006/relationships/oleObject" Target="embeddings/oleObject52.bin"/><Relationship Id="rId157" Type="http://schemas.openxmlformats.org/officeDocument/2006/relationships/image" Target="media/image74.wmf"/><Relationship Id="rId322" Type="http://schemas.openxmlformats.org/officeDocument/2006/relationships/image" Target="media/image152.wmf"/><Relationship Id="rId364" Type="http://schemas.openxmlformats.org/officeDocument/2006/relationships/image" Target="media/image173.wmf"/><Relationship Id="rId767" Type="http://schemas.openxmlformats.org/officeDocument/2006/relationships/oleObject" Target="embeddings/oleObject385.bin"/><Relationship Id="rId61" Type="http://schemas.openxmlformats.org/officeDocument/2006/relationships/image" Target="media/image26.wmf"/><Relationship Id="rId199" Type="http://schemas.openxmlformats.org/officeDocument/2006/relationships/oleObject" Target="embeddings/oleObject97.bin"/><Relationship Id="rId571" Type="http://schemas.openxmlformats.org/officeDocument/2006/relationships/oleObject" Target="embeddings/oleObject287.bin"/><Relationship Id="rId627" Type="http://schemas.openxmlformats.org/officeDocument/2006/relationships/oleObject" Target="embeddings/oleObject315.bin"/><Relationship Id="rId669" Type="http://schemas.openxmlformats.org/officeDocument/2006/relationships/oleObject" Target="embeddings/oleObject336.bin"/><Relationship Id="rId834" Type="http://schemas.openxmlformats.org/officeDocument/2006/relationships/oleObject" Target="embeddings/oleObject418.bin"/><Relationship Id="rId876" Type="http://schemas.openxmlformats.org/officeDocument/2006/relationships/header" Target="header2.xml"/><Relationship Id="rId19" Type="http://schemas.openxmlformats.org/officeDocument/2006/relationships/image" Target="media/image5.wmf"/><Relationship Id="rId224" Type="http://schemas.openxmlformats.org/officeDocument/2006/relationships/oleObject" Target="embeddings/oleObject110.bin"/><Relationship Id="rId266" Type="http://schemas.openxmlformats.org/officeDocument/2006/relationships/oleObject" Target="embeddings/oleObject131.bin"/><Relationship Id="rId431" Type="http://schemas.openxmlformats.org/officeDocument/2006/relationships/image" Target="media/image207.wmf"/><Relationship Id="rId473" Type="http://schemas.openxmlformats.org/officeDocument/2006/relationships/oleObject" Target="embeddings/oleObject237.bin"/><Relationship Id="rId529" Type="http://schemas.openxmlformats.org/officeDocument/2006/relationships/oleObject" Target="embeddings/oleObject266.bin"/><Relationship Id="rId680" Type="http://schemas.openxmlformats.org/officeDocument/2006/relationships/image" Target="media/image329.wmf"/><Relationship Id="rId736" Type="http://schemas.openxmlformats.org/officeDocument/2006/relationships/image" Target="media/image357.wmf"/><Relationship Id="rId901" Type="http://schemas.openxmlformats.org/officeDocument/2006/relationships/oleObject" Target="embeddings/oleObject450.bin"/><Relationship Id="rId30" Type="http://schemas.openxmlformats.org/officeDocument/2006/relationships/oleObject" Target="embeddings/oleObject10.bin"/><Relationship Id="rId126" Type="http://schemas.openxmlformats.org/officeDocument/2006/relationships/image" Target="media/image59.wmf"/><Relationship Id="rId168" Type="http://schemas.openxmlformats.org/officeDocument/2006/relationships/oleObject" Target="embeddings/oleObject79.bin"/><Relationship Id="rId333" Type="http://schemas.openxmlformats.org/officeDocument/2006/relationships/oleObject" Target="embeddings/oleObject166.bin"/><Relationship Id="rId540" Type="http://schemas.openxmlformats.org/officeDocument/2006/relationships/image" Target="media/image259.wmf"/><Relationship Id="rId778" Type="http://schemas.openxmlformats.org/officeDocument/2006/relationships/image" Target="media/image378.wmf"/><Relationship Id="rId72" Type="http://schemas.openxmlformats.org/officeDocument/2006/relationships/oleObject" Target="embeddings/oleObject31.bin"/><Relationship Id="rId375" Type="http://schemas.openxmlformats.org/officeDocument/2006/relationships/image" Target="media/image179.wmf"/><Relationship Id="rId582" Type="http://schemas.openxmlformats.org/officeDocument/2006/relationships/image" Target="media/image280.wmf"/><Relationship Id="rId638" Type="http://schemas.openxmlformats.org/officeDocument/2006/relationships/image" Target="media/image308.wmf"/><Relationship Id="rId803" Type="http://schemas.openxmlformats.org/officeDocument/2006/relationships/image" Target="media/image390.wmf"/><Relationship Id="rId845" Type="http://schemas.openxmlformats.org/officeDocument/2006/relationships/image" Target="media/image411.wmf"/><Relationship Id="rId3" Type="http://schemas.openxmlformats.org/officeDocument/2006/relationships/numbering" Target="numbering.xml"/><Relationship Id="rId235" Type="http://schemas.openxmlformats.org/officeDocument/2006/relationships/oleObject" Target="embeddings/oleObject115.bin"/><Relationship Id="rId277" Type="http://schemas.openxmlformats.org/officeDocument/2006/relationships/oleObject" Target="embeddings/oleObject137.bin"/><Relationship Id="rId400" Type="http://schemas.openxmlformats.org/officeDocument/2006/relationships/oleObject" Target="embeddings/oleObject199.bin"/><Relationship Id="rId442" Type="http://schemas.openxmlformats.org/officeDocument/2006/relationships/oleObject" Target="embeddings/oleObject220.bin"/><Relationship Id="rId484" Type="http://schemas.openxmlformats.org/officeDocument/2006/relationships/image" Target="media/image231.wmf"/><Relationship Id="rId705" Type="http://schemas.openxmlformats.org/officeDocument/2006/relationships/oleObject" Target="embeddings/oleObject354.bin"/><Relationship Id="rId887" Type="http://schemas.openxmlformats.org/officeDocument/2006/relationships/oleObject" Target="embeddings/oleObject443.bin"/><Relationship Id="rId137" Type="http://schemas.openxmlformats.org/officeDocument/2006/relationships/oleObject" Target="embeddings/oleObject63.bin"/><Relationship Id="rId302" Type="http://schemas.openxmlformats.org/officeDocument/2006/relationships/image" Target="media/image142.wmf"/><Relationship Id="rId344" Type="http://schemas.openxmlformats.org/officeDocument/2006/relationships/image" Target="media/image163.wmf"/><Relationship Id="rId691" Type="http://schemas.openxmlformats.org/officeDocument/2006/relationships/oleObject" Target="embeddings/oleObject347.bin"/><Relationship Id="rId747" Type="http://schemas.openxmlformats.org/officeDocument/2006/relationships/oleObject" Target="embeddings/oleObject375.bin"/><Relationship Id="rId789" Type="http://schemas.openxmlformats.org/officeDocument/2006/relationships/image" Target="media/image383.wmf"/><Relationship Id="rId912" Type="http://schemas.openxmlformats.org/officeDocument/2006/relationships/oleObject" Target="embeddings/oleObject455.bin"/><Relationship Id="rId41" Type="http://schemas.openxmlformats.org/officeDocument/2006/relationships/image" Target="media/image16.wmf"/><Relationship Id="rId83" Type="http://schemas.openxmlformats.org/officeDocument/2006/relationships/image" Target="media/image37.wmf"/><Relationship Id="rId179" Type="http://schemas.openxmlformats.org/officeDocument/2006/relationships/image" Target="media/image84.wmf"/><Relationship Id="rId386" Type="http://schemas.openxmlformats.org/officeDocument/2006/relationships/oleObject" Target="embeddings/oleObject192.bin"/><Relationship Id="rId551" Type="http://schemas.openxmlformats.org/officeDocument/2006/relationships/oleObject" Target="embeddings/oleObject277.bin"/><Relationship Id="rId593" Type="http://schemas.openxmlformats.org/officeDocument/2006/relationships/oleObject" Target="embeddings/oleObject298.bin"/><Relationship Id="rId607" Type="http://schemas.openxmlformats.org/officeDocument/2006/relationships/oleObject" Target="embeddings/oleObject305.bin"/><Relationship Id="rId649" Type="http://schemas.openxmlformats.org/officeDocument/2006/relationships/oleObject" Target="embeddings/oleObject326.bin"/><Relationship Id="rId814" Type="http://schemas.openxmlformats.org/officeDocument/2006/relationships/oleObject" Target="embeddings/oleObject408.bin"/><Relationship Id="rId856" Type="http://schemas.openxmlformats.org/officeDocument/2006/relationships/oleObject" Target="embeddings/oleObject429.bin"/><Relationship Id="rId190" Type="http://schemas.openxmlformats.org/officeDocument/2006/relationships/oleObject" Target="embeddings/oleObject92.bin"/><Relationship Id="rId204" Type="http://schemas.openxmlformats.org/officeDocument/2006/relationships/image" Target="media/image95.wmf"/><Relationship Id="rId246" Type="http://schemas.openxmlformats.org/officeDocument/2006/relationships/image" Target="media/image116.wmf"/><Relationship Id="rId288" Type="http://schemas.openxmlformats.org/officeDocument/2006/relationships/image" Target="media/image135.wmf"/><Relationship Id="rId411" Type="http://schemas.openxmlformats.org/officeDocument/2006/relationships/image" Target="media/image197.wmf"/><Relationship Id="rId453" Type="http://schemas.openxmlformats.org/officeDocument/2006/relationships/image" Target="media/image218.wmf"/><Relationship Id="rId509" Type="http://schemas.openxmlformats.org/officeDocument/2006/relationships/oleObject" Target="embeddings/oleObject256.bin"/><Relationship Id="rId660" Type="http://schemas.openxmlformats.org/officeDocument/2006/relationships/image" Target="media/image319.wmf"/><Relationship Id="rId898" Type="http://schemas.openxmlformats.org/officeDocument/2006/relationships/image" Target="media/image437.wmf"/><Relationship Id="rId106" Type="http://schemas.openxmlformats.org/officeDocument/2006/relationships/oleObject" Target="embeddings/oleObject48.bin"/><Relationship Id="rId313" Type="http://schemas.openxmlformats.org/officeDocument/2006/relationships/oleObject" Target="embeddings/oleObject156.bin"/><Relationship Id="rId495" Type="http://schemas.openxmlformats.org/officeDocument/2006/relationships/oleObject" Target="embeddings/oleObject249.bin"/><Relationship Id="rId716" Type="http://schemas.openxmlformats.org/officeDocument/2006/relationships/image" Target="media/image347.wmf"/><Relationship Id="rId758" Type="http://schemas.openxmlformats.org/officeDocument/2006/relationships/image" Target="media/image368.wmf"/><Relationship Id="rId10" Type="http://schemas.openxmlformats.org/officeDocument/2006/relationships/footer" Target="footer1.xml"/><Relationship Id="rId52" Type="http://schemas.openxmlformats.org/officeDocument/2006/relationships/oleObject" Target="embeddings/oleObject21.bin"/><Relationship Id="rId94" Type="http://schemas.openxmlformats.org/officeDocument/2006/relationships/oleObject" Target="embeddings/oleObject42.bin"/><Relationship Id="rId148" Type="http://schemas.openxmlformats.org/officeDocument/2006/relationships/oleObject" Target="embeddings/oleObject69.bin"/><Relationship Id="rId355" Type="http://schemas.openxmlformats.org/officeDocument/2006/relationships/oleObject" Target="embeddings/oleObject177.bin"/><Relationship Id="rId397" Type="http://schemas.openxmlformats.org/officeDocument/2006/relationships/image" Target="media/image190.wmf"/><Relationship Id="rId520" Type="http://schemas.openxmlformats.org/officeDocument/2006/relationships/image" Target="media/image249.wmf"/><Relationship Id="rId562" Type="http://schemas.openxmlformats.org/officeDocument/2006/relationships/image" Target="media/image270.wmf"/><Relationship Id="rId618" Type="http://schemas.openxmlformats.org/officeDocument/2006/relationships/image" Target="media/image298.wmf"/><Relationship Id="rId825" Type="http://schemas.openxmlformats.org/officeDocument/2006/relationships/image" Target="media/image401.wmf"/><Relationship Id="rId215" Type="http://schemas.openxmlformats.org/officeDocument/2006/relationships/image" Target="media/image100.wmf"/><Relationship Id="rId257" Type="http://schemas.openxmlformats.org/officeDocument/2006/relationships/image" Target="media/image121.wmf"/><Relationship Id="rId422" Type="http://schemas.openxmlformats.org/officeDocument/2006/relationships/oleObject" Target="embeddings/oleObject210.bin"/><Relationship Id="rId464" Type="http://schemas.openxmlformats.org/officeDocument/2006/relationships/oleObject" Target="embeddings/oleObject231.bin"/><Relationship Id="rId867" Type="http://schemas.openxmlformats.org/officeDocument/2006/relationships/image" Target="media/image422.wmf"/><Relationship Id="rId299" Type="http://schemas.openxmlformats.org/officeDocument/2006/relationships/oleObject" Target="embeddings/oleObject149.bin"/><Relationship Id="rId727" Type="http://schemas.openxmlformats.org/officeDocument/2006/relationships/oleObject" Target="embeddings/oleObject365.bin"/><Relationship Id="rId63" Type="http://schemas.openxmlformats.org/officeDocument/2006/relationships/image" Target="media/image27.wmf"/><Relationship Id="rId159" Type="http://schemas.openxmlformats.org/officeDocument/2006/relationships/image" Target="media/image75.wmf"/><Relationship Id="rId366" Type="http://schemas.openxmlformats.org/officeDocument/2006/relationships/image" Target="media/image174.wmf"/><Relationship Id="rId573" Type="http://schemas.openxmlformats.org/officeDocument/2006/relationships/oleObject" Target="embeddings/oleObject288.bin"/><Relationship Id="rId780" Type="http://schemas.openxmlformats.org/officeDocument/2006/relationships/image" Target="media/image379.wmf"/><Relationship Id="rId226" Type="http://schemas.openxmlformats.org/officeDocument/2006/relationships/oleObject" Target="embeddings/oleObject111.bin"/><Relationship Id="rId433" Type="http://schemas.openxmlformats.org/officeDocument/2006/relationships/image" Target="media/image208.wmf"/><Relationship Id="rId878" Type="http://schemas.openxmlformats.org/officeDocument/2006/relationships/image" Target="media/image427.wmf"/><Relationship Id="rId640" Type="http://schemas.openxmlformats.org/officeDocument/2006/relationships/image" Target="media/image309.wmf"/><Relationship Id="rId738" Type="http://schemas.openxmlformats.org/officeDocument/2006/relationships/image" Target="media/image358.wmf"/><Relationship Id="rId74" Type="http://schemas.openxmlformats.org/officeDocument/2006/relationships/oleObject" Target="embeddings/oleObject32.bin"/><Relationship Id="rId377" Type="http://schemas.openxmlformats.org/officeDocument/2006/relationships/image" Target="media/image180.wmf"/><Relationship Id="rId500" Type="http://schemas.openxmlformats.org/officeDocument/2006/relationships/image" Target="media/image239.wmf"/><Relationship Id="rId584" Type="http://schemas.openxmlformats.org/officeDocument/2006/relationships/image" Target="media/image281.wmf"/><Relationship Id="rId805" Type="http://schemas.openxmlformats.org/officeDocument/2006/relationships/image" Target="media/image391.wmf"/><Relationship Id="rId5" Type="http://schemas.openxmlformats.org/officeDocument/2006/relationships/settings" Target="settings.xml"/><Relationship Id="rId237" Type="http://schemas.openxmlformats.org/officeDocument/2006/relationships/oleObject" Target="embeddings/oleObject116.bin"/><Relationship Id="rId791" Type="http://schemas.openxmlformats.org/officeDocument/2006/relationships/image" Target="media/image384.wmf"/><Relationship Id="rId889" Type="http://schemas.openxmlformats.org/officeDocument/2006/relationships/oleObject" Target="embeddings/oleObject444.bin"/><Relationship Id="rId444" Type="http://schemas.openxmlformats.org/officeDocument/2006/relationships/oleObject" Target="embeddings/oleObject221.bin"/><Relationship Id="rId651" Type="http://schemas.openxmlformats.org/officeDocument/2006/relationships/oleObject" Target="embeddings/oleObject327.bin"/><Relationship Id="rId749" Type="http://schemas.openxmlformats.org/officeDocument/2006/relationships/oleObject" Target="embeddings/oleObject376.bin"/><Relationship Id="rId290" Type="http://schemas.openxmlformats.org/officeDocument/2006/relationships/image" Target="media/image136.wmf"/><Relationship Id="rId304" Type="http://schemas.openxmlformats.org/officeDocument/2006/relationships/image" Target="media/image143.wmf"/><Relationship Id="rId388" Type="http://schemas.openxmlformats.org/officeDocument/2006/relationships/oleObject" Target="embeddings/oleObject193.bin"/><Relationship Id="rId511" Type="http://schemas.openxmlformats.org/officeDocument/2006/relationships/oleObject" Target="embeddings/oleObject257.bin"/><Relationship Id="rId609" Type="http://schemas.openxmlformats.org/officeDocument/2006/relationships/oleObject" Target="embeddings/oleObject306.bin"/><Relationship Id="rId85" Type="http://schemas.openxmlformats.org/officeDocument/2006/relationships/image" Target="media/image38.wmf"/><Relationship Id="rId150" Type="http://schemas.openxmlformats.org/officeDocument/2006/relationships/oleObject" Target="embeddings/oleObject70.bin"/><Relationship Id="rId595" Type="http://schemas.openxmlformats.org/officeDocument/2006/relationships/oleObject" Target="embeddings/oleObject299.bin"/><Relationship Id="rId816" Type="http://schemas.openxmlformats.org/officeDocument/2006/relationships/oleObject" Target="embeddings/oleObject409.bin"/><Relationship Id="rId248" Type="http://schemas.openxmlformats.org/officeDocument/2006/relationships/image" Target="media/image117.emf"/><Relationship Id="rId455" Type="http://schemas.openxmlformats.org/officeDocument/2006/relationships/image" Target="media/image219.wmf"/><Relationship Id="rId662" Type="http://schemas.openxmlformats.org/officeDocument/2006/relationships/image" Target="media/image320.wmf"/><Relationship Id="rId12" Type="http://schemas.openxmlformats.org/officeDocument/2006/relationships/oleObject" Target="embeddings/oleObject1.bin"/><Relationship Id="rId108" Type="http://schemas.openxmlformats.org/officeDocument/2006/relationships/oleObject" Target="embeddings/oleObject49.bin"/><Relationship Id="rId315" Type="http://schemas.openxmlformats.org/officeDocument/2006/relationships/oleObject" Target="embeddings/oleObject157.bin"/><Relationship Id="rId522" Type="http://schemas.openxmlformats.org/officeDocument/2006/relationships/image" Target="media/image250.wmf"/><Relationship Id="rId96" Type="http://schemas.openxmlformats.org/officeDocument/2006/relationships/oleObject" Target="embeddings/oleObject43.bin"/><Relationship Id="rId161" Type="http://schemas.openxmlformats.org/officeDocument/2006/relationships/image" Target="media/image76.wmf"/><Relationship Id="rId399" Type="http://schemas.openxmlformats.org/officeDocument/2006/relationships/image" Target="media/image191.wmf"/><Relationship Id="rId827" Type="http://schemas.openxmlformats.org/officeDocument/2006/relationships/image" Target="media/image402.wmf"/><Relationship Id="rId259" Type="http://schemas.openxmlformats.org/officeDocument/2006/relationships/image" Target="media/image122.wmf"/><Relationship Id="rId466" Type="http://schemas.openxmlformats.org/officeDocument/2006/relationships/image" Target="media/image224.wmf"/><Relationship Id="rId673" Type="http://schemas.openxmlformats.org/officeDocument/2006/relationships/oleObject" Target="embeddings/oleObject338.bin"/><Relationship Id="rId880" Type="http://schemas.openxmlformats.org/officeDocument/2006/relationships/image" Target="media/image428.wmf"/><Relationship Id="rId23" Type="http://schemas.openxmlformats.org/officeDocument/2006/relationships/image" Target="media/image7.wmf"/><Relationship Id="rId119" Type="http://schemas.openxmlformats.org/officeDocument/2006/relationships/oleObject" Target="embeddings/oleObject54.bin"/><Relationship Id="rId326" Type="http://schemas.openxmlformats.org/officeDocument/2006/relationships/image" Target="media/image154.wmf"/><Relationship Id="rId533" Type="http://schemas.openxmlformats.org/officeDocument/2006/relationships/oleObject" Target="embeddings/oleObject268.bin"/><Relationship Id="rId740" Type="http://schemas.openxmlformats.org/officeDocument/2006/relationships/image" Target="media/image359.wmf"/><Relationship Id="rId838" Type="http://schemas.openxmlformats.org/officeDocument/2006/relationships/oleObject" Target="embeddings/oleObject420.bin"/><Relationship Id="rId172" Type="http://schemas.openxmlformats.org/officeDocument/2006/relationships/oleObject" Target="embeddings/oleObject82.bin"/><Relationship Id="rId477" Type="http://schemas.openxmlformats.org/officeDocument/2006/relationships/oleObject" Target="embeddings/oleObject240.bin"/><Relationship Id="rId600" Type="http://schemas.openxmlformats.org/officeDocument/2006/relationships/image" Target="media/image289.wmf"/><Relationship Id="rId684" Type="http://schemas.openxmlformats.org/officeDocument/2006/relationships/image" Target="media/image331.wmf"/><Relationship Id="rId337" Type="http://schemas.openxmlformats.org/officeDocument/2006/relationships/oleObject" Target="embeddings/oleObject168.bin"/><Relationship Id="rId891" Type="http://schemas.openxmlformats.org/officeDocument/2006/relationships/oleObject" Target="embeddings/oleObject445.bin"/><Relationship Id="rId905" Type="http://schemas.openxmlformats.org/officeDocument/2006/relationships/oleObject" Target="embeddings/oleObject452.bin"/><Relationship Id="rId34" Type="http://schemas.openxmlformats.org/officeDocument/2006/relationships/oleObject" Target="embeddings/oleObject12.bin"/><Relationship Id="rId544" Type="http://schemas.openxmlformats.org/officeDocument/2006/relationships/image" Target="media/image261.wmf"/><Relationship Id="rId751" Type="http://schemas.openxmlformats.org/officeDocument/2006/relationships/oleObject" Target="embeddings/oleObject377.bin"/><Relationship Id="rId849" Type="http://schemas.openxmlformats.org/officeDocument/2006/relationships/image" Target="media/image413.wmf"/><Relationship Id="rId183" Type="http://schemas.openxmlformats.org/officeDocument/2006/relationships/oleObject" Target="embeddings/oleObject88.bin"/><Relationship Id="rId390" Type="http://schemas.openxmlformats.org/officeDocument/2006/relationships/oleObject" Target="embeddings/oleObject194.bin"/><Relationship Id="rId404" Type="http://schemas.openxmlformats.org/officeDocument/2006/relationships/oleObject" Target="embeddings/oleObject201.bin"/><Relationship Id="rId611" Type="http://schemas.openxmlformats.org/officeDocument/2006/relationships/oleObject" Target="embeddings/oleObject307.bin"/><Relationship Id="rId250" Type="http://schemas.openxmlformats.org/officeDocument/2006/relationships/oleObject" Target="embeddings/oleObject122.bin"/><Relationship Id="rId488" Type="http://schemas.openxmlformats.org/officeDocument/2006/relationships/image" Target="media/image233.wmf"/><Relationship Id="rId695" Type="http://schemas.openxmlformats.org/officeDocument/2006/relationships/oleObject" Target="embeddings/oleObject349.bin"/><Relationship Id="rId709" Type="http://schemas.openxmlformats.org/officeDocument/2006/relationships/oleObject" Target="embeddings/oleObject356.bin"/><Relationship Id="rId916" Type="http://schemas.openxmlformats.org/officeDocument/2006/relationships/theme" Target="theme/theme1.xml"/><Relationship Id="rId45" Type="http://schemas.openxmlformats.org/officeDocument/2006/relationships/image" Target="media/image18.wmf"/><Relationship Id="rId110" Type="http://schemas.openxmlformats.org/officeDocument/2006/relationships/oleObject" Target="embeddings/oleObject50.bin"/><Relationship Id="rId348" Type="http://schemas.openxmlformats.org/officeDocument/2006/relationships/image" Target="media/image165.wmf"/><Relationship Id="rId555" Type="http://schemas.openxmlformats.org/officeDocument/2006/relationships/oleObject" Target="embeddings/oleObject279.bin"/><Relationship Id="rId762" Type="http://schemas.openxmlformats.org/officeDocument/2006/relationships/image" Target="media/image370.wmf"/><Relationship Id="rId194" Type="http://schemas.openxmlformats.org/officeDocument/2006/relationships/oleObject" Target="embeddings/oleObject94.bin"/><Relationship Id="rId208" Type="http://schemas.openxmlformats.org/officeDocument/2006/relationships/oleObject" Target="embeddings/oleObject102.bin"/><Relationship Id="rId415" Type="http://schemas.openxmlformats.org/officeDocument/2006/relationships/image" Target="media/image199.wmf"/><Relationship Id="rId622" Type="http://schemas.openxmlformats.org/officeDocument/2006/relationships/image" Target="media/image300.wmf"/><Relationship Id="rId261" Type="http://schemas.openxmlformats.org/officeDocument/2006/relationships/image" Target="media/image123.wmf"/><Relationship Id="rId499" Type="http://schemas.openxmlformats.org/officeDocument/2006/relationships/oleObject" Target="embeddings/oleObject251.bin"/><Relationship Id="rId56" Type="http://schemas.openxmlformats.org/officeDocument/2006/relationships/oleObject" Target="embeddings/oleObject23.bin"/><Relationship Id="rId359" Type="http://schemas.openxmlformats.org/officeDocument/2006/relationships/oleObject" Target="embeddings/oleObject179.bin"/><Relationship Id="rId566" Type="http://schemas.openxmlformats.org/officeDocument/2006/relationships/image" Target="media/image272.wmf"/><Relationship Id="rId773" Type="http://schemas.openxmlformats.org/officeDocument/2006/relationships/oleObject" Target="embeddings/oleObject388.bin"/><Relationship Id="rId121" Type="http://schemas.openxmlformats.org/officeDocument/2006/relationships/oleObject" Target="embeddings/oleObject55.bin"/><Relationship Id="rId219" Type="http://schemas.openxmlformats.org/officeDocument/2006/relationships/image" Target="media/image102.wmf"/><Relationship Id="rId426" Type="http://schemas.openxmlformats.org/officeDocument/2006/relationships/oleObject" Target="embeddings/oleObject212.bin"/><Relationship Id="rId633" Type="http://schemas.openxmlformats.org/officeDocument/2006/relationships/oleObject" Target="embeddings/oleObject318.bin"/><Relationship Id="rId840" Type="http://schemas.openxmlformats.org/officeDocument/2006/relationships/oleObject" Target="embeddings/oleObject421.bin"/><Relationship Id="rId67" Type="http://schemas.openxmlformats.org/officeDocument/2006/relationships/image" Target="media/image29.wmf"/><Relationship Id="rId272" Type="http://schemas.openxmlformats.org/officeDocument/2006/relationships/image" Target="media/image128.wmf"/><Relationship Id="rId577" Type="http://schemas.openxmlformats.org/officeDocument/2006/relationships/oleObject" Target="embeddings/oleObject290.bin"/><Relationship Id="rId700" Type="http://schemas.openxmlformats.org/officeDocument/2006/relationships/image" Target="media/image339.wmf"/><Relationship Id="rId132" Type="http://schemas.openxmlformats.org/officeDocument/2006/relationships/image" Target="media/image62.wmf"/><Relationship Id="rId784" Type="http://schemas.openxmlformats.org/officeDocument/2006/relationships/image" Target="media/image381.wmf"/><Relationship Id="rId437" Type="http://schemas.openxmlformats.org/officeDocument/2006/relationships/image" Target="media/image210.wmf"/><Relationship Id="rId644" Type="http://schemas.openxmlformats.org/officeDocument/2006/relationships/image" Target="media/image311.wmf"/><Relationship Id="rId851" Type="http://schemas.openxmlformats.org/officeDocument/2006/relationships/image" Target="media/image414.wmf"/><Relationship Id="rId283" Type="http://schemas.openxmlformats.org/officeDocument/2006/relationships/oleObject" Target="embeddings/oleObject141.bin"/><Relationship Id="rId490" Type="http://schemas.openxmlformats.org/officeDocument/2006/relationships/image" Target="media/image234.wmf"/><Relationship Id="rId504" Type="http://schemas.openxmlformats.org/officeDocument/2006/relationships/image" Target="media/image241.wmf"/><Relationship Id="rId711" Type="http://schemas.openxmlformats.org/officeDocument/2006/relationships/oleObject" Target="embeddings/oleObject357.bin"/><Relationship Id="rId78" Type="http://schemas.openxmlformats.org/officeDocument/2006/relationships/oleObject" Target="embeddings/oleObject34.bin"/><Relationship Id="rId143" Type="http://schemas.openxmlformats.org/officeDocument/2006/relationships/image" Target="media/image67.wmf"/><Relationship Id="rId350" Type="http://schemas.openxmlformats.org/officeDocument/2006/relationships/image" Target="media/image166.wmf"/><Relationship Id="rId588" Type="http://schemas.openxmlformats.org/officeDocument/2006/relationships/image" Target="media/image283.wmf"/><Relationship Id="rId795" Type="http://schemas.openxmlformats.org/officeDocument/2006/relationships/image" Target="media/image386.wmf"/><Relationship Id="rId809" Type="http://schemas.openxmlformats.org/officeDocument/2006/relationships/image" Target="media/image393.wmf"/><Relationship Id="rId9" Type="http://schemas.openxmlformats.org/officeDocument/2006/relationships/header" Target="header1.xml"/><Relationship Id="rId210" Type="http://schemas.openxmlformats.org/officeDocument/2006/relationships/oleObject" Target="embeddings/oleObject103.bin"/><Relationship Id="rId448" Type="http://schemas.openxmlformats.org/officeDocument/2006/relationships/oleObject" Target="embeddings/oleObject223.bin"/><Relationship Id="rId655" Type="http://schemas.openxmlformats.org/officeDocument/2006/relationships/oleObject" Target="embeddings/oleObject329.bin"/><Relationship Id="rId862" Type="http://schemas.openxmlformats.org/officeDocument/2006/relationships/oleObject" Target="embeddings/oleObject432.bin"/><Relationship Id="rId294" Type="http://schemas.openxmlformats.org/officeDocument/2006/relationships/image" Target="media/image138.wmf"/><Relationship Id="rId308" Type="http://schemas.openxmlformats.org/officeDocument/2006/relationships/image" Target="media/image145.wmf"/><Relationship Id="rId515" Type="http://schemas.openxmlformats.org/officeDocument/2006/relationships/oleObject" Target="embeddings/oleObject259.bin"/><Relationship Id="rId722" Type="http://schemas.openxmlformats.org/officeDocument/2006/relationships/image" Target="media/image350.wmf"/><Relationship Id="rId89" Type="http://schemas.openxmlformats.org/officeDocument/2006/relationships/image" Target="media/image40.wmf"/><Relationship Id="rId154" Type="http://schemas.openxmlformats.org/officeDocument/2006/relationships/oleObject" Target="embeddings/oleObject72.bin"/><Relationship Id="rId361" Type="http://schemas.openxmlformats.org/officeDocument/2006/relationships/oleObject" Target="embeddings/oleObject180.bin"/><Relationship Id="rId599" Type="http://schemas.openxmlformats.org/officeDocument/2006/relationships/oleObject" Target="embeddings/oleObject301.bin"/><Relationship Id="rId459" Type="http://schemas.openxmlformats.org/officeDocument/2006/relationships/image" Target="media/image221.wmf"/><Relationship Id="rId666" Type="http://schemas.openxmlformats.org/officeDocument/2006/relationships/image" Target="media/image322.wmf"/><Relationship Id="rId873" Type="http://schemas.openxmlformats.org/officeDocument/2006/relationships/oleObject" Target="embeddings/oleObject437.bin"/><Relationship Id="rId16" Type="http://schemas.openxmlformats.org/officeDocument/2006/relationships/oleObject" Target="embeddings/oleObject3.bin"/><Relationship Id="rId221" Type="http://schemas.openxmlformats.org/officeDocument/2006/relationships/image" Target="media/image103.wmf"/><Relationship Id="rId319" Type="http://schemas.openxmlformats.org/officeDocument/2006/relationships/oleObject" Target="embeddings/oleObject159.bin"/><Relationship Id="rId526" Type="http://schemas.openxmlformats.org/officeDocument/2006/relationships/image" Target="media/image252.wmf"/><Relationship Id="rId733" Type="http://schemas.openxmlformats.org/officeDocument/2006/relationships/oleObject" Target="embeddings/oleObject368.bin"/><Relationship Id="rId165" Type="http://schemas.openxmlformats.org/officeDocument/2006/relationships/image" Target="media/image78.wmf"/><Relationship Id="rId372" Type="http://schemas.openxmlformats.org/officeDocument/2006/relationships/image" Target="media/image177.emf"/><Relationship Id="rId677" Type="http://schemas.openxmlformats.org/officeDocument/2006/relationships/oleObject" Target="embeddings/oleObject340.bin"/><Relationship Id="rId800" Type="http://schemas.openxmlformats.org/officeDocument/2006/relationships/oleObject" Target="embeddings/oleObject401.bin"/><Relationship Id="rId232" Type="http://schemas.openxmlformats.org/officeDocument/2006/relationships/image" Target="media/image109.wmf"/><Relationship Id="rId884" Type="http://schemas.openxmlformats.org/officeDocument/2006/relationships/image" Target="media/image430.wmf"/><Relationship Id="rId27" Type="http://schemas.openxmlformats.org/officeDocument/2006/relationships/image" Target="media/image9.wmf"/><Relationship Id="rId537" Type="http://schemas.openxmlformats.org/officeDocument/2006/relationships/oleObject" Target="embeddings/oleObject270.bin"/><Relationship Id="rId744" Type="http://schemas.openxmlformats.org/officeDocument/2006/relationships/image" Target="media/image361.wmf"/><Relationship Id="rId80" Type="http://schemas.openxmlformats.org/officeDocument/2006/relationships/oleObject" Target="embeddings/oleObject35.bin"/><Relationship Id="rId176" Type="http://schemas.openxmlformats.org/officeDocument/2006/relationships/oleObject" Target="embeddings/oleObject84.bin"/><Relationship Id="rId383" Type="http://schemas.openxmlformats.org/officeDocument/2006/relationships/image" Target="media/image183.wmf"/><Relationship Id="rId590" Type="http://schemas.openxmlformats.org/officeDocument/2006/relationships/image" Target="media/image284.wmf"/><Relationship Id="rId604" Type="http://schemas.openxmlformats.org/officeDocument/2006/relationships/image" Target="media/image291.wmf"/><Relationship Id="rId811" Type="http://schemas.openxmlformats.org/officeDocument/2006/relationships/image" Target="media/image394.wmf"/><Relationship Id="rId243" Type="http://schemas.openxmlformats.org/officeDocument/2006/relationships/oleObject" Target="embeddings/oleObject119.bin"/><Relationship Id="rId450" Type="http://schemas.openxmlformats.org/officeDocument/2006/relationships/oleObject" Target="embeddings/oleObject224.bin"/><Relationship Id="rId688" Type="http://schemas.openxmlformats.org/officeDocument/2006/relationships/image" Target="media/image333.wmf"/><Relationship Id="rId895" Type="http://schemas.openxmlformats.org/officeDocument/2006/relationships/oleObject" Target="embeddings/oleObject447.bin"/><Relationship Id="rId909" Type="http://schemas.openxmlformats.org/officeDocument/2006/relationships/image" Target="media/image443.wmf"/><Relationship Id="rId38" Type="http://schemas.openxmlformats.org/officeDocument/2006/relationships/oleObject" Target="embeddings/oleObject14.bin"/><Relationship Id="rId103" Type="http://schemas.openxmlformats.org/officeDocument/2006/relationships/image" Target="media/image47.wmf"/><Relationship Id="rId310" Type="http://schemas.openxmlformats.org/officeDocument/2006/relationships/image" Target="media/image146.wmf"/><Relationship Id="rId548" Type="http://schemas.openxmlformats.org/officeDocument/2006/relationships/image" Target="media/image263.wmf"/><Relationship Id="rId755" Type="http://schemas.openxmlformats.org/officeDocument/2006/relationships/oleObject" Target="embeddings/oleObject379.bin"/><Relationship Id="rId91" Type="http://schemas.openxmlformats.org/officeDocument/2006/relationships/image" Target="media/image41.wmf"/><Relationship Id="rId187" Type="http://schemas.openxmlformats.org/officeDocument/2006/relationships/oleObject" Target="embeddings/oleObject90.bin"/><Relationship Id="rId394" Type="http://schemas.openxmlformats.org/officeDocument/2006/relationships/oleObject" Target="embeddings/oleObject196.bin"/><Relationship Id="rId408" Type="http://schemas.openxmlformats.org/officeDocument/2006/relationships/oleObject" Target="embeddings/oleObject203.bin"/><Relationship Id="rId615" Type="http://schemas.openxmlformats.org/officeDocument/2006/relationships/oleObject" Target="embeddings/oleObject309.bin"/><Relationship Id="rId822" Type="http://schemas.openxmlformats.org/officeDocument/2006/relationships/oleObject" Target="embeddings/oleObject412.bin"/><Relationship Id="rId254" Type="http://schemas.openxmlformats.org/officeDocument/2006/relationships/oleObject" Target="embeddings/oleObject124.bin"/><Relationship Id="rId699" Type="http://schemas.openxmlformats.org/officeDocument/2006/relationships/oleObject" Target="embeddings/oleObject351.bin"/><Relationship Id="rId49" Type="http://schemas.openxmlformats.org/officeDocument/2006/relationships/image" Target="media/image20.wmf"/><Relationship Id="rId114" Type="http://schemas.openxmlformats.org/officeDocument/2006/relationships/image" Target="media/image53.wmf"/><Relationship Id="rId461" Type="http://schemas.openxmlformats.org/officeDocument/2006/relationships/image" Target="media/image222.wmf"/><Relationship Id="rId559" Type="http://schemas.openxmlformats.org/officeDocument/2006/relationships/oleObject" Target="embeddings/oleObject281.bin"/><Relationship Id="rId766" Type="http://schemas.openxmlformats.org/officeDocument/2006/relationships/image" Target="media/image372.wmf"/><Relationship Id="rId198" Type="http://schemas.openxmlformats.org/officeDocument/2006/relationships/image" Target="media/image92.wmf"/><Relationship Id="rId321" Type="http://schemas.openxmlformats.org/officeDocument/2006/relationships/oleObject" Target="embeddings/oleObject160.bin"/><Relationship Id="rId419" Type="http://schemas.openxmlformats.org/officeDocument/2006/relationships/image" Target="media/image201.wmf"/><Relationship Id="rId626" Type="http://schemas.openxmlformats.org/officeDocument/2006/relationships/image" Target="media/image302.wmf"/><Relationship Id="rId833" Type="http://schemas.openxmlformats.org/officeDocument/2006/relationships/image" Target="media/image405.wmf"/><Relationship Id="rId265" Type="http://schemas.openxmlformats.org/officeDocument/2006/relationships/image" Target="media/image125.wmf"/><Relationship Id="rId472" Type="http://schemas.openxmlformats.org/officeDocument/2006/relationships/oleObject" Target="embeddings/oleObject236.bin"/><Relationship Id="rId900" Type="http://schemas.openxmlformats.org/officeDocument/2006/relationships/image" Target="media/image438.wmf"/><Relationship Id="rId125" Type="http://schemas.openxmlformats.org/officeDocument/2006/relationships/oleObject" Target="embeddings/oleObject57.bin"/><Relationship Id="rId332" Type="http://schemas.openxmlformats.org/officeDocument/2006/relationships/image" Target="media/image157.wmf"/><Relationship Id="rId777" Type="http://schemas.openxmlformats.org/officeDocument/2006/relationships/oleObject" Target="embeddings/oleObject390.bin"/><Relationship Id="rId637" Type="http://schemas.openxmlformats.org/officeDocument/2006/relationships/oleObject" Target="embeddings/oleObject320.bin"/><Relationship Id="rId844" Type="http://schemas.openxmlformats.org/officeDocument/2006/relationships/oleObject" Target="embeddings/oleObject423.bin"/><Relationship Id="rId276" Type="http://schemas.openxmlformats.org/officeDocument/2006/relationships/image" Target="media/image130.wmf"/><Relationship Id="rId483" Type="http://schemas.openxmlformats.org/officeDocument/2006/relationships/oleObject" Target="embeddings/oleObject243.bin"/><Relationship Id="rId690" Type="http://schemas.openxmlformats.org/officeDocument/2006/relationships/image" Target="media/image334.wmf"/><Relationship Id="rId704" Type="http://schemas.openxmlformats.org/officeDocument/2006/relationships/image" Target="media/image341.wmf"/><Relationship Id="rId911" Type="http://schemas.openxmlformats.org/officeDocument/2006/relationships/image" Target="media/image444.wmf"/><Relationship Id="rId40" Type="http://schemas.openxmlformats.org/officeDocument/2006/relationships/oleObject" Target="embeddings/oleObject15.bin"/><Relationship Id="rId136" Type="http://schemas.openxmlformats.org/officeDocument/2006/relationships/image" Target="media/image64.wmf"/><Relationship Id="rId343" Type="http://schemas.openxmlformats.org/officeDocument/2006/relationships/oleObject" Target="embeddings/oleObject171.bin"/><Relationship Id="rId550" Type="http://schemas.openxmlformats.org/officeDocument/2006/relationships/image" Target="media/image264.wmf"/><Relationship Id="rId788" Type="http://schemas.openxmlformats.org/officeDocument/2006/relationships/hyperlink" Target="https://assembly-line-balancing.de/" TargetMode="External"/><Relationship Id="rId203" Type="http://schemas.openxmlformats.org/officeDocument/2006/relationships/oleObject" Target="embeddings/oleObject99.bin"/><Relationship Id="rId648" Type="http://schemas.openxmlformats.org/officeDocument/2006/relationships/image" Target="media/image313.wmf"/><Relationship Id="rId855" Type="http://schemas.openxmlformats.org/officeDocument/2006/relationships/image" Target="media/image416.wmf"/><Relationship Id="rId287" Type="http://schemas.openxmlformats.org/officeDocument/2006/relationships/oleObject" Target="embeddings/oleObject143.bin"/><Relationship Id="rId410" Type="http://schemas.openxmlformats.org/officeDocument/2006/relationships/oleObject" Target="embeddings/oleObject204.bin"/><Relationship Id="rId494" Type="http://schemas.openxmlformats.org/officeDocument/2006/relationships/image" Target="media/image236.wmf"/><Relationship Id="rId508" Type="http://schemas.openxmlformats.org/officeDocument/2006/relationships/image" Target="media/image243.wmf"/><Relationship Id="rId715" Type="http://schemas.openxmlformats.org/officeDocument/2006/relationships/oleObject" Target="embeddings/oleObject359.bin"/><Relationship Id="rId147" Type="http://schemas.openxmlformats.org/officeDocument/2006/relationships/image" Target="media/image69.wmf"/><Relationship Id="rId354" Type="http://schemas.openxmlformats.org/officeDocument/2006/relationships/image" Target="media/image168.wmf"/><Relationship Id="rId799" Type="http://schemas.openxmlformats.org/officeDocument/2006/relationships/image" Target="media/image388.wmf"/><Relationship Id="rId51" Type="http://schemas.openxmlformats.org/officeDocument/2006/relationships/image" Target="media/image21.wmf"/><Relationship Id="rId561" Type="http://schemas.openxmlformats.org/officeDocument/2006/relationships/oleObject" Target="embeddings/oleObject282.bin"/><Relationship Id="rId659" Type="http://schemas.openxmlformats.org/officeDocument/2006/relationships/oleObject" Target="embeddings/oleObject331.bin"/><Relationship Id="rId866" Type="http://schemas.openxmlformats.org/officeDocument/2006/relationships/oleObject" Target="embeddings/oleObject434.bin"/><Relationship Id="rId214" Type="http://schemas.openxmlformats.org/officeDocument/2006/relationships/oleObject" Target="embeddings/oleObject105.bin"/><Relationship Id="rId298" Type="http://schemas.openxmlformats.org/officeDocument/2006/relationships/image" Target="media/image140.wmf"/><Relationship Id="rId421" Type="http://schemas.openxmlformats.org/officeDocument/2006/relationships/image" Target="media/image202.wmf"/><Relationship Id="rId519" Type="http://schemas.openxmlformats.org/officeDocument/2006/relationships/oleObject" Target="embeddings/oleObject261.bin"/><Relationship Id="rId158" Type="http://schemas.openxmlformats.org/officeDocument/2006/relationships/oleObject" Target="embeddings/oleObject74.bin"/><Relationship Id="rId726" Type="http://schemas.openxmlformats.org/officeDocument/2006/relationships/image" Target="media/image352.wmf"/><Relationship Id="rId62" Type="http://schemas.openxmlformats.org/officeDocument/2006/relationships/oleObject" Target="embeddings/oleObject26.bin"/><Relationship Id="rId365" Type="http://schemas.openxmlformats.org/officeDocument/2006/relationships/oleObject" Target="embeddings/oleObject182.bin"/><Relationship Id="rId572" Type="http://schemas.openxmlformats.org/officeDocument/2006/relationships/image" Target="media/image275.wmf"/><Relationship Id="rId225" Type="http://schemas.openxmlformats.org/officeDocument/2006/relationships/image" Target="media/image105.wmf"/><Relationship Id="rId432" Type="http://schemas.openxmlformats.org/officeDocument/2006/relationships/oleObject" Target="embeddings/oleObject215.bin"/><Relationship Id="rId877" Type="http://schemas.openxmlformats.org/officeDocument/2006/relationships/header" Target="header3.xml"/><Relationship Id="rId737" Type="http://schemas.openxmlformats.org/officeDocument/2006/relationships/oleObject" Target="embeddings/oleObject370.bin"/><Relationship Id="rId73" Type="http://schemas.openxmlformats.org/officeDocument/2006/relationships/image" Target="media/image32.wmf"/><Relationship Id="rId169" Type="http://schemas.openxmlformats.org/officeDocument/2006/relationships/oleObject" Target="embeddings/oleObject80.bin"/><Relationship Id="rId376" Type="http://schemas.openxmlformats.org/officeDocument/2006/relationships/oleObject" Target="embeddings/oleObject187.bin"/><Relationship Id="rId583" Type="http://schemas.openxmlformats.org/officeDocument/2006/relationships/oleObject" Target="embeddings/oleObject293.bin"/><Relationship Id="rId790" Type="http://schemas.openxmlformats.org/officeDocument/2006/relationships/oleObject" Target="embeddings/oleObject396.bin"/><Relationship Id="rId804" Type="http://schemas.openxmlformats.org/officeDocument/2006/relationships/oleObject" Target="embeddings/oleObject403.bin"/><Relationship Id="rId4" Type="http://schemas.openxmlformats.org/officeDocument/2006/relationships/styles" Target="styles.xml"/><Relationship Id="rId236" Type="http://schemas.openxmlformats.org/officeDocument/2006/relationships/image" Target="media/image111.wmf"/><Relationship Id="rId443" Type="http://schemas.openxmlformats.org/officeDocument/2006/relationships/image" Target="media/image213.wmf"/><Relationship Id="rId650" Type="http://schemas.openxmlformats.org/officeDocument/2006/relationships/image" Target="media/image314.wmf"/><Relationship Id="rId888" Type="http://schemas.openxmlformats.org/officeDocument/2006/relationships/image" Target="media/image432.wmf"/><Relationship Id="rId303" Type="http://schemas.openxmlformats.org/officeDocument/2006/relationships/oleObject" Target="embeddings/oleObject151.bin"/><Relationship Id="rId748" Type="http://schemas.openxmlformats.org/officeDocument/2006/relationships/image" Target="media/image363.wmf"/><Relationship Id="rId84" Type="http://schemas.openxmlformats.org/officeDocument/2006/relationships/oleObject" Target="embeddings/oleObject37.bin"/><Relationship Id="rId387" Type="http://schemas.openxmlformats.org/officeDocument/2006/relationships/image" Target="media/image185.wmf"/><Relationship Id="rId510" Type="http://schemas.openxmlformats.org/officeDocument/2006/relationships/image" Target="media/image244.wmf"/><Relationship Id="rId594" Type="http://schemas.openxmlformats.org/officeDocument/2006/relationships/image" Target="media/image286.wmf"/><Relationship Id="rId608" Type="http://schemas.openxmlformats.org/officeDocument/2006/relationships/image" Target="media/image293.wmf"/><Relationship Id="rId815" Type="http://schemas.openxmlformats.org/officeDocument/2006/relationships/image" Target="media/image396.wmf"/><Relationship Id="rId247" Type="http://schemas.openxmlformats.org/officeDocument/2006/relationships/oleObject" Target="embeddings/oleObject121.bin"/><Relationship Id="rId899" Type="http://schemas.openxmlformats.org/officeDocument/2006/relationships/oleObject" Target="embeddings/oleObject449.bin"/><Relationship Id="rId107" Type="http://schemas.openxmlformats.org/officeDocument/2006/relationships/image" Target="media/image49.wmf"/><Relationship Id="rId454" Type="http://schemas.openxmlformats.org/officeDocument/2006/relationships/oleObject" Target="embeddings/oleObject226.bin"/><Relationship Id="rId661" Type="http://schemas.openxmlformats.org/officeDocument/2006/relationships/oleObject" Target="embeddings/oleObject332.bin"/><Relationship Id="rId759" Type="http://schemas.openxmlformats.org/officeDocument/2006/relationships/oleObject" Target="embeddings/oleObject381.bin"/><Relationship Id="rId11" Type="http://schemas.openxmlformats.org/officeDocument/2006/relationships/image" Target="media/image1.wmf"/><Relationship Id="rId314" Type="http://schemas.openxmlformats.org/officeDocument/2006/relationships/image" Target="media/image148.wmf"/><Relationship Id="rId398" Type="http://schemas.openxmlformats.org/officeDocument/2006/relationships/oleObject" Target="embeddings/oleObject198.bin"/><Relationship Id="rId521" Type="http://schemas.openxmlformats.org/officeDocument/2006/relationships/oleObject" Target="embeddings/oleObject262.bin"/><Relationship Id="rId619" Type="http://schemas.openxmlformats.org/officeDocument/2006/relationships/oleObject" Target="embeddings/oleObject311.bin"/><Relationship Id="rId95" Type="http://schemas.openxmlformats.org/officeDocument/2006/relationships/image" Target="media/image43.wmf"/><Relationship Id="rId160" Type="http://schemas.openxmlformats.org/officeDocument/2006/relationships/oleObject" Target="embeddings/oleObject75.bin"/><Relationship Id="rId826" Type="http://schemas.openxmlformats.org/officeDocument/2006/relationships/oleObject" Target="embeddings/oleObject414.bin"/><Relationship Id="rId258" Type="http://schemas.openxmlformats.org/officeDocument/2006/relationships/oleObject" Target="embeddings/oleObject127.bin"/><Relationship Id="rId465" Type="http://schemas.openxmlformats.org/officeDocument/2006/relationships/oleObject" Target="embeddings/oleObject232.bin"/><Relationship Id="rId672" Type="http://schemas.openxmlformats.org/officeDocument/2006/relationships/image" Target="media/image325.wmf"/><Relationship Id="rId22" Type="http://schemas.openxmlformats.org/officeDocument/2006/relationships/oleObject" Target="embeddings/oleObject6.bin"/><Relationship Id="rId118" Type="http://schemas.openxmlformats.org/officeDocument/2006/relationships/image" Target="media/image55.wmf"/><Relationship Id="rId325" Type="http://schemas.openxmlformats.org/officeDocument/2006/relationships/oleObject" Target="embeddings/oleObject162.bin"/><Relationship Id="rId532" Type="http://schemas.openxmlformats.org/officeDocument/2006/relationships/image" Target="media/image255.wmf"/><Relationship Id="rId171" Type="http://schemas.openxmlformats.org/officeDocument/2006/relationships/image" Target="media/image80.wmf"/><Relationship Id="rId837" Type="http://schemas.openxmlformats.org/officeDocument/2006/relationships/image" Target="media/image407.wmf"/><Relationship Id="rId269" Type="http://schemas.openxmlformats.org/officeDocument/2006/relationships/oleObject" Target="embeddings/oleObject133.bin"/><Relationship Id="rId476" Type="http://schemas.openxmlformats.org/officeDocument/2006/relationships/oleObject" Target="embeddings/oleObject239.bin"/><Relationship Id="rId683" Type="http://schemas.openxmlformats.org/officeDocument/2006/relationships/oleObject" Target="embeddings/oleObject343.bin"/><Relationship Id="rId890" Type="http://schemas.openxmlformats.org/officeDocument/2006/relationships/image" Target="media/image433.wmf"/><Relationship Id="rId904" Type="http://schemas.openxmlformats.org/officeDocument/2006/relationships/image" Target="media/image440.wmf"/><Relationship Id="rId33" Type="http://schemas.openxmlformats.org/officeDocument/2006/relationships/image" Target="media/image12.wmf"/><Relationship Id="rId129" Type="http://schemas.openxmlformats.org/officeDocument/2006/relationships/oleObject" Target="embeddings/oleObject59.bin"/><Relationship Id="rId336" Type="http://schemas.openxmlformats.org/officeDocument/2006/relationships/image" Target="media/image159.wmf"/><Relationship Id="rId543" Type="http://schemas.openxmlformats.org/officeDocument/2006/relationships/oleObject" Target="embeddings/oleObject273.bin"/><Relationship Id="rId182" Type="http://schemas.openxmlformats.org/officeDocument/2006/relationships/oleObject" Target="embeddings/oleObject87.bin"/><Relationship Id="rId403" Type="http://schemas.openxmlformats.org/officeDocument/2006/relationships/image" Target="media/image193.wmf"/><Relationship Id="rId750" Type="http://schemas.openxmlformats.org/officeDocument/2006/relationships/image" Target="media/image364.wmf"/><Relationship Id="rId848" Type="http://schemas.openxmlformats.org/officeDocument/2006/relationships/oleObject" Target="embeddings/oleObject425.bin"/><Relationship Id="rId487" Type="http://schemas.openxmlformats.org/officeDocument/2006/relationships/oleObject" Target="embeddings/oleObject245.bin"/><Relationship Id="rId610" Type="http://schemas.openxmlformats.org/officeDocument/2006/relationships/image" Target="media/image294.wmf"/><Relationship Id="rId694" Type="http://schemas.openxmlformats.org/officeDocument/2006/relationships/image" Target="media/image336.wmf"/><Relationship Id="rId708" Type="http://schemas.openxmlformats.org/officeDocument/2006/relationships/image" Target="media/image343.wmf"/><Relationship Id="rId915" Type="http://schemas.openxmlformats.org/officeDocument/2006/relationships/fontTable" Target="fontTable.xml"/><Relationship Id="rId347" Type="http://schemas.openxmlformats.org/officeDocument/2006/relationships/oleObject" Target="embeddings/oleObject173.bin"/><Relationship Id="rId44" Type="http://schemas.openxmlformats.org/officeDocument/2006/relationships/oleObject" Target="embeddings/oleObject17.bin"/><Relationship Id="rId554" Type="http://schemas.openxmlformats.org/officeDocument/2006/relationships/image" Target="media/image266.wmf"/><Relationship Id="rId761" Type="http://schemas.openxmlformats.org/officeDocument/2006/relationships/oleObject" Target="embeddings/oleObject382.bin"/><Relationship Id="rId859" Type="http://schemas.openxmlformats.org/officeDocument/2006/relationships/image" Target="media/image418.wmf"/><Relationship Id="rId193" Type="http://schemas.openxmlformats.org/officeDocument/2006/relationships/image" Target="media/image90.wmf"/><Relationship Id="rId207" Type="http://schemas.openxmlformats.org/officeDocument/2006/relationships/image" Target="media/image96.wmf"/><Relationship Id="rId414" Type="http://schemas.openxmlformats.org/officeDocument/2006/relationships/oleObject" Target="embeddings/oleObject206.bin"/><Relationship Id="rId498" Type="http://schemas.openxmlformats.org/officeDocument/2006/relationships/image" Target="media/image238.wmf"/><Relationship Id="rId621" Type="http://schemas.openxmlformats.org/officeDocument/2006/relationships/oleObject" Target="embeddings/oleObject312.bin"/><Relationship Id="rId260" Type="http://schemas.openxmlformats.org/officeDocument/2006/relationships/oleObject" Target="embeddings/oleObject128.bin"/><Relationship Id="rId719" Type="http://schemas.openxmlformats.org/officeDocument/2006/relationships/oleObject" Target="embeddings/oleObject361.bin"/><Relationship Id="rId55" Type="http://schemas.openxmlformats.org/officeDocument/2006/relationships/image" Target="media/image23.wmf"/><Relationship Id="rId120" Type="http://schemas.openxmlformats.org/officeDocument/2006/relationships/image" Target="media/image56.wmf"/><Relationship Id="rId358" Type="http://schemas.openxmlformats.org/officeDocument/2006/relationships/image" Target="media/image170.wmf"/><Relationship Id="rId565" Type="http://schemas.openxmlformats.org/officeDocument/2006/relationships/oleObject" Target="embeddings/oleObject284.bin"/><Relationship Id="rId772" Type="http://schemas.openxmlformats.org/officeDocument/2006/relationships/image" Target="media/image375.wmf"/><Relationship Id="rId218" Type="http://schemas.openxmlformats.org/officeDocument/2006/relationships/oleObject" Target="embeddings/oleObject107.bin"/><Relationship Id="rId425" Type="http://schemas.openxmlformats.org/officeDocument/2006/relationships/image" Target="media/image204.wmf"/><Relationship Id="rId632" Type="http://schemas.openxmlformats.org/officeDocument/2006/relationships/image" Target="media/image305.wmf"/><Relationship Id="rId271" Type="http://schemas.openxmlformats.org/officeDocument/2006/relationships/oleObject" Target="embeddings/oleObject134.bin"/><Relationship Id="rId66" Type="http://schemas.openxmlformats.org/officeDocument/2006/relationships/oleObject" Target="embeddings/oleObject28.bin"/><Relationship Id="rId131" Type="http://schemas.openxmlformats.org/officeDocument/2006/relationships/oleObject" Target="embeddings/oleObject60.bin"/><Relationship Id="rId369" Type="http://schemas.openxmlformats.org/officeDocument/2006/relationships/oleObject" Target="embeddings/oleObject184.bin"/><Relationship Id="rId576" Type="http://schemas.openxmlformats.org/officeDocument/2006/relationships/image" Target="media/image277.wmf"/><Relationship Id="rId783" Type="http://schemas.openxmlformats.org/officeDocument/2006/relationships/oleObject" Target="embeddings/oleObject393.bin"/><Relationship Id="rId229" Type="http://schemas.openxmlformats.org/officeDocument/2006/relationships/oleObject" Target="embeddings/oleObject112.bin"/><Relationship Id="rId436" Type="http://schemas.openxmlformats.org/officeDocument/2006/relationships/oleObject" Target="embeddings/oleObject217.bin"/><Relationship Id="rId643" Type="http://schemas.openxmlformats.org/officeDocument/2006/relationships/oleObject" Target="embeddings/oleObject323.bin"/><Relationship Id="rId850" Type="http://schemas.openxmlformats.org/officeDocument/2006/relationships/oleObject" Target="embeddings/oleObject426.bin"/><Relationship Id="rId77" Type="http://schemas.openxmlformats.org/officeDocument/2006/relationships/image" Target="media/image34.wmf"/><Relationship Id="rId282" Type="http://schemas.openxmlformats.org/officeDocument/2006/relationships/oleObject" Target="embeddings/oleObject140.bin"/><Relationship Id="rId503" Type="http://schemas.openxmlformats.org/officeDocument/2006/relationships/oleObject" Target="embeddings/oleObject253.bin"/><Relationship Id="rId587" Type="http://schemas.openxmlformats.org/officeDocument/2006/relationships/oleObject" Target="embeddings/oleObject295.bin"/><Relationship Id="rId710" Type="http://schemas.openxmlformats.org/officeDocument/2006/relationships/image" Target="media/image344.wmf"/><Relationship Id="rId808" Type="http://schemas.openxmlformats.org/officeDocument/2006/relationships/oleObject" Target="embeddings/oleObject405.bin"/><Relationship Id="rId8" Type="http://schemas.openxmlformats.org/officeDocument/2006/relationships/endnotes" Target="endnotes.xml"/><Relationship Id="rId142" Type="http://schemas.openxmlformats.org/officeDocument/2006/relationships/oleObject" Target="embeddings/oleObject66.bin"/><Relationship Id="rId447" Type="http://schemas.openxmlformats.org/officeDocument/2006/relationships/image" Target="media/image215.wmf"/><Relationship Id="rId794" Type="http://schemas.openxmlformats.org/officeDocument/2006/relationships/oleObject" Target="embeddings/oleObject398.bin"/><Relationship Id="rId654" Type="http://schemas.openxmlformats.org/officeDocument/2006/relationships/image" Target="media/image316.wmf"/><Relationship Id="rId861" Type="http://schemas.openxmlformats.org/officeDocument/2006/relationships/image" Target="media/image419.wmf"/><Relationship Id="rId293" Type="http://schemas.openxmlformats.org/officeDocument/2006/relationships/oleObject" Target="embeddings/oleObject146.bin"/><Relationship Id="rId307" Type="http://schemas.openxmlformats.org/officeDocument/2006/relationships/oleObject" Target="embeddings/oleObject153.bin"/><Relationship Id="rId514" Type="http://schemas.openxmlformats.org/officeDocument/2006/relationships/image" Target="media/image246.wmf"/><Relationship Id="rId721" Type="http://schemas.openxmlformats.org/officeDocument/2006/relationships/oleObject" Target="embeddings/oleObject362.bin"/><Relationship Id="rId88" Type="http://schemas.openxmlformats.org/officeDocument/2006/relationships/oleObject" Target="embeddings/oleObject39.bin"/><Relationship Id="rId153" Type="http://schemas.openxmlformats.org/officeDocument/2006/relationships/image" Target="media/image72.wmf"/><Relationship Id="rId360" Type="http://schemas.openxmlformats.org/officeDocument/2006/relationships/image" Target="media/image171.wmf"/><Relationship Id="rId598" Type="http://schemas.openxmlformats.org/officeDocument/2006/relationships/image" Target="media/image288.wmf"/><Relationship Id="rId819" Type="http://schemas.openxmlformats.org/officeDocument/2006/relationships/image" Target="media/image398.wmf"/><Relationship Id="rId220" Type="http://schemas.openxmlformats.org/officeDocument/2006/relationships/oleObject" Target="embeddings/oleObject108.bin"/><Relationship Id="rId458" Type="http://schemas.openxmlformats.org/officeDocument/2006/relationships/oleObject" Target="embeddings/oleObject228.bin"/><Relationship Id="rId665" Type="http://schemas.openxmlformats.org/officeDocument/2006/relationships/oleObject" Target="embeddings/oleObject334.bin"/><Relationship Id="rId872" Type="http://schemas.openxmlformats.org/officeDocument/2006/relationships/image" Target="media/image425.wmf"/><Relationship Id="rId15" Type="http://schemas.openxmlformats.org/officeDocument/2006/relationships/image" Target="media/image3.wmf"/><Relationship Id="rId318" Type="http://schemas.openxmlformats.org/officeDocument/2006/relationships/image" Target="media/image150.wmf"/><Relationship Id="rId525" Type="http://schemas.openxmlformats.org/officeDocument/2006/relationships/oleObject" Target="embeddings/oleObject264.bin"/><Relationship Id="rId732" Type="http://schemas.openxmlformats.org/officeDocument/2006/relationships/image" Target="media/image355.wmf"/><Relationship Id="rId99" Type="http://schemas.openxmlformats.org/officeDocument/2006/relationships/image" Target="media/image45.wmf"/><Relationship Id="rId164" Type="http://schemas.openxmlformats.org/officeDocument/2006/relationships/oleObject" Target="embeddings/oleObject77.bin"/><Relationship Id="rId371" Type="http://schemas.openxmlformats.org/officeDocument/2006/relationships/oleObject" Target="embeddings/oleObject185.bin"/><Relationship Id="rId469" Type="http://schemas.openxmlformats.org/officeDocument/2006/relationships/oleObject" Target="embeddings/oleObject234.bin"/><Relationship Id="rId676" Type="http://schemas.openxmlformats.org/officeDocument/2006/relationships/image" Target="media/image327.wmf"/><Relationship Id="rId883" Type="http://schemas.openxmlformats.org/officeDocument/2006/relationships/oleObject" Target="embeddings/oleObject441.bin"/><Relationship Id="rId26" Type="http://schemas.openxmlformats.org/officeDocument/2006/relationships/oleObject" Target="embeddings/oleObject8.bin"/><Relationship Id="rId231" Type="http://schemas.openxmlformats.org/officeDocument/2006/relationships/oleObject" Target="embeddings/oleObject113.bin"/><Relationship Id="rId329" Type="http://schemas.openxmlformats.org/officeDocument/2006/relationships/oleObject" Target="embeddings/oleObject164.bin"/><Relationship Id="rId536" Type="http://schemas.openxmlformats.org/officeDocument/2006/relationships/image" Target="media/image257.wmf"/><Relationship Id="rId175" Type="http://schemas.openxmlformats.org/officeDocument/2006/relationships/image" Target="media/image82.wmf"/><Relationship Id="rId743" Type="http://schemas.openxmlformats.org/officeDocument/2006/relationships/oleObject" Target="embeddings/oleObject373.bin"/><Relationship Id="rId382" Type="http://schemas.openxmlformats.org/officeDocument/2006/relationships/oleObject" Target="embeddings/oleObject190.bin"/><Relationship Id="rId603" Type="http://schemas.openxmlformats.org/officeDocument/2006/relationships/oleObject" Target="embeddings/oleObject303.bin"/><Relationship Id="rId687" Type="http://schemas.openxmlformats.org/officeDocument/2006/relationships/oleObject" Target="embeddings/oleObject345.bin"/><Relationship Id="rId810" Type="http://schemas.openxmlformats.org/officeDocument/2006/relationships/oleObject" Target="embeddings/oleObject406.bin"/><Relationship Id="rId908" Type="http://schemas.openxmlformats.org/officeDocument/2006/relationships/oleObject" Target="embeddings/oleObject453.bin"/><Relationship Id="rId242" Type="http://schemas.openxmlformats.org/officeDocument/2006/relationships/image" Target="media/image114.wmf"/><Relationship Id="rId894" Type="http://schemas.openxmlformats.org/officeDocument/2006/relationships/image" Target="media/image435.wmf"/><Relationship Id="rId37" Type="http://schemas.openxmlformats.org/officeDocument/2006/relationships/image" Target="media/image14.wmf"/><Relationship Id="rId102" Type="http://schemas.openxmlformats.org/officeDocument/2006/relationships/oleObject" Target="embeddings/oleObject46.bin"/><Relationship Id="rId547" Type="http://schemas.openxmlformats.org/officeDocument/2006/relationships/oleObject" Target="embeddings/oleObject275.bin"/><Relationship Id="rId754" Type="http://schemas.openxmlformats.org/officeDocument/2006/relationships/image" Target="media/image36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A7A8E0-1C1B-482C-B609-A5BF503A5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12836</TotalTime>
  <Pages>1</Pages>
  <Words>7637</Words>
  <Characters>43533</Characters>
  <Application>Microsoft Office Word</Application>
  <DocSecurity>0</DocSecurity>
  <Lines>362</Lines>
  <Paragraphs>102</Paragraphs>
  <ScaleCrop>false</ScaleCrop>
  <Company/>
  <LinksUpToDate>false</LinksUpToDate>
  <CharactersWithSpaces>51068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dc:creator>
  <cp:keywords/>
  <dc:description/>
  <cp:lastModifiedBy>Danny</cp:lastModifiedBy>
  <cp:revision>2150</cp:revision>
  <cp:lastPrinted>2022-06-13T05:27:00Z</cp:lastPrinted>
  <dcterms:created xsi:type="dcterms:W3CDTF">2022-03-28T07:09:00Z</dcterms:created>
  <dcterms:modified xsi:type="dcterms:W3CDTF">2022-06-13T05:29:00Z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y fmtid="{D5CDD505-2E9C-101B-9397-08002B2CF9AE}" pid="3" name="ICV">
    <vt:lpwstr>27B6C88F43A34A658E1DF3947D76BF4A</vt:lpwstr>
  </property>
  <property fmtid="{D5CDD505-2E9C-101B-9397-08002B2CF9AE}" pid="4" name="MTEquationSection">
    <vt:lpwstr>1</vt:lpwstr>
  </property>
  <property fmtid="{D5CDD505-2E9C-101B-9397-08002B2CF9AE}" pid="5" name="MTEqnNumsOnRight">
    <vt:bool>false</vt:bool>
  </property>
  <property fmtid="{D5CDD505-2E9C-101B-9397-08002B2CF9AE}" pid="6" name="MTEquationNumber2">
    <vt:lpwstr>(#E1)</vt:lpwstr>
  </property>
  <property fmtid="{D5CDD505-2E9C-101B-9397-08002B2CF9AE}" pid="7" name="MTDeferFieldUpdate">
    <vt:lpwstr>1</vt:lpwstr>
  </property>
  <property fmtid="{D5CDD505-2E9C-101B-9397-08002B2CF9AE}" pid="8" name="MTWinEqns">
    <vt:bool>true</vt:bool>
  </property>
</Properties>
</file>