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303102D1" w:rsidR="003C23E5" w:rsidRPr="004F08A5" w:rsidRDefault="00607B57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607B5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607B57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041D30AE" w:rsidR="002C6D73" w:rsidRDefault="00607B57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607B57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44DE46E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93354C">
        <w:rPr>
          <w:rFonts w:hint="eastAsia"/>
          <w:bCs/>
          <w:i/>
          <w:iCs/>
          <w:color w:val="000000" w:themeColor="text1"/>
          <w:sz w:val="22"/>
        </w:rPr>
        <w:t>之一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  <w:bookmarkStart w:id="0" w:name="_GoBack"/>
      <w:bookmarkEnd w:id="0"/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2D11D282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2020-202</w:t>
      </w:r>
      <w:r w:rsidR="00903E6A">
        <w:rPr>
          <w:rFonts w:hint="eastAsia"/>
          <w:sz w:val="22"/>
        </w:rPr>
        <w:t>1</w:t>
      </w:r>
    </w:p>
    <w:p w14:paraId="10506C0C" w14:textId="7D9331FD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1E98E234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607B57">
        <w:rPr>
          <w:bCs/>
          <w:noProof/>
          <w:sz w:val="22"/>
        </w:rPr>
        <w:t>2020-10-23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gFANWIFPM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378</cp:revision>
  <cp:lastPrinted>2020-10-07T05:34:00Z</cp:lastPrinted>
  <dcterms:created xsi:type="dcterms:W3CDTF">2019-12-24T05:37:00Z</dcterms:created>
  <dcterms:modified xsi:type="dcterms:W3CDTF">2020-10-23T23:52:00Z</dcterms:modified>
</cp:coreProperties>
</file>