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E103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Morphometric Analysis of Sexual Dimorphism in Fly Wings</w:t>
      </w:r>
    </w:p>
    <w:p w14:paraId="6D60F000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This repository contains the code and scripts used for a comprehensive project investigating sexual dimorphism in the wing venation patterns of several fly species. The pipeline begins with raw image processing and ends with advanced multivariate statistical analysis and visualization.</w:t>
      </w:r>
    </w:p>
    <w:p w14:paraId="3AE42DE1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Workflow</w:t>
      </w:r>
    </w:p>
    <w:p w14:paraId="5EC0F092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The analysis is conducted through a series of sequential steps, with each script performing a specific task. The general workflow is as follows:</w:t>
      </w:r>
    </w:p>
    <w:p w14:paraId="2AD9F718" w14:textId="77777777" w:rsidR="004C2647" w:rsidRPr="004C2647" w:rsidRDefault="004C2647" w:rsidP="004C264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Segmentation (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batch_segment.py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PA2r wing cell is isolated from pre-cleaned wing images.</w:t>
      </w:r>
    </w:p>
    <w:p w14:paraId="06E91655" w14:textId="77777777" w:rsidR="004C2647" w:rsidRPr="004C2647" w:rsidRDefault="004C2647" w:rsidP="004C264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Extraction (</w:t>
      </w:r>
      <w:proofErr w:type="spell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efd_</w:t>
      </w:r>
      <w:proofErr w:type="gram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final.r</w:t>
      </w:r>
      <w:proofErr w:type="spellEnd"/>
      <w:proofErr w:type="gramEnd"/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shape of the segmented cell is converted into raw quantitative data (harmonic coefficients) using Elliptic Fourier Transform (EFT).</w:t>
      </w:r>
    </w:p>
    <w:p w14:paraId="370A80B7" w14:textId="77777777" w:rsidR="004C2647" w:rsidRPr="004C2647" w:rsidRDefault="004C2647" w:rsidP="004C264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 (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normalize.py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raw harmonic coefficients are processed to remove size as a variable, making the data purely </w:t>
      </w:r>
      <w:proofErr w:type="gramStart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shape-focused</w:t>
      </w:r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F8AB0C" w14:textId="77777777" w:rsidR="004C2647" w:rsidRPr="004C2647" w:rsidRDefault="004C2647" w:rsidP="004C264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 &amp; Visualization: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series of scripts are used to explore the data, test hypotheses, and visualize the results.</w:t>
      </w:r>
    </w:p>
    <w:p w14:paraId="66C6B889" w14:textId="77777777" w:rsidR="004C2647" w:rsidRPr="004C2647" w:rsidRDefault="004C2647" w:rsidP="004C264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Visualization (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3D_PCA.py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3D_LDA_species.py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LDA_gender.py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PCA and LDA are used to visualize the primary patterns of variation and group separation.</w:t>
      </w:r>
    </w:p>
    <w:p w14:paraId="70A23D0D" w14:textId="77777777" w:rsidR="004C2647" w:rsidRPr="004C2647" w:rsidRDefault="004C2647" w:rsidP="004C264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Quantifying Variation (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manova_sscp_pca_test.py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MANOVA and SSCP are used to determine the percentage of shape variation explained by species, sex, and their interaction.</w:t>
      </w:r>
    </w:p>
    <w:p w14:paraId="1B0D2166" w14:textId="77777777" w:rsidR="004C2647" w:rsidRPr="004C2647" w:rsidRDefault="004C2647" w:rsidP="004C264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Testing (</w:t>
      </w:r>
      <w:proofErr w:type="spell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hottelling_</w:t>
      </w:r>
      <w:proofErr w:type="gram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test.r</w:t>
      </w:r>
      <w:proofErr w:type="spellEnd"/>
      <w:proofErr w:type="gramEnd"/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Hotelling's T-squared test is used to formally test for significant shape differences between sexes.</w:t>
      </w:r>
    </w:p>
    <w:p w14:paraId="61C6FB54" w14:textId="77777777" w:rsidR="004C2647" w:rsidRPr="004C2647" w:rsidRDefault="004C2647" w:rsidP="004C264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Visualization (</w:t>
      </w: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contour_check.py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mean shapes for males and females are reconstructed to visually represent the findings.</w:t>
      </w:r>
    </w:p>
    <w:p w14:paraId="29A4A4FA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 Descriptions</w:t>
      </w:r>
    </w:p>
    <w:p w14:paraId="2C59CE08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Image Segmentation</w:t>
      </w:r>
    </w:p>
    <w:p w14:paraId="0C41E020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batch_segment.py</w:t>
      </w:r>
    </w:p>
    <w:p w14:paraId="563FEF95" w14:textId="77777777" w:rsidR="004C2647" w:rsidRPr="004C2647" w:rsidRDefault="004C2647" w:rsidP="004C264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Automates the segmentation of the PA2r wing cell from a folder of pre-cleaned and cropped images.</w:t>
      </w:r>
    </w:p>
    <w:p w14:paraId="6DD71DAA" w14:textId="77777777" w:rsidR="004C2647" w:rsidRPr="004C2647" w:rsidRDefault="004C2647" w:rsidP="004C264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Uses Meta's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Anything Model (SAM)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with a pre-defined set of positive and negative point prompts.</w:t>
      </w:r>
    </w:p>
    <w:p w14:paraId="7099EA3B" w14:textId="77777777" w:rsidR="004C2647" w:rsidRPr="004C2647" w:rsidRDefault="004C2647" w:rsidP="004C264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5BBBD3CA" w14:textId="77777777" w:rsidR="004C2647" w:rsidRPr="004C2647" w:rsidRDefault="004C2647" w:rsidP="004C264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INPUT_FOLDER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the images.</w:t>
      </w:r>
    </w:p>
    <w:p w14:paraId="4FB8DE0C" w14:textId="77777777" w:rsidR="004C2647" w:rsidRPr="004C2647" w:rsidRDefault="004C2647" w:rsidP="004C264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SAM model checkpoint file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pth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2B6142" w14:textId="77777777" w:rsidR="004C2647" w:rsidRPr="004C2647" w:rsidRDefault="004C2647" w:rsidP="004C264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Relative coordinates for the prompt points.</w:t>
      </w:r>
    </w:p>
    <w:p w14:paraId="553ECDDC" w14:textId="77777777" w:rsidR="004C2647" w:rsidRPr="004C2647" w:rsidRDefault="004C2647" w:rsidP="004C264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Saves binary (black and white) masks of the segmented PA2r cell into an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OUTPUT_FOLDER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6C4332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Feature Extraction</w:t>
      </w:r>
    </w:p>
    <w:p w14:paraId="055AB095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efd_</w:t>
      </w:r>
      <w:proofErr w:type="gram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final.r</w:t>
      </w:r>
      <w:proofErr w:type="spellEnd"/>
      <w:proofErr w:type="gramEnd"/>
    </w:p>
    <w:p w14:paraId="0334E853" w14:textId="77777777" w:rsidR="004C2647" w:rsidRPr="004C2647" w:rsidRDefault="004C2647" w:rsidP="004C264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Converts the binary masks generated by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batch_segment.py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into raw quantitative shape descriptors.</w:t>
      </w:r>
    </w:p>
    <w:p w14:paraId="1FC1615D" w14:textId="77777777" w:rsidR="004C2647" w:rsidRPr="004C2647" w:rsidRDefault="004C2647" w:rsidP="004C264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Applies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Elliptic Fourier Transform (EFT)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to the contours of the masks to generate harmonic coefficients.</w:t>
      </w:r>
    </w:p>
    <w:p w14:paraId="58C102E1" w14:textId="77777777" w:rsidR="004C2647" w:rsidRPr="004C2647" w:rsidRDefault="004C2647" w:rsidP="004C264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7F985743" w14:textId="77777777" w:rsidR="004C2647" w:rsidRPr="004C2647" w:rsidRDefault="004C2647" w:rsidP="004C2647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image_folder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subfolders of species, which in turn contain the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output masks.</w:t>
      </w:r>
    </w:p>
    <w:p w14:paraId="1258AA44" w14:textId="77777777" w:rsidR="004C2647" w:rsidRPr="004C2647" w:rsidRDefault="004C2647" w:rsidP="004C264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single CSV file containing the raw, unnormalized harmonic coefficients for every sample, along with its species and gender metadata.</w:t>
      </w:r>
    </w:p>
    <w:p w14:paraId="6E88AF2B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Normalization</w:t>
      </w:r>
    </w:p>
    <w:p w14:paraId="0CB4F4DE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normalize.py</w:t>
      </w:r>
    </w:p>
    <w:p w14:paraId="1522A006" w14:textId="77777777" w:rsidR="004C2647" w:rsidRPr="004C2647" w:rsidRDefault="004C2647" w:rsidP="004C264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Normalizes the raw EFD coefficients to make them invariant to size, ensuring the analysis focuses only on shape.</w:t>
      </w:r>
    </w:p>
    <w:p w14:paraId="6C61C292" w14:textId="77777777" w:rsidR="004C2647" w:rsidRPr="004C2647" w:rsidRDefault="004C2647" w:rsidP="004C264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the semi-major axis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) from the first harmonic for each sample and divides all coefficients for that sample by its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value.</w:t>
      </w:r>
    </w:p>
    <w:p w14:paraId="7D72444F" w14:textId="77777777" w:rsidR="004C2647" w:rsidRPr="004C2647" w:rsidRDefault="004C2647" w:rsidP="004C264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raw EFD coefficients CSV file generated by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efd_final.r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B392D9" w14:textId="77777777" w:rsidR="004C2647" w:rsidRPr="004C2647" w:rsidRDefault="004C2647" w:rsidP="004C264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new CSV file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normalized_efd_coefficients_10h.csv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containing the size-normalized coefficients. This file is the primary input for all subsequent analysis scripts.</w:t>
      </w:r>
    </w:p>
    <w:p w14:paraId="3B1543F5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Analysis and Visualization</w:t>
      </w:r>
    </w:p>
    <w:p w14:paraId="39DCDF87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3D_PCA.py</w:t>
      </w:r>
    </w:p>
    <w:p w14:paraId="6978097E" w14:textId="77777777" w:rsidR="004C2647" w:rsidRPr="004C2647" w:rsidRDefault="004C2647" w:rsidP="004C264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Performs an initial </w:t>
      </w:r>
      <w:proofErr w:type="gramStart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exploratory</w:t>
      </w:r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analysis to visualize the main patterns of variation in the dataset.</w:t>
      </w:r>
    </w:p>
    <w:p w14:paraId="3D11239B" w14:textId="77777777" w:rsidR="004C2647" w:rsidRPr="004C2647" w:rsidRDefault="004C2647" w:rsidP="004C264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Conducts a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 Component Analysis (PCA)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on the scaled, normalized harmonic coefficients.</w:t>
      </w:r>
    </w:p>
    <w:p w14:paraId="558FBC50" w14:textId="77777777" w:rsidR="004C2647" w:rsidRPr="004C2647" w:rsidRDefault="004C2647" w:rsidP="004C264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An interactive 3D scatter plot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interactive_pca_plot.html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where samples are colored by species and marked with different symbols for gender.</w:t>
      </w:r>
    </w:p>
    <w:p w14:paraId="06381C16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3D_LDA_species.py</w:t>
      </w:r>
    </w:p>
    <w:p w14:paraId="319A355C" w14:textId="77777777" w:rsidR="004C2647" w:rsidRPr="004C2647" w:rsidRDefault="004C2647" w:rsidP="004C264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Assesses how well the shape data can distinguish between the different fly species.</w:t>
      </w:r>
    </w:p>
    <w:p w14:paraId="03FDDB33" w14:textId="77777777" w:rsidR="004C2647" w:rsidRPr="004C2647" w:rsidRDefault="004C2647" w:rsidP="004C264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Performs a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Discriminant Analysis (LDA)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using species as the target classes.</w:t>
      </w:r>
    </w:p>
    <w:p w14:paraId="3CCEDFA9" w14:textId="77777777" w:rsidR="004C2647" w:rsidRPr="004C2647" w:rsidRDefault="004C2647" w:rsidP="004C264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An interactive 3D scatter plot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interactive_lda_plot_species_only.html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that visualizes the separation of species along the discriminant axes.</w:t>
      </w:r>
    </w:p>
    <w:p w14:paraId="67672FB5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LDA_gender.py</w:t>
      </w:r>
    </w:p>
    <w:p w14:paraId="7C9E205F" w14:textId="77777777" w:rsidR="004C2647" w:rsidRPr="004C2647" w:rsidRDefault="004C2647" w:rsidP="004C264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Visualizes the separation between genders along the single axis that best distinguishes them.</w:t>
      </w:r>
    </w:p>
    <w:p w14:paraId="594CD2BF" w14:textId="77777777" w:rsidR="004C2647" w:rsidRPr="004C2647" w:rsidRDefault="004C2647" w:rsidP="004C264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Performs an LDA with gender as the target and creates a Kernel Density Estimate (KDE) plot showing the distribution of each species along this axis.</w:t>
      </w:r>
    </w:p>
    <w:p w14:paraId="733DDB80" w14:textId="77777777" w:rsidR="004C2647" w:rsidRPr="004C2647" w:rsidRDefault="004C2647" w:rsidP="004C264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2D density plot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species_density_on_lda_colored.png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that helps visualize the degree of overlap between sexes for each species.</w:t>
      </w:r>
    </w:p>
    <w:p w14:paraId="271AAFD8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manova_sscp_pca_test.py</w:t>
      </w:r>
    </w:p>
    <w:p w14:paraId="45D8AC23" w14:textId="77777777" w:rsidR="004C2647" w:rsidRPr="004C2647" w:rsidRDefault="004C2647" w:rsidP="004C264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Formally </w:t>
      </w:r>
      <w:proofErr w:type="gramStart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quantifies</w:t>
      </w:r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and partitions the sources of shape variation.</w:t>
      </w:r>
    </w:p>
    <w:p w14:paraId="24509D2C" w14:textId="77777777" w:rsidR="004C2647" w:rsidRPr="004C2647" w:rsidRDefault="004C2647" w:rsidP="004C264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MANOVA (Multivariate Analysis of Variance)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and decomposes the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 of Squares and Cross-Products (SSCP)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to calculate the percentage of variance explained by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species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proofErr w:type="spellStart"/>
      <w:proofErr w:type="gram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species:gender</w:t>
      </w:r>
      <w:proofErr w:type="spellEnd"/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interaction.</w:t>
      </w:r>
    </w:p>
    <w:p w14:paraId="43AA6E63" w14:textId="77777777" w:rsidR="004C2647" w:rsidRPr="004C2647" w:rsidRDefault="004C2647" w:rsidP="004C264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console printout of a table summarizing the variance contributions and a bar plot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sscp_expanded_comparison.png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visualizing these results.</w:t>
      </w:r>
    </w:p>
    <w:p w14:paraId="7C5997CA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hottelling_</w:t>
      </w:r>
      <w:proofErr w:type="gramStart"/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test.r</w:t>
      </w:r>
      <w:proofErr w:type="spellEnd"/>
      <w:proofErr w:type="gramEnd"/>
    </w:p>
    <w:p w14:paraId="142119B2" w14:textId="77777777" w:rsidR="004C2647" w:rsidRPr="004C2647" w:rsidRDefault="004C2647" w:rsidP="004C264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Performs the primary statistical test to determine if there is a significant difference in wing shape between males and females for each species.</w:t>
      </w:r>
    </w:p>
    <w:p w14:paraId="54E37823" w14:textId="77777777" w:rsidR="004C2647" w:rsidRPr="004C2647" w:rsidRDefault="004C2647" w:rsidP="004C264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Conducts a multivariate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Hotelling's T-squared test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on the principal component scores of the shape data.</w:t>
      </w:r>
    </w:p>
    <w:p w14:paraId="3584B294" w14:textId="77777777" w:rsidR="004C2647" w:rsidRPr="004C2647" w:rsidRDefault="004C2647" w:rsidP="004C264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results table printed </w:t>
      </w:r>
      <w:proofErr w:type="gramStart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the console, showing the test statistics, p-value, and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Mahalanobis distance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for each species.</w:t>
      </w:r>
    </w:p>
    <w:p w14:paraId="3EC3A5C4" w14:textId="77777777" w:rsidR="004C2647" w:rsidRPr="004C2647" w:rsidRDefault="004C2647" w:rsidP="004C2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contour_check.py</w:t>
      </w:r>
    </w:p>
    <w:p w14:paraId="72BB2D69" w14:textId="77777777" w:rsidR="004C2647" w:rsidRPr="004C2647" w:rsidRDefault="004C2647" w:rsidP="004C264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Creates a visual representation of the average shape differences between sexes for each species.</w:t>
      </w:r>
    </w:p>
    <w:p w14:paraId="11CA13DA" w14:textId="77777777" w:rsidR="004C2647" w:rsidRPr="004C2647" w:rsidRDefault="004C2647" w:rsidP="004C264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Reconstructs the wing cell contours from the mean EFD coefficients for males and females of each species.</w:t>
      </w:r>
    </w:p>
    <w:p w14:paraId="10684BAB" w14:textId="77777777" w:rsidR="004C2647" w:rsidRPr="004C2647" w:rsidRDefault="004C2647" w:rsidP="004C264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A multi-panel plot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male_vs_female_wing_contours_by_species.png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 showing the mean female contour (solid line) overlaid on the mean male contour (dotted line).</w:t>
      </w:r>
    </w:p>
    <w:p w14:paraId="0C2B9ED0" w14:textId="77777777" w:rsidR="004C2647" w:rsidRPr="004C2647" w:rsidRDefault="004C2647" w:rsidP="004C26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the Pipeline</w:t>
      </w:r>
    </w:p>
    <w:p w14:paraId="0078542E" w14:textId="77777777" w:rsidR="004C2647" w:rsidRPr="004C2647" w:rsidRDefault="004C2647" w:rsidP="004C264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Setup:</w:t>
      </w:r>
    </w:p>
    <w:p w14:paraId="2342082F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Install the required R and Python libraries (e.g.,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Momocs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statsmodels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40B1A4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Organize your cleaned images into species-specific folders.</w:t>
      </w:r>
    </w:p>
    <w:p w14:paraId="47EBB941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Download the SAM model checkpoint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sam_vit_b_01ec64.pth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92EDE83" w14:textId="77777777" w:rsidR="004C2647" w:rsidRPr="004C2647" w:rsidRDefault="004C2647" w:rsidP="004C264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Segmentation:</w:t>
      </w:r>
    </w:p>
    <w:p w14:paraId="561B10A5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Configure the paths and prompt points in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batch_segment.py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5A679A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Execute the script for each species folder: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batch_segment.py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55ABC" w14:textId="77777777" w:rsidR="004C2647" w:rsidRPr="004C2647" w:rsidRDefault="004C2647" w:rsidP="004C264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Features:</w:t>
      </w:r>
    </w:p>
    <w:p w14:paraId="09B6A555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Configure the main image folder and output file path in 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efd_final.r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F168D9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Run the script in R to generate the raw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efd_coefficients.csv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4E5024CC" w14:textId="77777777" w:rsidR="004C2647" w:rsidRPr="004C2647" w:rsidRDefault="004C2647" w:rsidP="004C264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 Features:</w:t>
      </w:r>
    </w:p>
    <w:p w14:paraId="73A08963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Configure the input and output file paths in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normalize.py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38EA7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Run the script: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normalize.py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. This will create the final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normalized_efd_coefficients_10h.csv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487E5" w14:textId="77777777" w:rsidR="004C2647" w:rsidRPr="004C2647" w:rsidRDefault="004C2647" w:rsidP="004C264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and Visualize:</w:t>
      </w:r>
    </w:p>
    <w:p w14:paraId="751E0CF8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Ensure the path to the </w:t>
      </w:r>
      <w:r w:rsidRPr="004C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normalized</w:t>
      </w:r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CSV file is correct in all subsequent Python and R analysis scripts.</w:t>
      </w:r>
    </w:p>
    <w:p w14:paraId="1CE46973" w14:textId="77777777" w:rsidR="004C2647" w:rsidRPr="004C2647" w:rsidRDefault="004C2647" w:rsidP="004C264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647">
        <w:rPr>
          <w:rFonts w:ascii="Times New Roman" w:eastAsia="Times New Roman" w:hAnsi="Times New Roman" w:cs="Times New Roman"/>
          <w:kern w:val="0"/>
          <w14:ligatures w14:val="none"/>
        </w:rPr>
        <w:t>Run the analysis scripts (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4C2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</w:t>
      </w:r>
      <w:proofErr w:type="gramEnd"/>
      <w:r w:rsidRPr="004C2647">
        <w:rPr>
          <w:rFonts w:ascii="Times New Roman" w:eastAsia="Times New Roman" w:hAnsi="Times New Roman" w:cs="Times New Roman"/>
          <w:kern w:val="0"/>
          <w14:ligatures w14:val="none"/>
        </w:rPr>
        <w:t xml:space="preserve"> files) in any order to generate the plots, tables, and statistical results.</w:t>
      </w:r>
    </w:p>
    <w:p w14:paraId="209BE9E7" w14:textId="77777777" w:rsidR="00872ACF" w:rsidRPr="004C2647" w:rsidRDefault="00872ACF" w:rsidP="004C2647"/>
    <w:sectPr w:rsidR="00872ACF" w:rsidRPr="004C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E6A"/>
    <w:multiLevelType w:val="multilevel"/>
    <w:tmpl w:val="B466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81B74"/>
    <w:multiLevelType w:val="multilevel"/>
    <w:tmpl w:val="CE9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E648A"/>
    <w:multiLevelType w:val="multilevel"/>
    <w:tmpl w:val="8A0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FAF"/>
    <w:multiLevelType w:val="multilevel"/>
    <w:tmpl w:val="819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F3A5C"/>
    <w:multiLevelType w:val="multilevel"/>
    <w:tmpl w:val="3F4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55827"/>
    <w:multiLevelType w:val="multilevel"/>
    <w:tmpl w:val="2F3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22259"/>
    <w:multiLevelType w:val="multilevel"/>
    <w:tmpl w:val="E3EA3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41343"/>
    <w:multiLevelType w:val="multilevel"/>
    <w:tmpl w:val="2E8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E1167"/>
    <w:multiLevelType w:val="multilevel"/>
    <w:tmpl w:val="7F3A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96330"/>
    <w:multiLevelType w:val="multilevel"/>
    <w:tmpl w:val="CAF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943E4"/>
    <w:multiLevelType w:val="multilevel"/>
    <w:tmpl w:val="A45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B0514"/>
    <w:multiLevelType w:val="multilevel"/>
    <w:tmpl w:val="E13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D2131"/>
    <w:multiLevelType w:val="multilevel"/>
    <w:tmpl w:val="31E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A5042"/>
    <w:multiLevelType w:val="multilevel"/>
    <w:tmpl w:val="73EC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23382"/>
    <w:multiLevelType w:val="multilevel"/>
    <w:tmpl w:val="985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46B0C"/>
    <w:multiLevelType w:val="multilevel"/>
    <w:tmpl w:val="D9226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8066F"/>
    <w:multiLevelType w:val="multilevel"/>
    <w:tmpl w:val="1D7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42CE"/>
    <w:multiLevelType w:val="multilevel"/>
    <w:tmpl w:val="4EEC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75C81"/>
    <w:multiLevelType w:val="multilevel"/>
    <w:tmpl w:val="1A7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731E4"/>
    <w:multiLevelType w:val="multilevel"/>
    <w:tmpl w:val="87B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25408"/>
    <w:multiLevelType w:val="multilevel"/>
    <w:tmpl w:val="E71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6100A"/>
    <w:multiLevelType w:val="multilevel"/>
    <w:tmpl w:val="F0D4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C200F"/>
    <w:multiLevelType w:val="multilevel"/>
    <w:tmpl w:val="0EF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E74D37"/>
    <w:multiLevelType w:val="multilevel"/>
    <w:tmpl w:val="F4B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722DE"/>
    <w:multiLevelType w:val="multilevel"/>
    <w:tmpl w:val="990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91A09"/>
    <w:multiLevelType w:val="multilevel"/>
    <w:tmpl w:val="106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313DC"/>
    <w:multiLevelType w:val="multilevel"/>
    <w:tmpl w:val="292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41DED"/>
    <w:multiLevelType w:val="multilevel"/>
    <w:tmpl w:val="A8D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C0162"/>
    <w:multiLevelType w:val="multilevel"/>
    <w:tmpl w:val="771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A04F9"/>
    <w:multiLevelType w:val="multilevel"/>
    <w:tmpl w:val="D17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C6DA3"/>
    <w:multiLevelType w:val="multilevel"/>
    <w:tmpl w:val="8D3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911913"/>
    <w:multiLevelType w:val="multilevel"/>
    <w:tmpl w:val="2BB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8385C"/>
    <w:multiLevelType w:val="multilevel"/>
    <w:tmpl w:val="CCF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A60D9"/>
    <w:multiLevelType w:val="multilevel"/>
    <w:tmpl w:val="429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92737D"/>
    <w:multiLevelType w:val="multilevel"/>
    <w:tmpl w:val="AD6C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2C3BBB"/>
    <w:multiLevelType w:val="multilevel"/>
    <w:tmpl w:val="6D8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E6DBD"/>
    <w:multiLevelType w:val="multilevel"/>
    <w:tmpl w:val="638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47730"/>
    <w:multiLevelType w:val="multilevel"/>
    <w:tmpl w:val="A2C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6754D"/>
    <w:multiLevelType w:val="multilevel"/>
    <w:tmpl w:val="D8920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17681A"/>
    <w:multiLevelType w:val="multilevel"/>
    <w:tmpl w:val="09F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9D78C7"/>
    <w:multiLevelType w:val="multilevel"/>
    <w:tmpl w:val="94506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B57A4E"/>
    <w:multiLevelType w:val="multilevel"/>
    <w:tmpl w:val="B2B66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D05AE5"/>
    <w:multiLevelType w:val="multilevel"/>
    <w:tmpl w:val="A11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A6268"/>
    <w:multiLevelType w:val="multilevel"/>
    <w:tmpl w:val="D8B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490E00"/>
    <w:multiLevelType w:val="multilevel"/>
    <w:tmpl w:val="81B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D37BC"/>
    <w:multiLevelType w:val="multilevel"/>
    <w:tmpl w:val="C8A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12040"/>
    <w:multiLevelType w:val="multilevel"/>
    <w:tmpl w:val="EFC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042515"/>
    <w:multiLevelType w:val="multilevel"/>
    <w:tmpl w:val="8544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1231FB"/>
    <w:multiLevelType w:val="multilevel"/>
    <w:tmpl w:val="355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6188E"/>
    <w:multiLevelType w:val="multilevel"/>
    <w:tmpl w:val="57E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D67D5B"/>
    <w:multiLevelType w:val="multilevel"/>
    <w:tmpl w:val="B426B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A04084"/>
    <w:multiLevelType w:val="multilevel"/>
    <w:tmpl w:val="7F6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56584C"/>
    <w:multiLevelType w:val="multilevel"/>
    <w:tmpl w:val="4AF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77452">
    <w:abstractNumId w:val="0"/>
  </w:num>
  <w:num w:numId="2" w16cid:durableId="40908435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112033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0389017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2829997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872500437">
    <w:abstractNumId w:val="7"/>
  </w:num>
  <w:num w:numId="7" w16cid:durableId="140143847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8852709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6887638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59461234">
    <w:abstractNumId w:val="30"/>
  </w:num>
  <w:num w:numId="11" w16cid:durableId="103310667">
    <w:abstractNumId w:val="35"/>
  </w:num>
  <w:num w:numId="12" w16cid:durableId="47456888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25283618">
    <w:abstractNumId w:val="5"/>
  </w:num>
  <w:num w:numId="14" w16cid:durableId="277957407">
    <w:abstractNumId w:val="29"/>
  </w:num>
  <w:num w:numId="15" w16cid:durableId="1843276411">
    <w:abstractNumId w:val="12"/>
  </w:num>
  <w:num w:numId="16" w16cid:durableId="1594775922">
    <w:abstractNumId w:val="48"/>
  </w:num>
  <w:num w:numId="17" w16cid:durableId="175075422">
    <w:abstractNumId w:val="14"/>
  </w:num>
  <w:num w:numId="18" w16cid:durableId="1786346677">
    <w:abstractNumId w:val="4"/>
  </w:num>
  <w:num w:numId="19" w16cid:durableId="1388256749">
    <w:abstractNumId w:val="49"/>
  </w:num>
  <w:num w:numId="20" w16cid:durableId="152255181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87642757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55655336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554999249">
    <w:abstractNumId w:val="50"/>
    <w:lvlOverride w:ilvl="0">
      <w:lvl w:ilvl="0">
        <w:numFmt w:val="decimal"/>
        <w:lvlText w:val="%1."/>
        <w:lvlJc w:val="left"/>
      </w:lvl>
    </w:lvlOverride>
  </w:num>
  <w:num w:numId="24" w16cid:durableId="2083288130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47217846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09307561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94014422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337158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410125982">
    <w:abstractNumId w:val="40"/>
    <w:lvlOverride w:ilvl="0">
      <w:lvl w:ilvl="0">
        <w:numFmt w:val="decimal"/>
        <w:lvlText w:val="%1."/>
        <w:lvlJc w:val="left"/>
      </w:lvl>
    </w:lvlOverride>
  </w:num>
  <w:num w:numId="30" w16cid:durableId="2104178317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96969948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678851779">
    <w:abstractNumId w:val="33"/>
  </w:num>
  <w:num w:numId="33" w16cid:durableId="13713459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81776393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06918558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6399673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2142187846">
    <w:abstractNumId w:val="9"/>
  </w:num>
  <w:num w:numId="38" w16cid:durableId="28596473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88444327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8864554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2029477592">
    <w:abstractNumId w:val="24"/>
  </w:num>
  <w:num w:numId="42" w16cid:durableId="197016644">
    <w:abstractNumId w:val="28"/>
  </w:num>
  <w:num w:numId="43" w16cid:durableId="35345584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70339467">
    <w:abstractNumId w:val="52"/>
  </w:num>
  <w:num w:numId="45" w16cid:durableId="1934123356">
    <w:abstractNumId w:val="11"/>
  </w:num>
  <w:num w:numId="46" w16cid:durableId="1659730613">
    <w:abstractNumId w:val="32"/>
  </w:num>
  <w:num w:numId="47" w16cid:durableId="460655454">
    <w:abstractNumId w:val="18"/>
  </w:num>
  <w:num w:numId="48" w16cid:durableId="1385593249">
    <w:abstractNumId w:val="19"/>
  </w:num>
  <w:num w:numId="49" w16cid:durableId="386294916">
    <w:abstractNumId w:val="39"/>
  </w:num>
  <w:num w:numId="50" w16cid:durableId="1563251382">
    <w:abstractNumId w:val="47"/>
  </w:num>
  <w:num w:numId="51" w16cid:durableId="1758404175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61105973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90001859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2093773848">
    <w:abstractNumId w:val="15"/>
    <w:lvlOverride w:ilvl="0">
      <w:lvl w:ilvl="0">
        <w:numFmt w:val="decimal"/>
        <w:lvlText w:val="%1."/>
        <w:lvlJc w:val="left"/>
      </w:lvl>
    </w:lvlOverride>
  </w:num>
  <w:num w:numId="55" w16cid:durableId="436485772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4356262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403065027">
    <w:abstractNumId w:val="41"/>
    <w:lvlOverride w:ilvl="0">
      <w:lvl w:ilvl="0">
        <w:numFmt w:val="decimal"/>
        <w:lvlText w:val="%1."/>
        <w:lvlJc w:val="left"/>
      </w:lvl>
    </w:lvlOverride>
  </w:num>
  <w:num w:numId="58" w16cid:durableId="1411653837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566986998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597756842">
    <w:abstractNumId w:val="38"/>
    <w:lvlOverride w:ilvl="0">
      <w:lvl w:ilvl="0">
        <w:numFmt w:val="decimal"/>
        <w:lvlText w:val="%1."/>
        <w:lvlJc w:val="left"/>
      </w:lvl>
    </w:lvlOverride>
  </w:num>
  <w:num w:numId="61" w16cid:durableId="114065525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82088014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2113697852">
    <w:abstractNumId w:val="21"/>
  </w:num>
  <w:num w:numId="64" w16cid:durableId="943683604">
    <w:abstractNumId w:val="37"/>
  </w:num>
  <w:num w:numId="65" w16cid:durableId="1875845093">
    <w:abstractNumId w:val="46"/>
  </w:num>
  <w:num w:numId="66" w16cid:durableId="319113287">
    <w:abstractNumId w:val="31"/>
  </w:num>
  <w:num w:numId="67" w16cid:durableId="859970312">
    <w:abstractNumId w:val="51"/>
  </w:num>
  <w:num w:numId="68" w16cid:durableId="964237008">
    <w:abstractNumId w:val="17"/>
  </w:num>
  <w:num w:numId="69" w16cid:durableId="755133010">
    <w:abstractNumId w:val="42"/>
  </w:num>
  <w:num w:numId="70" w16cid:durableId="92096237">
    <w:abstractNumId w:val="13"/>
  </w:num>
  <w:num w:numId="71" w16cid:durableId="405997859">
    <w:abstractNumId w:val="23"/>
  </w:num>
  <w:num w:numId="72" w16cid:durableId="886138042">
    <w:abstractNumId w:val="20"/>
  </w:num>
  <w:num w:numId="73" w16cid:durableId="1345865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CD"/>
    <w:rsid w:val="00013067"/>
    <w:rsid w:val="00167A9F"/>
    <w:rsid w:val="001A754C"/>
    <w:rsid w:val="00220925"/>
    <w:rsid w:val="00404BA5"/>
    <w:rsid w:val="00432DD3"/>
    <w:rsid w:val="004C2647"/>
    <w:rsid w:val="00606D8D"/>
    <w:rsid w:val="00765CE0"/>
    <w:rsid w:val="00872ACF"/>
    <w:rsid w:val="00A3557C"/>
    <w:rsid w:val="00AC0FA8"/>
    <w:rsid w:val="00AE0C70"/>
    <w:rsid w:val="00BC4C12"/>
    <w:rsid w:val="00CF4C4C"/>
    <w:rsid w:val="00D72F71"/>
    <w:rsid w:val="00E15C71"/>
    <w:rsid w:val="00E27248"/>
    <w:rsid w:val="00ED6F12"/>
    <w:rsid w:val="00EF76CD"/>
    <w:rsid w:val="00FA631A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97A"/>
  <w15:chartTrackingRefBased/>
  <w15:docId w15:val="{F09C418C-3972-42F0-B0A3-CA9B8C7F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C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SUM KHAR CHEN</dc:creator>
  <cp:keywords/>
  <dc:description/>
  <cp:lastModifiedBy>DANNY SUM KHAR CHEN</cp:lastModifiedBy>
  <cp:revision>2</cp:revision>
  <dcterms:created xsi:type="dcterms:W3CDTF">2025-10-02T05:36:00Z</dcterms:created>
  <dcterms:modified xsi:type="dcterms:W3CDTF">2025-10-02T05:45:00Z</dcterms:modified>
</cp:coreProperties>
</file>