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D5" w:rsidRDefault="004A58D5" w:rsidP="004A58D5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1DB7CE8" wp14:editId="6C53BE93">
            <wp:simplePos x="0" y="0"/>
            <wp:positionH relativeFrom="margin">
              <wp:align>right</wp:align>
            </wp:positionH>
            <wp:positionV relativeFrom="paragraph">
              <wp:posOffset>-685800</wp:posOffset>
            </wp:positionV>
            <wp:extent cx="1870364" cy="1870364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ceived_4308190472636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64" cy="187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3C2F5A0" wp14:editId="4955EE70">
            <wp:simplePos x="0" y="0"/>
            <wp:positionH relativeFrom="margin">
              <wp:align>left</wp:align>
            </wp:positionH>
            <wp:positionV relativeFrom="paragraph">
              <wp:posOffset>-255270</wp:posOffset>
            </wp:positionV>
            <wp:extent cx="2303025" cy="981635"/>
            <wp:effectExtent l="0" t="0" r="254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teso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25" cy="9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8D5" w:rsidRDefault="004A58D5" w:rsidP="004A58D5"/>
    <w:p w:rsidR="004A58D5" w:rsidRDefault="004A58D5" w:rsidP="004A58D5"/>
    <w:p w:rsidR="004A58D5" w:rsidRDefault="004A58D5" w:rsidP="004A58D5">
      <w:pPr>
        <w:jc w:val="center"/>
      </w:pPr>
      <w:r>
        <w:t>ALUMNOS:</w:t>
      </w:r>
    </w:p>
    <w:p w:rsidR="00A4587A" w:rsidRDefault="004A58D5" w:rsidP="00A4587A">
      <w:pPr>
        <w:jc w:val="center"/>
      </w:pPr>
      <w:r>
        <w:t>ACEVES ESPINOZA DANIEL</w:t>
      </w:r>
      <w:r>
        <w:br/>
      </w:r>
      <w:r w:rsidR="00A4587A">
        <w:t xml:space="preserve">VILLANUEVA MAYORGA </w:t>
      </w:r>
      <w:r>
        <w:t xml:space="preserve">FERNANDO </w:t>
      </w:r>
      <w:r w:rsidR="00A4587A">
        <w:br/>
        <w:t>VARGAS BARRERA JUAN SALVADOR</w:t>
      </w:r>
    </w:p>
    <w:p w:rsidR="00A4587A" w:rsidRDefault="00A4587A" w:rsidP="00A4587A">
      <w:pPr>
        <w:jc w:val="center"/>
      </w:pPr>
    </w:p>
    <w:p w:rsidR="004A58D5" w:rsidRDefault="004A58D5" w:rsidP="004A58D5">
      <w:pPr>
        <w:jc w:val="center"/>
      </w:pPr>
      <w:r>
        <w:t>TRABAJO DEL GRUPO:</w:t>
      </w:r>
      <w:r>
        <w:br/>
      </w:r>
      <w:r w:rsidRPr="008260F7">
        <w:rPr>
          <w:i/>
          <w:sz w:val="32"/>
          <w:u w:val="single"/>
        </w:rPr>
        <w:t>2S21</w:t>
      </w:r>
    </w:p>
    <w:p w:rsidR="004A58D5" w:rsidRDefault="004A58D5" w:rsidP="004A58D5">
      <w:pPr>
        <w:jc w:val="center"/>
      </w:pPr>
    </w:p>
    <w:p w:rsidR="004A58D5" w:rsidRDefault="004A58D5" w:rsidP="004A58D5">
      <w:pPr>
        <w:jc w:val="center"/>
      </w:pPr>
      <w:r>
        <w:t xml:space="preserve">PROFESORA: </w:t>
      </w:r>
      <w:r>
        <w:br/>
        <w:t>ROSIO VELASCO</w:t>
      </w:r>
    </w:p>
    <w:p w:rsidR="004A58D5" w:rsidRDefault="004A58D5" w:rsidP="004A58D5">
      <w:pPr>
        <w:jc w:val="center"/>
      </w:pPr>
    </w:p>
    <w:p w:rsidR="004A58D5" w:rsidRDefault="004A58D5" w:rsidP="004A58D5">
      <w:pPr>
        <w:jc w:val="center"/>
      </w:pPr>
      <w:r>
        <w:t>MATERIA:</w:t>
      </w:r>
      <w:r>
        <w:br/>
        <w:t>PROBABILIDAD Y ESTADISTICA</w:t>
      </w:r>
    </w:p>
    <w:p w:rsidR="004A58D5" w:rsidRDefault="004A58D5" w:rsidP="00A4587A">
      <w:pPr>
        <w:jc w:val="center"/>
      </w:pPr>
      <w:r>
        <w:br/>
        <w:t>TRABAJO:</w:t>
      </w:r>
      <w:r>
        <w:br/>
      </w:r>
      <w:r>
        <w:t>PROYECTO DE ESTADISTICA</w:t>
      </w:r>
    </w:p>
    <w:p w:rsidR="004A58D5" w:rsidRDefault="004A58D5" w:rsidP="004A58D5">
      <w:pPr>
        <w:jc w:val="center"/>
      </w:pPr>
    </w:p>
    <w:p w:rsidR="004A58D5" w:rsidRDefault="004A58D5" w:rsidP="004A58D5">
      <w:pPr>
        <w:jc w:val="center"/>
      </w:pPr>
      <w:r>
        <w:t>PLANTEL:</w:t>
      </w:r>
      <w:r>
        <w:br/>
        <w:t>TECNOLOGICO DE ESTUDIOS SUPERIORES ORIENTE DEL ESTADO DE MÉXICO</w:t>
      </w:r>
    </w:p>
    <w:p w:rsidR="004A58D5" w:rsidRDefault="00A4587A" w:rsidP="004A58D5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12700</wp:posOffset>
            </wp:positionV>
            <wp:extent cx="2543175" cy="2543175"/>
            <wp:effectExtent l="0" t="0" r="9525" b="9525"/>
            <wp:wrapThrough wrapText="bothSides">
              <wp:wrapPolygon edited="0">
                <wp:start x="8575" y="0"/>
                <wp:lineTo x="7443" y="162"/>
                <wp:lineTo x="3236" y="2265"/>
                <wp:lineTo x="2427" y="3560"/>
                <wp:lineTo x="1133" y="5178"/>
                <wp:lineTo x="0" y="7766"/>
                <wp:lineTo x="0" y="13267"/>
                <wp:lineTo x="647" y="15533"/>
                <wp:lineTo x="2265" y="18121"/>
                <wp:lineTo x="5663" y="20710"/>
                <wp:lineTo x="8252" y="21519"/>
                <wp:lineTo x="8575" y="21519"/>
                <wp:lineTo x="12944" y="21519"/>
                <wp:lineTo x="13267" y="21519"/>
                <wp:lineTo x="15856" y="20710"/>
                <wp:lineTo x="19254" y="18121"/>
                <wp:lineTo x="20872" y="15533"/>
                <wp:lineTo x="21519" y="13267"/>
                <wp:lineTo x="21519" y="7766"/>
                <wp:lineTo x="20387" y="5178"/>
                <wp:lineTo x="18283" y="2265"/>
                <wp:lineTo x="14076" y="162"/>
                <wp:lineTo x="12944" y="0"/>
                <wp:lineTo x="8575" y="0"/>
              </wp:wrapPolygon>
            </wp:wrapThrough>
            <wp:docPr id="1" name="Imagen 1" descr="C:\Users\DANNY\AppData\Local\Microsoft\Windows\INetCache\Content.Word\446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Y\AppData\Local\Microsoft\Windows\INetCache\Content.Word\4468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8D5" w:rsidRDefault="004A58D5" w:rsidP="004A58D5"/>
    <w:p w:rsidR="004A58D5" w:rsidRDefault="004A58D5" w:rsidP="004A58D5"/>
    <w:p w:rsidR="004A58D5" w:rsidRDefault="004A58D5" w:rsidP="004A58D5"/>
    <w:p w:rsidR="004A58D5" w:rsidRDefault="004A58D5" w:rsidP="004A58D5"/>
    <w:p w:rsidR="004A58D5" w:rsidRDefault="004A58D5" w:rsidP="004A58D5"/>
    <w:p w:rsidR="004A58D5" w:rsidRDefault="004A58D5" w:rsidP="004A58D5">
      <w:r>
        <w:softHyphen/>
      </w:r>
    </w:p>
    <w:p w:rsidR="004A58D5" w:rsidRDefault="004A58D5" w:rsidP="004A58D5"/>
    <w:p w:rsidR="004A58D5" w:rsidRDefault="004A58D5">
      <w:r>
        <w:br w:type="page"/>
      </w:r>
    </w:p>
    <w:p w:rsidR="002368F8" w:rsidRDefault="002368F8" w:rsidP="004A58D5">
      <w:pPr>
        <w:jc w:val="center"/>
      </w:pPr>
      <w:r>
        <w:lastRenderedPageBreak/>
        <w:t>MEDICION DE LA VELOCIDAD DE UN CARRO EN UNA RAMPA INCLINADA</w:t>
      </w:r>
      <w:r>
        <w:br/>
        <w:t>________________________________________________________________________________</w:t>
      </w:r>
    </w:p>
    <w:p w:rsidR="004A58D5" w:rsidRDefault="004A58D5" w:rsidP="004A58D5">
      <w:pPr>
        <w:pStyle w:val="Prrafodelista"/>
      </w:pPr>
    </w:p>
    <w:p w:rsidR="002368F8" w:rsidRDefault="002368F8" w:rsidP="00D9315C">
      <w:pPr>
        <w:pStyle w:val="Prrafodelista"/>
        <w:numPr>
          <w:ilvl w:val="0"/>
          <w:numId w:val="4"/>
        </w:numPr>
      </w:pPr>
      <w:r w:rsidRPr="004A58D5">
        <w:rPr>
          <w:b/>
        </w:rPr>
        <w:t>Objetivo</w:t>
      </w:r>
      <w:r w:rsidRPr="004A58D5">
        <w:rPr>
          <w:b/>
        </w:rPr>
        <w:br/>
      </w:r>
      <w:r>
        <w:t>Determinar la velocidad de caída de un carrito de juguete y comparar los valores tabulados obteniendo sus medidas de tendencia central y dispersión.</w:t>
      </w:r>
    </w:p>
    <w:p w:rsidR="00D9315C" w:rsidRDefault="00D9315C" w:rsidP="00D9315C">
      <w:pPr>
        <w:pStyle w:val="Prrafodelista"/>
      </w:pPr>
    </w:p>
    <w:p w:rsidR="002368F8" w:rsidRPr="004A58D5" w:rsidRDefault="004A58D5" w:rsidP="00D9315C">
      <w:pPr>
        <w:pStyle w:val="Prrafodelista"/>
        <w:numPr>
          <w:ilvl w:val="0"/>
          <w:numId w:val="4"/>
        </w:numPr>
        <w:rPr>
          <w:b/>
        </w:rPr>
      </w:pPr>
      <w:r w:rsidRPr="004A58D5">
        <w:rPr>
          <w:b/>
        </w:rPr>
        <w:t>Introducció</w:t>
      </w:r>
      <w:r w:rsidR="002368F8" w:rsidRPr="004A58D5">
        <w:rPr>
          <w:b/>
        </w:rPr>
        <w:t>n</w:t>
      </w:r>
    </w:p>
    <w:p w:rsidR="002368F8" w:rsidRDefault="002368F8" w:rsidP="002368F8">
      <w:pPr>
        <w:pStyle w:val="Prrafodelista"/>
      </w:pPr>
      <w:r>
        <w:t xml:space="preserve">La velocidad se </w:t>
      </w:r>
      <w:proofErr w:type="gramStart"/>
      <w:r>
        <w:t>calculara</w:t>
      </w:r>
      <w:proofErr w:type="gramEnd"/>
      <w:r>
        <w:t xml:space="preserve"> en segundos, se tomaran 500 valores diferentes y se agruparan, para poder realizar una tabulación que nos permita tener sus MTC Y MDD.</w:t>
      </w:r>
    </w:p>
    <w:p w:rsidR="002368F8" w:rsidRDefault="002368F8" w:rsidP="002368F8">
      <w:pPr>
        <w:pStyle w:val="Prrafodelista"/>
      </w:pPr>
    </w:p>
    <w:p w:rsidR="00D9315C" w:rsidRDefault="00D9315C" w:rsidP="002368F8">
      <w:pPr>
        <w:pStyle w:val="Prrafodelista"/>
      </w:pPr>
    </w:p>
    <w:p w:rsidR="002368F8" w:rsidRPr="004A58D5" w:rsidRDefault="00D9315C" w:rsidP="00D9315C">
      <w:pPr>
        <w:pStyle w:val="Prrafodelista"/>
        <w:numPr>
          <w:ilvl w:val="0"/>
          <w:numId w:val="2"/>
        </w:numPr>
        <w:rPr>
          <w:b/>
        </w:rPr>
      </w:pPr>
      <w:r w:rsidRPr="004A58D5">
        <w:rPr>
          <w:b/>
        </w:rPr>
        <w:t>Materiales</w:t>
      </w:r>
    </w:p>
    <w:p w:rsidR="00D9315C" w:rsidRDefault="00D9315C" w:rsidP="00D9315C">
      <w:pPr>
        <w:pStyle w:val="Prrafodelista"/>
        <w:numPr>
          <w:ilvl w:val="0"/>
          <w:numId w:val="3"/>
        </w:numPr>
      </w:pPr>
      <w:r>
        <w:t>Carrito de juguete</w:t>
      </w:r>
    </w:p>
    <w:p w:rsidR="00D9315C" w:rsidRDefault="00D9315C" w:rsidP="00D9315C">
      <w:pPr>
        <w:pStyle w:val="Prrafodelista"/>
        <w:numPr>
          <w:ilvl w:val="0"/>
          <w:numId w:val="3"/>
        </w:numPr>
      </w:pPr>
      <w:r>
        <w:t>Rampa de 2m.</w:t>
      </w:r>
    </w:p>
    <w:p w:rsidR="00D9315C" w:rsidRDefault="00D9315C" w:rsidP="00D9315C">
      <w:pPr>
        <w:pStyle w:val="Prrafodelista"/>
        <w:numPr>
          <w:ilvl w:val="0"/>
          <w:numId w:val="3"/>
        </w:numPr>
      </w:pPr>
      <w:r>
        <w:t>Cronometro o reloj</w:t>
      </w:r>
    </w:p>
    <w:p w:rsidR="00D9315C" w:rsidRDefault="00D9315C" w:rsidP="00D9315C">
      <w:pPr>
        <w:pStyle w:val="Prrafodelista"/>
        <w:numPr>
          <w:ilvl w:val="0"/>
          <w:numId w:val="3"/>
        </w:numPr>
      </w:pPr>
      <w:r>
        <w:t>Soporte de 1m.</w:t>
      </w:r>
    </w:p>
    <w:p w:rsidR="00D9315C" w:rsidRDefault="00D9315C" w:rsidP="00D9315C"/>
    <w:p w:rsidR="00D9315C" w:rsidRPr="004A58D5" w:rsidRDefault="00D9315C" w:rsidP="00D9315C">
      <w:pPr>
        <w:pStyle w:val="Prrafodelista"/>
        <w:numPr>
          <w:ilvl w:val="0"/>
          <w:numId w:val="2"/>
        </w:numPr>
        <w:rPr>
          <w:b/>
        </w:rPr>
      </w:pPr>
      <w:r w:rsidRPr="004A58D5">
        <w:rPr>
          <w:b/>
        </w:rPr>
        <w:t>Proceso experimental</w:t>
      </w:r>
    </w:p>
    <w:p w:rsidR="00D9315C" w:rsidRDefault="00D9315C" w:rsidP="00D9315C">
      <w:pPr>
        <w:pStyle w:val="Prrafodelista"/>
        <w:numPr>
          <w:ilvl w:val="0"/>
          <w:numId w:val="5"/>
        </w:numPr>
      </w:pPr>
      <w:r>
        <w:t>Colocar la rampa inclinada sobre el soporte de 1m.</w:t>
      </w:r>
    </w:p>
    <w:p w:rsidR="00D9315C" w:rsidRDefault="00D9315C" w:rsidP="00D9315C">
      <w:pPr>
        <w:pStyle w:val="Prrafodelista"/>
        <w:numPr>
          <w:ilvl w:val="0"/>
          <w:numId w:val="5"/>
        </w:numPr>
      </w:pPr>
      <w:r>
        <w:t>Poner el carrito en la parte superior de la rampa</w:t>
      </w:r>
    </w:p>
    <w:p w:rsidR="00D9315C" w:rsidRDefault="00D9315C" w:rsidP="00D9315C">
      <w:pPr>
        <w:pStyle w:val="Prrafodelista"/>
        <w:numPr>
          <w:ilvl w:val="0"/>
          <w:numId w:val="5"/>
        </w:numPr>
      </w:pPr>
      <w:r>
        <w:t>Tener el cronometro en cero</w:t>
      </w:r>
    </w:p>
    <w:p w:rsidR="00D9315C" w:rsidRDefault="00D9315C" w:rsidP="00D9315C">
      <w:pPr>
        <w:pStyle w:val="Prrafodelista"/>
        <w:numPr>
          <w:ilvl w:val="0"/>
          <w:numId w:val="5"/>
        </w:numPr>
      </w:pPr>
      <w:r>
        <w:t>Dejar caer el carrito poniendo el cronometro en marcha, al llegar el carrito a el otro extremo de la rampa finalizar el cronometraje.</w:t>
      </w:r>
    </w:p>
    <w:p w:rsidR="00D9315C" w:rsidRDefault="00D9315C" w:rsidP="00D9315C">
      <w:pPr>
        <w:pStyle w:val="Prrafodelista"/>
        <w:numPr>
          <w:ilvl w:val="0"/>
          <w:numId w:val="5"/>
        </w:numPr>
      </w:pPr>
      <w:r>
        <w:t>Repetir el mismo procedimiento 500 veces.</w:t>
      </w:r>
    </w:p>
    <w:p w:rsidR="00D9315C" w:rsidRDefault="00D9315C" w:rsidP="00D9315C">
      <w:pPr>
        <w:pStyle w:val="Prrafodelista"/>
        <w:numPr>
          <w:ilvl w:val="0"/>
          <w:numId w:val="5"/>
        </w:numPr>
      </w:pPr>
      <w:r>
        <w:t>Realizar las tablas de datos agrupados.</w:t>
      </w:r>
    </w:p>
    <w:p w:rsidR="00D9315C" w:rsidRDefault="00D9315C" w:rsidP="00D9315C">
      <w:pPr>
        <w:pStyle w:val="Prrafodelista"/>
        <w:numPr>
          <w:ilvl w:val="0"/>
          <w:numId w:val="5"/>
        </w:numPr>
      </w:pPr>
      <w:r>
        <w:t>Encontrar las medidas de tendencia central y de dispersión.</w:t>
      </w:r>
    </w:p>
    <w:p w:rsidR="004A58D5" w:rsidRDefault="004A58D5" w:rsidP="004A58D5"/>
    <w:p w:rsidR="004A58D5" w:rsidRDefault="004A58D5" w:rsidP="004A58D5"/>
    <w:p w:rsidR="00D9315C" w:rsidRDefault="00A4587A" w:rsidP="00D9315C">
      <w:r>
        <w:rPr>
          <w:noProof/>
          <w:lang w:eastAsia="es-MX"/>
        </w:rPr>
        <w:drawing>
          <wp:inline distT="0" distB="0" distL="0" distR="0">
            <wp:extent cx="5734050" cy="2228850"/>
            <wp:effectExtent l="0" t="0" r="0" b="0"/>
            <wp:docPr id="2" name="Imagen 2" descr="C:\Users\DANNY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NY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5C" w:rsidRPr="00831CB3" w:rsidRDefault="00D9315C" w:rsidP="00831CB3">
      <w:pPr>
        <w:pStyle w:val="Prrafodelista"/>
        <w:numPr>
          <w:ilvl w:val="0"/>
          <w:numId w:val="2"/>
        </w:numPr>
        <w:rPr>
          <w:b/>
        </w:rPr>
      </w:pPr>
      <w:r w:rsidRPr="00831CB3">
        <w:rPr>
          <w:b/>
        </w:rPr>
        <w:lastRenderedPageBreak/>
        <w:t>TABULACION DE VALORES AGRUPADOS</w:t>
      </w:r>
    </w:p>
    <w:tbl>
      <w:tblPr>
        <w:tblW w:w="10942" w:type="dxa"/>
        <w:tblInd w:w="-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1233"/>
        <w:gridCol w:w="1233"/>
        <w:gridCol w:w="1355"/>
        <w:gridCol w:w="1753"/>
        <w:gridCol w:w="1120"/>
        <w:gridCol w:w="1852"/>
        <w:gridCol w:w="1277"/>
      </w:tblGrid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ERVALO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INFERI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ERVALO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RIOR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FRECUENCIA (FI)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REPRESENTANTE (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XI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151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(FI)(XI)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151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MX"/>
                      </w:rPr>
                      <m:t>(XI - XP)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MX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7" w:type="dxa"/>
          </w:tcPr>
          <w:p w:rsidR="001B10D1" w:rsidRPr="00EB4D6C" w:rsidRDefault="001B10D1" w:rsidP="0015143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color w:val="000000"/>
                <w:lang w:eastAsia="es-MX"/>
              </w:rPr>
            </w:pP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7" w:type="dxa"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4.1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4.19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48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4.145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198.96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4.145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- 4.55)</w:t>
            </w:r>
          </w:p>
        </w:tc>
        <w:tc>
          <w:tcPr>
            <w:tcW w:w="1277" w:type="dxa"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.164025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4.2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4.29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52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4.245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220.74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15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4.245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- 4.55)</w:t>
            </w:r>
          </w:p>
        </w:tc>
        <w:tc>
          <w:tcPr>
            <w:tcW w:w="1277" w:type="dxa"/>
          </w:tcPr>
          <w:p w:rsidR="001B10D1" w:rsidRPr="00831CB3" w:rsidRDefault="001B10D1" w:rsidP="0015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.093025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4.3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4.39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54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345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234.63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345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- 4.55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77" w:type="dxa"/>
          </w:tcPr>
          <w:p w:rsidR="001B10D1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.042025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4.4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4.49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45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200.025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- 4.55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77" w:type="dxa"/>
          </w:tcPr>
          <w:p w:rsidR="001B10D1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.011025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4.5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4.59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65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545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295.425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545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- 4.55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77" w:type="dxa"/>
          </w:tcPr>
          <w:p w:rsidR="001B10D1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.000025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4.6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4.69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645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292.635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645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- 4.55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77" w:type="dxa"/>
          </w:tcPr>
          <w:p w:rsidR="001B10D1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.009025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4.7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4.79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67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745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317.915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745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- 4.55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77" w:type="dxa"/>
          </w:tcPr>
          <w:p w:rsidR="001B10D1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.038025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4.8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4.89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845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261.63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845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- 4.55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77" w:type="dxa"/>
          </w:tcPr>
          <w:p w:rsidR="001B10D1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.087025</w:t>
            </w:r>
          </w:p>
        </w:tc>
      </w:tr>
      <w:tr w:rsidR="001B10D1" w:rsidRPr="00831CB3" w:rsidTr="004A58D5">
        <w:trPr>
          <w:trHeight w:val="317"/>
        </w:trPr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4.9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4.99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945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257.14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(4.</w:t>
            </w: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945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- 4.55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77" w:type="dxa"/>
          </w:tcPr>
          <w:p w:rsidR="001B10D1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.156025</w:t>
            </w:r>
          </w:p>
        </w:tc>
      </w:tr>
      <w:tr w:rsidR="001B10D1" w:rsidRPr="00831CB3" w:rsidTr="004A58D5">
        <w:trPr>
          <w:trHeight w:val="262"/>
        </w:trPr>
        <w:tc>
          <w:tcPr>
            <w:tcW w:w="11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500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83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31CB3">
              <w:rPr>
                <w:rFonts w:ascii="Calibri" w:eastAsia="Times New Roman" w:hAnsi="Calibri" w:cs="Calibri"/>
                <w:color w:val="000000"/>
                <w:lang w:eastAsia="es-MX"/>
              </w:rPr>
              <w:t>2279.1</w:t>
            </w:r>
          </w:p>
        </w:tc>
        <w:tc>
          <w:tcPr>
            <w:tcW w:w="1852" w:type="dxa"/>
            <w:shd w:val="clear" w:color="auto" w:fill="auto"/>
            <w:noWrap/>
            <w:vAlign w:val="bottom"/>
            <w:hideMark/>
          </w:tcPr>
          <w:p w:rsidR="001B10D1" w:rsidRPr="00831CB3" w:rsidRDefault="001B10D1" w:rsidP="00700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7" w:type="dxa"/>
          </w:tcPr>
          <w:p w:rsidR="001B10D1" w:rsidRPr="001B10D1" w:rsidRDefault="001B10D1" w:rsidP="001B10D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0.600225</w:t>
            </w:r>
          </w:p>
        </w:tc>
      </w:tr>
    </w:tbl>
    <w:p w:rsidR="00D9315C" w:rsidRDefault="00D9315C" w:rsidP="00D9315C"/>
    <w:p w:rsidR="00831CB3" w:rsidRDefault="00831CB3" w:rsidP="00831CB3">
      <w:pPr>
        <w:pStyle w:val="Prrafodelista"/>
        <w:numPr>
          <w:ilvl w:val="0"/>
          <w:numId w:val="2"/>
        </w:numPr>
        <w:rPr>
          <w:b/>
        </w:rPr>
      </w:pPr>
      <w:r w:rsidRPr="00831CB3">
        <w:rPr>
          <w:b/>
        </w:rPr>
        <w:t>MEDI</w:t>
      </w:r>
      <w:r>
        <w:rPr>
          <w:b/>
        </w:rPr>
        <w:t>A O PROMEDIO DE LAS VELOCIDADES</w:t>
      </w:r>
    </w:p>
    <w:p w:rsidR="00831CB3" w:rsidRDefault="00831CB3" w:rsidP="00831CB3">
      <w:pPr>
        <w:pStyle w:val="Prrafodelista"/>
        <w:rPr>
          <w:b/>
        </w:rPr>
      </w:pPr>
    </w:p>
    <w:p w:rsidR="00700563" w:rsidRPr="0015143D" w:rsidRDefault="00700563" w:rsidP="0015143D">
      <w:pPr>
        <w:pStyle w:val="Prrafodelista"/>
        <w:rPr>
          <w:rFonts w:eastAsiaTheme="minorEastAsia"/>
          <w:b/>
          <w:sz w:val="48"/>
        </w:rPr>
      </w:pPr>
      <w:r>
        <w:rPr>
          <w:b/>
        </w:rPr>
        <w:t xml:space="preserve">XP= </w:t>
      </w:r>
      <m:oMath>
        <m:f>
          <m:fPr>
            <m:ctrlPr>
              <w:rPr>
                <w:rFonts w:ascii="Cambria Math" w:hAnsi="Cambria Math"/>
                <w:b/>
                <w:i/>
                <w:sz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4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48"/>
                  </w:rPr>
                  <m:t>i=0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48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48"/>
                  </w:rPr>
                  <m:t>Xn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</w:rPr>
              <m:t>n</m:t>
            </m:r>
          </m:den>
        </m:f>
      </m:oMath>
      <w:r>
        <w:rPr>
          <w:rFonts w:eastAsiaTheme="minorEastAsia"/>
          <w:b/>
          <w:sz w:val="4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4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4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8"/>
              </w:rPr>
              <m:t>2279.1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8"/>
              </w:rPr>
              <m:t>500</m:t>
            </m:r>
          </m:den>
        </m:f>
        <m:r>
          <m:rPr>
            <m:sty m:val="bi"/>
          </m:rPr>
          <w:rPr>
            <w:rFonts w:ascii="Cambria Math" w:hAnsi="Cambria Math"/>
            <w:sz w:val="48"/>
          </w:rPr>
          <m:t>=</m:t>
        </m:r>
        <m:r>
          <m:rPr>
            <m:sty m:val="b"/>
          </m:rPr>
          <w:rPr>
            <w:rFonts w:ascii="Cambria Math" w:hAnsi="Cambria Math"/>
            <w:sz w:val="48"/>
          </w:rPr>
          <m:t xml:space="preserve"> </m:t>
        </m:r>
        <m:r>
          <m:rPr>
            <m:sty m:val="b"/>
          </m:rPr>
          <w:rPr>
            <w:rFonts w:ascii="Cambria Math" w:hAnsi="Cambria Math"/>
            <w:sz w:val="48"/>
          </w:rPr>
          <m:t>4.55</m:t>
        </m:r>
      </m:oMath>
    </w:p>
    <w:p w:rsidR="00700563" w:rsidRDefault="00700563" w:rsidP="007005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MEDIANA</w:t>
      </w:r>
    </w:p>
    <w:p w:rsidR="00700563" w:rsidRDefault="00700563" w:rsidP="00700563">
      <w:pPr>
        <w:pStyle w:val="Prrafodelista"/>
        <w:rPr>
          <w:b/>
        </w:rPr>
      </w:pPr>
    </w:p>
    <w:p w:rsidR="00700563" w:rsidRDefault="0015143D" w:rsidP="00700563">
      <w:pPr>
        <w:pStyle w:val="Prrafodelista"/>
        <w:rPr>
          <w:rFonts w:eastAsiaTheme="minorEastAsia"/>
          <w:b/>
          <w:sz w:val="48"/>
        </w:rPr>
      </w:pPr>
      <w:r>
        <w:rPr>
          <w:b/>
        </w:rPr>
        <w:t>X</w:t>
      </w:r>
      <w:r w:rsidR="00700563">
        <w:rPr>
          <w:b/>
        </w:rPr>
        <w:t>M=</w:t>
      </w:r>
      <m:oMath>
        <m:f>
          <m:fPr>
            <m:ctrlPr>
              <w:rPr>
                <w:rFonts w:ascii="Cambria Math" w:hAnsi="Cambria Math"/>
                <w:b/>
                <w:i/>
                <w:sz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8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4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8"/>
              </w:rPr>
              <m:t>500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48"/>
          </w:rPr>
          <m:t>=250</m:t>
        </m:r>
      </m:oMath>
      <w:r w:rsidR="00700563">
        <w:rPr>
          <w:rFonts w:eastAsiaTheme="minorEastAsia"/>
          <w:b/>
          <w:sz w:val="48"/>
        </w:rPr>
        <w:t xml:space="preserve"> </w:t>
      </w:r>
    </w:p>
    <w:p w:rsidR="0015143D" w:rsidRPr="004A58D5" w:rsidRDefault="0015143D" w:rsidP="004A58D5">
      <w:pPr>
        <w:rPr>
          <w:b/>
          <w:sz w:val="36"/>
          <w:u w:val="single"/>
        </w:rPr>
      </w:pPr>
      <w:r>
        <w:t>M=</w:t>
      </w:r>
      <w:r w:rsidRPr="004A58D5">
        <w:rPr>
          <w:sz w:val="36"/>
        </w:rPr>
        <w:t xml:space="preserve"> </w:t>
      </w:r>
      <m:oMath>
        <m:r>
          <w:rPr>
            <w:rFonts w:ascii="Cambria Math" w:hAnsi="Cambria Math"/>
            <w:sz w:val="36"/>
          </w:rPr>
          <m:t xml:space="preserve">48+52+54+ 45+51=250 </m:t>
        </m:r>
      </m:oMath>
      <w:r w:rsidRPr="004A58D5">
        <w:rPr>
          <w:sz w:val="36"/>
        </w:rPr>
        <w:t xml:space="preserve"> </w:t>
      </w:r>
      <w:r w:rsidRPr="0015143D">
        <w:sym w:font="Wingdings" w:char="F0E0"/>
      </w:r>
      <w:r w:rsidRPr="004A58D5">
        <w:rPr>
          <w:sz w:val="36"/>
        </w:rPr>
        <w:t xml:space="preserve"> </w:t>
      </w:r>
      <w:r w:rsidRPr="004A58D5">
        <w:rPr>
          <w:b/>
          <w:sz w:val="36"/>
          <w:u w:val="single"/>
        </w:rPr>
        <w:t>4.54</w:t>
      </w:r>
    </w:p>
    <w:p w:rsidR="0015143D" w:rsidRPr="0015143D" w:rsidRDefault="0015143D" w:rsidP="0015143D">
      <w:pPr>
        <w:pStyle w:val="Prrafodelista"/>
        <w:numPr>
          <w:ilvl w:val="0"/>
          <w:numId w:val="2"/>
        </w:numPr>
        <w:rPr>
          <w:b/>
        </w:rPr>
      </w:pPr>
      <w:r w:rsidRPr="0015143D">
        <w:rPr>
          <w:b/>
        </w:rPr>
        <w:t xml:space="preserve">MODA </w:t>
      </w:r>
    </w:p>
    <w:p w:rsidR="0015143D" w:rsidRDefault="006C22CB" w:rsidP="0015143D">
      <w:pPr>
        <w:ind w:left="360"/>
        <w:rPr>
          <w:b/>
          <w:sz w:val="28"/>
          <w:u w:val="single"/>
        </w:rPr>
      </w:pPr>
      <w:r>
        <w:rPr>
          <w:b/>
        </w:rPr>
        <w:t xml:space="preserve">Es el que más se repite: </w:t>
      </w:r>
      <w:r w:rsidRPr="006C22CB">
        <w:rPr>
          <w:b/>
          <w:sz w:val="28"/>
          <w:u w:val="single"/>
        </w:rPr>
        <w:t>4.74</w:t>
      </w:r>
    </w:p>
    <w:p w:rsidR="006C22CB" w:rsidRPr="006C22CB" w:rsidRDefault="006C22CB" w:rsidP="006C22CB">
      <w:pPr>
        <w:pStyle w:val="Prrafodelista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</w:rPr>
        <w:t>VARIANZA</w:t>
      </w:r>
    </w:p>
    <w:p w:rsidR="006C22CB" w:rsidRDefault="006C22CB" w:rsidP="006C22CB">
      <w:pPr>
        <w:pStyle w:val="Prrafodelista"/>
        <w:rPr>
          <w:b/>
          <w:sz w:val="28"/>
          <w:u w:val="single"/>
        </w:rPr>
      </w:pPr>
    </w:p>
    <w:p w:rsidR="006C22CB" w:rsidRPr="006C22CB" w:rsidRDefault="006C22CB" w:rsidP="006C22CB">
      <w:pPr>
        <w:pStyle w:val="Prrafodelista"/>
        <w:rPr>
          <w:b/>
          <w:sz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(Xi-XP)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2 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den>
        </m:f>
      </m:oMath>
      <w:r>
        <w:rPr>
          <w:rFonts w:eastAsiaTheme="minorEastAsia"/>
          <w:b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.600225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500</m:t>
            </m:r>
          </m:den>
        </m:f>
      </m:oMath>
      <w:r w:rsidR="001B10D1">
        <w:rPr>
          <w:rFonts w:eastAsiaTheme="minorEastAsia"/>
          <w:b/>
          <w:sz w:val="28"/>
        </w:rPr>
        <w:t xml:space="preserve">= </w:t>
      </w:r>
      <w:r w:rsidR="001B10D1" w:rsidRPr="004A58D5">
        <w:rPr>
          <w:rFonts w:eastAsiaTheme="minorEastAsia"/>
          <w:b/>
          <w:sz w:val="28"/>
          <w:u w:val="single"/>
        </w:rPr>
        <w:t>0.00120045</w:t>
      </w:r>
    </w:p>
    <w:p w:rsidR="006C22CB" w:rsidRPr="006C22CB" w:rsidRDefault="006C22CB" w:rsidP="006C22CB">
      <w:pPr>
        <w:pStyle w:val="Prrafodelista"/>
        <w:rPr>
          <w:b/>
          <w:sz w:val="28"/>
          <w:u w:val="single"/>
        </w:rPr>
      </w:pPr>
    </w:p>
    <w:p w:rsidR="004A58D5" w:rsidRPr="004A58D5" w:rsidRDefault="004A58D5" w:rsidP="004A58D5">
      <w:pPr>
        <w:pStyle w:val="Prrafodelista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</w:rPr>
        <w:t>DESVIASIÓN ESTANDAR</w:t>
      </w:r>
      <w:r>
        <w:rPr>
          <w:b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σ</m:t>
          </m:r>
          <m:r>
            <m:rPr>
              <m:sty m:val="bi"/>
            </m:rP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0.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00120045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</w:rPr>
            <m:t>=0.0346475107330959636…</m:t>
          </m:r>
        </m:oMath>
      </m:oMathPara>
      <w:bookmarkStart w:id="0" w:name="_GoBack"/>
      <w:bookmarkEnd w:id="0"/>
    </w:p>
    <w:sectPr w:rsidR="004A58D5" w:rsidRPr="004A5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CF3"/>
    <w:multiLevelType w:val="hybridMultilevel"/>
    <w:tmpl w:val="79540DBA"/>
    <w:lvl w:ilvl="0" w:tplc="8BFCCF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369C"/>
    <w:multiLevelType w:val="hybridMultilevel"/>
    <w:tmpl w:val="3DD80E2C"/>
    <w:lvl w:ilvl="0" w:tplc="A7E6BB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E42DA"/>
    <w:multiLevelType w:val="hybridMultilevel"/>
    <w:tmpl w:val="DF8EF694"/>
    <w:lvl w:ilvl="0" w:tplc="D6668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A7B15"/>
    <w:multiLevelType w:val="hybridMultilevel"/>
    <w:tmpl w:val="F80C86A6"/>
    <w:lvl w:ilvl="0" w:tplc="54827C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1618B"/>
    <w:multiLevelType w:val="hybridMultilevel"/>
    <w:tmpl w:val="43E2B5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F8"/>
    <w:rsid w:val="0015143D"/>
    <w:rsid w:val="001B10D1"/>
    <w:rsid w:val="002368F8"/>
    <w:rsid w:val="004A58D5"/>
    <w:rsid w:val="006C22CB"/>
    <w:rsid w:val="00700563"/>
    <w:rsid w:val="00744AC5"/>
    <w:rsid w:val="00831CB3"/>
    <w:rsid w:val="008747C9"/>
    <w:rsid w:val="008C1158"/>
    <w:rsid w:val="00A4587A"/>
    <w:rsid w:val="00D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60B2"/>
  <w15:chartTrackingRefBased/>
  <w15:docId w15:val="{6452E198-41F7-4EAD-B772-68B8AF6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8F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005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Aceves Espinoza</dc:creator>
  <cp:keywords/>
  <dc:description/>
  <cp:lastModifiedBy>Daniel Aceves Espinoza</cp:lastModifiedBy>
  <cp:revision>1</cp:revision>
  <dcterms:created xsi:type="dcterms:W3CDTF">2018-04-06T09:43:00Z</dcterms:created>
  <dcterms:modified xsi:type="dcterms:W3CDTF">2018-04-06T11:25:00Z</dcterms:modified>
</cp:coreProperties>
</file>