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08 — 2026-10-09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Proxy-Fitness Reward Integrity Audit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establish that any heuristic fitness or learned proposal score cannot be mistaken for a verified Malbolge hit; test proxy incentives against exact acceptance criteria.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Karwowski et al., 'Likelihood hacking in probabilistic program synthesis', UAI 2026 (Aug 17–21), PMLR 337: https://proceedings.mlr.press/v337/karwowski26a.html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floor: source demonstrates a reward exploit in probabilistic-program generation and introduces a safe fragment, SafeStan. It does not demonstrate the same exploit in Malbolge.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Hypothesis: proxy metrics such as output-prefix match, step count, approximate state match, or premature fuel cutoff can rank invalid Malbolge candidates above correct ones; strict validity/VM gates prevent such false claims.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Falsification: no proxy exploit within the bounded test corpus, or an invalid candidate passes a supposedly strict exact gate (which destroys the gate's soundness claim).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Workload boundary: fixed finite candidate corpus and short synthetic adversarial controls, no RL training required, bounded VM runs, pinned machine variant.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Target: scoring harness and exact-verifier boundary; no modification to core VM or existing successful receipts.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Roles: researcher prepares counterexamples; coder adds isolated scoring checks; librarian documents the paper; historian records candidates; maintainer reviews the exact verification gate.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Discovery: inspect repo, AGENTS.md, workspace authority, solver fitness functions, VM/tracer entry points, existing commands, tests and receipts before editing. Never guess paths or refactor broadly.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Plan: inventory proxy metrics; construct output-prefix-only, nonhalting, invalid-encoding and timeout cases; score each; run exact acceptance oracle; measure proxy false positives and ranking distortion.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Metrics: source/input/output bytes and hashes, machine variant, a/c/d/memory, steps, halt/spin/fuel, proxy score, exact verdict, candidate count, false positives, solver time, seed and commit.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Artifacts: scored candidate ledger, exact-oracle matrix, failure traces, ranking comparison, metric specification and reproducible commands discovered from repo.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Gates: no proxy result labeled DEMONSTRATED without exact independent verification; negative controls must fail final acceptance. Missing oracle means NOT_DEMONSTRATED.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Stop: any unsafe promotion of proxy to verified result. Rollback isolated scoring changes; preserve historical raw receipts.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Provenance: append-only logs, source URL/date, hashes, environment, command transcripts and verifier versions. Freeze executed Compose; adjacent 08 — Results and 08 — Verdict only DEMONSTRATED / INFERRED / NOT_DEMONSTRATED / DESTROYED.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