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392B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abstract"/>
      <w:r w:rsidRPr="00740FA8">
        <w:rPr>
          <w:rFonts w:ascii="Times New Roman" w:hAnsi="Times New Roman" w:cs="Times New Roman"/>
          <w:color w:val="auto"/>
          <w:sz w:val="24"/>
          <w:szCs w:val="24"/>
        </w:rPr>
        <w:t>UNIVERSITY OF CAPE COAST</w:t>
      </w:r>
    </w:p>
    <w:p w14:paraId="2463034F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40FA8">
        <w:rPr>
          <w:rFonts w:ascii="Times New Roman" w:hAnsi="Times New Roman" w:cs="Times New Roman"/>
          <w:color w:val="auto"/>
          <w:sz w:val="24"/>
          <w:szCs w:val="24"/>
        </w:rPr>
        <w:t>COLLEGE OF DISTANCE EDUCATION</w:t>
      </w:r>
    </w:p>
    <w:p w14:paraId="0582BBA1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0364BF5F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40FA8">
        <w:rPr>
          <w:rFonts w:ascii="Times New Roman" w:hAnsi="Times New Roman" w:cs="Times New Roman"/>
          <w:color w:val="auto"/>
          <w:sz w:val="24"/>
          <w:szCs w:val="24"/>
        </w:rPr>
        <w:t>INF807D: RESEARCH METHODS IN INFORMATION TECHNOLOGY</w:t>
      </w:r>
    </w:p>
    <w:p w14:paraId="4B0E559C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7FF7210D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40FA8">
        <w:rPr>
          <w:rFonts w:ascii="Times New Roman" w:hAnsi="Times New Roman" w:cs="Times New Roman"/>
          <w:color w:val="auto"/>
          <w:sz w:val="24"/>
          <w:szCs w:val="24"/>
        </w:rPr>
        <w:t>RESEARCH TOPIC:</w:t>
      </w:r>
    </w:p>
    <w:p w14:paraId="46BBF8B1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344079A4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40FA8">
        <w:rPr>
          <w:rFonts w:ascii="Times New Roman" w:hAnsi="Times New Roman" w:cs="Times New Roman"/>
          <w:color w:val="auto"/>
          <w:sz w:val="24"/>
          <w:szCs w:val="24"/>
        </w:rPr>
        <w:t>Evaluating the Efficiency of ZK-SNARK Proof Generation and Verification for Attribute-based Credentials Using Noir and Ethereum</w:t>
      </w:r>
    </w:p>
    <w:p w14:paraId="28874C2A" w14:textId="77777777" w:rsidR="00404E00" w:rsidRPr="00740FA8" w:rsidRDefault="00404E00" w:rsidP="00404E00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DE5BA95" w14:textId="78249A15" w:rsidR="00A5179C" w:rsidRDefault="00404E00" w:rsidP="00A5179C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40FA8">
        <w:rPr>
          <w:rFonts w:ascii="Times New Roman" w:hAnsi="Times New Roman" w:cs="Times New Roman"/>
          <w:color w:val="auto"/>
          <w:sz w:val="24"/>
          <w:szCs w:val="24"/>
        </w:rPr>
        <w:t>INDEX NUMBER: MS / ITE / 25 / 002</w:t>
      </w:r>
      <w:r w:rsidR="00A5179C">
        <w:rPr>
          <w:rFonts w:ascii="Times New Roman" w:hAnsi="Times New Roman" w:cs="Times New Roman"/>
          <w:color w:val="auto"/>
          <w:sz w:val="24"/>
          <w:szCs w:val="24"/>
        </w:rPr>
        <w:t>0</w:t>
      </w:r>
      <w:r w:rsidR="00A5179C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2F381E47" w14:textId="77777777" w:rsidR="00404E00" w:rsidRPr="00404E00" w:rsidRDefault="00404E00" w:rsidP="009963CE">
      <w:pPr>
        <w:pStyle w:val="Heading2"/>
        <w:ind w:firstLine="0"/>
        <w:rPr>
          <w:rFonts w:ascii="Times New Roman" w:hAnsi="Times New Roman" w:cs="Times New Roman"/>
          <w:sz w:val="24"/>
          <w:szCs w:val="24"/>
        </w:rPr>
      </w:pPr>
    </w:p>
    <w:p w14:paraId="786057D5" w14:textId="4CB37790" w:rsidR="00FC5097" w:rsidRPr="00A5179C" w:rsidRDefault="00000000" w:rsidP="00A5179C">
      <w:pPr>
        <w:pStyle w:val="Heading2"/>
        <w:ind w:firstLine="0"/>
        <w:rPr>
          <w:rFonts w:ascii="Times New Roman" w:hAnsi="Times New Roman" w:cs="Times New Roman"/>
          <w:sz w:val="28"/>
          <w:szCs w:val="28"/>
        </w:rPr>
      </w:pPr>
      <w:r w:rsidRPr="00EF0137">
        <w:rPr>
          <w:rFonts w:ascii="Times New Roman" w:hAnsi="Times New Roman" w:cs="Times New Roman"/>
          <w:sz w:val="28"/>
          <w:szCs w:val="28"/>
        </w:rPr>
        <w:t>Abstract</w:t>
      </w:r>
      <w:bookmarkEnd w:id="0"/>
    </w:p>
    <w:p w14:paraId="269811BC" w14:textId="3DF698AA" w:rsidR="001961B0" w:rsidRPr="00404E00" w:rsidRDefault="00B666F0" w:rsidP="00B666F0">
      <w:pPr>
        <w:pStyle w:val="FirstParagraph"/>
        <w:spacing w:line="360" w:lineRule="auto"/>
        <w:rPr>
          <w:rFonts w:cs="Times New Roman"/>
        </w:rPr>
      </w:pPr>
      <w:r w:rsidRPr="00B666F0">
        <w:rPr>
          <w:rFonts w:cs="Times New Roman"/>
        </w:rPr>
        <w:t>Traditional digital identity verification systems often require individuals to disclose unnecessary personal data to establish specific claims, raising significant privacy concerns. Attribute-Based Credentials (ABCs) integrated with Zero-Knowledge Succinct Non-Interactive Arguments of Knowledge (ZK-SNARKs) address this vulnerability by enabling selective attribute disclosure without exposing underlying identity data. However, practical adoption is constrained by computational overhead during proof generation and execution costs during on-chain verification. This study evaluates the efficiency of ZK-SNARK-based attribute verification using the Noir domain-specific language and the Ethereum Virtual Machine (EVM). Employing a controlled experimental design, the research measures proof generation time, verification latency, proof size, memory consumption, Abstract Circuit Intermediate Representation (ACIR) complexity, and smart-contract gas consumption across varying attribute set sizes. Performance metrics are systematically analyzed to quantify the trade-offs between zero-knowledge circuit complexity and EVM execution overhead. The resulting empirical findings establish concrete design trade-offs and performance baselines, offering actionable guidance for optimizing privacy-preserving attribute credential systems on public blockchain networks.</w:t>
      </w:r>
    </w:p>
    <w:sectPr w:rsidR="001961B0" w:rsidRPr="00404E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62FA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6629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1B0"/>
    <w:rsid w:val="00053059"/>
    <w:rsid w:val="000C3DD5"/>
    <w:rsid w:val="001961B0"/>
    <w:rsid w:val="001E7690"/>
    <w:rsid w:val="00342F6F"/>
    <w:rsid w:val="00404E00"/>
    <w:rsid w:val="004C5202"/>
    <w:rsid w:val="0057058B"/>
    <w:rsid w:val="006865FD"/>
    <w:rsid w:val="006A11B6"/>
    <w:rsid w:val="00717271"/>
    <w:rsid w:val="00740FA8"/>
    <w:rsid w:val="00741574"/>
    <w:rsid w:val="007A4249"/>
    <w:rsid w:val="0084106C"/>
    <w:rsid w:val="009577CF"/>
    <w:rsid w:val="009963CE"/>
    <w:rsid w:val="009A6BAA"/>
    <w:rsid w:val="00A5179C"/>
    <w:rsid w:val="00AE5CDE"/>
    <w:rsid w:val="00B666F0"/>
    <w:rsid w:val="00BE4EAA"/>
    <w:rsid w:val="00CC1E07"/>
    <w:rsid w:val="00CE0E19"/>
    <w:rsid w:val="00D243E5"/>
    <w:rsid w:val="00E22935"/>
    <w:rsid w:val="00E925A6"/>
    <w:rsid w:val="00EF0137"/>
    <w:rsid w:val="00F62B72"/>
    <w:rsid w:val="00FC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69F0"/>
  <w15:docId w15:val="{7C9EB1F5-195A-4D63-96D3-5DAE12CC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4E00"/>
    <w:pPr>
      <w:ind w:firstLine="72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17271"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04E00"/>
    <w:pPr>
      <w:keepNext/>
      <w:keepLines/>
      <w:spacing w:before="100" w:after="300"/>
      <w:ind w:firstLine="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DBANK</cp:lastModifiedBy>
  <cp:revision>28</cp:revision>
  <dcterms:created xsi:type="dcterms:W3CDTF">1970-01-01T00:00:00Z</dcterms:created>
  <dcterms:modified xsi:type="dcterms:W3CDTF">2026-08-21T10:55:00Z</dcterms:modified>
</cp:coreProperties>
</file>