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DAAC16" w14:textId="089E971E" w:rsidR="00482CA0" w:rsidRPr="003477EA" w:rsidRDefault="00482CA0" w:rsidP="00801513">
      <w:pPr>
        <w:pStyle w:val="Heading1"/>
        <w:jc w:val="both"/>
        <w:rPr>
          <w:rFonts w:cs="Times New Roman"/>
        </w:rPr>
      </w:pPr>
      <w:r w:rsidRPr="003477EA">
        <w:rPr>
          <w:rFonts w:cs="Times New Roman"/>
        </w:rPr>
        <w:t>CHAPTER THREE</w:t>
      </w:r>
    </w:p>
    <w:p w14:paraId="02ABB7B2" w14:textId="6709EA6B" w:rsidR="00482CA0" w:rsidRPr="003477EA" w:rsidRDefault="00482CA0" w:rsidP="00801513">
      <w:pPr>
        <w:pStyle w:val="Heading2"/>
        <w:jc w:val="both"/>
        <w:rPr>
          <w:rFonts w:cs="Times New Roman"/>
        </w:rPr>
      </w:pPr>
      <w:r w:rsidRPr="003477EA">
        <w:rPr>
          <w:rFonts w:cs="Times New Roman"/>
        </w:rPr>
        <w:t>RESEARCH METHODOLOGY</w:t>
      </w:r>
    </w:p>
    <w:p w14:paraId="107D0099" w14:textId="682E0636" w:rsidR="00482CA0" w:rsidRPr="003477EA" w:rsidRDefault="0078692B" w:rsidP="00801513">
      <w:pPr>
        <w:pStyle w:val="Heading3"/>
        <w:jc w:val="both"/>
        <w:rPr>
          <w:rFonts w:cs="Times New Roman"/>
        </w:rPr>
      </w:pPr>
      <w:r w:rsidRPr="003477EA">
        <w:rPr>
          <w:rFonts w:cs="Times New Roman"/>
        </w:rPr>
        <w:t>3.0 Introduction</w:t>
      </w:r>
    </w:p>
    <w:p w14:paraId="54F1C7F8" w14:textId="13D8B523" w:rsidR="002951BA" w:rsidRPr="003477EA" w:rsidRDefault="002951BA" w:rsidP="00801513">
      <w:pPr>
        <w:spacing w:line="360" w:lineRule="auto"/>
        <w:jc w:val="both"/>
        <w:rPr>
          <w:rFonts w:ascii="Times New Roman" w:hAnsi="Times New Roman" w:cs="Times New Roman"/>
        </w:rPr>
      </w:pPr>
      <w:r w:rsidRPr="003477EA">
        <w:rPr>
          <w:rFonts w:ascii="Times New Roman" w:hAnsi="Times New Roman" w:cs="Times New Roman"/>
        </w:rPr>
        <w:t>This chapter presents the methodology and system architecture used to evaluate the efficiency of zero-knowledge proof generation and verification for attribute-based credentials using Noir and Ethereum. The study adopts a positivist research philosophy and a quantitative research approach using a controlled experimental design. Synthetic attribute-based credentials are created to eliminate privacy risks and the need for real personal data.</w:t>
      </w:r>
    </w:p>
    <w:p w14:paraId="52A6C7F2" w14:textId="0931A84B" w:rsidR="00694ECD" w:rsidRPr="003477EA" w:rsidRDefault="002951BA" w:rsidP="00801513">
      <w:pPr>
        <w:spacing w:line="360" w:lineRule="auto"/>
        <w:jc w:val="both"/>
        <w:rPr>
          <w:rFonts w:ascii="Times New Roman" w:hAnsi="Times New Roman" w:cs="Times New Roman"/>
        </w:rPr>
      </w:pPr>
      <w:r w:rsidRPr="003477EA">
        <w:rPr>
          <w:rFonts w:ascii="Times New Roman" w:hAnsi="Times New Roman" w:cs="Times New Roman"/>
        </w:rPr>
        <w:t>The evaluation framework measures off-chain computational resource consumption (compilation time, witness generation time, proving time, and peak memory) alongside on-chain execution overhead (EVM gas consumption and transaction calldata size) across varying credential and circuit complexities. Software configurations, cryptographic proving backends, compilation pipelines, and underlying execution hardware are systematically controlled and documented to ensure reproducibility.</w:t>
      </w:r>
    </w:p>
    <w:p w14:paraId="311A2145" w14:textId="1E07EF6F" w:rsidR="00893B56" w:rsidRPr="003477EA" w:rsidRDefault="00893B56" w:rsidP="00801513">
      <w:pPr>
        <w:pStyle w:val="Heading3"/>
        <w:jc w:val="both"/>
        <w:rPr>
          <w:rFonts w:cs="Times New Roman"/>
        </w:rPr>
      </w:pPr>
      <w:r w:rsidRPr="003477EA">
        <w:rPr>
          <w:rFonts w:cs="Times New Roman"/>
        </w:rPr>
        <w:t>3.</w:t>
      </w:r>
      <w:r w:rsidRPr="003477EA">
        <w:rPr>
          <w:rFonts w:cs="Times New Roman"/>
        </w:rPr>
        <w:t>1</w:t>
      </w:r>
      <w:r w:rsidRPr="003477EA">
        <w:rPr>
          <w:rFonts w:cs="Times New Roman"/>
        </w:rPr>
        <w:t xml:space="preserve"> Research Questions and Variable Mapping</w:t>
      </w:r>
    </w:p>
    <w:p w14:paraId="56A07CDD" w14:textId="5B47E9D0" w:rsidR="00893B56" w:rsidRPr="003477EA" w:rsidRDefault="00893B56" w:rsidP="00801513">
      <w:pPr>
        <w:spacing w:line="360" w:lineRule="auto"/>
        <w:jc w:val="both"/>
        <w:rPr>
          <w:rFonts w:ascii="Times New Roman" w:hAnsi="Times New Roman" w:cs="Times New Roman"/>
        </w:rPr>
      </w:pPr>
      <w:r w:rsidRPr="003477EA">
        <w:rPr>
          <w:rFonts w:ascii="Times New Roman" w:hAnsi="Times New Roman" w:cs="Times New Roman"/>
        </w:rPr>
        <w:t>To operationally define system performance, the research methodology directly aligns four core research questions with specific quantitative measurements.</w:t>
      </w:r>
    </w:p>
    <w:p w14:paraId="65E308D8" w14:textId="77777777" w:rsidR="00893B56" w:rsidRPr="003477EA" w:rsidRDefault="00893B56" w:rsidP="00801513">
      <w:pPr>
        <w:pStyle w:val="Heading3"/>
        <w:jc w:val="both"/>
        <w:rPr>
          <w:rFonts w:cs="Times New Roman"/>
        </w:rPr>
      </w:pPr>
      <w:r w:rsidRPr="003477EA">
        <w:rPr>
          <w:rFonts w:cs="Times New Roman"/>
        </w:rPr>
        <w:t>3.2.1 Research Questions</w:t>
      </w:r>
    </w:p>
    <w:p w14:paraId="4652791C" w14:textId="39C29798" w:rsidR="00893B56" w:rsidRPr="003477EA" w:rsidRDefault="00EE64E7" w:rsidP="00801513">
      <w:pPr>
        <w:spacing w:line="360" w:lineRule="auto"/>
        <w:jc w:val="both"/>
        <w:rPr>
          <w:rFonts w:ascii="Times New Roman" w:hAnsi="Times New Roman" w:cs="Times New Roman"/>
        </w:rPr>
      </w:pPr>
      <w:r w:rsidRPr="003477EA">
        <w:rPr>
          <w:rFonts w:ascii="Times New Roman" w:hAnsi="Times New Roman" w:cs="Times New Roman"/>
          <w:b/>
          <w:bCs/>
        </w:rPr>
        <w:t>RQ</w:t>
      </w:r>
      <w:r w:rsidR="00893B56" w:rsidRPr="003477EA">
        <w:rPr>
          <w:rFonts w:ascii="Times New Roman" w:hAnsi="Times New Roman" w:cs="Times New Roman"/>
          <w:b/>
          <w:bCs/>
        </w:rPr>
        <w:t xml:space="preserve"> </w:t>
      </w:r>
      <w:r w:rsidR="00893B56" w:rsidRPr="003477EA">
        <w:rPr>
          <w:rFonts w:ascii="Times New Roman" w:hAnsi="Times New Roman" w:cs="Times New Roman"/>
          <w:b/>
          <w:bCs/>
        </w:rPr>
        <w:t>1</w:t>
      </w:r>
      <w:r w:rsidR="00893B56" w:rsidRPr="003477EA">
        <w:rPr>
          <w:rFonts w:ascii="Times New Roman" w:hAnsi="Times New Roman" w:cs="Times New Roman"/>
        </w:rPr>
        <w:t>: How does increasing attribute and circuit complexity affect zero-knowledge proof-generation performance?</w:t>
      </w:r>
    </w:p>
    <w:p w14:paraId="5AE88D11" w14:textId="313D39CD" w:rsidR="00893B56" w:rsidRPr="003477EA" w:rsidRDefault="00EE64E7" w:rsidP="00801513">
      <w:pPr>
        <w:spacing w:line="360" w:lineRule="auto"/>
        <w:jc w:val="both"/>
        <w:rPr>
          <w:rFonts w:ascii="Times New Roman" w:hAnsi="Times New Roman" w:cs="Times New Roman"/>
        </w:rPr>
      </w:pPr>
      <w:r w:rsidRPr="003477EA">
        <w:rPr>
          <w:rFonts w:ascii="Times New Roman" w:hAnsi="Times New Roman" w:cs="Times New Roman"/>
          <w:b/>
          <w:bCs/>
        </w:rPr>
        <w:t>RQ</w:t>
      </w:r>
      <w:r w:rsidR="00AB3F55" w:rsidRPr="003477EA">
        <w:rPr>
          <w:rFonts w:ascii="Times New Roman" w:hAnsi="Times New Roman" w:cs="Times New Roman"/>
          <w:b/>
          <w:bCs/>
        </w:rPr>
        <w:t xml:space="preserve"> </w:t>
      </w:r>
      <w:r w:rsidR="00893B56" w:rsidRPr="003477EA">
        <w:rPr>
          <w:rFonts w:ascii="Times New Roman" w:hAnsi="Times New Roman" w:cs="Times New Roman"/>
          <w:b/>
          <w:bCs/>
        </w:rPr>
        <w:t>2</w:t>
      </w:r>
      <w:r w:rsidR="00893B56" w:rsidRPr="003477EA">
        <w:rPr>
          <w:rFonts w:ascii="Times New Roman" w:hAnsi="Times New Roman" w:cs="Times New Roman"/>
        </w:rPr>
        <w:t>: How does increasing credential complexity affect local proof-verification performance?</w:t>
      </w:r>
    </w:p>
    <w:p w14:paraId="2678BDBD" w14:textId="7F5C21BC" w:rsidR="00893B56" w:rsidRPr="003477EA" w:rsidRDefault="00EE64E7" w:rsidP="00801513">
      <w:pPr>
        <w:spacing w:line="360" w:lineRule="auto"/>
        <w:jc w:val="both"/>
        <w:rPr>
          <w:rFonts w:ascii="Times New Roman" w:hAnsi="Times New Roman" w:cs="Times New Roman"/>
        </w:rPr>
      </w:pPr>
      <w:r w:rsidRPr="003477EA">
        <w:rPr>
          <w:rFonts w:ascii="Times New Roman" w:hAnsi="Times New Roman" w:cs="Times New Roman"/>
          <w:b/>
          <w:bCs/>
        </w:rPr>
        <w:t>RQ</w:t>
      </w:r>
      <w:r w:rsidR="00AB3F55" w:rsidRPr="003477EA">
        <w:rPr>
          <w:rFonts w:ascii="Times New Roman" w:hAnsi="Times New Roman" w:cs="Times New Roman"/>
          <w:b/>
          <w:bCs/>
        </w:rPr>
        <w:t xml:space="preserve"> 3</w:t>
      </w:r>
      <w:r w:rsidR="00893B56" w:rsidRPr="003477EA">
        <w:rPr>
          <w:rFonts w:ascii="Times New Roman" w:hAnsi="Times New Roman" w:cs="Times New Roman"/>
        </w:rPr>
        <w:t>: What is the computational cost of verifying the generated proofs on Ethereum?</w:t>
      </w:r>
    </w:p>
    <w:p w14:paraId="0113B91B" w14:textId="77777777" w:rsidR="00893B56" w:rsidRPr="003477EA" w:rsidRDefault="00893B56" w:rsidP="00801513">
      <w:pPr>
        <w:spacing w:line="360" w:lineRule="auto"/>
        <w:jc w:val="both"/>
        <w:rPr>
          <w:rFonts w:ascii="Times New Roman" w:hAnsi="Times New Roman" w:cs="Times New Roman"/>
        </w:rPr>
      </w:pPr>
    </w:p>
    <w:p w14:paraId="3C4E428C" w14:textId="29DEE0CF" w:rsidR="00893B56" w:rsidRPr="003477EA" w:rsidRDefault="00EE64E7" w:rsidP="00801513">
      <w:pPr>
        <w:spacing w:line="360" w:lineRule="auto"/>
        <w:jc w:val="both"/>
        <w:rPr>
          <w:rFonts w:ascii="Times New Roman" w:hAnsi="Times New Roman" w:cs="Times New Roman"/>
        </w:rPr>
      </w:pPr>
      <w:r w:rsidRPr="003477EA">
        <w:rPr>
          <w:rFonts w:ascii="Times New Roman" w:hAnsi="Times New Roman" w:cs="Times New Roman"/>
          <w:b/>
          <w:bCs/>
        </w:rPr>
        <w:lastRenderedPageBreak/>
        <w:t>RQ</w:t>
      </w:r>
      <w:r w:rsidR="00AB3F55" w:rsidRPr="003477EA">
        <w:rPr>
          <w:rFonts w:ascii="Times New Roman" w:hAnsi="Times New Roman" w:cs="Times New Roman"/>
          <w:b/>
          <w:bCs/>
        </w:rPr>
        <w:t xml:space="preserve"> </w:t>
      </w:r>
      <w:r w:rsidR="00893B56" w:rsidRPr="003477EA">
        <w:rPr>
          <w:rFonts w:ascii="Times New Roman" w:hAnsi="Times New Roman" w:cs="Times New Roman"/>
          <w:b/>
          <w:bCs/>
        </w:rPr>
        <w:t>4</w:t>
      </w:r>
      <w:r w:rsidR="00893B56" w:rsidRPr="003477EA">
        <w:rPr>
          <w:rFonts w:ascii="Times New Roman" w:hAnsi="Times New Roman" w:cs="Times New Roman"/>
        </w:rPr>
        <w:t>: What relationship exists between off-chain proof-generation performance and on-chain verification cost?</w:t>
      </w:r>
    </w:p>
    <w:p w14:paraId="2E4F0C5C" w14:textId="3F0EF302" w:rsidR="00EE64E7" w:rsidRPr="003477EA" w:rsidRDefault="00EE64E7" w:rsidP="00801513">
      <w:pPr>
        <w:pStyle w:val="Heading3"/>
        <w:jc w:val="both"/>
        <w:rPr>
          <w:rFonts w:cs="Times New Roman"/>
        </w:rPr>
      </w:pPr>
      <w:r w:rsidRPr="003477EA">
        <w:rPr>
          <w:rFonts w:cs="Times New Roman"/>
        </w:rPr>
        <w:t>3.2.2 Mapping Research Questions to Variables</w:t>
      </w:r>
    </w:p>
    <w:tbl>
      <w:tblPr>
        <w:tblStyle w:val="GridTable1Light"/>
        <w:tblW w:w="0" w:type="auto"/>
        <w:tblLook w:val="04A0" w:firstRow="1" w:lastRow="0" w:firstColumn="1" w:lastColumn="0" w:noHBand="0" w:noVBand="1"/>
      </w:tblPr>
      <w:tblGrid>
        <w:gridCol w:w="2157"/>
        <w:gridCol w:w="2157"/>
        <w:gridCol w:w="2158"/>
        <w:gridCol w:w="2158"/>
      </w:tblGrid>
      <w:tr w:rsidR="00EE64E7" w:rsidRPr="003477EA" w14:paraId="5E75EFA5" w14:textId="77777777" w:rsidTr="00EE64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7" w:type="dxa"/>
          </w:tcPr>
          <w:p w14:paraId="0BDFBB2D" w14:textId="04124850" w:rsidR="00EE64E7" w:rsidRPr="003477EA" w:rsidRDefault="00EE64E7" w:rsidP="00801513">
            <w:pPr>
              <w:spacing w:line="360" w:lineRule="auto"/>
              <w:jc w:val="both"/>
              <w:rPr>
                <w:rFonts w:ascii="Times New Roman" w:hAnsi="Times New Roman" w:cs="Times New Roman"/>
              </w:rPr>
            </w:pPr>
            <w:r w:rsidRPr="003477EA">
              <w:rPr>
                <w:rFonts w:ascii="Times New Roman" w:hAnsi="Times New Roman" w:cs="Times New Roman"/>
              </w:rPr>
              <w:t>Research Question</w:t>
            </w:r>
          </w:p>
        </w:tc>
        <w:tc>
          <w:tcPr>
            <w:tcW w:w="2157" w:type="dxa"/>
          </w:tcPr>
          <w:p w14:paraId="211C69AB" w14:textId="4C6CE1C1" w:rsidR="00EE64E7" w:rsidRPr="003477EA" w:rsidRDefault="00EE64E7" w:rsidP="00801513">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477EA">
              <w:rPr>
                <w:rFonts w:ascii="Times New Roman" w:hAnsi="Times New Roman" w:cs="Times New Roman"/>
              </w:rPr>
              <w:t>Independent Variable</w:t>
            </w:r>
          </w:p>
        </w:tc>
        <w:tc>
          <w:tcPr>
            <w:tcW w:w="2158" w:type="dxa"/>
          </w:tcPr>
          <w:p w14:paraId="5A0E8110" w14:textId="081D87E7" w:rsidR="00EE64E7" w:rsidRPr="003477EA" w:rsidRDefault="00EE64E7" w:rsidP="00801513">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477EA">
              <w:rPr>
                <w:rFonts w:ascii="Times New Roman" w:hAnsi="Times New Roman" w:cs="Times New Roman"/>
              </w:rPr>
              <w:t>Dependent Variable</w:t>
            </w:r>
          </w:p>
        </w:tc>
        <w:tc>
          <w:tcPr>
            <w:tcW w:w="2158" w:type="dxa"/>
          </w:tcPr>
          <w:p w14:paraId="797A28A3" w14:textId="6FF353C6" w:rsidR="00EE64E7" w:rsidRPr="003477EA" w:rsidRDefault="00EE64E7" w:rsidP="00801513">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3477EA">
              <w:rPr>
                <w:rFonts w:ascii="Times New Roman" w:hAnsi="Times New Roman" w:cs="Times New Roman"/>
              </w:rPr>
              <w:t>Primary Measurement Instrument</w:t>
            </w:r>
          </w:p>
        </w:tc>
      </w:tr>
      <w:tr w:rsidR="00EE64E7" w:rsidRPr="003477EA" w14:paraId="0D911FCB" w14:textId="77777777" w:rsidTr="00EE64E7">
        <w:tc>
          <w:tcPr>
            <w:cnfStyle w:val="001000000000" w:firstRow="0" w:lastRow="0" w:firstColumn="1" w:lastColumn="0" w:oddVBand="0" w:evenVBand="0" w:oddHBand="0" w:evenHBand="0" w:firstRowFirstColumn="0" w:firstRowLastColumn="0" w:lastRowFirstColumn="0" w:lastRowLastColumn="0"/>
            <w:tcW w:w="2157" w:type="dxa"/>
          </w:tcPr>
          <w:p w14:paraId="6D7785A6" w14:textId="3D36288B" w:rsidR="00EE64E7" w:rsidRPr="003477EA" w:rsidRDefault="00EE64E7" w:rsidP="00801513">
            <w:pPr>
              <w:spacing w:line="360" w:lineRule="auto"/>
              <w:jc w:val="both"/>
              <w:rPr>
                <w:rFonts w:ascii="Times New Roman" w:hAnsi="Times New Roman" w:cs="Times New Roman"/>
              </w:rPr>
            </w:pPr>
            <w:r w:rsidRPr="003477EA">
              <w:rPr>
                <w:rFonts w:ascii="Times New Roman" w:hAnsi="Times New Roman" w:cs="Times New Roman"/>
              </w:rPr>
              <w:t>RQ1</w:t>
            </w:r>
          </w:p>
        </w:tc>
        <w:tc>
          <w:tcPr>
            <w:tcW w:w="2157" w:type="dxa"/>
          </w:tcPr>
          <w:p w14:paraId="1D4F230C" w14:textId="61BE3463" w:rsidR="00EE64E7" w:rsidRPr="003477EA" w:rsidRDefault="00EE64E7" w:rsidP="0080151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77EA">
              <w:rPr>
                <w:rFonts w:ascii="Times New Roman" w:hAnsi="Times New Roman" w:cs="Times New Roman"/>
              </w:rPr>
              <w:t>Attribute Count, Circuit/Predicate Complexity</w:t>
            </w:r>
          </w:p>
        </w:tc>
        <w:tc>
          <w:tcPr>
            <w:tcW w:w="2158" w:type="dxa"/>
          </w:tcPr>
          <w:p w14:paraId="00005303" w14:textId="58EC9646" w:rsidR="00EE64E7" w:rsidRPr="003477EA" w:rsidRDefault="00EE64E7" w:rsidP="0080151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77EA">
              <w:rPr>
                <w:rFonts w:ascii="Times New Roman" w:hAnsi="Times New Roman" w:cs="Times New Roman"/>
              </w:rPr>
              <w:t>Proving Time, Peak Memory, Proof Size</w:t>
            </w:r>
          </w:p>
        </w:tc>
        <w:tc>
          <w:tcPr>
            <w:tcW w:w="2158" w:type="dxa"/>
          </w:tcPr>
          <w:p w14:paraId="277D50CA" w14:textId="074DF33E" w:rsidR="00EE64E7" w:rsidRPr="003477EA" w:rsidRDefault="00EE64E7" w:rsidP="0080151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77EA">
              <w:rPr>
                <w:rFonts w:ascii="Times New Roman" w:hAnsi="Times New Roman" w:cs="Times New Roman"/>
              </w:rPr>
              <w:t>CLI Benchmarking Harness / Logging Framework</w:t>
            </w:r>
          </w:p>
        </w:tc>
      </w:tr>
      <w:tr w:rsidR="00DB0EB7" w:rsidRPr="003477EA" w14:paraId="1E817DF2" w14:textId="77777777" w:rsidTr="00EE64E7">
        <w:tc>
          <w:tcPr>
            <w:cnfStyle w:val="001000000000" w:firstRow="0" w:lastRow="0" w:firstColumn="1" w:lastColumn="0" w:oddVBand="0" w:evenVBand="0" w:oddHBand="0" w:evenHBand="0" w:firstRowFirstColumn="0" w:firstRowLastColumn="0" w:lastRowFirstColumn="0" w:lastRowLastColumn="0"/>
            <w:tcW w:w="2157" w:type="dxa"/>
          </w:tcPr>
          <w:p w14:paraId="137D57CF" w14:textId="33F31C1C" w:rsidR="00DB0EB7" w:rsidRPr="003477EA" w:rsidRDefault="00DB0EB7" w:rsidP="00801513">
            <w:pPr>
              <w:spacing w:line="360" w:lineRule="auto"/>
              <w:jc w:val="both"/>
              <w:rPr>
                <w:rFonts w:ascii="Times New Roman" w:hAnsi="Times New Roman" w:cs="Times New Roman"/>
              </w:rPr>
            </w:pPr>
            <w:r w:rsidRPr="003477EA">
              <w:rPr>
                <w:rFonts w:ascii="Times New Roman" w:hAnsi="Times New Roman" w:cs="Times New Roman"/>
              </w:rPr>
              <w:t>RQ2</w:t>
            </w:r>
          </w:p>
        </w:tc>
        <w:tc>
          <w:tcPr>
            <w:tcW w:w="2157" w:type="dxa"/>
          </w:tcPr>
          <w:p w14:paraId="4A9E685B" w14:textId="108A2B47" w:rsidR="00DB0EB7" w:rsidRPr="003477EA" w:rsidRDefault="00DB0EB7" w:rsidP="0080151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77EA">
              <w:rPr>
                <w:rFonts w:ascii="Times New Roman" w:hAnsi="Times New Roman" w:cs="Times New Roman"/>
              </w:rPr>
              <w:t>Circuit Complexity</w:t>
            </w:r>
          </w:p>
        </w:tc>
        <w:tc>
          <w:tcPr>
            <w:tcW w:w="2158" w:type="dxa"/>
          </w:tcPr>
          <w:p w14:paraId="3A1641D4" w14:textId="1FAAF2C0" w:rsidR="00DB0EB7" w:rsidRPr="003477EA" w:rsidRDefault="00DB0EB7" w:rsidP="0080151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77EA">
              <w:rPr>
                <w:rFonts w:ascii="Times New Roman" w:hAnsi="Times New Roman" w:cs="Times New Roman"/>
              </w:rPr>
              <w:t>Local Verification Time, Verification Status</w:t>
            </w:r>
          </w:p>
        </w:tc>
        <w:tc>
          <w:tcPr>
            <w:tcW w:w="2158" w:type="dxa"/>
          </w:tcPr>
          <w:p w14:paraId="02E82288" w14:textId="7C2F6CD0" w:rsidR="00DB0EB7" w:rsidRPr="003477EA" w:rsidRDefault="00DB0EB7" w:rsidP="0080151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77EA">
              <w:rPr>
                <w:rFonts w:ascii="Times New Roman" w:hAnsi="Times New Roman" w:cs="Times New Roman"/>
              </w:rPr>
              <w:t>Native Proving Backend CLI</w:t>
            </w:r>
          </w:p>
        </w:tc>
      </w:tr>
      <w:tr w:rsidR="00DB0EB7" w:rsidRPr="003477EA" w14:paraId="35084AAD" w14:textId="77777777" w:rsidTr="00EE64E7">
        <w:tc>
          <w:tcPr>
            <w:cnfStyle w:val="001000000000" w:firstRow="0" w:lastRow="0" w:firstColumn="1" w:lastColumn="0" w:oddVBand="0" w:evenVBand="0" w:oddHBand="0" w:evenHBand="0" w:firstRowFirstColumn="0" w:firstRowLastColumn="0" w:lastRowFirstColumn="0" w:lastRowLastColumn="0"/>
            <w:tcW w:w="2157" w:type="dxa"/>
          </w:tcPr>
          <w:p w14:paraId="68C96BC7" w14:textId="382B40CA" w:rsidR="00DB0EB7" w:rsidRPr="003477EA" w:rsidRDefault="00DB0EB7" w:rsidP="00801513">
            <w:pPr>
              <w:spacing w:line="360" w:lineRule="auto"/>
              <w:jc w:val="both"/>
              <w:rPr>
                <w:rFonts w:ascii="Times New Roman" w:hAnsi="Times New Roman" w:cs="Times New Roman"/>
              </w:rPr>
            </w:pPr>
            <w:r w:rsidRPr="003477EA">
              <w:rPr>
                <w:rFonts w:ascii="Times New Roman" w:hAnsi="Times New Roman" w:cs="Times New Roman"/>
              </w:rPr>
              <w:t>RQ3</w:t>
            </w:r>
          </w:p>
        </w:tc>
        <w:tc>
          <w:tcPr>
            <w:tcW w:w="2157" w:type="dxa"/>
          </w:tcPr>
          <w:p w14:paraId="1238B159" w14:textId="6E61613E" w:rsidR="00DB0EB7" w:rsidRPr="003477EA" w:rsidRDefault="00DB0EB7" w:rsidP="0080151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77EA">
              <w:rPr>
                <w:rFonts w:ascii="Times New Roman" w:hAnsi="Times New Roman" w:cs="Times New Roman"/>
              </w:rPr>
              <w:t>Proof &amp; Circuit Configuration</w:t>
            </w:r>
          </w:p>
        </w:tc>
        <w:tc>
          <w:tcPr>
            <w:tcW w:w="2158" w:type="dxa"/>
          </w:tcPr>
          <w:p w14:paraId="23F86712" w14:textId="28DC7BE4" w:rsidR="00DB0EB7" w:rsidRPr="003477EA" w:rsidRDefault="00DB0EB7" w:rsidP="0080151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77EA">
              <w:rPr>
                <w:rFonts w:ascii="Times New Roman" w:hAnsi="Times New Roman" w:cs="Times New Roman"/>
              </w:rPr>
              <w:t>Ethereum Verification Gas, Calldata Size</w:t>
            </w:r>
          </w:p>
        </w:tc>
        <w:tc>
          <w:tcPr>
            <w:tcW w:w="2158" w:type="dxa"/>
          </w:tcPr>
          <w:p w14:paraId="0B96D8D0" w14:textId="2D8990C1" w:rsidR="00DB0EB7" w:rsidRPr="003477EA" w:rsidRDefault="00DB0EB7" w:rsidP="0080151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77EA">
              <w:rPr>
                <w:rFonts w:ascii="Times New Roman" w:hAnsi="Times New Roman" w:cs="Times New Roman"/>
              </w:rPr>
              <w:t>Local EVM Execution Receipts</w:t>
            </w:r>
          </w:p>
        </w:tc>
      </w:tr>
      <w:tr w:rsidR="00DB0EB7" w:rsidRPr="003477EA" w14:paraId="71CC1A27" w14:textId="77777777" w:rsidTr="00EE64E7">
        <w:tc>
          <w:tcPr>
            <w:cnfStyle w:val="001000000000" w:firstRow="0" w:lastRow="0" w:firstColumn="1" w:lastColumn="0" w:oddVBand="0" w:evenVBand="0" w:oddHBand="0" w:evenHBand="0" w:firstRowFirstColumn="0" w:firstRowLastColumn="0" w:lastRowFirstColumn="0" w:lastRowLastColumn="0"/>
            <w:tcW w:w="2157" w:type="dxa"/>
          </w:tcPr>
          <w:p w14:paraId="7E453B1C" w14:textId="1E4C4D05" w:rsidR="00DB0EB7" w:rsidRPr="003477EA" w:rsidRDefault="00DB0EB7" w:rsidP="00801513">
            <w:pPr>
              <w:spacing w:line="360" w:lineRule="auto"/>
              <w:jc w:val="both"/>
              <w:rPr>
                <w:rFonts w:ascii="Times New Roman" w:hAnsi="Times New Roman" w:cs="Times New Roman"/>
              </w:rPr>
            </w:pPr>
            <w:r w:rsidRPr="003477EA">
              <w:rPr>
                <w:rFonts w:ascii="Times New Roman" w:hAnsi="Times New Roman" w:cs="Times New Roman"/>
              </w:rPr>
              <w:t>RQ4</w:t>
            </w:r>
          </w:p>
        </w:tc>
        <w:tc>
          <w:tcPr>
            <w:tcW w:w="2157" w:type="dxa"/>
          </w:tcPr>
          <w:p w14:paraId="40F9A678" w14:textId="70336AA4" w:rsidR="00DB0EB7" w:rsidRPr="003477EA" w:rsidRDefault="00DB0EB7" w:rsidP="0080151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77EA">
              <w:rPr>
                <w:rFonts w:ascii="Times New Roman" w:hAnsi="Times New Roman" w:cs="Times New Roman"/>
              </w:rPr>
              <w:t>Circuit &amp; Proving Metrics</w:t>
            </w:r>
          </w:p>
        </w:tc>
        <w:tc>
          <w:tcPr>
            <w:tcW w:w="2158" w:type="dxa"/>
          </w:tcPr>
          <w:p w14:paraId="447428D4" w14:textId="7F8F0DC2" w:rsidR="00DB0EB7" w:rsidRPr="003477EA" w:rsidRDefault="00DB0EB7" w:rsidP="0080151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77EA">
              <w:rPr>
                <w:rFonts w:ascii="Times New Roman" w:hAnsi="Times New Roman" w:cs="Times New Roman"/>
              </w:rPr>
              <w:t>Off-Chain vs. On-Chain Cost Relationship</w:t>
            </w:r>
          </w:p>
        </w:tc>
        <w:tc>
          <w:tcPr>
            <w:tcW w:w="2158" w:type="dxa"/>
          </w:tcPr>
          <w:p w14:paraId="374F21AF" w14:textId="2E0FD92B" w:rsidR="00DB0EB7" w:rsidRPr="003477EA" w:rsidRDefault="00DB0EB7" w:rsidP="0080151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477EA">
              <w:rPr>
                <w:rFonts w:ascii="Times New Roman" w:hAnsi="Times New Roman" w:cs="Times New Roman"/>
              </w:rPr>
              <w:t>Statistical Correlation &amp; Regression Analysis</w:t>
            </w:r>
          </w:p>
        </w:tc>
      </w:tr>
    </w:tbl>
    <w:p w14:paraId="735599EB" w14:textId="77777777" w:rsidR="00EE64E7" w:rsidRPr="003477EA" w:rsidRDefault="00EE64E7" w:rsidP="00801513">
      <w:pPr>
        <w:spacing w:line="360" w:lineRule="auto"/>
        <w:jc w:val="both"/>
        <w:rPr>
          <w:rFonts w:ascii="Times New Roman" w:hAnsi="Times New Roman" w:cs="Times New Roman"/>
        </w:rPr>
      </w:pPr>
    </w:p>
    <w:p w14:paraId="3903CA2A" w14:textId="77777777" w:rsidR="000347C4" w:rsidRPr="003477EA" w:rsidRDefault="000347C4" w:rsidP="00801513">
      <w:pPr>
        <w:pStyle w:val="Heading3"/>
        <w:jc w:val="both"/>
        <w:rPr>
          <w:rFonts w:cs="Times New Roman"/>
        </w:rPr>
      </w:pPr>
      <w:r w:rsidRPr="003477EA">
        <w:rPr>
          <w:rFonts w:cs="Times New Roman"/>
        </w:rPr>
        <w:t>3.3 System Architecture and Experimental Workflow</w:t>
      </w:r>
    </w:p>
    <w:p w14:paraId="5EEB1FC8" w14:textId="616F8512" w:rsidR="000347C4" w:rsidRPr="003477EA" w:rsidRDefault="000347C4" w:rsidP="00801513">
      <w:pPr>
        <w:spacing w:line="360" w:lineRule="auto"/>
        <w:jc w:val="both"/>
        <w:rPr>
          <w:rFonts w:ascii="Times New Roman" w:hAnsi="Times New Roman" w:cs="Times New Roman"/>
        </w:rPr>
      </w:pPr>
      <w:r w:rsidRPr="003477EA">
        <w:rPr>
          <w:rFonts w:ascii="Times New Roman" w:hAnsi="Times New Roman" w:cs="Times New Roman"/>
        </w:rPr>
        <w:t>The experimental architecture models a privacy-preserving Attribute-Based Credential (ABC) lifecycle spanning three core entities: Issuer, Holder (Prover), and Verifier (Ethereum Smart Contract).</w:t>
      </w:r>
    </w:p>
    <w:p w14:paraId="05D27AF8" w14:textId="77777777" w:rsidR="000347C4" w:rsidRPr="003477EA" w:rsidRDefault="000347C4" w:rsidP="00801513">
      <w:pPr>
        <w:pStyle w:val="Heading3"/>
        <w:jc w:val="both"/>
        <w:rPr>
          <w:rFonts w:cs="Times New Roman"/>
        </w:rPr>
      </w:pPr>
      <w:r w:rsidRPr="003477EA">
        <w:rPr>
          <w:rFonts w:cs="Times New Roman"/>
        </w:rPr>
        <w:t>3.3.1 Proposed Experimental Workflow</w:t>
      </w:r>
    </w:p>
    <w:p w14:paraId="623EC4BB" w14:textId="64E33E53" w:rsidR="000347C4" w:rsidRPr="003477EA" w:rsidRDefault="000347C4" w:rsidP="00801513">
      <w:pPr>
        <w:spacing w:line="360" w:lineRule="auto"/>
        <w:jc w:val="both"/>
        <w:rPr>
          <w:rFonts w:ascii="Times New Roman" w:hAnsi="Times New Roman" w:cs="Times New Roman"/>
        </w:rPr>
      </w:pPr>
      <w:r w:rsidRPr="003477EA">
        <w:rPr>
          <w:rFonts w:ascii="Times New Roman" w:hAnsi="Times New Roman" w:cs="Times New Roman"/>
        </w:rPr>
        <w:t>The complete experimental lifecycle follows a sequential progression:</w:t>
      </w:r>
    </w:p>
    <w:p w14:paraId="4388FD07" w14:textId="5E36518C" w:rsidR="000347C4" w:rsidRPr="003477EA" w:rsidRDefault="000347C4" w:rsidP="00801513">
      <w:pPr>
        <w:spacing w:line="360" w:lineRule="auto"/>
        <w:jc w:val="both"/>
        <w:rPr>
          <w:rFonts w:ascii="Times New Roman" w:hAnsi="Times New Roman" w:cs="Times New Roman"/>
        </w:rPr>
      </w:pPr>
      <w:r w:rsidRPr="003477EA">
        <w:rPr>
          <w:rFonts w:ascii="Times New Roman" w:hAnsi="Times New Roman" w:cs="Times New Roman"/>
        </w:rPr>
        <w:t>Credential Modeling &amp; Synthetic Dataset Generation: Define attribute schemas and populate synthetic test inputs to avoid using personally identifiable information (PII).</w:t>
      </w:r>
    </w:p>
    <w:p w14:paraId="795FD3E0" w14:textId="77777777" w:rsidR="000347C4" w:rsidRPr="003477EA" w:rsidRDefault="000347C4" w:rsidP="00801513">
      <w:pPr>
        <w:spacing w:line="360" w:lineRule="auto"/>
        <w:jc w:val="both"/>
        <w:rPr>
          <w:rFonts w:ascii="Times New Roman" w:hAnsi="Times New Roman" w:cs="Times New Roman"/>
        </w:rPr>
      </w:pPr>
      <w:r w:rsidRPr="003477EA">
        <w:rPr>
          <w:rFonts w:ascii="Times New Roman" w:hAnsi="Times New Roman" w:cs="Times New Roman"/>
        </w:rPr>
        <w:lastRenderedPageBreak/>
        <w:t>Noir Circuit Development &amp; Compilation: Write Noir source code, compile logic into Abstract Circuit Intermediate Representation (ACIR), and extract circuit complexity metrics.</w:t>
      </w:r>
    </w:p>
    <w:p w14:paraId="6C502C83" w14:textId="77777777" w:rsidR="000347C4" w:rsidRPr="003477EA" w:rsidRDefault="000347C4" w:rsidP="00801513">
      <w:pPr>
        <w:spacing w:line="360" w:lineRule="auto"/>
        <w:jc w:val="both"/>
        <w:rPr>
          <w:rFonts w:ascii="Times New Roman" w:hAnsi="Times New Roman" w:cs="Times New Roman"/>
        </w:rPr>
      </w:pPr>
    </w:p>
    <w:p w14:paraId="5ABF647F" w14:textId="796F6C3B" w:rsidR="000347C4" w:rsidRPr="003477EA" w:rsidRDefault="000347C4" w:rsidP="00801513">
      <w:pPr>
        <w:spacing w:line="360" w:lineRule="auto"/>
        <w:jc w:val="both"/>
        <w:rPr>
          <w:rFonts w:ascii="Times New Roman" w:hAnsi="Times New Roman" w:cs="Times New Roman"/>
        </w:rPr>
      </w:pPr>
      <w:r w:rsidRPr="003477EA">
        <w:rPr>
          <w:rFonts w:ascii="Times New Roman" w:hAnsi="Times New Roman" w:cs="Times New Roman"/>
        </w:rPr>
        <w:t>Off-Chain Witness &amp; Proof Generation: Calculate intermediate witness streams and compute succinct zero-knowledge proofs while logging proving execution time, peak RAM, and proof size.</w:t>
      </w:r>
    </w:p>
    <w:p w14:paraId="5ACDA36A" w14:textId="15C31E55" w:rsidR="000347C4" w:rsidRPr="003477EA" w:rsidRDefault="000347C4" w:rsidP="00801513">
      <w:pPr>
        <w:spacing w:line="360" w:lineRule="auto"/>
        <w:jc w:val="both"/>
        <w:rPr>
          <w:rFonts w:ascii="Times New Roman" w:hAnsi="Times New Roman" w:cs="Times New Roman"/>
        </w:rPr>
      </w:pPr>
      <w:r w:rsidRPr="003477EA">
        <w:rPr>
          <w:rFonts w:ascii="Times New Roman" w:hAnsi="Times New Roman" w:cs="Times New Roman"/>
        </w:rPr>
        <w:t>Local Proof Verification: Execute off-chain verification via the backend toolchain to log baseline verification time and status.</w:t>
      </w:r>
    </w:p>
    <w:p w14:paraId="71E832E2" w14:textId="42980CF8" w:rsidR="000347C4" w:rsidRPr="003477EA" w:rsidRDefault="000347C4" w:rsidP="00801513">
      <w:pPr>
        <w:spacing w:line="360" w:lineRule="auto"/>
        <w:jc w:val="both"/>
        <w:rPr>
          <w:rFonts w:ascii="Times New Roman" w:hAnsi="Times New Roman" w:cs="Times New Roman"/>
        </w:rPr>
      </w:pPr>
      <w:r w:rsidRPr="003477EA">
        <w:rPr>
          <w:rFonts w:ascii="Times New Roman" w:hAnsi="Times New Roman" w:cs="Times New Roman"/>
        </w:rPr>
        <w:t>Ethereum Smart Contract Verification: Deploy verifier contracts to a controlled local EVM network, submit proof calldata, and isolate verification gas consumption.</w:t>
      </w:r>
    </w:p>
    <w:p w14:paraId="61F9C729" w14:textId="61066DD8" w:rsidR="0031764E" w:rsidRPr="003477EA" w:rsidRDefault="000347C4" w:rsidP="00801513">
      <w:pPr>
        <w:spacing w:line="360" w:lineRule="auto"/>
        <w:jc w:val="both"/>
        <w:rPr>
          <w:rFonts w:ascii="Times New Roman" w:hAnsi="Times New Roman" w:cs="Times New Roman"/>
        </w:rPr>
      </w:pPr>
      <w:r w:rsidRPr="003477EA">
        <w:rPr>
          <w:rFonts w:ascii="Times New Roman" w:hAnsi="Times New Roman" w:cs="Times New Roman"/>
        </w:rPr>
        <w:t>Data Validation, Statistical Analysis, &amp; Interpretation: Validate run status, compute descriptive statistics, examine metric distributions, analyze off-chain versus on-chain scaling, and report findings.</w:t>
      </w:r>
      <w:r w:rsidR="0031764E" w:rsidRPr="003477EA">
        <w:rPr>
          <w:rFonts w:ascii="Times New Roman" w:hAnsi="Times New Roman" w:cs="Times New Roman"/>
        </w:rPr>
        <w:br w:type="page"/>
      </w:r>
    </w:p>
    <w:p w14:paraId="1ADC9E73" w14:textId="77777777" w:rsidR="0031764E" w:rsidRPr="003477EA" w:rsidRDefault="0031764E" w:rsidP="00801513">
      <w:pPr>
        <w:spacing w:line="360" w:lineRule="auto"/>
        <w:jc w:val="both"/>
        <w:rPr>
          <w:rFonts w:ascii="Times New Roman" w:hAnsi="Times New Roman" w:cs="Times New Roman"/>
        </w:rPr>
        <w:sectPr w:rsidR="0031764E" w:rsidRPr="003477EA" w:rsidSect="00805941">
          <w:pgSz w:w="12240" w:h="15840"/>
          <w:pgMar w:top="1440" w:right="1440" w:bottom="1440" w:left="2160" w:header="720" w:footer="720" w:gutter="0"/>
          <w:cols w:space="720"/>
          <w:docGrid w:linePitch="360"/>
        </w:sectPr>
      </w:pPr>
    </w:p>
    <w:p w14:paraId="78CD00EE" w14:textId="77777777" w:rsidR="0031764E" w:rsidRPr="003477EA" w:rsidRDefault="0031764E" w:rsidP="00801513">
      <w:pPr>
        <w:spacing w:line="360" w:lineRule="auto"/>
        <w:jc w:val="both"/>
        <w:rPr>
          <w:rFonts w:ascii="Times New Roman" w:hAnsi="Times New Roman" w:cs="Times New Roman"/>
        </w:rPr>
      </w:pPr>
      <w:r w:rsidRPr="003477EA">
        <w:rPr>
          <w:rFonts w:ascii="Times New Roman" w:hAnsi="Times New Roman" w:cs="Times New Roman"/>
        </w:rPr>
        <w:lastRenderedPageBreak/>
        <w:t>3.4 Benchmark Scenarios and Circuit Complexity Design</w:t>
      </w:r>
    </w:p>
    <w:p w14:paraId="10B362AF" w14:textId="676016FE" w:rsidR="00D97274" w:rsidRPr="003477EA" w:rsidRDefault="0031764E" w:rsidP="00801513">
      <w:pPr>
        <w:spacing w:line="360" w:lineRule="auto"/>
        <w:jc w:val="both"/>
        <w:rPr>
          <w:rFonts w:ascii="Times New Roman" w:hAnsi="Times New Roman" w:cs="Times New Roman"/>
        </w:rPr>
      </w:pPr>
      <w:r w:rsidRPr="003477EA">
        <w:rPr>
          <w:rFonts w:ascii="Times New Roman" w:hAnsi="Times New Roman" w:cs="Times New Roman"/>
        </w:rPr>
        <w:t>Circuit complexity is systematically scaled across benchmark scenarios by varying the attribute set size and predicate complexity.</w:t>
      </w:r>
    </w:p>
    <w:tbl>
      <w:tblPr>
        <w:tblStyle w:val="TableGrid"/>
        <w:tblW w:w="0" w:type="auto"/>
        <w:tblLook w:val="04A0" w:firstRow="1" w:lastRow="0" w:firstColumn="1" w:lastColumn="0" w:noHBand="0" w:noVBand="1"/>
      </w:tblPr>
      <w:tblGrid>
        <w:gridCol w:w="2590"/>
        <w:gridCol w:w="2590"/>
        <w:gridCol w:w="2590"/>
        <w:gridCol w:w="2590"/>
        <w:gridCol w:w="2590"/>
      </w:tblGrid>
      <w:tr w:rsidR="00D97274" w:rsidRPr="003477EA" w14:paraId="4582BA65" w14:textId="77777777" w:rsidTr="00D97274">
        <w:tc>
          <w:tcPr>
            <w:tcW w:w="2590" w:type="dxa"/>
          </w:tcPr>
          <w:p w14:paraId="6F0E93AA" w14:textId="1E2FDF63" w:rsidR="00D97274" w:rsidRPr="003477EA" w:rsidRDefault="00D97274" w:rsidP="00801513">
            <w:pPr>
              <w:spacing w:line="360" w:lineRule="auto"/>
              <w:jc w:val="both"/>
              <w:rPr>
                <w:rFonts w:ascii="Times New Roman" w:hAnsi="Times New Roman" w:cs="Times New Roman"/>
              </w:rPr>
            </w:pPr>
            <w:r w:rsidRPr="003477EA">
              <w:rPr>
                <w:rFonts w:ascii="Times New Roman" w:hAnsi="Times New Roman" w:cs="Times New Roman"/>
              </w:rPr>
              <w:t>Scenario ID</w:t>
            </w:r>
          </w:p>
        </w:tc>
        <w:tc>
          <w:tcPr>
            <w:tcW w:w="2590" w:type="dxa"/>
          </w:tcPr>
          <w:p w14:paraId="1D43C923" w14:textId="2D99A8C4" w:rsidR="00D97274" w:rsidRPr="003477EA" w:rsidRDefault="00D97274" w:rsidP="00801513">
            <w:pPr>
              <w:spacing w:line="360" w:lineRule="auto"/>
              <w:jc w:val="both"/>
              <w:rPr>
                <w:rFonts w:ascii="Times New Roman" w:hAnsi="Times New Roman" w:cs="Times New Roman"/>
              </w:rPr>
            </w:pPr>
            <w:r w:rsidRPr="003477EA">
              <w:rPr>
                <w:rFonts w:ascii="Times New Roman" w:hAnsi="Times New Roman" w:cs="Times New Roman"/>
              </w:rPr>
              <w:t>Scenario Name</w:t>
            </w:r>
          </w:p>
        </w:tc>
        <w:tc>
          <w:tcPr>
            <w:tcW w:w="2590" w:type="dxa"/>
          </w:tcPr>
          <w:p w14:paraId="4C87F83D" w14:textId="7AEC2BD6" w:rsidR="00D97274" w:rsidRPr="003477EA" w:rsidRDefault="00D97274" w:rsidP="00801513">
            <w:pPr>
              <w:spacing w:line="360" w:lineRule="auto"/>
              <w:jc w:val="both"/>
              <w:rPr>
                <w:rFonts w:ascii="Times New Roman" w:hAnsi="Times New Roman" w:cs="Times New Roman"/>
              </w:rPr>
            </w:pPr>
            <w:r w:rsidRPr="003477EA">
              <w:rPr>
                <w:rFonts w:ascii="Times New Roman" w:hAnsi="Times New Roman" w:cs="Times New Roman"/>
              </w:rPr>
              <w:t>Attribute Count</w:t>
            </w:r>
          </w:p>
        </w:tc>
        <w:tc>
          <w:tcPr>
            <w:tcW w:w="2590" w:type="dxa"/>
          </w:tcPr>
          <w:p w14:paraId="174B22AA" w14:textId="515A9944" w:rsidR="00D97274" w:rsidRPr="003477EA" w:rsidRDefault="00D97274" w:rsidP="00801513">
            <w:pPr>
              <w:spacing w:line="360" w:lineRule="auto"/>
              <w:jc w:val="both"/>
              <w:rPr>
                <w:rFonts w:ascii="Times New Roman" w:hAnsi="Times New Roman" w:cs="Times New Roman"/>
              </w:rPr>
            </w:pPr>
            <w:r w:rsidRPr="003477EA">
              <w:rPr>
                <w:rFonts w:ascii="Times New Roman" w:hAnsi="Times New Roman" w:cs="Times New Roman"/>
              </w:rPr>
              <w:t>Predicate Complexity Level</w:t>
            </w:r>
          </w:p>
        </w:tc>
        <w:tc>
          <w:tcPr>
            <w:tcW w:w="2590" w:type="dxa"/>
          </w:tcPr>
          <w:p w14:paraId="387D99D1" w14:textId="1BB6AE88" w:rsidR="00D97274" w:rsidRPr="003477EA" w:rsidRDefault="00D97274" w:rsidP="00801513">
            <w:pPr>
              <w:spacing w:line="360" w:lineRule="auto"/>
              <w:jc w:val="both"/>
              <w:rPr>
                <w:rFonts w:ascii="Times New Roman" w:hAnsi="Times New Roman" w:cs="Times New Roman"/>
              </w:rPr>
            </w:pPr>
            <w:r w:rsidRPr="003477EA">
              <w:rPr>
                <w:rFonts w:ascii="Times New Roman" w:hAnsi="Times New Roman" w:cs="Times New Roman"/>
              </w:rPr>
              <w:t>Circuit Functionality</w:t>
            </w:r>
          </w:p>
        </w:tc>
      </w:tr>
      <w:tr w:rsidR="00D97274" w:rsidRPr="003477EA" w14:paraId="091EE244" w14:textId="77777777" w:rsidTr="00D97274">
        <w:tc>
          <w:tcPr>
            <w:tcW w:w="2590" w:type="dxa"/>
          </w:tcPr>
          <w:p w14:paraId="11B6ABB7" w14:textId="74AD6FC8" w:rsidR="00D97274" w:rsidRPr="003477EA" w:rsidRDefault="00BB3F5A" w:rsidP="00801513">
            <w:pPr>
              <w:spacing w:line="360" w:lineRule="auto"/>
              <w:jc w:val="both"/>
              <w:rPr>
                <w:rFonts w:ascii="Times New Roman" w:hAnsi="Times New Roman" w:cs="Times New Roman"/>
              </w:rPr>
            </w:pPr>
            <w:r w:rsidRPr="003477EA">
              <w:rPr>
                <w:rFonts w:ascii="Times New Roman" w:hAnsi="Times New Roman" w:cs="Times New Roman"/>
              </w:rPr>
              <w:t>Scenario 1</w:t>
            </w:r>
          </w:p>
        </w:tc>
        <w:tc>
          <w:tcPr>
            <w:tcW w:w="2590" w:type="dxa"/>
          </w:tcPr>
          <w:p w14:paraId="27E64181" w14:textId="5282452A" w:rsidR="00D97274" w:rsidRPr="003477EA" w:rsidRDefault="00D97274" w:rsidP="00801513">
            <w:pPr>
              <w:spacing w:line="360" w:lineRule="auto"/>
              <w:jc w:val="both"/>
              <w:rPr>
                <w:rFonts w:ascii="Times New Roman" w:hAnsi="Times New Roman" w:cs="Times New Roman"/>
              </w:rPr>
            </w:pPr>
            <w:r w:rsidRPr="003477EA">
              <w:rPr>
                <w:rFonts w:ascii="Times New Roman" w:hAnsi="Times New Roman" w:cs="Times New Roman"/>
              </w:rPr>
              <w:t>Minimal Predicate</w:t>
            </w:r>
          </w:p>
        </w:tc>
        <w:tc>
          <w:tcPr>
            <w:tcW w:w="2590" w:type="dxa"/>
          </w:tcPr>
          <w:p w14:paraId="476BCA47" w14:textId="38999EF2" w:rsidR="00D97274" w:rsidRPr="003477EA" w:rsidRDefault="00D97274" w:rsidP="00801513">
            <w:pPr>
              <w:spacing w:line="360" w:lineRule="auto"/>
              <w:jc w:val="both"/>
              <w:rPr>
                <w:rFonts w:ascii="Times New Roman" w:hAnsi="Times New Roman" w:cs="Times New Roman"/>
              </w:rPr>
            </w:pPr>
            <w:r w:rsidRPr="003477EA">
              <w:rPr>
                <w:rFonts w:ascii="Times New Roman" w:hAnsi="Times New Roman" w:cs="Times New Roman"/>
              </w:rPr>
              <w:t>1 Attribute</w:t>
            </w:r>
          </w:p>
        </w:tc>
        <w:tc>
          <w:tcPr>
            <w:tcW w:w="2590" w:type="dxa"/>
          </w:tcPr>
          <w:p w14:paraId="0D3BEC86" w14:textId="5DD9B0FD" w:rsidR="00D97274" w:rsidRPr="003477EA" w:rsidRDefault="00D97274" w:rsidP="00801513">
            <w:pPr>
              <w:spacing w:line="360" w:lineRule="auto"/>
              <w:jc w:val="both"/>
              <w:rPr>
                <w:rFonts w:ascii="Times New Roman" w:hAnsi="Times New Roman" w:cs="Times New Roman"/>
              </w:rPr>
            </w:pPr>
            <w:r w:rsidRPr="003477EA">
              <w:rPr>
                <w:rFonts w:ascii="Times New Roman" w:hAnsi="Times New Roman" w:cs="Times New Roman"/>
              </w:rPr>
              <w:t>Minimal Range Check</w:t>
            </w:r>
          </w:p>
        </w:tc>
        <w:tc>
          <w:tcPr>
            <w:tcW w:w="2590" w:type="dxa"/>
          </w:tcPr>
          <w:p w14:paraId="4EED8547" w14:textId="21614DB0" w:rsidR="00D97274" w:rsidRPr="003477EA" w:rsidRDefault="00D97274" w:rsidP="00801513">
            <w:pPr>
              <w:spacing w:line="360" w:lineRule="auto"/>
              <w:jc w:val="both"/>
              <w:rPr>
                <w:rFonts w:ascii="Times New Roman" w:hAnsi="Times New Roman" w:cs="Times New Roman"/>
              </w:rPr>
            </w:pPr>
            <w:r w:rsidRPr="003477EA">
              <w:rPr>
                <w:rFonts w:ascii="Times New Roman" w:hAnsi="Times New Roman" w:cs="Times New Roman"/>
              </w:rPr>
              <w:t>Baseline range check</w:t>
            </w:r>
          </w:p>
        </w:tc>
      </w:tr>
      <w:tr w:rsidR="00D97274" w:rsidRPr="003477EA" w14:paraId="4EC76F16" w14:textId="77777777" w:rsidTr="00D97274">
        <w:tc>
          <w:tcPr>
            <w:tcW w:w="2590" w:type="dxa"/>
          </w:tcPr>
          <w:p w14:paraId="5854AA71" w14:textId="108E8F51" w:rsidR="00D97274" w:rsidRPr="003477EA" w:rsidRDefault="00BB3F5A" w:rsidP="00801513">
            <w:pPr>
              <w:spacing w:line="360" w:lineRule="auto"/>
              <w:jc w:val="both"/>
              <w:rPr>
                <w:rFonts w:ascii="Times New Roman" w:hAnsi="Times New Roman" w:cs="Times New Roman"/>
              </w:rPr>
            </w:pPr>
            <w:r w:rsidRPr="003477EA">
              <w:rPr>
                <w:rFonts w:ascii="Times New Roman" w:hAnsi="Times New Roman" w:cs="Times New Roman"/>
              </w:rPr>
              <w:t xml:space="preserve">Scenario </w:t>
            </w:r>
            <w:r w:rsidRPr="003477EA">
              <w:rPr>
                <w:rFonts w:ascii="Times New Roman" w:hAnsi="Times New Roman" w:cs="Times New Roman"/>
              </w:rPr>
              <w:t>2</w:t>
            </w:r>
          </w:p>
        </w:tc>
        <w:tc>
          <w:tcPr>
            <w:tcW w:w="2590" w:type="dxa"/>
          </w:tcPr>
          <w:p w14:paraId="431B8F9C" w14:textId="6380E241" w:rsidR="00D97274" w:rsidRPr="003477EA" w:rsidRDefault="00D97274" w:rsidP="00801513">
            <w:pPr>
              <w:spacing w:line="360" w:lineRule="auto"/>
              <w:jc w:val="both"/>
              <w:rPr>
                <w:rFonts w:ascii="Times New Roman" w:hAnsi="Times New Roman" w:cs="Times New Roman"/>
              </w:rPr>
            </w:pPr>
            <w:r w:rsidRPr="003477EA">
              <w:rPr>
                <w:rFonts w:ascii="Times New Roman" w:hAnsi="Times New Roman" w:cs="Times New Roman"/>
              </w:rPr>
              <w:t>Multi-Attribute Disclosure</w:t>
            </w:r>
          </w:p>
        </w:tc>
        <w:tc>
          <w:tcPr>
            <w:tcW w:w="2590" w:type="dxa"/>
          </w:tcPr>
          <w:p w14:paraId="1361365B" w14:textId="04ADE537" w:rsidR="00D97274" w:rsidRPr="003477EA" w:rsidRDefault="00D97274" w:rsidP="00801513">
            <w:pPr>
              <w:spacing w:line="360" w:lineRule="auto"/>
              <w:jc w:val="both"/>
              <w:rPr>
                <w:rFonts w:ascii="Times New Roman" w:hAnsi="Times New Roman" w:cs="Times New Roman"/>
              </w:rPr>
            </w:pPr>
            <w:r w:rsidRPr="003477EA">
              <w:rPr>
                <w:rFonts w:ascii="Times New Roman" w:hAnsi="Times New Roman" w:cs="Times New Roman"/>
              </w:rPr>
              <w:t>4 Attributes</w:t>
            </w:r>
          </w:p>
        </w:tc>
        <w:tc>
          <w:tcPr>
            <w:tcW w:w="2590" w:type="dxa"/>
          </w:tcPr>
          <w:p w14:paraId="136EFD01" w14:textId="39533FF5" w:rsidR="00D97274" w:rsidRPr="003477EA" w:rsidRDefault="00D97274" w:rsidP="00801513">
            <w:pPr>
              <w:spacing w:line="360" w:lineRule="auto"/>
              <w:jc w:val="both"/>
              <w:rPr>
                <w:rFonts w:ascii="Times New Roman" w:hAnsi="Times New Roman" w:cs="Times New Roman"/>
              </w:rPr>
            </w:pPr>
            <w:r w:rsidRPr="003477EA">
              <w:rPr>
                <w:rFonts w:ascii="Times New Roman" w:hAnsi="Times New Roman" w:cs="Times New Roman"/>
              </w:rPr>
              <w:t>Moderate Predicate verification</w:t>
            </w:r>
          </w:p>
        </w:tc>
        <w:tc>
          <w:tcPr>
            <w:tcW w:w="2590" w:type="dxa"/>
          </w:tcPr>
          <w:p w14:paraId="23ECCED4" w14:textId="30BFD3CD" w:rsidR="00D97274" w:rsidRPr="003477EA" w:rsidRDefault="00D97274" w:rsidP="00801513">
            <w:pPr>
              <w:spacing w:line="360" w:lineRule="auto"/>
              <w:jc w:val="both"/>
              <w:rPr>
                <w:rFonts w:ascii="Times New Roman" w:hAnsi="Times New Roman" w:cs="Times New Roman"/>
              </w:rPr>
            </w:pPr>
            <w:r w:rsidRPr="003477EA">
              <w:rPr>
                <w:rFonts w:ascii="Times New Roman" w:hAnsi="Times New Roman" w:cs="Times New Roman"/>
              </w:rPr>
              <w:t>Multiple range checks and set membership lookups</w:t>
            </w:r>
          </w:p>
        </w:tc>
      </w:tr>
      <w:tr w:rsidR="00D97274" w:rsidRPr="003477EA" w14:paraId="025EE036" w14:textId="77777777" w:rsidTr="00D97274">
        <w:tc>
          <w:tcPr>
            <w:tcW w:w="2590" w:type="dxa"/>
          </w:tcPr>
          <w:p w14:paraId="6CE68469" w14:textId="679E4DF2" w:rsidR="00D97274" w:rsidRPr="003477EA" w:rsidRDefault="00BB3F5A" w:rsidP="00801513">
            <w:pPr>
              <w:spacing w:line="360" w:lineRule="auto"/>
              <w:jc w:val="both"/>
              <w:rPr>
                <w:rFonts w:ascii="Times New Roman" w:hAnsi="Times New Roman" w:cs="Times New Roman"/>
              </w:rPr>
            </w:pPr>
            <w:r w:rsidRPr="003477EA">
              <w:rPr>
                <w:rFonts w:ascii="Times New Roman" w:hAnsi="Times New Roman" w:cs="Times New Roman"/>
              </w:rPr>
              <w:t xml:space="preserve">Scenario </w:t>
            </w:r>
            <w:r w:rsidRPr="003477EA">
              <w:rPr>
                <w:rFonts w:ascii="Times New Roman" w:hAnsi="Times New Roman" w:cs="Times New Roman"/>
              </w:rPr>
              <w:t>3</w:t>
            </w:r>
          </w:p>
        </w:tc>
        <w:tc>
          <w:tcPr>
            <w:tcW w:w="2590" w:type="dxa"/>
          </w:tcPr>
          <w:p w14:paraId="6272AB66" w14:textId="66B10F47" w:rsidR="00D97274" w:rsidRPr="003477EA" w:rsidRDefault="00D97274" w:rsidP="00801513">
            <w:pPr>
              <w:spacing w:line="360" w:lineRule="auto"/>
              <w:jc w:val="both"/>
              <w:rPr>
                <w:rFonts w:ascii="Times New Roman" w:hAnsi="Times New Roman" w:cs="Times New Roman"/>
              </w:rPr>
            </w:pPr>
            <w:r w:rsidRPr="003477EA">
              <w:rPr>
                <w:rFonts w:ascii="Times New Roman" w:hAnsi="Times New Roman" w:cs="Times New Roman"/>
              </w:rPr>
              <w:t>Full Credential Integrity</w:t>
            </w:r>
          </w:p>
        </w:tc>
        <w:tc>
          <w:tcPr>
            <w:tcW w:w="2590" w:type="dxa"/>
          </w:tcPr>
          <w:p w14:paraId="6426609D" w14:textId="26F729C4" w:rsidR="00D97274" w:rsidRPr="003477EA" w:rsidRDefault="00D97274" w:rsidP="00801513">
            <w:pPr>
              <w:spacing w:line="360" w:lineRule="auto"/>
              <w:jc w:val="both"/>
              <w:rPr>
                <w:rFonts w:ascii="Times New Roman" w:hAnsi="Times New Roman" w:cs="Times New Roman"/>
              </w:rPr>
            </w:pPr>
            <w:r w:rsidRPr="003477EA">
              <w:rPr>
                <w:rFonts w:ascii="Times New Roman" w:hAnsi="Times New Roman" w:cs="Times New Roman"/>
              </w:rPr>
              <w:t>8 Attributes</w:t>
            </w:r>
          </w:p>
        </w:tc>
        <w:tc>
          <w:tcPr>
            <w:tcW w:w="2590" w:type="dxa"/>
          </w:tcPr>
          <w:p w14:paraId="2F554AD7" w14:textId="104F8E94" w:rsidR="00D97274" w:rsidRPr="003477EA" w:rsidRDefault="00D97274" w:rsidP="00801513">
            <w:pPr>
              <w:spacing w:line="360" w:lineRule="auto"/>
              <w:jc w:val="both"/>
              <w:rPr>
                <w:rFonts w:ascii="Times New Roman" w:hAnsi="Times New Roman" w:cs="Times New Roman"/>
              </w:rPr>
            </w:pPr>
            <w:r w:rsidRPr="003477EA">
              <w:rPr>
                <w:rFonts w:ascii="Times New Roman" w:hAnsi="Times New Roman" w:cs="Times New Roman"/>
              </w:rPr>
              <w:t>Complex Hash and Range Checks</w:t>
            </w:r>
          </w:p>
        </w:tc>
        <w:tc>
          <w:tcPr>
            <w:tcW w:w="2590" w:type="dxa"/>
          </w:tcPr>
          <w:p w14:paraId="7624F1D8" w14:textId="0BF90BE9" w:rsidR="00D97274" w:rsidRPr="003477EA" w:rsidRDefault="00D97274" w:rsidP="00801513">
            <w:pPr>
              <w:spacing w:line="360" w:lineRule="auto"/>
              <w:jc w:val="both"/>
              <w:rPr>
                <w:rFonts w:ascii="Times New Roman" w:hAnsi="Times New Roman" w:cs="Times New Roman"/>
              </w:rPr>
            </w:pPr>
            <w:r w:rsidRPr="003477EA">
              <w:rPr>
                <w:rFonts w:ascii="Times New Roman" w:hAnsi="Times New Roman" w:cs="Times New Roman"/>
              </w:rPr>
              <w:t>Range checks combined with Poseidon hash commitment checks</w:t>
            </w:r>
          </w:p>
        </w:tc>
      </w:tr>
      <w:tr w:rsidR="00D97274" w:rsidRPr="003477EA" w14:paraId="4907CB98" w14:textId="77777777" w:rsidTr="00D97274">
        <w:tc>
          <w:tcPr>
            <w:tcW w:w="2590" w:type="dxa"/>
          </w:tcPr>
          <w:p w14:paraId="05EFD8E9" w14:textId="16AE00E6" w:rsidR="00D97274" w:rsidRPr="003477EA" w:rsidRDefault="00BB3F5A" w:rsidP="00801513">
            <w:pPr>
              <w:spacing w:line="360" w:lineRule="auto"/>
              <w:jc w:val="both"/>
              <w:rPr>
                <w:rFonts w:ascii="Times New Roman" w:hAnsi="Times New Roman" w:cs="Times New Roman"/>
              </w:rPr>
            </w:pPr>
            <w:r w:rsidRPr="003477EA">
              <w:rPr>
                <w:rFonts w:ascii="Times New Roman" w:hAnsi="Times New Roman" w:cs="Times New Roman"/>
              </w:rPr>
              <w:t xml:space="preserve">Scenario </w:t>
            </w:r>
            <w:r w:rsidRPr="003477EA">
              <w:rPr>
                <w:rFonts w:ascii="Times New Roman" w:hAnsi="Times New Roman" w:cs="Times New Roman"/>
              </w:rPr>
              <w:t>4</w:t>
            </w:r>
          </w:p>
        </w:tc>
        <w:tc>
          <w:tcPr>
            <w:tcW w:w="2590" w:type="dxa"/>
          </w:tcPr>
          <w:p w14:paraId="5D61167E" w14:textId="5E9E11A0" w:rsidR="00D97274" w:rsidRPr="003477EA" w:rsidRDefault="00BB3F5A" w:rsidP="00801513">
            <w:pPr>
              <w:spacing w:line="360" w:lineRule="auto"/>
              <w:jc w:val="both"/>
              <w:rPr>
                <w:rFonts w:ascii="Times New Roman" w:hAnsi="Times New Roman" w:cs="Times New Roman"/>
              </w:rPr>
            </w:pPr>
            <w:r w:rsidRPr="003477EA">
              <w:rPr>
                <w:rFonts w:ascii="Times New Roman" w:hAnsi="Times New Roman" w:cs="Times New Roman"/>
              </w:rPr>
              <w:t>Advanced Identity Proof</w:t>
            </w:r>
          </w:p>
        </w:tc>
        <w:tc>
          <w:tcPr>
            <w:tcW w:w="2590" w:type="dxa"/>
          </w:tcPr>
          <w:p w14:paraId="70A8D449" w14:textId="77DA2372" w:rsidR="00D97274" w:rsidRPr="003477EA" w:rsidRDefault="00D97274" w:rsidP="00801513">
            <w:pPr>
              <w:spacing w:line="360" w:lineRule="auto"/>
              <w:jc w:val="both"/>
              <w:rPr>
                <w:rFonts w:ascii="Times New Roman" w:hAnsi="Times New Roman" w:cs="Times New Roman"/>
              </w:rPr>
            </w:pPr>
            <w:r w:rsidRPr="003477EA">
              <w:rPr>
                <w:rFonts w:ascii="Times New Roman" w:hAnsi="Times New Roman" w:cs="Times New Roman"/>
              </w:rPr>
              <w:t>16 Attributes</w:t>
            </w:r>
          </w:p>
        </w:tc>
        <w:tc>
          <w:tcPr>
            <w:tcW w:w="2590" w:type="dxa"/>
          </w:tcPr>
          <w:p w14:paraId="17E4DFAB" w14:textId="1C54F5C4" w:rsidR="00D97274" w:rsidRPr="003477EA" w:rsidRDefault="00D97274" w:rsidP="00801513">
            <w:pPr>
              <w:spacing w:line="360" w:lineRule="auto"/>
              <w:jc w:val="both"/>
              <w:rPr>
                <w:rFonts w:ascii="Times New Roman" w:hAnsi="Times New Roman" w:cs="Times New Roman"/>
              </w:rPr>
            </w:pPr>
            <w:r w:rsidRPr="003477EA">
              <w:rPr>
                <w:rFonts w:ascii="Times New Roman" w:hAnsi="Times New Roman" w:cs="Times New Roman"/>
              </w:rPr>
              <w:t>High Predicate and Membership Logic</w:t>
            </w:r>
          </w:p>
        </w:tc>
        <w:tc>
          <w:tcPr>
            <w:tcW w:w="2590" w:type="dxa"/>
          </w:tcPr>
          <w:p w14:paraId="4265735F" w14:textId="508DE4DE" w:rsidR="00D97274" w:rsidRPr="003477EA" w:rsidRDefault="00D97274" w:rsidP="00801513">
            <w:pPr>
              <w:spacing w:line="360" w:lineRule="auto"/>
              <w:jc w:val="both"/>
              <w:rPr>
                <w:rFonts w:ascii="Times New Roman" w:hAnsi="Times New Roman" w:cs="Times New Roman"/>
              </w:rPr>
            </w:pPr>
            <w:r w:rsidRPr="003477EA">
              <w:rPr>
                <w:rFonts w:ascii="Times New Roman" w:hAnsi="Times New Roman" w:cs="Times New Roman"/>
              </w:rPr>
              <w:t>Multi-field validation, Poseidon hashing and Merkle membership verification</w:t>
            </w:r>
          </w:p>
        </w:tc>
      </w:tr>
    </w:tbl>
    <w:p w14:paraId="4EB0EAB5" w14:textId="5BFCEA3F" w:rsidR="0031764E" w:rsidRPr="003477EA" w:rsidRDefault="0031764E" w:rsidP="00801513">
      <w:pPr>
        <w:spacing w:line="360" w:lineRule="auto"/>
        <w:jc w:val="both"/>
        <w:rPr>
          <w:rFonts w:ascii="Times New Roman" w:hAnsi="Times New Roman" w:cs="Times New Roman"/>
        </w:rPr>
      </w:pPr>
    </w:p>
    <w:p w14:paraId="1CB7516F" w14:textId="77777777" w:rsidR="0031764E" w:rsidRPr="003477EA" w:rsidRDefault="0031764E" w:rsidP="00801513">
      <w:pPr>
        <w:spacing w:line="360" w:lineRule="auto"/>
        <w:jc w:val="both"/>
        <w:rPr>
          <w:rFonts w:ascii="Times New Roman" w:hAnsi="Times New Roman" w:cs="Times New Roman"/>
        </w:rPr>
        <w:sectPr w:rsidR="0031764E" w:rsidRPr="003477EA" w:rsidSect="0031764E">
          <w:pgSz w:w="15840" w:h="12240" w:orient="landscape"/>
          <w:pgMar w:top="1440" w:right="1440" w:bottom="1440" w:left="1440" w:header="720" w:footer="720" w:gutter="0"/>
          <w:cols w:space="720"/>
          <w:docGrid w:linePitch="360"/>
        </w:sectPr>
      </w:pPr>
    </w:p>
    <w:p w14:paraId="631A6070" w14:textId="77777777" w:rsidR="00BB3F5A" w:rsidRPr="003477EA" w:rsidRDefault="00BB3F5A" w:rsidP="00801513">
      <w:pPr>
        <w:pStyle w:val="Heading3"/>
        <w:jc w:val="both"/>
        <w:rPr>
          <w:rFonts w:cs="Times New Roman"/>
        </w:rPr>
      </w:pPr>
      <w:r w:rsidRPr="003477EA">
        <w:rPr>
          <w:rFonts w:cs="Times New Roman"/>
        </w:rPr>
        <w:lastRenderedPageBreak/>
        <w:t>3.5 Ethereum Experimental Environment and Smart Contract Setup</w:t>
      </w:r>
    </w:p>
    <w:p w14:paraId="05F28AC6" w14:textId="77777777" w:rsidR="00BB3F5A" w:rsidRPr="003477EA" w:rsidRDefault="00BB3F5A" w:rsidP="00801513">
      <w:pPr>
        <w:pStyle w:val="Heading3"/>
        <w:jc w:val="both"/>
        <w:rPr>
          <w:rFonts w:cs="Times New Roman"/>
        </w:rPr>
      </w:pPr>
      <w:r w:rsidRPr="003477EA">
        <w:rPr>
          <w:rFonts w:cs="Times New Roman"/>
        </w:rPr>
        <w:t>3.5.1 Environment Selection</w:t>
      </w:r>
    </w:p>
    <w:p w14:paraId="739533D7" w14:textId="04942CCC" w:rsidR="00BB3F5A" w:rsidRPr="003477EA" w:rsidRDefault="00BB3F5A" w:rsidP="00801513">
      <w:pPr>
        <w:spacing w:line="360" w:lineRule="auto"/>
        <w:jc w:val="both"/>
        <w:rPr>
          <w:rFonts w:ascii="Times New Roman" w:hAnsi="Times New Roman" w:cs="Times New Roman"/>
        </w:rPr>
      </w:pPr>
      <w:r w:rsidRPr="003477EA">
        <w:rPr>
          <w:rFonts w:ascii="Times New Roman" w:hAnsi="Times New Roman" w:cs="Times New Roman"/>
        </w:rPr>
        <w:t xml:space="preserve">The primary gas evaluation is conducted in a controlled, local Ethereum-compatible environment. This setup provides a deterministic environment, avoids public network congestion, requires no real funds, allows state resets, and ensures precise, reproducible gas measurement. A public </w:t>
      </w:r>
      <w:proofErr w:type="spellStart"/>
      <w:r w:rsidRPr="003477EA">
        <w:rPr>
          <w:rFonts w:ascii="Times New Roman" w:hAnsi="Times New Roman" w:cs="Times New Roman"/>
        </w:rPr>
        <w:t>testnet</w:t>
      </w:r>
      <w:proofErr w:type="spellEnd"/>
      <w:r w:rsidRPr="003477EA">
        <w:rPr>
          <w:rFonts w:ascii="Times New Roman" w:hAnsi="Times New Roman" w:cs="Times New Roman"/>
        </w:rPr>
        <w:t xml:space="preserve"> may be used for supplementary validation, but controlled local gas measurement is strictly distinguished from live network transaction costs.</w:t>
      </w:r>
    </w:p>
    <w:p w14:paraId="3DF2B68B" w14:textId="77777777" w:rsidR="00BB3F5A" w:rsidRPr="003477EA" w:rsidRDefault="00BB3F5A" w:rsidP="00801513">
      <w:pPr>
        <w:pStyle w:val="Heading3"/>
        <w:jc w:val="both"/>
        <w:rPr>
          <w:rFonts w:cs="Times New Roman"/>
        </w:rPr>
      </w:pPr>
      <w:r w:rsidRPr="003477EA">
        <w:rPr>
          <w:rFonts w:cs="Times New Roman"/>
        </w:rPr>
        <w:t>3.5.2 Smart Contract Architecture</w:t>
      </w:r>
    </w:p>
    <w:p w14:paraId="334C8D7C" w14:textId="2351BAA7" w:rsidR="000347C4" w:rsidRPr="003477EA" w:rsidRDefault="00BB3F5A" w:rsidP="00801513">
      <w:pPr>
        <w:spacing w:line="360" w:lineRule="auto"/>
        <w:jc w:val="both"/>
        <w:rPr>
          <w:rFonts w:ascii="Times New Roman" w:hAnsi="Times New Roman" w:cs="Times New Roman"/>
        </w:rPr>
      </w:pPr>
      <w:r w:rsidRPr="003477EA">
        <w:rPr>
          <w:rFonts w:ascii="Times New Roman" w:hAnsi="Times New Roman" w:cs="Times New Roman"/>
        </w:rPr>
        <w:t>The verifier smart contract is generated directly by the ZK toolchain or written in Solidity. To measure cryptographic verification cost without interference from application logic, the contract interface is kept deliberately simple:</w:t>
      </w:r>
    </w:p>
    <w:p w14:paraId="721033A6" w14:textId="77777777" w:rsidR="00161BA3" w:rsidRPr="003477EA" w:rsidRDefault="00161BA3" w:rsidP="00801513">
      <w:pPr>
        <w:spacing w:line="360" w:lineRule="auto"/>
        <w:jc w:val="both"/>
        <w:rPr>
          <w:rFonts w:ascii="Times New Roman" w:hAnsi="Times New Roman" w:cs="Times New Roman"/>
        </w:rPr>
      </w:pPr>
      <w:r w:rsidRPr="003477EA">
        <w:rPr>
          <w:rFonts w:ascii="Times New Roman" w:hAnsi="Times New Roman" w:cs="Times New Roman"/>
        </w:rPr>
        <w:t>// Minimal Verifier Contract Interface</w:t>
      </w:r>
    </w:p>
    <w:p w14:paraId="729A4FD4" w14:textId="77777777" w:rsidR="00161BA3" w:rsidRPr="003477EA" w:rsidRDefault="00161BA3" w:rsidP="00801513">
      <w:pPr>
        <w:spacing w:line="360" w:lineRule="auto"/>
        <w:jc w:val="both"/>
        <w:rPr>
          <w:rFonts w:ascii="Times New Roman" w:hAnsi="Times New Roman" w:cs="Times New Roman"/>
        </w:rPr>
      </w:pPr>
      <w:r w:rsidRPr="003477EA">
        <w:rPr>
          <w:rFonts w:ascii="Times New Roman" w:hAnsi="Times New Roman" w:cs="Times New Roman"/>
        </w:rPr>
        <w:t>pragma solidity ^0.8.20;</w:t>
      </w:r>
    </w:p>
    <w:p w14:paraId="24F560D8" w14:textId="77777777" w:rsidR="00161BA3" w:rsidRPr="003477EA" w:rsidRDefault="00161BA3" w:rsidP="00801513">
      <w:pPr>
        <w:spacing w:line="360" w:lineRule="auto"/>
        <w:jc w:val="both"/>
        <w:rPr>
          <w:rFonts w:ascii="Times New Roman" w:hAnsi="Times New Roman" w:cs="Times New Roman"/>
        </w:rPr>
      </w:pPr>
    </w:p>
    <w:p w14:paraId="7490F670" w14:textId="77777777" w:rsidR="00161BA3" w:rsidRPr="003477EA" w:rsidRDefault="00161BA3" w:rsidP="00801513">
      <w:pPr>
        <w:spacing w:line="360" w:lineRule="auto"/>
        <w:jc w:val="both"/>
        <w:rPr>
          <w:rFonts w:ascii="Times New Roman" w:hAnsi="Times New Roman" w:cs="Times New Roman"/>
        </w:rPr>
      </w:pPr>
      <w:r w:rsidRPr="003477EA">
        <w:rPr>
          <w:rFonts w:ascii="Times New Roman" w:hAnsi="Times New Roman" w:cs="Times New Roman"/>
        </w:rPr>
        <w:t xml:space="preserve">contract </w:t>
      </w:r>
      <w:proofErr w:type="spellStart"/>
      <w:r w:rsidRPr="003477EA">
        <w:rPr>
          <w:rFonts w:ascii="Times New Roman" w:hAnsi="Times New Roman" w:cs="Times New Roman"/>
        </w:rPr>
        <w:t>CredentialVerifier</w:t>
      </w:r>
      <w:proofErr w:type="spellEnd"/>
      <w:r w:rsidRPr="003477EA">
        <w:rPr>
          <w:rFonts w:ascii="Times New Roman" w:hAnsi="Times New Roman" w:cs="Times New Roman"/>
        </w:rPr>
        <w:t xml:space="preserve"> {</w:t>
      </w:r>
    </w:p>
    <w:p w14:paraId="784B1AD3" w14:textId="2DB99295" w:rsidR="00161BA3" w:rsidRPr="003477EA" w:rsidRDefault="00161BA3" w:rsidP="00801513">
      <w:pPr>
        <w:spacing w:line="360" w:lineRule="auto"/>
        <w:jc w:val="both"/>
        <w:rPr>
          <w:rFonts w:ascii="Times New Roman" w:hAnsi="Times New Roman" w:cs="Times New Roman"/>
        </w:rPr>
      </w:pPr>
      <w:r w:rsidRPr="003477EA">
        <w:rPr>
          <w:rFonts w:ascii="Times New Roman" w:hAnsi="Times New Roman" w:cs="Times New Roman"/>
        </w:rPr>
        <w:t xml:space="preserve">    function </w:t>
      </w:r>
      <w:proofErr w:type="spellStart"/>
      <w:r w:rsidRPr="003477EA">
        <w:rPr>
          <w:rFonts w:ascii="Times New Roman" w:hAnsi="Times New Roman" w:cs="Times New Roman"/>
        </w:rPr>
        <w:t>verifyCredential</w:t>
      </w:r>
      <w:proofErr w:type="spellEnd"/>
      <w:r w:rsidR="00FF502E">
        <w:rPr>
          <w:rFonts w:ascii="Times New Roman" w:hAnsi="Times New Roman" w:cs="Times New Roman"/>
        </w:rPr>
        <w:t xml:space="preserve"> </w:t>
      </w:r>
      <w:r w:rsidRPr="003477EA">
        <w:rPr>
          <w:rFonts w:ascii="Times New Roman" w:hAnsi="Times New Roman" w:cs="Times New Roman"/>
        </w:rPr>
        <w:t>(</w:t>
      </w:r>
    </w:p>
    <w:p w14:paraId="7450FF78" w14:textId="77777777" w:rsidR="00161BA3" w:rsidRPr="003477EA" w:rsidRDefault="00161BA3" w:rsidP="00801513">
      <w:pPr>
        <w:spacing w:line="360" w:lineRule="auto"/>
        <w:jc w:val="both"/>
        <w:rPr>
          <w:rFonts w:ascii="Times New Roman" w:hAnsi="Times New Roman" w:cs="Times New Roman"/>
        </w:rPr>
      </w:pPr>
      <w:r w:rsidRPr="003477EA">
        <w:rPr>
          <w:rFonts w:ascii="Times New Roman" w:hAnsi="Times New Roman" w:cs="Times New Roman"/>
        </w:rPr>
        <w:t xml:space="preserve">        bytes calldata proof,</w:t>
      </w:r>
    </w:p>
    <w:p w14:paraId="6265914F" w14:textId="77777777" w:rsidR="00161BA3" w:rsidRPr="003477EA" w:rsidRDefault="00161BA3" w:rsidP="00801513">
      <w:pPr>
        <w:spacing w:line="360" w:lineRule="auto"/>
        <w:jc w:val="both"/>
        <w:rPr>
          <w:rFonts w:ascii="Times New Roman" w:hAnsi="Times New Roman" w:cs="Times New Roman"/>
        </w:rPr>
      </w:pPr>
      <w:r w:rsidRPr="003477EA">
        <w:rPr>
          <w:rFonts w:ascii="Times New Roman" w:hAnsi="Times New Roman" w:cs="Times New Roman"/>
        </w:rPr>
        <w:t xml:space="preserve">        bytes32[] calldata </w:t>
      </w:r>
      <w:proofErr w:type="spellStart"/>
      <w:r w:rsidRPr="003477EA">
        <w:rPr>
          <w:rFonts w:ascii="Times New Roman" w:hAnsi="Times New Roman" w:cs="Times New Roman"/>
        </w:rPr>
        <w:t>publicInputs</w:t>
      </w:r>
      <w:proofErr w:type="spellEnd"/>
    </w:p>
    <w:p w14:paraId="6D846122" w14:textId="77777777" w:rsidR="00161BA3" w:rsidRPr="003477EA" w:rsidRDefault="00161BA3" w:rsidP="00801513">
      <w:pPr>
        <w:spacing w:line="360" w:lineRule="auto"/>
        <w:jc w:val="both"/>
        <w:rPr>
          <w:rFonts w:ascii="Times New Roman" w:hAnsi="Times New Roman" w:cs="Times New Roman"/>
        </w:rPr>
      </w:pPr>
      <w:r w:rsidRPr="003477EA">
        <w:rPr>
          <w:rFonts w:ascii="Times New Roman" w:hAnsi="Times New Roman" w:cs="Times New Roman"/>
        </w:rPr>
        <w:t xml:space="preserve">    ) </w:t>
      </w:r>
      <w:proofErr w:type="gramStart"/>
      <w:r w:rsidRPr="003477EA">
        <w:rPr>
          <w:rFonts w:ascii="Times New Roman" w:hAnsi="Times New Roman" w:cs="Times New Roman"/>
        </w:rPr>
        <w:t>external</w:t>
      </w:r>
      <w:proofErr w:type="gramEnd"/>
      <w:r w:rsidRPr="003477EA">
        <w:rPr>
          <w:rFonts w:ascii="Times New Roman" w:hAnsi="Times New Roman" w:cs="Times New Roman"/>
        </w:rPr>
        <w:t xml:space="preserve"> returns (bool) {</w:t>
      </w:r>
    </w:p>
    <w:p w14:paraId="0A8F429A" w14:textId="77777777" w:rsidR="00161BA3" w:rsidRPr="003477EA" w:rsidRDefault="00161BA3" w:rsidP="00801513">
      <w:pPr>
        <w:spacing w:line="360" w:lineRule="auto"/>
        <w:jc w:val="both"/>
        <w:rPr>
          <w:rFonts w:ascii="Times New Roman" w:hAnsi="Times New Roman" w:cs="Times New Roman"/>
        </w:rPr>
      </w:pPr>
      <w:r w:rsidRPr="003477EA">
        <w:rPr>
          <w:rFonts w:ascii="Times New Roman" w:hAnsi="Times New Roman" w:cs="Times New Roman"/>
        </w:rPr>
        <w:t xml:space="preserve">        // Direct cryptographic verification execution</w:t>
      </w:r>
    </w:p>
    <w:p w14:paraId="34FABB21" w14:textId="13F4B467" w:rsidR="00161BA3" w:rsidRPr="003477EA" w:rsidRDefault="00161BA3" w:rsidP="00801513">
      <w:pPr>
        <w:spacing w:line="360" w:lineRule="auto"/>
        <w:jc w:val="both"/>
        <w:rPr>
          <w:rFonts w:ascii="Times New Roman" w:hAnsi="Times New Roman" w:cs="Times New Roman"/>
        </w:rPr>
      </w:pPr>
      <w:r w:rsidRPr="003477EA">
        <w:rPr>
          <w:rFonts w:ascii="Times New Roman" w:hAnsi="Times New Roman" w:cs="Times New Roman"/>
        </w:rPr>
        <w:t xml:space="preserve">        return verify</w:t>
      </w:r>
      <w:r w:rsidR="00FF502E">
        <w:rPr>
          <w:rFonts w:ascii="Times New Roman" w:hAnsi="Times New Roman" w:cs="Times New Roman"/>
        </w:rPr>
        <w:t xml:space="preserve"> </w:t>
      </w:r>
      <w:r w:rsidRPr="003477EA">
        <w:rPr>
          <w:rFonts w:ascii="Times New Roman" w:hAnsi="Times New Roman" w:cs="Times New Roman"/>
        </w:rPr>
        <w:t xml:space="preserve">(proof, </w:t>
      </w:r>
      <w:proofErr w:type="spellStart"/>
      <w:r w:rsidRPr="003477EA">
        <w:rPr>
          <w:rFonts w:ascii="Times New Roman" w:hAnsi="Times New Roman" w:cs="Times New Roman"/>
        </w:rPr>
        <w:t>publicInputs</w:t>
      </w:r>
      <w:proofErr w:type="spellEnd"/>
      <w:r w:rsidRPr="003477EA">
        <w:rPr>
          <w:rFonts w:ascii="Times New Roman" w:hAnsi="Times New Roman" w:cs="Times New Roman"/>
        </w:rPr>
        <w:t>);</w:t>
      </w:r>
    </w:p>
    <w:p w14:paraId="11E9A8C6" w14:textId="77777777" w:rsidR="00161BA3" w:rsidRPr="003477EA" w:rsidRDefault="00161BA3" w:rsidP="00801513">
      <w:pPr>
        <w:spacing w:line="360" w:lineRule="auto"/>
        <w:jc w:val="both"/>
        <w:rPr>
          <w:rFonts w:ascii="Times New Roman" w:hAnsi="Times New Roman" w:cs="Times New Roman"/>
        </w:rPr>
      </w:pPr>
      <w:r w:rsidRPr="003477EA">
        <w:rPr>
          <w:rFonts w:ascii="Times New Roman" w:hAnsi="Times New Roman" w:cs="Times New Roman"/>
        </w:rPr>
        <w:t xml:space="preserve">    }</w:t>
      </w:r>
    </w:p>
    <w:p w14:paraId="347E8859" w14:textId="28ED0BAA" w:rsidR="00161BA3" w:rsidRPr="003477EA" w:rsidRDefault="00161BA3" w:rsidP="00801513">
      <w:pPr>
        <w:spacing w:line="360" w:lineRule="auto"/>
        <w:jc w:val="both"/>
        <w:rPr>
          <w:rFonts w:ascii="Times New Roman" w:hAnsi="Times New Roman" w:cs="Times New Roman"/>
        </w:rPr>
      </w:pPr>
      <w:r w:rsidRPr="003477EA">
        <w:rPr>
          <w:rFonts w:ascii="Times New Roman" w:hAnsi="Times New Roman" w:cs="Times New Roman"/>
        </w:rPr>
        <w:t>}</w:t>
      </w:r>
      <w:r w:rsidRPr="003477EA">
        <w:rPr>
          <w:rFonts w:ascii="Times New Roman" w:hAnsi="Times New Roman" w:cs="Times New Roman"/>
        </w:rPr>
        <w:br w:type="page"/>
      </w:r>
    </w:p>
    <w:p w14:paraId="28E5518D" w14:textId="77777777" w:rsidR="00161BA3" w:rsidRPr="003477EA" w:rsidRDefault="00161BA3" w:rsidP="00801513">
      <w:pPr>
        <w:spacing w:line="360" w:lineRule="auto"/>
        <w:jc w:val="both"/>
        <w:rPr>
          <w:rFonts w:ascii="Times New Roman" w:hAnsi="Times New Roman" w:cs="Times New Roman"/>
        </w:rPr>
      </w:pPr>
    </w:p>
    <w:p w14:paraId="2AE855AB" w14:textId="77777777" w:rsidR="00161BA3" w:rsidRPr="003477EA" w:rsidRDefault="00161BA3" w:rsidP="00801513">
      <w:pPr>
        <w:pStyle w:val="Heading3"/>
        <w:jc w:val="both"/>
        <w:rPr>
          <w:rFonts w:cs="Times New Roman"/>
        </w:rPr>
      </w:pPr>
      <w:r w:rsidRPr="003477EA">
        <w:rPr>
          <w:rFonts w:cs="Times New Roman"/>
        </w:rPr>
        <w:t>3.5.3 Ethereum Gas Measurement Methodology</w:t>
      </w:r>
    </w:p>
    <w:p w14:paraId="4DC3BE44" w14:textId="00764B12" w:rsidR="00161BA3" w:rsidRPr="003477EA" w:rsidRDefault="00161BA3" w:rsidP="00801513">
      <w:pPr>
        <w:spacing w:line="360" w:lineRule="auto"/>
        <w:jc w:val="both"/>
        <w:rPr>
          <w:rFonts w:ascii="Times New Roman" w:hAnsi="Times New Roman" w:cs="Times New Roman"/>
        </w:rPr>
      </w:pPr>
      <w:r w:rsidRPr="003477EA">
        <w:rPr>
          <w:rFonts w:ascii="Times New Roman" w:hAnsi="Times New Roman" w:cs="Times New Roman"/>
        </w:rPr>
        <w:t>Gas consumption is extracted directly from actual transaction execution receipts. The experimental protocol separates gas into two categories:</w:t>
      </w:r>
    </w:p>
    <w:p w14:paraId="33796495" w14:textId="552A9188" w:rsidR="00161BA3" w:rsidRPr="003477EA" w:rsidRDefault="00161BA3" w:rsidP="00801513">
      <w:pPr>
        <w:spacing w:line="360" w:lineRule="auto"/>
        <w:jc w:val="both"/>
        <w:rPr>
          <w:rFonts w:ascii="Times New Roman" w:hAnsi="Times New Roman" w:cs="Times New Roman"/>
        </w:rPr>
      </w:pPr>
      <w:r w:rsidRPr="003477EA">
        <w:rPr>
          <w:rFonts w:ascii="Times New Roman" w:hAnsi="Times New Roman" w:cs="Times New Roman"/>
        </w:rPr>
        <w:t xml:space="preserve">Verification Gas (Primary Variable): The exact gas required to execute the proof verification procedure inside </w:t>
      </w:r>
      <w:proofErr w:type="spellStart"/>
      <w:proofErr w:type="gramStart"/>
      <w:r w:rsidRPr="003477EA">
        <w:rPr>
          <w:rFonts w:ascii="Times New Roman" w:hAnsi="Times New Roman" w:cs="Times New Roman"/>
        </w:rPr>
        <w:t>verifyCredential</w:t>
      </w:r>
      <w:proofErr w:type="spellEnd"/>
      <w:r w:rsidRPr="003477EA">
        <w:rPr>
          <w:rFonts w:ascii="Times New Roman" w:hAnsi="Times New Roman" w:cs="Times New Roman"/>
        </w:rPr>
        <w:t>(</w:t>
      </w:r>
      <w:proofErr w:type="gramEnd"/>
      <w:r w:rsidRPr="003477EA">
        <w:rPr>
          <w:rFonts w:ascii="Times New Roman" w:hAnsi="Times New Roman" w:cs="Times New Roman"/>
        </w:rPr>
        <w:t>). This serves as the primary metric for evaluating on-chain efficiency.</w:t>
      </w:r>
    </w:p>
    <w:p w14:paraId="5138C1E4" w14:textId="5D1DFDC0" w:rsidR="00161BA3" w:rsidRPr="003477EA" w:rsidRDefault="00161BA3" w:rsidP="00801513">
      <w:pPr>
        <w:spacing w:line="360" w:lineRule="auto"/>
        <w:jc w:val="both"/>
        <w:rPr>
          <w:rFonts w:ascii="Times New Roman" w:hAnsi="Times New Roman" w:cs="Times New Roman"/>
        </w:rPr>
      </w:pPr>
      <w:r w:rsidRPr="003477EA">
        <w:rPr>
          <w:rFonts w:ascii="Times New Roman" w:hAnsi="Times New Roman" w:cs="Times New Roman"/>
        </w:rPr>
        <w:t>Deployment Gas (Supplementary Variable): The gas required to deploy the verifier contract to the network. This is reported strictly as supplementary information to avoid obscuring proof verification efficiency.</w:t>
      </w:r>
    </w:p>
    <w:p w14:paraId="0973275E" w14:textId="77777777" w:rsidR="00161BA3" w:rsidRPr="003477EA" w:rsidRDefault="00161BA3" w:rsidP="00801513">
      <w:pPr>
        <w:pStyle w:val="Heading3"/>
        <w:jc w:val="both"/>
        <w:rPr>
          <w:rFonts w:cs="Times New Roman"/>
        </w:rPr>
      </w:pPr>
      <w:r w:rsidRPr="003477EA">
        <w:rPr>
          <w:rFonts w:cs="Times New Roman"/>
        </w:rPr>
        <w:t>3.6 Data Collection Instrument and Schema</w:t>
      </w:r>
    </w:p>
    <w:p w14:paraId="21B9E4F7" w14:textId="77777777" w:rsidR="00161BA3" w:rsidRPr="003477EA" w:rsidRDefault="00161BA3" w:rsidP="00801513">
      <w:pPr>
        <w:pStyle w:val="Heading3"/>
        <w:jc w:val="both"/>
        <w:rPr>
          <w:rFonts w:cs="Times New Roman"/>
        </w:rPr>
      </w:pPr>
      <w:r w:rsidRPr="003477EA">
        <w:rPr>
          <w:rFonts w:cs="Times New Roman"/>
        </w:rPr>
        <w:t>3.6.1 Automated Logging Framework</w:t>
      </w:r>
    </w:p>
    <w:p w14:paraId="3FC49ED2" w14:textId="7391AAD3" w:rsidR="00161BA3" w:rsidRPr="003477EA" w:rsidRDefault="00161BA3" w:rsidP="00801513">
      <w:pPr>
        <w:spacing w:line="360" w:lineRule="auto"/>
        <w:jc w:val="both"/>
        <w:rPr>
          <w:rFonts w:ascii="Times New Roman" w:hAnsi="Times New Roman" w:cs="Times New Roman"/>
        </w:rPr>
      </w:pPr>
      <w:r w:rsidRPr="003477EA">
        <w:rPr>
          <w:rFonts w:ascii="Times New Roman" w:hAnsi="Times New Roman" w:cs="Times New Roman"/>
        </w:rPr>
        <w:t>Because this study is a computational experiment, the primary data collection instrument is an automated benchmarking and logging framework rather than a manual survey or questionnaire. Automated scripts eliminate manual timing errors during execution.</w:t>
      </w:r>
    </w:p>
    <w:p w14:paraId="7F698580" w14:textId="77777777" w:rsidR="00161BA3" w:rsidRPr="003477EA" w:rsidRDefault="00161BA3" w:rsidP="00801513">
      <w:pPr>
        <w:pStyle w:val="Heading3"/>
        <w:jc w:val="both"/>
        <w:rPr>
          <w:rFonts w:cs="Times New Roman"/>
        </w:rPr>
      </w:pPr>
      <w:r w:rsidRPr="003477EA">
        <w:rPr>
          <w:rFonts w:cs="Times New Roman"/>
        </w:rPr>
        <w:t>3.6.2 Data Schema</w:t>
      </w:r>
    </w:p>
    <w:p w14:paraId="18E0D0FE" w14:textId="0E3381F4" w:rsidR="00161BA3" w:rsidRPr="003477EA" w:rsidRDefault="00161BA3" w:rsidP="00801513">
      <w:pPr>
        <w:spacing w:line="360" w:lineRule="auto"/>
        <w:jc w:val="both"/>
        <w:rPr>
          <w:rFonts w:ascii="Times New Roman" w:hAnsi="Times New Roman" w:cs="Times New Roman"/>
        </w:rPr>
      </w:pPr>
      <w:r w:rsidRPr="003477EA">
        <w:rPr>
          <w:rFonts w:ascii="Times New Roman" w:hAnsi="Times New Roman" w:cs="Times New Roman"/>
        </w:rPr>
        <w:t xml:space="preserve">Every experimental run </w:t>
      </w:r>
      <w:proofErr w:type="gramStart"/>
      <w:r w:rsidRPr="003477EA">
        <w:rPr>
          <w:rFonts w:ascii="Times New Roman" w:hAnsi="Times New Roman" w:cs="Times New Roman"/>
        </w:rPr>
        <w:t>outputs</w:t>
      </w:r>
      <w:proofErr w:type="gramEnd"/>
      <w:r w:rsidRPr="003477EA">
        <w:rPr>
          <w:rFonts w:ascii="Times New Roman" w:hAnsi="Times New Roman" w:cs="Times New Roman"/>
        </w:rPr>
        <w:t xml:space="preserve"> a structured JSON/CSV dataset matching the following schema:</w:t>
      </w:r>
    </w:p>
    <w:tbl>
      <w:tblPr>
        <w:tblW w:w="9344" w:type="dxa"/>
        <w:tblCellSpacing w:w="15" w:type="dxa"/>
        <w:tblCellMar>
          <w:left w:w="0" w:type="dxa"/>
          <w:right w:w="0" w:type="dxa"/>
        </w:tblCellMar>
        <w:tblLook w:val="04A0" w:firstRow="1" w:lastRow="0" w:firstColumn="1" w:lastColumn="0" w:noHBand="0" w:noVBand="1"/>
      </w:tblPr>
      <w:tblGrid>
        <w:gridCol w:w="2208"/>
        <w:gridCol w:w="1442"/>
        <w:gridCol w:w="5694"/>
      </w:tblGrid>
      <w:tr w:rsidR="00161BA3" w:rsidRPr="003477EA" w14:paraId="45F3114C" w14:textId="77777777" w:rsidTr="00161BA3">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C2262A"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b/>
                <w:bCs/>
              </w:rPr>
              <w:t>Field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3F0B3A"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b/>
                <w:bCs/>
              </w:rPr>
              <w:t>Data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E6E1C"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b/>
                <w:bCs/>
              </w:rPr>
              <w:t>Description</w:t>
            </w:r>
          </w:p>
        </w:tc>
      </w:tr>
      <w:tr w:rsidR="00161BA3" w:rsidRPr="003477EA" w14:paraId="5393C76C" w14:textId="77777777" w:rsidTr="00161BA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EB6462" w14:textId="77777777" w:rsidR="00161BA3" w:rsidRPr="003477EA" w:rsidRDefault="00161BA3" w:rsidP="00801513">
            <w:pPr>
              <w:spacing w:after="0" w:line="360" w:lineRule="auto"/>
              <w:jc w:val="both"/>
              <w:rPr>
                <w:rFonts w:ascii="Times New Roman" w:hAnsi="Times New Roman" w:cs="Times New Roman"/>
              </w:rPr>
            </w:pPr>
            <w:proofErr w:type="spellStart"/>
            <w:r w:rsidRPr="003477EA">
              <w:rPr>
                <w:rFonts w:ascii="Times New Roman" w:hAnsi="Times New Roman" w:cs="Times New Roman"/>
              </w:rPr>
              <w:t>experiment_id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76B9ED"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C78705"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Unique identifier for the experiment run.</w:t>
            </w:r>
          </w:p>
        </w:tc>
      </w:tr>
      <w:tr w:rsidR="00161BA3" w:rsidRPr="003477EA" w14:paraId="72EFFF58" w14:textId="77777777" w:rsidTr="00161BA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5656C5" w14:textId="77777777" w:rsidR="00161BA3" w:rsidRPr="003477EA" w:rsidRDefault="00161BA3" w:rsidP="00801513">
            <w:pPr>
              <w:spacing w:after="0" w:line="360" w:lineRule="auto"/>
              <w:jc w:val="both"/>
              <w:rPr>
                <w:rFonts w:ascii="Times New Roman" w:hAnsi="Times New Roman" w:cs="Times New Roman"/>
              </w:rPr>
            </w:pPr>
            <w:proofErr w:type="spellStart"/>
            <w:r w:rsidRPr="003477EA">
              <w:rPr>
                <w:rFonts w:ascii="Times New Roman" w:hAnsi="Times New Roman" w:cs="Times New Roman"/>
              </w:rPr>
              <w:t>scenario_id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4BA9EA"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27ADB"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Benchmark scenario designation (Scenario 1 to Scenario 4).</w:t>
            </w:r>
          </w:p>
        </w:tc>
      </w:tr>
      <w:tr w:rsidR="00161BA3" w:rsidRPr="003477EA" w14:paraId="214EF871" w14:textId="77777777" w:rsidTr="00161BA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23C05C" w14:textId="77777777" w:rsidR="00161BA3" w:rsidRPr="003477EA" w:rsidRDefault="00161BA3" w:rsidP="00801513">
            <w:pPr>
              <w:spacing w:after="0" w:line="360" w:lineRule="auto"/>
              <w:jc w:val="both"/>
              <w:rPr>
                <w:rFonts w:ascii="Times New Roman" w:hAnsi="Times New Roman" w:cs="Times New Roman"/>
              </w:rPr>
            </w:pPr>
            <w:proofErr w:type="spellStart"/>
            <w:r w:rsidRPr="003477EA">
              <w:rPr>
                <w:rFonts w:ascii="Times New Roman" w:hAnsi="Times New Roman" w:cs="Times New Roman"/>
              </w:rPr>
              <w:t>run_id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97911F"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Integer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A703F1" w14:textId="07F4A3E4"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Repetition trial number (</w:t>
            </w:r>
            <m:oMath>
              <m:r>
                <w:rPr>
                  <w:rFonts w:ascii="Cambria Math" w:hAnsi="Cambria Math" w:cs="Times New Roman"/>
                </w:rPr>
                <m:t>1</m:t>
              </m:r>
            </m:oMath>
            <w:r w:rsidRPr="003477EA">
              <w:rPr>
                <w:rFonts w:ascii="Times New Roman" w:hAnsi="Times New Roman" w:cs="Times New Roman"/>
              </w:rPr>
              <w:t xml:space="preserve"> to </w:t>
            </w:r>
            <m:oMath>
              <m:r>
                <w:rPr>
                  <w:rFonts w:ascii="Cambria Math" w:hAnsi="Cambria Math" w:cs="Times New Roman"/>
                </w:rPr>
                <m:t>N</m:t>
              </m:r>
            </m:oMath>
            <w:r w:rsidRPr="003477EA">
              <w:rPr>
                <w:rFonts w:ascii="Times New Roman" w:hAnsi="Times New Roman" w:cs="Times New Roman"/>
              </w:rPr>
              <w:t>).</w:t>
            </w:r>
          </w:p>
        </w:tc>
      </w:tr>
      <w:tr w:rsidR="00161BA3" w:rsidRPr="003477EA" w14:paraId="1AF7AC9F" w14:textId="77777777" w:rsidTr="00161BA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DC0E2" w14:textId="77777777" w:rsidR="00161BA3" w:rsidRPr="003477EA" w:rsidRDefault="00161BA3" w:rsidP="00801513">
            <w:pPr>
              <w:spacing w:after="0" w:line="360" w:lineRule="auto"/>
              <w:jc w:val="both"/>
              <w:rPr>
                <w:rFonts w:ascii="Times New Roman" w:hAnsi="Times New Roman" w:cs="Times New Roman"/>
              </w:rPr>
            </w:pPr>
            <w:proofErr w:type="spellStart"/>
            <w:r w:rsidRPr="003477EA">
              <w:rPr>
                <w:rFonts w:ascii="Times New Roman" w:hAnsi="Times New Roman" w:cs="Times New Roman"/>
              </w:rPr>
              <w:lastRenderedPageBreak/>
              <w:t>attribute_count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FD97BF"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Integer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3635D"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Number of attributes evaluated in the credential vector.</w:t>
            </w:r>
          </w:p>
        </w:tc>
      </w:tr>
      <w:tr w:rsidR="00161BA3" w:rsidRPr="003477EA" w14:paraId="4D5851CD" w14:textId="77777777" w:rsidTr="00161BA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A60E54" w14:textId="77777777" w:rsidR="00161BA3" w:rsidRPr="003477EA" w:rsidRDefault="00161BA3" w:rsidP="00801513">
            <w:pPr>
              <w:spacing w:after="0" w:line="360" w:lineRule="auto"/>
              <w:jc w:val="both"/>
              <w:rPr>
                <w:rFonts w:ascii="Times New Roman" w:hAnsi="Times New Roman" w:cs="Times New Roman"/>
              </w:rPr>
            </w:pPr>
            <w:proofErr w:type="spellStart"/>
            <w:r w:rsidRPr="003477EA">
              <w:rPr>
                <w:rFonts w:ascii="Times New Roman" w:hAnsi="Times New Roman" w:cs="Times New Roman"/>
              </w:rPr>
              <w:t>predicate_level</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8079B1"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C95896"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Level of predicate complexity implemented.</w:t>
            </w:r>
          </w:p>
        </w:tc>
      </w:tr>
      <w:tr w:rsidR="00161BA3" w:rsidRPr="003477EA" w14:paraId="5D1E3D07" w14:textId="77777777" w:rsidTr="00161BA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47011C" w14:textId="77777777" w:rsidR="00161BA3" w:rsidRPr="003477EA" w:rsidRDefault="00161BA3" w:rsidP="00801513">
            <w:pPr>
              <w:spacing w:after="0" w:line="360" w:lineRule="auto"/>
              <w:jc w:val="both"/>
              <w:rPr>
                <w:rFonts w:ascii="Times New Roman" w:hAnsi="Times New Roman" w:cs="Times New Roman"/>
              </w:rPr>
            </w:pPr>
            <w:proofErr w:type="spellStart"/>
            <w:r w:rsidRPr="003477EA">
              <w:rPr>
                <w:rFonts w:ascii="Times New Roman" w:hAnsi="Times New Roman" w:cs="Times New Roman"/>
              </w:rPr>
              <w:t>circuit_size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026EA1"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Integer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5B0010"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Total gates/constraints in the compiled circuit.</w:t>
            </w:r>
          </w:p>
        </w:tc>
      </w:tr>
      <w:tr w:rsidR="00161BA3" w:rsidRPr="003477EA" w14:paraId="5A0AC4F0" w14:textId="77777777" w:rsidTr="00161BA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181FDD" w14:textId="77777777" w:rsidR="00161BA3" w:rsidRPr="003477EA" w:rsidRDefault="00161BA3" w:rsidP="00801513">
            <w:pPr>
              <w:spacing w:after="0" w:line="360" w:lineRule="auto"/>
              <w:jc w:val="both"/>
              <w:rPr>
                <w:rFonts w:ascii="Times New Roman" w:hAnsi="Times New Roman" w:cs="Times New Roman"/>
              </w:rPr>
            </w:pPr>
            <w:proofErr w:type="spellStart"/>
            <w:r w:rsidRPr="003477EA">
              <w:rPr>
                <w:rFonts w:ascii="Times New Roman" w:hAnsi="Times New Roman" w:cs="Times New Roman"/>
              </w:rPr>
              <w:t>compile_time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8B57D2"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B4FAEB"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Time taken to compile circuit to ACIR (</w:t>
            </w:r>
            <w:proofErr w:type="spellStart"/>
            <m:oMath>
              <m:r>
                <m:rPr>
                  <m:nor/>
                </m:rPr>
                <w:rPr>
                  <w:rFonts w:ascii="Times New Roman" w:hAnsi="Times New Roman" w:cs="Times New Roman"/>
                </w:rPr>
                <m:t>ms</m:t>
              </m:r>
            </m:oMath>
            <w:proofErr w:type="spellEnd"/>
            <w:r w:rsidRPr="003477EA">
              <w:rPr>
                <w:rFonts w:ascii="Times New Roman" w:hAnsi="Times New Roman" w:cs="Times New Roman"/>
              </w:rPr>
              <w:t>).</w:t>
            </w:r>
          </w:p>
        </w:tc>
      </w:tr>
      <w:tr w:rsidR="00161BA3" w:rsidRPr="003477EA" w14:paraId="208EA6B6" w14:textId="77777777" w:rsidTr="00161BA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321489" w14:textId="77777777" w:rsidR="00161BA3" w:rsidRPr="003477EA" w:rsidRDefault="00161BA3" w:rsidP="00801513">
            <w:pPr>
              <w:spacing w:after="0" w:line="360" w:lineRule="auto"/>
              <w:jc w:val="both"/>
              <w:rPr>
                <w:rFonts w:ascii="Times New Roman" w:hAnsi="Times New Roman" w:cs="Times New Roman"/>
              </w:rPr>
            </w:pPr>
            <w:proofErr w:type="spellStart"/>
            <w:r w:rsidRPr="003477EA">
              <w:rPr>
                <w:rFonts w:ascii="Times New Roman" w:hAnsi="Times New Roman" w:cs="Times New Roman"/>
              </w:rPr>
              <w:t>witness_time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4AB472"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F949BD"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Time taken to generate the witness (</w:t>
            </w:r>
            <w:proofErr w:type="spellStart"/>
            <m:oMath>
              <m:r>
                <m:rPr>
                  <m:nor/>
                </m:rPr>
                <w:rPr>
                  <w:rFonts w:ascii="Times New Roman" w:hAnsi="Times New Roman" w:cs="Times New Roman"/>
                </w:rPr>
                <m:t>ms</m:t>
              </m:r>
            </m:oMath>
            <w:proofErr w:type="spellEnd"/>
            <w:r w:rsidRPr="003477EA">
              <w:rPr>
                <w:rFonts w:ascii="Times New Roman" w:hAnsi="Times New Roman" w:cs="Times New Roman"/>
              </w:rPr>
              <w:t>).</w:t>
            </w:r>
          </w:p>
        </w:tc>
      </w:tr>
      <w:tr w:rsidR="00161BA3" w:rsidRPr="003477EA" w14:paraId="53C49310" w14:textId="77777777" w:rsidTr="00161BA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9E5FCC" w14:textId="77777777" w:rsidR="00161BA3" w:rsidRPr="003477EA" w:rsidRDefault="00161BA3" w:rsidP="00801513">
            <w:pPr>
              <w:spacing w:after="0" w:line="360" w:lineRule="auto"/>
              <w:jc w:val="both"/>
              <w:rPr>
                <w:rFonts w:ascii="Times New Roman" w:hAnsi="Times New Roman" w:cs="Times New Roman"/>
              </w:rPr>
            </w:pPr>
            <w:proofErr w:type="spellStart"/>
            <w:r w:rsidRPr="003477EA">
              <w:rPr>
                <w:rFonts w:ascii="Times New Roman" w:hAnsi="Times New Roman" w:cs="Times New Roman"/>
              </w:rPr>
              <w:t>proving_time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CDDA1F"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3595E6"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Time taken to compute the ZK proof (</w:t>
            </w:r>
            <w:proofErr w:type="spellStart"/>
            <m:oMath>
              <m:r>
                <m:rPr>
                  <m:nor/>
                </m:rPr>
                <w:rPr>
                  <w:rFonts w:ascii="Times New Roman" w:hAnsi="Times New Roman" w:cs="Times New Roman"/>
                </w:rPr>
                <m:t>ms</m:t>
              </m:r>
            </m:oMath>
            <w:proofErr w:type="spellEnd"/>
            <w:r w:rsidRPr="003477EA">
              <w:rPr>
                <w:rFonts w:ascii="Times New Roman" w:hAnsi="Times New Roman" w:cs="Times New Roman"/>
              </w:rPr>
              <w:t>).</w:t>
            </w:r>
          </w:p>
        </w:tc>
      </w:tr>
      <w:tr w:rsidR="00161BA3" w:rsidRPr="003477EA" w14:paraId="4ECB2309" w14:textId="77777777" w:rsidTr="00161BA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4AA5FA" w14:textId="77777777" w:rsidR="00161BA3" w:rsidRPr="003477EA" w:rsidRDefault="00161BA3" w:rsidP="00801513">
            <w:pPr>
              <w:spacing w:after="0" w:line="360" w:lineRule="auto"/>
              <w:jc w:val="both"/>
              <w:rPr>
                <w:rFonts w:ascii="Times New Roman" w:hAnsi="Times New Roman" w:cs="Times New Roman"/>
              </w:rPr>
            </w:pPr>
            <w:proofErr w:type="spellStart"/>
            <w:r w:rsidRPr="003477EA">
              <w:rPr>
                <w:rFonts w:ascii="Times New Roman" w:hAnsi="Times New Roman" w:cs="Times New Roman"/>
              </w:rPr>
              <w:t>peak_memory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E4781"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99F7FB"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Maximum RAM allocated during proving (</w:t>
            </w:r>
            <m:oMath>
              <m:r>
                <m:rPr>
                  <m:nor/>
                </m:rPr>
                <w:rPr>
                  <w:rFonts w:ascii="Times New Roman" w:hAnsi="Times New Roman" w:cs="Times New Roman"/>
                </w:rPr>
                <m:t>MB</m:t>
              </m:r>
            </m:oMath>
            <w:r w:rsidRPr="003477EA">
              <w:rPr>
                <w:rFonts w:ascii="Times New Roman" w:hAnsi="Times New Roman" w:cs="Times New Roman"/>
              </w:rPr>
              <w:t>).</w:t>
            </w:r>
          </w:p>
        </w:tc>
      </w:tr>
      <w:tr w:rsidR="00161BA3" w:rsidRPr="003477EA" w14:paraId="5B704DCC" w14:textId="77777777" w:rsidTr="00161BA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0BFBB7" w14:textId="77777777" w:rsidR="00161BA3" w:rsidRPr="003477EA" w:rsidRDefault="00161BA3" w:rsidP="00801513">
            <w:pPr>
              <w:spacing w:after="0" w:line="360" w:lineRule="auto"/>
              <w:jc w:val="both"/>
              <w:rPr>
                <w:rFonts w:ascii="Times New Roman" w:hAnsi="Times New Roman" w:cs="Times New Roman"/>
              </w:rPr>
            </w:pPr>
            <w:proofErr w:type="spellStart"/>
            <w:r w:rsidRPr="003477EA">
              <w:rPr>
                <w:rFonts w:ascii="Times New Roman" w:hAnsi="Times New Roman" w:cs="Times New Roman"/>
              </w:rPr>
              <w:t>proof_size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48775"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Integer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8D3D2B"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Binary size of the generated proof (</w:t>
            </w:r>
            <m:oMath>
              <m:r>
                <m:rPr>
                  <m:nor/>
                </m:rPr>
                <w:rPr>
                  <w:rFonts w:ascii="Times New Roman" w:hAnsi="Times New Roman" w:cs="Times New Roman"/>
                </w:rPr>
                <m:t>Bytes</m:t>
              </m:r>
            </m:oMath>
            <w:r w:rsidRPr="003477EA">
              <w:rPr>
                <w:rFonts w:ascii="Times New Roman" w:hAnsi="Times New Roman" w:cs="Times New Roman"/>
              </w:rPr>
              <w:t>).</w:t>
            </w:r>
          </w:p>
        </w:tc>
      </w:tr>
      <w:tr w:rsidR="00161BA3" w:rsidRPr="003477EA" w14:paraId="06ABA4D1" w14:textId="77777777" w:rsidTr="00161BA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6572C5" w14:textId="77777777" w:rsidR="00161BA3" w:rsidRPr="003477EA" w:rsidRDefault="00161BA3" w:rsidP="00801513">
            <w:pPr>
              <w:spacing w:after="0" w:line="360" w:lineRule="auto"/>
              <w:jc w:val="both"/>
              <w:rPr>
                <w:rFonts w:ascii="Times New Roman" w:hAnsi="Times New Roman" w:cs="Times New Roman"/>
              </w:rPr>
            </w:pPr>
            <w:proofErr w:type="spellStart"/>
            <w:r w:rsidRPr="003477EA">
              <w:rPr>
                <w:rFonts w:ascii="Times New Roman" w:hAnsi="Times New Roman" w:cs="Times New Roman"/>
              </w:rPr>
              <w:t>local_verify_time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F0E80E"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Float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03178E"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Time taken for off-chain local proof verification (</w:t>
            </w:r>
            <w:proofErr w:type="spellStart"/>
            <m:oMath>
              <m:r>
                <m:rPr>
                  <m:nor/>
                </m:rPr>
                <w:rPr>
                  <w:rFonts w:ascii="Times New Roman" w:hAnsi="Times New Roman" w:cs="Times New Roman"/>
                </w:rPr>
                <m:t>ms</m:t>
              </m:r>
            </m:oMath>
            <w:proofErr w:type="spellEnd"/>
            <w:r w:rsidRPr="003477EA">
              <w:rPr>
                <w:rFonts w:ascii="Times New Roman" w:hAnsi="Times New Roman" w:cs="Times New Roman"/>
              </w:rPr>
              <w:t>).</w:t>
            </w:r>
          </w:p>
        </w:tc>
      </w:tr>
      <w:tr w:rsidR="00161BA3" w:rsidRPr="003477EA" w14:paraId="08C2E9FD" w14:textId="77777777" w:rsidTr="00161BA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DE8DB8" w14:textId="77777777" w:rsidR="00161BA3" w:rsidRPr="003477EA" w:rsidRDefault="00161BA3" w:rsidP="00801513">
            <w:pPr>
              <w:spacing w:after="0" w:line="360" w:lineRule="auto"/>
              <w:jc w:val="both"/>
              <w:rPr>
                <w:rFonts w:ascii="Times New Roman" w:hAnsi="Times New Roman" w:cs="Times New Roman"/>
              </w:rPr>
            </w:pPr>
            <w:proofErr w:type="spellStart"/>
            <w:r w:rsidRPr="003477EA">
              <w:rPr>
                <w:rFonts w:ascii="Times New Roman" w:hAnsi="Times New Roman" w:cs="Times New Roman"/>
              </w:rPr>
              <w:t>calldata_size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EF6A44"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Integer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CC82CD"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Size of the transaction payload passed to the EVM (</w:t>
            </w:r>
            <m:oMath>
              <m:r>
                <m:rPr>
                  <m:nor/>
                </m:rPr>
                <w:rPr>
                  <w:rFonts w:ascii="Times New Roman" w:hAnsi="Times New Roman" w:cs="Times New Roman"/>
                </w:rPr>
                <m:t>Bytes</m:t>
              </m:r>
            </m:oMath>
            <w:r w:rsidRPr="003477EA">
              <w:rPr>
                <w:rFonts w:ascii="Times New Roman" w:hAnsi="Times New Roman" w:cs="Times New Roman"/>
              </w:rPr>
              <w:t>).</w:t>
            </w:r>
          </w:p>
        </w:tc>
      </w:tr>
      <w:tr w:rsidR="00161BA3" w:rsidRPr="003477EA" w14:paraId="1A5E7223" w14:textId="77777777" w:rsidTr="00161BA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973786" w14:textId="77777777" w:rsidR="00161BA3" w:rsidRPr="003477EA" w:rsidRDefault="00161BA3" w:rsidP="00801513">
            <w:pPr>
              <w:spacing w:after="0" w:line="360" w:lineRule="auto"/>
              <w:jc w:val="both"/>
              <w:rPr>
                <w:rFonts w:ascii="Times New Roman" w:hAnsi="Times New Roman" w:cs="Times New Roman"/>
              </w:rPr>
            </w:pPr>
            <w:proofErr w:type="spellStart"/>
            <w:r w:rsidRPr="003477EA">
              <w:rPr>
                <w:rFonts w:ascii="Times New Roman" w:hAnsi="Times New Roman" w:cs="Times New Roman"/>
              </w:rPr>
              <w:t>ethereum_gas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39D464"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Integer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95C975"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Gas consumed during smart contract proof verification.</w:t>
            </w:r>
          </w:p>
        </w:tc>
      </w:tr>
      <w:tr w:rsidR="00161BA3" w:rsidRPr="003477EA" w14:paraId="37C08AE1" w14:textId="77777777" w:rsidTr="00161BA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4D5A18" w14:textId="77777777" w:rsidR="00161BA3" w:rsidRPr="003477EA" w:rsidRDefault="00161BA3" w:rsidP="00801513">
            <w:pPr>
              <w:spacing w:after="0" w:line="360" w:lineRule="auto"/>
              <w:jc w:val="both"/>
              <w:rPr>
                <w:rFonts w:ascii="Times New Roman" w:hAnsi="Times New Roman" w:cs="Times New Roman"/>
              </w:rPr>
            </w:pPr>
            <w:proofErr w:type="spellStart"/>
            <w:r w:rsidRPr="003477EA">
              <w:rPr>
                <w:rFonts w:ascii="Times New Roman" w:hAnsi="Times New Roman" w:cs="Times New Roman"/>
              </w:rPr>
              <w:t>verification_status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861919"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Boolean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D8769"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Success or failure outcome of proof verification.</w:t>
            </w:r>
          </w:p>
        </w:tc>
      </w:tr>
      <w:tr w:rsidR="00161BA3" w:rsidRPr="003477EA" w14:paraId="3F8AB252" w14:textId="77777777" w:rsidTr="00161BA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9CBB5E"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timestamp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CCF8FD"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8D4DC"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ISO 8601 execution timestamp.</w:t>
            </w:r>
          </w:p>
        </w:tc>
      </w:tr>
      <w:tr w:rsidR="00161BA3" w:rsidRPr="003477EA" w14:paraId="7F605A5C" w14:textId="77777777" w:rsidTr="00161BA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E7C8AF" w14:textId="77777777" w:rsidR="00161BA3" w:rsidRPr="003477EA" w:rsidRDefault="00161BA3" w:rsidP="00801513">
            <w:pPr>
              <w:spacing w:after="0" w:line="360" w:lineRule="auto"/>
              <w:jc w:val="both"/>
              <w:rPr>
                <w:rFonts w:ascii="Times New Roman" w:hAnsi="Times New Roman" w:cs="Times New Roman"/>
              </w:rPr>
            </w:pPr>
            <w:proofErr w:type="spellStart"/>
            <w:r w:rsidRPr="003477EA">
              <w:rPr>
                <w:rFonts w:ascii="Times New Roman" w:hAnsi="Times New Roman" w:cs="Times New Roman"/>
              </w:rPr>
              <w:t>noir_version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0AB3B2"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9C9080"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Locked Noir compiler version string.</w:t>
            </w:r>
          </w:p>
        </w:tc>
      </w:tr>
      <w:tr w:rsidR="00161BA3" w:rsidRPr="003477EA" w14:paraId="61248F94" w14:textId="77777777" w:rsidTr="00161BA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776FC9" w14:textId="77777777" w:rsidR="00161BA3" w:rsidRPr="003477EA" w:rsidRDefault="00161BA3" w:rsidP="00801513">
            <w:pPr>
              <w:spacing w:after="0" w:line="360" w:lineRule="auto"/>
              <w:jc w:val="both"/>
              <w:rPr>
                <w:rFonts w:ascii="Times New Roman" w:hAnsi="Times New Roman" w:cs="Times New Roman"/>
              </w:rPr>
            </w:pPr>
            <w:proofErr w:type="spellStart"/>
            <w:r w:rsidRPr="003477EA">
              <w:rPr>
                <w:rFonts w:ascii="Times New Roman" w:hAnsi="Times New Roman" w:cs="Times New Roman"/>
              </w:rPr>
              <w:t>backend_version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084F4E"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D742A5"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 xml:space="preserve">Locked </w:t>
            </w:r>
            <w:proofErr w:type="spellStart"/>
            <w:r w:rsidRPr="003477EA">
              <w:rPr>
                <w:rFonts w:ascii="Times New Roman" w:hAnsi="Times New Roman" w:cs="Times New Roman"/>
              </w:rPr>
              <w:t>Barretenberg</w:t>
            </w:r>
            <w:proofErr w:type="spellEnd"/>
            <w:r w:rsidRPr="003477EA">
              <w:rPr>
                <w:rFonts w:ascii="Times New Roman" w:hAnsi="Times New Roman" w:cs="Times New Roman"/>
              </w:rPr>
              <w:t xml:space="preserve"> backend version string.</w:t>
            </w:r>
          </w:p>
        </w:tc>
      </w:tr>
      <w:tr w:rsidR="00161BA3" w:rsidRPr="003477EA" w14:paraId="204BB7D6" w14:textId="77777777" w:rsidTr="00161BA3">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A50039" w14:textId="77777777" w:rsidR="00161BA3" w:rsidRPr="003477EA" w:rsidRDefault="00161BA3" w:rsidP="00801513">
            <w:pPr>
              <w:spacing w:after="0" w:line="360" w:lineRule="auto"/>
              <w:jc w:val="both"/>
              <w:rPr>
                <w:rFonts w:ascii="Times New Roman" w:hAnsi="Times New Roman" w:cs="Times New Roman"/>
              </w:rPr>
            </w:pPr>
            <w:proofErr w:type="spellStart"/>
            <w:r w:rsidRPr="003477EA">
              <w:rPr>
                <w:rFonts w:ascii="Times New Roman" w:hAnsi="Times New Roman" w:cs="Times New Roman"/>
              </w:rPr>
              <w:lastRenderedPageBreak/>
              <w:t>hardware_id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067449"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String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A7C55F" w14:textId="77777777" w:rsidR="00161BA3" w:rsidRPr="003477EA" w:rsidRDefault="00161BA3" w:rsidP="00801513">
            <w:pPr>
              <w:spacing w:after="0" w:line="360" w:lineRule="auto"/>
              <w:jc w:val="both"/>
              <w:rPr>
                <w:rFonts w:ascii="Times New Roman" w:hAnsi="Times New Roman" w:cs="Times New Roman"/>
              </w:rPr>
            </w:pPr>
            <w:r w:rsidRPr="003477EA">
              <w:rPr>
                <w:rFonts w:ascii="Times New Roman" w:hAnsi="Times New Roman" w:cs="Times New Roman"/>
              </w:rPr>
              <w:t>System identifier for the benchmark execution machine.</w:t>
            </w:r>
          </w:p>
        </w:tc>
      </w:tr>
    </w:tbl>
    <w:p w14:paraId="389FF68E" w14:textId="77777777" w:rsidR="00161BA3" w:rsidRPr="003477EA" w:rsidRDefault="00161BA3" w:rsidP="00801513">
      <w:pPr>
        <w:spacing w:line="360" w:lineRule="auto"/>
        <w:jc w:val="both"/>
        <w:rPr>
          <w:rFonts w:ascii="Times New Roman" w:hAnsi="Times New Roman" w:cs="Times New Roman"/>
        </w:rPr>
      </w:pPr>
    </w:p>
    <w:p w14:paraId="3BF6EBB6" w14:textId="77777777" w:rsidR="00D27966" w:rsidRPr="003477EA" w:rsidRDefault="00D27966" w:rsidP="00801513">
      <w:pPr>
        <w:spacing w:line="360" w:lineRule="auto"/>
        <w:jc w:val="both"/>
        <w:rPr>
          <w:rFonts w:ascii="Times New Roman" w:hAnsi="Times New Roman" w:cs="Times New Roman"/>
        </w:rPr>
      </w:pPr>
      <w:r w:rsidRPr="003477EA">
        <w:rPr>
          <w:rFonts w:ascii="Times New Roman" w:hAnsi="Times New Roman" w:cs="Times New Roman"/>
        </w:rPr>
        <w:t>3.7 Data Validation and Failure Classification</w:t>
      </w:r>
    </w:p>
    <w:p w14:paraId="23F5A095" w14:textId="03DFC418" w:rsidR="00D27966" w:rsidRPr="003477EA" w:rsidRDefault="00D27966" w:rsidP="00801513">
      <w:pPr>
        <w:spacing w:line="360" w:lineRule="auto"/>
        <w:jc w:val="both"/>
        <w:rPr>
          <w:rFonts w:ascii="Times New Roman" w:hAnsi="Times New Roman" w:cs="Times New Roman"/>
        </w:rPr>
      </w:pPr>
      <w:r w:rsidRPr="003477EA">
        <w:rPr>
          <w:rFonts w:ascii="Times New Roman" w:hAnsi="Times New Roman" w:cs="Times New Roman"/>
        </w:rPr>
        <w:t>Data validation is performed prior to statistical analysis. An execution run is classified as Valid only when the circuit compiles, the witness generates, the proof is produced, local verification succeeds, Ethereum verification succeeds, and all metrics are logged.</w:t>
      </w:r>
    </w:p>
    <w:p w14:paraId="1EF2D208" w14:textId="7EFFBFEE" w:rsidR="00161BA3" w:rsidRPr="003477EA" w:rsidRDefault="00D27966" w:rsidP="00801513">
      <w:pPr>
        <w:spacing w:line="360" w:lineRule="auto"/>
        <w:jc w:val="both"/>
        <w:rPr>
          <w:rFonts w:ascii="Times New Roman" w:hAnsi="Times New Roman" w:cs="Times New Roman"/>
        </w:rPr>
      </w:pPr>
      <w:r w:rsidRPr="003477EA">
        <w:rPr>
          <w:rFonts w:ascii="Times New Roman" w:hAnsi="Times New Roman" w:cs="Times New Roman"/>
        </w:rPr>
        <w:t>Failed executions are preserved rather than deleted and are categorized under a formal failure taxonomy:</w:t>
      </w:r>
      <w:r w:rsidRPr="003477EA">
        <w:rPr>
          <w:rFonts w:ascii="Times New Roman" w:hAnsi="Times New Roman" w:cs="Times New Roman"/>
        </w:rPr>
        <w:t xml:space="preserve"> </w:t>
      </w:r>
      <w:r w:rsidRPr="003477EA">
        <w:rPr>
          <w:rFonts w:ascii="Times New Roman" w:hAnsi="Times New Roman" w:cs="Times New Roman"/>
        </w:rPr>
        <w:t>Compilation failure</w:t>
      </w:r>
      <w:r w:rsidRPr="003477EA">
        <w:rPr>
          <w:rFonts w:ascii="Times New Roman" w:hAnsi="Times New Roman" w:cs="Times New Roman"/>
        </w:rPr>
        <w:t xml:space="preserve">, </w:t>
      </w:r>
      <w:r w:rsidRPr="003477EA">
        <w:rPr>
          <w:rFonts w:ascii="Times New Roman" w:hAnsi="Times New Roman" w:cs="Times New Roman"/>
        </w:rPr>
        <w:t>Witness-generation failure</w:t>
      </w:r>
      <w:r w:rsidRPr="003477EA">
        <w:rPr>
          <w:rFonts w:ascii="Times New Roman" w:hAnsi="Times New Roman" w:cs="Times New Roman"/>
        </w:rPr>
        <w:t xml:space="preserve">, </w:t>
      </w:r>
      <w:r w:rsidRPr="003477EA">
        <w:rPr>
          <w:rFonts w:ascii="Times New Roman" w:hAnsi="Times New Roman" w:cs="Times New Roman"/>
        </w:rPr>
        <w:t>Proof-generation failure</w:t>
      </w:r>
      <w:r w:rsidRPr="003477EA">
        <w:rPr>
          <w:rFonts w:ascii="Times New Roman" w:hAnsi="Times New Roman" w:cs="Times New Roman"/>
        </w:rPr>
        <w:t xml:space="preserve">, </w:t>
      </w:r>
      <w:r w:rsidRPr="003477EA">
        <w:rPr>
          <w:rFonts w:ascii="Times New Roman" w:hAnsi="Times New Roman" w:cs="Times New Roman"/>
        </w:rPr>
        <w:t>Local verification failure</w:t>
      </w:r>
      <w:r w:rsidRPr="003477EA">
        <w:rPr>
          <w:rFonts w:ascii="Times New Roman" w:hAnsi="Times New Roman" w:cs="Times New Roman"/>
        </w:rPr>
        <w:t xml:space="preserve">, </w:t>
      </w:r>
      <w:r w:rsidRPr="003477EA">
        <w:rPr>
          <w:rFonts w:ascii="Times New Roman" w:hAnsi="Times New Roman" w:cs="Times New Roman"/>
        </w:rPr>
        <w:t>Ethereum verification failure</w:t>
      </w:r>
      <w:r w:rsidRPr="003477EA">
        <w:rPr>
          <w:rFonts w:ascii="Times New Roman" w:hAnsi="Times New Roman" w:cs="Times New Roman"/>
        </w:rPr>
        <w:t xml:space="preserve">, </w:t>
      </w:r>
      <w:r w:rsidRPr="003477EA">
        <w:rPr>
          <w:rFonts w:ascii="Times New Roman" w:hAnsi="Times New Roman" w:cs="Times New Roman"/>
        </w:rPr>
        <w:t>Resource exhaustion (e.g., Out-Of-Memory)</w:t>
      </w:r>
      <w:r w:rsidRPr="003477EA">
        <w:rPr>
          <w:rFonts w:ascii="Times New Roman" w:hAnsi="Times New Roman" w:cs="Times New Roman"/>
        </w:rPr>
        <w:t xml:space="preserve">, </w:t>
      </w:r>
      <w:r w:rsidRPr="003477EA">
        <w:rPr>
          <w:rFonts w:ascii="Times New Roman" w:hAnsi="Times New Roman" w:cs="Times New Roman"/>
        </w:rPr>
        <w:t>Environmental failure</w:t>
      </w:r>
      <w:r w:rsidR="001059D5" w:rsidRPr="003477EA">
        <w:rPr>
          <w:rFonts w:ascii="Times New Roman" w:hAnsi="Times New Roman" w:cs="Times New Roman"/>
        </w:rPr>
        <w:t>.</w:t>
      </w:r>
    </w:p>
    <w:p w14:paraId="0A45C391" w14:textId="77777777" w:rsidR="001059D5" w:rsidRPr="003477EA" w:rsidRDefault="001059D5" w:rsidP="00801513">
      <w:pPr>
        <w:pStyle w:val="Heading3"/>
        <w:jc w:val="both"/>
        <w:rPr>
          <w:rFonts w:cs="Times New Roman"/>
        </w:rPr>
      </w:pPr>
      <w:r w:rsidRPr="003477EA">
        <w:rPr>
          <w:rFonts w:cs="Times New Roman"/>
        </w:rPr>
        <w:t>3.8 Statistical Analysis Plan</w:t>
      </w:r>
    </w:p>
    <w:p w14:paraId="316C5171" w14:textId="77777777" w:rsidR="001059D5" w:rsidRPr="003477EA" w:rsidRDefault="001059D5" w:rsidP="00801513">
      <w:pPr>
        <w:pStyle w:val="Heading3"/>
        <w:jc w:val="both"/>
        <w:rPr>
          <w:rFonts w:cs="Times New Roman"/>
        </w:rPr>
      </w:pPr>
      <w:r w:rsidRPr="003477EA">
        <w:rPr>
          <w:rFonts w:cs="Times New Roman"/>
        </w:rPr>
        <w:t>3.8.1 Descriptive Statistics</w:t>
      </w:r>
    </w:p>
    <w:p w14:paraId="58CB995E" w14:textId="56F46091" w:rsidR="001059D5" w:rsidRPr="003477EA" w:rsidRDefault="001059D5" w:rsidP="00801513">
      <w:pPr>
        <w:spacing w:line="360" w:lineRule="auto"/>
        <w:jc w:val="both"/>
        <w:rPr>
          <w:rFonts w:ascii="Times New Roman" w:hAnsi="Times New Roman" w:cs="Times New Roman"/>
        </w:rPr>
      </w:pPr>
      <w:r w:rsidRPr="003477EA">
        <w:rPr>
          <w:rFonts w:ascii="Times New Roman" w:hAnsi="Times New Roman" w:cs="Times New Roman"/>
        </w:rPr>
        <w:t>For each benchmark scenario, quantitative measurements are summarized using</w:t>
      </w:r>
      <w:r w:rsidRPr="003477EA">
        <w:rPr>
          <w:rFonts w:ascii="Times New Roman" w:hAnsi="Times New Roman" w:cs="Times New Roman"/>
        </w:rPr>
        <w:t xml:space="preserve"> the mean, median, minimum and maximum, standard deviation and coefficient of variation.</w:t>
      </w:r>
    </w:p>
    <w:p w14:paraId="316D7042" w14:textId="77777777" w:rsidR="00023082" w:rsidRPr="003477EA" w:rsidRDefault="00023082" w:rsidP="00801513">
      <w:pPr>
        <w:spacing w:line="360" w:lineRule="auto"/>
        <w:jc w:val="both"/>
        <w:rPr>
          <w:rFonts w:ascii="Times New Roman" w:hAnsi="Times New Roman" w:cs="Times New Roman"/>
          <w:b/>
          <w:bCs/>
        </w:rPr>
      </w:pPr>
      <w:r w:rsidRPr="003477EA">
        <w:rPr>
          <w:rFonts w:ascii="Times New Roman" w:hAnsi="Times New Roman" w:cs="Times New Roman"/>
          <w:b/>
          <w:bCs/>
        </w:rPr>
        <w:t>3.8.2 Distribution Analysis</w:t>
      </w:r>
    </w:p>
    <w:p w14:paraId="4E786C18" w14:textId="79F7B13C" w:rsidR="00023082" w:rsidRPr="003477EA" w:rsidRDefault="00023082" w:rsidP="00801513">
      <w:pPr>
        <w:spacing w:line="360" w:lineRule="auto"/>
        <w:jc w:val="both"/>
        <w:rPr>
          <w:rFonts w:ascii="Times New Roman" w:hAnsi="Times New Roman" w:cs="Times New Roman"/>
        </w:rPr>
      </w:pPr>
      <w:r w:rsidRPr="003477EA">
        <w:rPr>
          <w:rFonts w:ascii="Times New Roman" w:hAnsi="Times New Roman" w:cs="Times New Roman"/>
        </w:rPr>
        <w:t>Prior to applying inferential tests, dataset distributions are examined using histograms, box plots, Q-Q plots, skewness checks, and outlier analysis. This accounts for non-normal distributions caused by operating-system scheduling or resource contention during off-chain proving.</w:t>
      </w:r>
      <w:r w:rsidRPr="003477EA">
        <w:rPr>
          <w:rFonts w:ascii="Times New Roman" w:hAnsi="Times New Roman" w:cs="Times New Roman"/>
        </w:rPr>
        <w:br w:type="page"/>
      </w:r>
    </w:p>
    <w:p w14:paraId="2E573618" w14:textId="77777777" w:rsidR="00023082" w:rsidRPr="003477EA" w:rsidRDefault="00023082" w:rsidP="00801513">
      <w:pPr>
        <w:spacing w:line="360" w:lineRule="auto"/>
        <w:jc w:val="both"/>
        <w:rPr>
          <w:rFonts w:ascii="Times New Roman" w:hAnsi="Times New Roman" w:cs="Times New Roman"/>
        </w:rPr>
      </w:pPr>
    </w:p>
    <w:p w14:paraId="7CD7AB12" w14:textId="77777777" w:rsidR="00023082" w:rsidRPr="003477EA" w:rsidRDefault="00023082" w:rsidP="00801513">
      <w:pPr>
        <w:spacing w:line="360" w:lineRule="auto"/>
        <w:jc w:val="both"/>
        <w:rPr>
          <w:rFonts w:ascii="Times New Roman" w:hAnsi="Times New Roman" w:cs="Times New Roman"/>
          <w:b/>
          <w:bCs/>
        </w:rPr>
      </w:pPr>
      <w:r w:rsidRPr="003477EA">
        <w:rPr>
          <w:rFonts w:ascii="Times New Roman" w:hAnsi="Times New Roman" w:cs="Times New Roman"/>
          <w:b/>
          <w:bCs/>
        </w:rPr>
        <w:t>3.8.3 Correlation and Regression Analysis</w:t>
      </w:r>
    </w:p>
    <w:p w14:paraId="78CACBAB" w14:textId="77777777" w:rsidR="00023082" w:rsidRPr="003477EA" w:rsidRDefault="00023082" w:rsidP="00801513">
      <w:pPr>
        <w:spacing w:line="360" w:lineRule="auto"/>
        <w:jc w:val="both"/>
        <w:rPr>
          <w:rFonts w:ascii="Times New Roman" w:hAnsi="Times New Roman" w:cs="Times New Roman"/>
        </w:rPr>
      </w:pPr>
      <w:r w:rsidRPr="003477EA">
        <w:rPr>
          <w:rFonts w:ascii="Times New Roman" w:hAnsi="Times New Roman" w:cs="Times New Roman"/>
        </w:rPr>
        <w:t>The study evaluates scaling relationships across six core operational pairs:</w:t>
      </w:r>
    </w:p>
    <w:p w14:paraId="62305E7F" w14:textId="48FDA578" w:rsidR="00023082" w:rsidRPr="003477EA" w:rsidRDefault="00023082" w:rsidP="00801513">
      <w:pPr>
        <w:spacing w:line="360" w:lineRule="auto"/>
        <w:jc w:val="both"/>
        <w:rPr>
          <w:rFonts w:ascii="Times New Roman" w:hAnsi="Times New Roman" w:cs="Times New Roman"/>
        </w:rPr>
      </w:pPr>
      <w:r w:rsidRPr="003477EA">
        <w:rPr>
          <w:rFonts w:ascii="Times New Roman" w:hAnsi="Times New Roman" w:cs="Times New Roman"/>
        </w:rPr>
        <w:t>Attribute Count -&gt; Proof Generation Time</w:t>
      </w:r>
    </w:p>
    <w:p w14:paraId="33F5185F" w14:textId="08A2B4A5" w:rsidR="00023082" w:rsidRPr="003477EA" w:rsidRDefault="00023082" w:rsidP="00801513">
      <w:pPr>
        <w:spacing w:line="360" w:lineRule="auto"/>
        <w:jc w:val="both"/>
        <w:rPr>
          <w:rFonts w:ascii="Times New Roman" w:hAnsi="Times New Roman" w:cs="Times New Roman"/>
        </w:rPr>
      </w:pPr>
      <w:r w:rsidRPr="003477EA">
        <w:rPr>
          <w:rFonts w:ascii="Times New Roman" w:hAnsi="Times New Roman" w:cs="Times New Roman"/>
        </w:rPr>
        <w:t>Attribute Count -&gt; Peak Memory</w:t>
      </w:r>
    </w:p>
    <w:p w14:paraId="32D579D5" w14:textId="6D9CAD41" w:rsidR="00023082" w:rsidRPr="003477EA" w:rsidRDefault="00023082" w:rsidP="00801513">
      <w:pPr>
        <w:spacing w:line="360" w:lineRule="auto"/>
        <w:jc w:val="both"/>
        <w:rPr>
          <w:rFonts w:ascii="Times New Roman" w:hAnsi="Times New Roman" w:cs="Times New Roman"/>
        </w:rPr>
      </w:pPr>
      <w:r w:rsidRPr="003477EA">
        <w:rPr>
          <w:rFonts w:ascii="Times New Roman" w:hAnsi="Times New Roman" w:cs="Times New Roman"/>
        </w:rPr>
        <w:t>Circuit Size -&gt; Proof Generation Time</w:t>
      </w:r>
    </w:p>
    <w:p w14:paraId="1E8200F9" w14:textId="038C4647" w:rsidR="00023082" w:rsidRPr="003477EA" w:rsidRDefault="00023082" w:rsidP="00801513">
      <w:pPr>
        <w:spacing w:line="360" w:lineRule="auto"/>
        <w:jc w:val="both"/>
        <w:rPr>
          <w:rFonts w:ascii="Times New Roman" w:hAnsi="Times New Roman" w:cs="Times New Roman"/>
        </w:rPr>
      </w:pPr>
      <w:r w:rsidRPr="003477EA">
        <w:rPr>
          <w:rFonts w:ascii="Times New Roman" w:hAnsi="Times New Roman" w:cs="Times New Roman"/>
        </w:rPr>
        <w:t>Circuit Size -&gt; Proof Size</w:t>
      </w:r>
    </w:p>
    <w:p w14:paraId="7BFF1D3A" w14:textId="651C8560" w:rsidR="00023082" w:rsidRPr="003477EA" w:rsidRDefault="00023082" w:rsidP="00801513">
      <w:pPr>
        <w:spacing w:line="360" w:lineRule="auto"/>
        <w:jc w:val="both"/>
        <w:rPr>
          <w:rFonts w:ascii="Times New Roman" w:hAnsi="Times New Roman" w:cs="Times New Roman"/>
        </w:rPr>
      </w:pPr>
      <w:r w:rsidRPr="003477EA">
        <w:rPr>
          <w:rFonts w:ascii="Times New Roman" w:hAnsi="Times New Roman" w:cs="Times New Roman"/>
        </w:rPr>
        <w:t>Circuit Size -&gt; Verification Time</w:t>
      </w:r>
    </w:p>
    <w:p w14:paraId="1EE636B4" w14:textId="3BEB5DF3" w:rsidR="000E3C7F" w:rsidRPr="003477EA" w:rsidRDefault="000E3C7F" w:rsidP="00801513">
      <w:pPr>
        <w:spacing w:line="360" w:lineRule="auto"/>
        <w:jc w:val="both"/>
        <w:rPr>
          <w:rFonts w:ascii="Times New Roman" w:hAnsi="Times New Roman" w:cs="Times New Roman"/>
        </w:rPr>
      </w:pPr>
      <w:r w:rsidRPr="003477EA">
        <w:rPr>
          <w:rFonts w:ascii="Times New Roman" w:hAnsi="Times New Roman" w:cs="Times New Roman"/>
        </w:rPr>
        <w:t xml:space="preserve">Pearson correlation is applied where distributional assumptions are satisfied; otherwise, Spearman rank correlation is used. </w:t>
      </w:r>
    </w:p>
    <w:p w14:paraId="54E760F6" w14:textId="77777777" w:rsidR="007F7767" w:rsidRPr="003477EA" w:rsidRDefault="007F7767" w:rsidP="00801513">
      <w:pPr>
        <w:spacing w:line="360" w:lineRule="auto"/>
        <w:jc w:val="both"/>
        <w:rPr>
          <w:rFonts w:ascii="Times New Roman" w:hAnsi="Times New Roman" w:cs="Times New Roman"/>
          <w:b/>
          <w:bCs/>
        </w:rPr>
      </w:pPr>
      <w:r w:rsidRPr="003477EA">
        <w:rPr>
          <w:rFonts w:ascii="Times New Roman" w:hAnsi="Times New Roman" w:cs="Times New Roman"/>
          <w:b/>
          <w:bCs/>
        </w:rPr>
        <w:t>3.8.4 Off-Chain vs. On-Chain Comparative Analysis</w:t>
      </w:r>
    </w:p>
    <w:p w14:paraId="4B7FA8D0" w14:textId="7720B9FB" w:rsidR="007F7767" w:rsidRPr="003477EA" w:rsidRDefault="007F7767" w:rsidP="00801513">
      <w:pPr>
        <w:spacing w:line="360" w:lineRule="auto"/>
        <w:jc w:val="both"/>
        <w:rPr>
          <w:rFonts w:ascii="Times New Roman" w:hAnsi="Times New Roman" w:cs="Times New Roman"/>
        </w:rPr>
      </w:pPr>
      <w:r w:rsidRPr="003477EA">
        <w:rPr>
          <w:rFonts w:ascii="Times New Roman" w:hAnsi="Times New Roman" w:cs="Times New Roman"/>
        </w:rPr>
        <w:t>A central analytical focus is evaluating whether off-chain proving growth matches on-chain verification growth</w:t>
      </w:r>
      <w:r w:rsidR="00544285" w:rsidRPr="003477EA">
        <w:rPr>
          <w:rFonts w:ascii="Times New Roman" w:hAnsi="Times New Roman" w:cs="Times New Roman"/>
        </w:rPr>
        <w:t xml:space="preserve"> thereby</w:t>
      </w:r>
      <w:r w:rsidR="00F349AD" w:rsidRPr="003477EA">
        <w:rPr>
          <w:rFonts w:ascii="Times New Roman" w:hAnsi="Times New Roman" w:cs="Times New Roman"/>
        </w:rPr>
        <w:t xml:space="preserve"> the equation</w:t>
      </w:r>
      <w:r w:rsidR="00544285" w:rsidRPr="003477EA">
        <w:rPr>
          <w:rFonts w:ascii="Times New Roman" w:hAnsi="Times New Roman" w:cs="Times New Roman"/>
        </w:rPr>
        <w:t>;</w:t>
      </w:r>
    </w:p>
    <w:p w14:paraId="7B7C1F88" w14:textId="3AF255EA" w:rsidR="007F7767" w:rsidRPr="003477EA" w:rsidRDefault="007F7767" w:rsidP="00801513">
      <w:pPr>
        <w:spacing w:line="360" w:lineRule="auto"/>
        <w:jc w:val="both"/>
        <w:rPr>
          <w:rFonts w:ascii="Times New Roman" w:hAnsi="Times New Roman" w:cs="Times New Roman"/>
        </w:rPr>
      </w:pPr>
      <w:r w:rsidRPr="003477EA">
        <w:rPr>
          <w:rFonts w:ascii="Times New Roman" w:hAnsi="Times New Roman" w:cs="Times New Roman"/>
          <w:b/>
          <w:bCs/>
        </w:rPr>
        <w:t xml:space="preserve">Increase in Proving Cost </w:t>
      </w:r>
      <w:r w:rsidR="005153A8" w:rsidRPr="003477EA">
        <w:rPr>
          <w:rFonts w:ascii="Times New Roman" w:hAnsi="Times New Roman" w:cs="Times New Roman"/>
          <w:b/>
          <w:bCs/>
        </w:rPr>
        <w:t>≈</w:t>
      </w:r>
      <w:r w:rsidRPr="003477EA">
        <w:rPr>
          <w:rFonts w:ascii="Times New Roman" w:hAnsi="Times New Roman" w:cs="Times New Roman"/>
          <w:b/>
          <w:bCs/>
        </w:rPr>
        <w:t xml:space="preserve"> Increase in Ethereum Verification Cost</w:t>
      </w:r>
    </w:p>
    <w:p w14:paraId="63D29ACB" w14:textId="77777777" w:rsidR="007F7767" w:rsidRPr="003477EA" w:rsidRDefault="007F7767" w:rsidP="00801513">
      <w:pPr>
        <w:spacing w:line="360" w:lineRule="auto"/>
        <w:jc w:val="both"/>
        <w:rPr>
          <w:rFonts w:ascii="Times New Roman" w:hAnsi="Times New Roman" w:cs="Times New Roman"/>
        </w:rPr>
      </w:pPr>
      <w:r w:rsidRPr="003477EA">
        <w:rPr>
          <w:rFonts w:ascii="Times New Roman" w:hAnsi="Times New Roman" w:cs="Times New Roman"/>
        </w:rPr>
        <w:t>Because ZK-SNARKs produce succinct proofs, verification gas is expected to remain relatively flat even as off-chain circuit complexity grows, demonstrating decoupling between off-chain proving overhead and EVM verification cost.</w:t>
      </w:r>
    </w:p>
    <w:p w14:paraId="2189374A" w14:textId="77777777" w:rsidR="007F7767" w:rsidRPr="003477EA" w:rsidRDefault="007F7767" w:rsidP="00801513">
      <w:pPr>
        <w:spacing w:line="360" w:lineRule="auto"/>
        <w:jc w:val="both"/>
        <w:rPr>
          <w:rFonts w:ascii="Times New Roman" w:hAnsi="Times New Roman" w:cs="Times New Roman"/>
          <w:b/>
          <w:bCs/>
        </w:rPr>
      </w:pPr>
      <w:r w:rsidRPr="003477EA">
        <w:rPr>
          <w:rFonts w:ascii="Times New Roman" w:hAnsi="Times New Roman" w:cs="Times New Roman"/>
          <w:b/>
          <w:bCs/>
        </w:rPr>
        <w:t>3.8.5 Planned Data Visualizations</w:t>
      </w:r>
    </w:p>
    <w:p w14:paraId="281AC7AF" w14:textId="77777777" w:rsidR="007F7767" w:rsidRPr="003477EA" w:rsidRDefault="007F7767" w:rsidP="00801513">
      <w:pPr>
        <w:spacing w:line="360" w:lineRule="auto"/>
        <w:jc w:val="both"/>
        <w:rPr>
          <w:rFonts w:ascii="Times New Roman" w:hAnsi="Times New Roman" w:cs="Times New Roman"/>
        </w:rPr>
      </w:pPr>
      <w:r w:rsidRPr="003477EA">
        <w:rPr>
          <w:rFonts w:ascii="Times New Roman" w:hAnsi="Times New Roman" w:cs="Times New Roman"/>
        </w:rPr>
        <w:t>The dataset will generate eight specific figures:</w:t>
      </w:r>
    </w:p>
    <w:p w14:paraId="266B4816" w14:textId="77777777" w:rsidR="007F7767" w:rsidRPr="003477EA" w:rsidRDefault="007F7767" w:rsidP="00801513">
      <w:pPr>
        <w:numPr>
          <w:ilvl w:val="0"/>
          <w:numId w:val="11"/>
        </w:numPr>
        <w:spacing w:line="360" w:lineRule="auto"/>
        <w:jc w:val="both"/>
        <w:rPr>
          <w:rFonts w:ascii="Times New Roman" w:hAnsi="Times New Roman" w:cs="Times New Roman"/>
        </w:rPr>
      </w:pPr>
      <w:r w:rsidRPr="003477EA">
        <w:rPr>
          <w:rFonts w:ascii="Times New Roman" w:hAnsi="Times New Roman" w:cs="Times New Roman"/>
          <w:b/>
          <w:bCs/>
        </w:rPr>
        <w:t>Figure 3.1:</w:t>
      </w:r>
      <w:r w:rsidRPr="003477EA">
        <w:rPr>
          <w:rFonts w:ascii="Times New Roman" w:hAnsi="Times New Roman" w:cs="Times New Roman"/>
        </w:rPr>
        <w:t xml:space="preserve"> Attribute Count vs. Proof-Generation Time.</w:t>
      </w:r>
    </w:p>
    <w:p w14:paraId="7CB940B7" w14:textId="77777777" w:rsidR="007F7767" w:rsidRPr="003477EA" w:rsidRDefault="007F7767" w:rsidP="00801513">
      <w:pPr>
        <w:numPr>
          <w:ilvl w:val="0"/>
          <w:numId w:val="11"/>
        </w:numPr>
        <w:spacing w:line="360" w:lineRule="auto"/>
        <w:jc w:val="both"/>
        <w:rPr>
          <w:rFonts w:ascii="Times New Roman" w:hAnsi="Times New Roman" w:cs="Times New Roman"/>
        </w:rPr>
      </w:pPr>
      <w:r w:rsidRPr="003477EA">
        <w:rPr>
          <w:rFonts w:ascii="Times New Roman" w:hAnsi="Times New Roman" w:cs="Times New Roman"/>
          <w:b/>
          <w:bCs/>
        </w:rPr>
        <w:t>Figure 3.2:</w:t>
      </w:r>
      <w:r w:rsidRPr="003477EA">
        <w:rPr>
          <w:rFonts w:ascii="Times New Roman" w:hAnsi="Times New Roman" w:cs="Times New Roman"/>
        </w:rPr>
        <w:t xml:space="preserve"> Attribute Count vs. Peak Memory Usage.</w:t>
      </w:r>
    </w:p>
    <w:p w14:paraId="69F4ACAE" w14:textId="77777777" w:rsidR="007F7767" w:rsidRPr="003477EA" w:rsidRDefault="007F7767" w:rsidP="00801513">
      <w:pPr>
        <w:numPr>
          <w:ilvl w:val="0"/>
          <w:numId w:val="11"/>
        </w:numPr>
        <w:spacing w:line="360" w:lineRule="auto"/>
        <w:jc w:val="both"/>
        <w:rPr>
          <w:rFonts w:ascii="Times New Roman" w:hAnsi="Times New Roman" w:cs="Times New Roman"/>
        </w:rPr>
      </w:pPr>
      <w:r w:rsidRPr="003477EA">
        <w:rPr>
          <w:rFonts w:ascii="Times New Roman" w:hAnsi="Times New Roman" w:cs="Times New Roman"/>
          <w:b/>
          <w:bCs/>
        </w:rPr>
        <w:t>Figure 3.3:</w:t>
      </w:r>
      <w:r w:rsidRPr="003477EA">
        <w:rPr>
          <w:rFonts w:ascii="Times New Roman" w:hAnsi="Times New Roman" w:cs="Times New Roman"/>
        </w:rPr>
        <w:t xml:space="preserve"> Circuit Size vs. Proof-Generation Time.</w:t>
      </w:r>
    </w:p>
    <w:p w14:paraId="6A918752" w14:textId="77777777" w:rsidR="007F7767" w:rsidRPr="003477EA" w:rsidRDefault="007F7767" w:rsidP="00801513">
      <w:pPr>
        <w:numPr>
          <w:ilvl w:val="0"/>
          <w:numId w:val="11"/>
        </w:numPr>
        <w:spacing w:line="360" w:lineRule="auto"/>
        <w:jc w:val="both"/>
        <w:rPr>
          <w:rFonts w:ascii="Times New Roman" w:hAnsi="Times New Roman" w:cs="Times New Roman"/>
        </w:rPr>
      </w:pPr>
      <w:r w:rsidRPr="003477EA">
        <w:rPr>
          <w:rFonts w:ascii="Times New Roman" w:hAnsi="Times New Roman" w:cs="Times New Roman"/>
          <w:b/>
          <w:bCs/>
        </w:rPr>
        <w:t>Figure 3.4:</w:t>
      </w:r>
      <w:r w:rsidRPr="003477EA">
        <w:rPr>
          <w:rFonts w:ascii="Times New Roman" w:hAnsi="Times New Roman" w:cs="Times New Roman"/>
        </w:rPr>
        <w:t xml:space="preserve"> Circuit Size vs. Proof Size.</w:t>
      </w:r>
    </w:p>
    <w:p w14:paraId="6C013525" w14:textId="77777777" w:rsidR="007F7767" w:rsidRPr="003477EA" w:rsidRDefault="007F7767" w:rsidP="00801513">
      <w:pPr>
        <w:numPr>
          <w:ilvl w:val="0"/>
          <w:numId w:val="11"/>
        </w:numPr>
        <w:spacing w:line="360" w:lineRule="auto"/>
        <w:jc w:val="both"/>
        <w:rPr>
          <w:rFonts w:ascii="Times New Roman" w:hAnsi="Times New Roman" w:cs="Times New Roman"/>
        </w:rPr>
      </w:pPr>
      <w:r w:rsidRPr="003477EA">
        <w:rPr>
          <w:rFonts w:ascii="Times New Roman" w:hAnsi="Times New Roman" w:cs="Times New Roman"/>
          <w:b/>
          <w:bCs/>
        </w:rPr>
        <w:t>Figure 3.5:</w:t>
      </w:r>
      <w:r w:rsidRPr="003477EA">
        <w:rPr>
          <w:rFonts w:ascii="Times New Roman" w:hAnsi="Times New Roman" w:cs="Times New Roman"/>
        </w:rPr>
        <w:t xml:space="preserve"> Circuit Size vs. Local Verification Time.</w:t>
      </w:r>
    </w:p>
    <w:p w14:paraId="0560BCEA" w14:textId="77777777" w:rsidR="007F7767" w:rsidRPr="003477EA" w:rsidRDefault="007F7767" w:rsidP="00801513">
      <w:pPr>
        <w:numPr>
          <w:ilvl w:val="0"/>
          <w:numId w:val="11"/>
        </w:numPr>
        <w:spacing w:line="360" w:lineRule="auto"/>
        <w:jc w:val="both"/>
        <w:rPr>
          <w:rFonts w:ascii="Times New Roman" w:hAnsi="Times New Roman" w:cs="Times New Roman"/>
        </w:rPr>
      </w:pPr>
      <w:r w:rsidRPr="003477EA">
        <w:rPr>
          <w:rFonts w:ascii="Times New Roman" w:hAnsi="Times New Roman" w:cs="Times New Roman"/>
          <w:b/>
          <w:bCs/>
        </w:rPr>
        <w:lastRenderedPageBreak/>
        <w:t>Figure 3.6:</w:t>
      </w:r>
      <w:r w:rsidRPr="003477EA">
        <w:rPr>
          <w:rFonts w:ascii="Times New Roman" w:hAnsi="Times New Roman" w:cs="Times New Roman"/>
        </w:rPr>
        <w:t xml:space="preserve"> Circuit Size vs. Ethereum Verification Gas.</w:t>
      </w:r>
    </w:p>
    <w:p w14:paraId="6B3C02D8" w14:textId="77777777" w:rsidR="007F7767" w:rsidRPr="003477EA" w:rsidRDefault="007F7767" w:rsidP="00801513">
      <w:pPr>
        <w:numPr>
          <w:ilvl w:val="0"/>
          <w:numId w:val="11"/>
        </w:numPr>
        <w:spacing w:line="360" w:lineRule="auto"/>
        <w:jc w:val="both"/>
        <w:rPr>
          <w:rFonts w:ascii="Times New Roman" w:hAnsi="Times New Roman" w:cs="Times New Roman"/>
        </w:rPr>
      </w:pPr>
      <w:r w:rsidRPr="003477EA">
        <w:rPr>
          <w:rFonts w:ascii="Times New Roman" w:hAnsi="Times New Roman" w:cs="Times New Roman"/>
          <w:b/>
          <w:bCs/>
        </w:rPr>
        <w:t>Figure 3.7:</w:t>
      </w:r>
      <w:r w:rsidRPr="003477EA">
        <w:rPr>
          <w:rFonts w:ascii="Times New Roman" w:hAnsi="Times New Roman" w:cs="Times New Roman"/>
        </w:rPr>
        <w:t xml:space="preserve"> Proof Size vs. Transaction Calldata Size.</w:t>
      </w:r>
    </w:p>
    <w:p w14:paraId="78460E41" w14:textId="77777777" w:rsidR="007F7767" w:rsidRPr="003477EA" w:rsidRDefault="007F7767" w:rsidP="00801513">
      <w:pPr>
        <w:numPr>
          <w:ilvl w:val="0"/>
          <w:numId w:val="11"/>
        </w:numPr>
        <w:spacing w:line="360" w:lineRule="auto"/>
        <w:jc w:val="both"/>
        <w:rPr>
          <w:rFonts w:ascii="Times New Roman" w:hAnsi="Times New Roman" w:cs="Times New Roman"/>
        </w:rPr>
      </w:pPr>
      <w:r w:rsidRPr="003477EA">
        <w:rPr>
          <w:rFonts w:ascii="Times New Roman" w:hAnsi="Times New Roman" w:cs="Times New Roman"/>
          <w:b/>
          <w:bCs/>
        </w:rPr>
        <w:t>Figure 3.8:</w:t>
      </w:r>
      <w:r w:rsidRPr="003477EA">
        <w:rPr>
          <w:rFonts w:ascii="Times New Roman" w:hAnsi="Times New Roman" w:cs="Times New Roman"/>
        </w:rPr>
        <w:t xml:space="preserve"> Off-Chain Proving vs. On-Chain Verification Scaling Trends.</w:t>
      </w:r>
    </w:p>
    <w:p w14:paraId="329DC222" w14:textId="77777777" w:rsidR="007F7767" w:rsidRPr="003477EA" w:rsidRDefault="007F7767" w:rsidP="00801513">
      <w:pPr>
        <w:spacing w:line="360" w:lineRule="auto"/>
        <w:jc w:val="both"/>
        <w:rPr>
          <w:rFonts w:ascii="Times New Roman" w:hAnsi="Times New Roman" w:cs="Times New Roman"/>
          <w:b/>
          <w:bCs/>
        </w:rPr>
      </w:pPr>
      <w:r w:rsidRPr="003477EA">
        <w:rPr>
          <w:rFonts w:ascii="Times New Roman" w:hAnsi="Times New Roman" w:cs="Times New Roman"/>
          <w:b/>
          <w:bCs/>
        </w:rPr>
        <w:t>3.9 Reliability, Validity, and Reproducibility</w:t>
      </w:r>
    </w:p>
    <w:p w14:paraId="692D6931" w14:textId="77777777" w:rsidR="007F7767" w:rsidRPr="003477EA" w:rsidRDefault="007F7767" w:rsidP="00801513">
      <w:pPr>
        <w:spacing w:line="360" w:lineRule="auto"/>
        <w:jc w:val="both"/>
        <w:rPr>
          <w:rFonts w:ascii="Times New Roman" w:hAnsi="Times New Roman" w:cs="Times New Roman"/>
          <w:b/>
          <w:bCs/>
        </w:rPr>
      </w:pPr>
      <w:r w:rsidRPr="003477EA">
        <w:rPr>
          <w:rFonts w:ascii="Times New Roman" w:hAnsi="Times New Roman" w:cs="Times New Roman"/>
          <w:b/>
          <w:bCs/>
        </w:rPr>
        <w:t>3.9.1 Experimental Reliability</w:t>
      </w:r>
    </w:p>
    <w:p w14:paraId="0E296AA6" w14:textId="2A4F3180" w:rsidR="007F7767" w:rsidRPr="003477EA" w:rsidRDefault="007F7767" w:rsidP="00801513">
      <w:pPr>
        <w:spacing w:line="360" w:lineRule="auto"/>
        <w:jc w:val="both"/>
        <w:rPr>
          <w:rFonts w:ascii="Times New Roman" w:hAnsi="Times New Roman" w:cs="Times New Roman"/>
        </w:rPr>
      </w:pPr>
      <w:r w:rsidRPr="003477EA">
        <w:rPr>
          <w:rFonts w:ascii="Times New Roman" w:hAnsi="Times New Roman" w:cs="Times New Roman"/>
        </w:rPr>
        <w:t>Reliability is enforced through repeated trial runs (</w:t>
      </w:r>
      <m:oMath>
        <m:r>
          <w:rPr>
            <w:rFonts w:ascii="Cambria Math" w:hAnsi="Cambria Math" w:cs="Times New Roman"/>
          </w:rPr>
          <m:t>N≥30</m:t>
        </m:r>
      </m:oMath>
      <w:r w:rsidRPr="003477EA">
        <w:rPr>
          <w:rFonts w:ascii="Times New Roman" w:hAnsi="Times New Roman" w:cs="Times New Roman"/>
        </w:rPr>
        <w:t>), fixed host hardware, locked compiler and backend dependencies, automated benchmark execution, systematic logging, and failure tracking.</w:t>
      </w:r>
    </w:p>
    <w:p w14:paraId="65ED20B8" w14:textId="77777777" w:rsidR="007F7767" w:rsidRPr="003477EA" w:rsidRDefault="007F7767" w:rsidP="00801513">
      <w:pPr>
        <w:spacing w:line="360" w:lineRule="auto"/>
        <w:jc w:val="both"/>
        <w:rPr>
          <w:rFonts w:ascii="Times New Roman" w:hAnsi="Times New Roman" w:cs="Times New Roman"/>
          <w:b/>
          <w:bCs/>
        </w:rPr>
      </w:pPr>
      <w:r w:rsidRPr="003477EA">
        <w:rPr>
          <w:rFonts w:ascii="Times New Roman" w:hAnsi="Times New Roman" w:cs="Times New Roman"/>
          <w:b/>
          <w:bCs/>
        </w:rPr>
        <w:t>3.9.2 Experimental Validity</w:t>
      </w:r>
    </w:p>
    <w:p w14:paraId="550D1872" w14:textId="77777777" w:rsidR="007F7767" w:rsidRPr="003477EA" w:rsidRDefault="007F7767" w:rsidP="00801513">
      <w:pPr>
        <w:numPr>
          <w:ilvl w:val="0"/>
          <w:numId w:val="12"/>
        </w:numPr>
        <w:spacing w:line="360" w:lineRule="auto"/>
        <w:jc w:val="both"/>
        <w:rPr>
          <w:rFonts w:ascii="Times New Roman" w:hAnsi="Times New Roman" w:cs="Times New Roman"/>
        </w:rPr>
      </w:pPr>
      <w:r w:rsidRPr="003477EA">
        <w:rPr>
          <w:rFonts w:ascii="Times New Roman" w:hAnsi="Times New Roman" w:cs="Times New Roman"/>
          <w:b/>
          <w:bCs/>
        </w:rPr>
        <w:t>Internal Validity:</w:t>
      </w:r>
      <w:r w:rsidRPr="003477EA">
        <w:rPr>
          <w:rFonts w:ascii="Times New Roman" w:hAnsi="Times New Roman" w:cs="Times New Roman"/>
        </w:rPr>
        <w:t xml:space="preserve"> Controlled by maintaining an identical software stack (Noir, </w:t>
      </w:r>
      <w:proofErr w:type="spellStart"/>
      <w:r w:rsidRPr="003477EA">
        <w:rPr>
          <w:rFonts w:ascii="Times New Roman" w:hAnsi="Times New Roman" w:cs="Times New Roman"/>
        </w:rPr>
        <w:t>Nargo</w:t>
      </w:r>
      <w:proofErr w:type="spellEnd"/>
      <w:r w:rsidRPr="003477EA">
        <w:rPr>
          <w:rFonts w:ascii="Times New Roman" w:hAnsi="Times New Roman" w:cs="Times New Roman"/>
        </w:rPr>
        <w:t xml:space="preserve">, </w:t>
      </w:r>
      <w:proofErr w:type="spellStart"/>
      <w:r w:rsidRPr="003477EA">
        <w:rPr>
          <w:rFonts w:ascii="Times New Roman" w:hAnsi="Times New Roman" w:cs="Times New Roman"/>
        </w:rPr>
        <w:t>Barretenberg</w:t>
      </w:r>
      <w:proofErr w:type="spellEnd"/>
      <w:r w:rsidRPr="003477EA">
        <w:rPr>
          <w:rFonts w:ascii="Times New Roman" w:hAnsi="Times New Roman" w:cs="Times New Roman"/>
        </w:rPr>
        <w:t>, Hardhat/Foundry) across all benchmark scenarios.</w:t>
      </w:r>
    </w:p>
    <w:p w14:paraId="726FB2F0" w14:textId="77777777" w:rsidR="007F7767" w:rsidRPr="003477EA" w:rsidRDefault="007F7767" w:rsidP="00801513">
      <w:pPr>
        <w:numPr>
          <w:ilvl w:val="0"/>
          <w:numId w:val="12"/>
        </w:numPr>
        <w:spacing w:line="360" w:lineRule="auto"/>
        <w:jc w:val="both"/>
        <w:rPr>
          <w:rFonts w:ascii="Times New Roman" w:hAnsi="Times New Roman" w:cs="Times New Roman"/>
        </w:rPr>
      </w:pPr>
      <w:r w:rsidRPr="003477EA">
        <w:rPr>
          <w:rFonts w:ascii="Times New Roman" w:hAnsi="Times New Roman" w:cs="Times New Roman"/>
          <w:b/>
          <w:bCs/>
        </w:rPr>
        <w:t>Construct Validity:</w:t>
      </w:r>
      <w:r w:rsidRPr="003477EA">
        <w:rPr>
          <w:rFonts w:ascii="Times New Roman" w:hAnsi="Times New Roman" w:cs="Times New Roman"/>
        </w:rPr>
        <w:t xml:space="preserve"> Off-chain efficiency is measured via execution time, peak RAM, and proof size rather than CPU utilization alone. On-chain efficiency is evaluated via verification gas and calldata size rather than token price.</w:t>
      </w:r>
    </w:p>
    <w:p w14:paraId="4230A61C" w14:textId="77777777" w:rsidR="007F7767" w:rsidRPr="003477EA" w:rsidRDefault="007F7767" w:rsidP="00801513">
      <w:pPr>
        <w:numPr>
          <w:ilvl w:val="0"/>
          <w:numId w:val="12"/>
        </w:numPr>
        <w:spacing w:line="360" w:lineRule="auto"/>
        <w:jc w:val="both"/>
        <w:rPr>
          <w:rFonts w:ascii="Times New Roman" w:hAnsi="Times New Roman" w:cs="Times New Roman"/>
        </w:rPr>
      </w:pPr>
      <w:r w:rsidRPr="003477EA">
        <w:rPr>
          <w:rFonts w:ascii="Times New Roman" w:hAnsi="Times New Roman" w:cs="Times New Roman"/>
          <w:b/>
          <w:bCs/>
        </w:rPr>
        <w:t>External Validity:</w:t>
      </w:r>
      <w:r w:rsidRPr="003477EA">
        <w:rPr>
          <w:rFonts w:ascii="Times New Roman" w:hAnsi="Times New Roman" w:cs="Times New Roman"/>
        </w:rPr>
        <w:t xml:space="preserve"> Findings reflect the designated software stack, circuit structure, proving backend, and hardware environment. Conclusions apply specifically to the evaluated architecture under controlled conditions.</w:t>
      </w:r>
    </w:p>
    <w:p w14:paraId="5F616300" w14:textId="77777777" w:rsidR="007F7767" w:rsidRPr="003477EA" w:rsidRDefault="007F7767" w:rsidP="00801513">
      <w:pPr>
        <w:spacing w:line="360" w:lineRule="auto"/>
        <w:jc w:val="both"/>
        <w:rPr>
          <w:rFonts w:ascii="Times New Roman" w:hAnsi="Times New Roman" w:cs="Times New Roman"/>
          <w:b/>
          <w:bCs/>
        </w:rPr>
      </w:pPr>
      <w:r w:rsidRPr="003477EA">
        <w:rPr>
          <w:rFonts w:ascii="Times New Roman" w:hAnsi="Times New Roman" w:cs="Times New Roman"/>
          <w:b/>
          <w:bCs/>
        </w:rPr>
        <w:t>3.9.3 Reproducibility Artifacts</w:t>
      </w:r>
    </w:p>
    <w:p w14:paraId="361FE73E" w14:textId="77777777" w:rsidR="007F7767" w:rsidRPr="003477EA" w:rsidRDefault="007F7767" w:rsidP="00801513">
      <w:pPr>
        <w:spacing w:line="360" w:lineRule="auto"/>
        <w:jc w:val="both"/>
        <w:rPr>
          <w:rFonts w:ascii="Times New Roman" w:hAnsi="Times New Roman" w:cs="Times New Roman"/>
        </w:rPr>
      </w:pPr>
      <w:r w:rsidRPr="003477EA">
        <w:rPr>
          <w:rFonts w:ascii="Times New Roman" w:hAnsi="Times New Roman" w:cs="Times New Roman"/>
        </w:rPr>
        <w:t>To ensure complete reproducibility, all project artifacts are preserved in a version-controlled repository:</w:t>
      </w:r>
    </w:p>
    <w:p w14:paraId="00F7131D" w14:textId="77777777" w:rsidR="007F7767" w:rsidRPr="003477EA" w:rsidRDefault="007F7767" w:rsidP="00801513">
      <w:pPr>
        <w:numPr>
          <w:ilvl w:val="0"/>
          <w:numId w:val="13"/>
        </w:numPr>
        <w:spacing w:line="360" w:lineRule="auto"/>
        <w:jc w:val="both"/>
        <w:rPr>
          <w:rFonts w:ascii="Times New Roman" w:hAnsi="Times New Roman" w:cs="Times New Roman"/>
        </w:rPr>
      </w:pPr>
      <w:r w:rsidRPr="003477EA">
        <w:rPr>
          <w:rFonts w:ascii="Times New Roman" w:hAnsi="Times New Roman" w:cs="Times New Roman"/>
        </w:rPr>
        <w:t>Noir circuit source code (.nr)</w:t>
      </w:r>
    </w:p>
    <w:p w14:paraId="21A4EDFE" w14:textId="77777777" w:rsidR="007F7767" w:rsidRPr="003477EA" w:rsidRDefault="007F7767" w:rsidP="00801513">
      <w:pPr>
        <w:numPr>
          <w:ilvl w:val="0"/>
          <w:numId w:val="13"/>
        </w:numPr>
        <w:spacing w:line="360" w:lineRule="auto"/>
        <w:jc w:val="both"/>
        <w:rPr>
          <w:rFonts w:ascii="Times New Roman" w:hAnsi="Times New Roman" w:cs="Times New Roman"/>
        </w:rPr>
      </w:pPr>
      <w:r w:rsidRPr="003477EA">
        <w:rPr>
          <w:rFonts w:ascii="Times New Roman" w:hAnsi="Times New Roman" w:cs="Times New Roman"/>
        </w:rPr>
        <w:t>Compiled ACIR artifacts and JSON definitions</w:t>
      </w:r>
    </w:p>
    <w:p w14:paraId="4F4AF46D" w14:textId="77777777" w:rsidR="007F7767" w:rsidRPr="003477EA" w:rsidRDefault="007F7767" w:rsidP="00801513">
      <w:pPr>
        <w:numPr>
          <w:ilvl w:val="0"/>
          <w:numId w:val="13"/>
        </w:numPr>
        <w:spacing w:line="360" w:lineRule="auto"/>
        <w:jc w:val="both"/>
        <w:rPr>
          <w:rFonts w:ascii="Times New Roman" w:hAnsi="Times New Roman" w:cs="Times New Roman"/>
        </w:rPr>
      </w:pPr>
      <w:r w:rsidRPr="003477EA">
        <w:rPr>
          <w:rFonts w:ascii="Times New Roman" w:hAnsi="Times New Roman" w:cs="Times New Roman"/>
        </w:rPr>
        <w:t>Synthetic test input vectors</w:t>
      </w:r>
    </w:p>
    <w:p w14:paraId="098FE60F" w14:textId="77777777" w:rsidR="007F7767" w:rsidRPr="003477EA" w:rsidRDefault="007F7767" w:rsidP="00801513">
      <w:pPr>
        <w:numPr>
          <w:ilvl w:val="0"/>
          <w:numId w:val="13"/>
        </w:numPr>
        <w:spacing w:line="360" w:lineRule="auto"/>
        <w:jc w:val="both"/>
        <w:rPr>
          <w:rFonts w:ascii="Times New Roman" w:hAnsi="Times New Roman" w:cs="Times New Roman"/>
        </w:rPr>
      </w:pPr>
      <w:r w:rsidRPr="003477EA">
        <w:rPr>
          <w:rFonts w:ascii="Times New Roman" w:hAnsi="Times New Roman" w:cs="Times New Roman"/>
        </w:rPr>
        <w:t>Automated benchmark scripts and logging routines</w:t>
      </w:r>
    </w:p>
    <w:p w14:paraId="7079912F" w14:textId="77777777" w:rsidR="007F7767" w:rsidRPr="003477EA" w:rsidRDefault="007F7767" w:rsidP="00801513">
      <w:pPr>
        <w:numPr>
          <w:ilvl w:val="0"/>
          <w:numId w:val="13"/>
        </w:numPr>
        <w:spacing w:line="360" w:lineRule="auto"/>
        <w:jc w:val="both"/>
        <w:rPr>
          <w:rFonts w:ascii="Times New Roman" w:hAnsi="Times New Roman" w:cs="Times New Roman"/>
        </w:rPr>
      </w:pPr>
      <w:r w:rsidRPr="003477EA">
        <w:rPr>
          <w:rFonts w:ascii="Times New Roman" w:hAnsi="Times New Roman" w:cs="Times New Roman"/>
        </w:rPr>
        <w:t>Verifier contracts and deployment scripts</w:t>
      </w:r>
    </w:p>
    <w:p w14:paraId="02C399B6" w14:textId="77777777" w:rsidR="007F7767" w:rsidRPr="003477EA" w:rsidRDefault="007F7767" w:rsidP="00801513">
      <w:pPr>
        <w:numPr>
          <w:ilvl w:val="0"/>
          <w:numId w:val="13"/>
        </w:numPr>
        <w:spacing w:line="360" w:lineRule="auto"/>
        <w:jc w:val="both"/>
        <w:rPr>
          <w:rFonts w:ascii="Times New Roman" w:hAnsi="Times New Roman" w:cs="Times New Roman"/>
        </w:rPr>
      </w:pPr>
      <w:r w:rsidRPr="003477EA">
        <w:rPr>
          <w:rFonts w:ascii="Times New Roman" w:hAnsi="Times New Roman" w:cs="Times New Roman"/>
        </w:rPr>
        <w:lastRenderedPageBreak/>
        <w:t>Complete raw CSV/JSON benchmark datasets and analysis scripts</w:t>
      </w:r>
    </w:p>
    <w:p w14:paraId="24EC824F" w14:textId="77777777" w:rsidR="007F7767" w:rsidRPr="003477EA" w:rsidRDefault="007F7767" w:rsidP="00801513">
      <w:pPr>
        <w:spacing w:line="360" w:lineRule="auto"/>
        <w:jc w:val="both"/>
        <w:rPr>
          <w:rFonts w:ascii="Times New Roman" w:hAnsi="Times New Roman" w:cs="Times New Roman"/>
          <w:b/>
          <w:bCs/>
        </w:rPr>
      </w:pPr>
      <w:r w:rsidRPr="003477EA">
        <w:rPr>
          <w:rFonts w:ascii="Times New Roman" w:hAnsi="Times New Roman" w:cs="Times New Roman"/>
          <w:b/>
          <w:bCs/>
        </w:rPr>
        <w:t>3.10 Privacy, Security, and Ethical Considerations</w:t>
      </w:r>
    </w:p>
    <w:p w14:paraId="204FC41B" w14:textId="77777777" w:rsidR="007F7767" w:rsidRPr="003477EA" w:rsidRDefault="007F7767" w:rsidP="00801513">
      <w:pPr>
        <w:numPr>
          <w:ilvl w:val="0"/>
          <w:numId w:val="14"/>
        </w:numPr>
        <w:spacing w:line="360" w:lineRule="auto"/>
        <w:jc w:val="both"/>
        <w:rPr>
          <w:rFonts w:ascii="Times New Roman" w:hAnsi="Times New Roman" w:cs="Times New Roman"/>
        </w:rPr>
      </w:pPr>
      <w:r w:rsidRPr="003477EA">
        <w:rPr>
          <w:rFonts w:ascii="Times New Roman" w:hAnsi="Times New Roman" w:cs="Times New Roman"/>
          <w:b/>
          <w:bCs/>
        </w:rPr>
        <w:t>Synthetic Data:</w:t>
      </w:r>
      <w:r w:rsidRPr="003477EA">
        <w:rPr>
          <w:rFonts w:ascii="Times New Roman" w:hAnsi="Times New Roman" w:cs="Times New Roman"/>
        </w:rPr>
        <w:t xml:space="preserve"> All benchmark execution vectors utilize synthetic attribute values, ensuring no real personal identifiable information (PII) is processed.</w:t>
      </w:r>
    </w:p>
    <w:p w14:paraId="2F22FB27" w14:textId="77777777" w:rsidR="007F7767" w:rsidRPr="003477EA" w:rsidRDefault="007F7767" w:rsidP="00801513">
      <w:pPr>
        <w:numPr>
          <w:ilvl w:val="0"/>
          <w:numId w:val="14"/>
        </w:numPr>
        <w:spacing w:line="360" w:lineRule="auto"/>
        <w:jc w:val="both"/>
        <w:rPr>
          <w:rFonts w:ascii="Times New Roman" w:hAnsi="Times New Roman" w:cs="Times New Roman"/>
        </w:rPr>
      </w:pPr>
      <w:r w:rsidRPr="003477EA">
        <w:rPr>
          <w:rFonts w:ascii="Times New Roman" w:hAnsi="Times New Roman" w:cs="Times New Roman"/>
          <w:b/>
          <w:bCs/>
        </w:rPr>
        <w:t>Privacy Controls:</w:t>
      </w:r>
      <w:r w:rsidRPr="003477EA">
        <w:rPr>
          <w:rFonts w:ascii="Times New Roman" w:hAnsi="Times New Roman" w:cs="Times New Roman"/>
        </w:rPr>
        <w:t xml:space="preserve"> Private attribute values remain within the local prover environment and are never transmitted to the EVM verifier contract.</w:t>
      </w:r>
    </w:p>
    <w:p w14:paraId="6C09DB9C" w14:textId="77777777" w:rsidR="007F7767" w:rsidRPr="003477EA" w:rsidRDefault="007F7767" w:rsidP="00801513">
      <w:pPr>
        <w:numPr>
          <w:ilvl w:val="0"/>
          <w:numId w:val="14"/>
        </w:numPr>
        <w:spacing w:line="360" w:lineRule="auto"/>
        <w:jc w:val="both"/>
        <w:rPr>
          <w:rFonts w:ascii="Times New Roman" w:hAnsi="Times New Roman" w:cs="Times New Roman"/>
        </w:rPr>
      </w:pPr>
      <w:r w:rsidRPr="003477EA">
        <w:rPr>
          <w:rFonts w:ascii="Times New Roman" w:hAnsi="Times New Roman" w:cs="Times New Roman"/>
          <w:b/>
          <w:bCs/>
        </w:rPr>
        <w:t>Standards Alignment:</w:t>
      </w:r>
      <w:r w:rsidRPr="003477EA">
        <w:rPr>
          <w:rFonts w:ascii="Times New Roman" w:hAnsi="Times New Roman" w:cs="Times New Roman"/>
        </w:rPr>
        <w:t xml:space="preserve"> Circuit designs follow privacy principles aligned with the W3C Verifiable Credentials Data Model 2.0.</w:t>
      </w:r>
    </w:p>
    <w:p w14:paraId="513AE4B6" w14:textId="77777777" w:rsidR="007F7767" w:rsidRPr="003477EA" w:rsidRDefault="007F7767" w:rsidP="00801513">
      <w:pPr>
        <w:numPr>
          <w:ilvl w:val="0"/>
          <w:numId w:val="14"/>
        </w:numPr>
        <w:spacing w:line="360" w:lineRule="auto"/>
        <w:jc w:val="both"/>
        <w:rPr>
          <w:rFonts w:ascii="Times New Roman" w:hAnsi="Times New Roman" w:cs="Times New Roman"/>
        </w:rPr>
      </w:pPr>
      <w:r w:rsidRPr="003477EA">
        <w:rPr>
          <w:rFonts w:ascii="Times New Roman" w:hAnsi="Times New Roman" w:cs="Times New Roman"/>
          <w:b/>
          <w:bCs/>
        </w:rPr>
        <w:t>Ethical Execution:</w:t>
      </w:r>
      <w:r w:rsidRPr="003477EA">
        <w:rPr>
          <w:rFonts w:ascii="Times New Roman" w:hAnsi="Times New Roman" w:cs="Times New Roman"/>
        </w:rPr>
        <w:t xml:space="preserve"> Local EVM testing avoids real financial transactions, external open-source libraries adhere to licensing terms, and responsible disclosure protocols govern software vulnerabilities.</w:t>
      </w:r>
    </w:p>
    <w:p w14:paraId="5B64E977" w14:textId="77777777" w:rsidR="007F7767" w:rsidRPr="003477EA" w:rsidRDefault="007F7767" w:rsidP="00801513">
      <w:pPr>
        <w:spacing w:line="360" w:lineRule="auto"/>
        <w:jc w:val="both"/>
        <w:rPr>
          <w:rFonts w:ascii="Times New Roman" w:hAnsi="Times New Roman" w:cs="Times New Roman"/>
          <w:b/>
          <w:bCs/>
        </w:rPr>
      </w:pPr>
      <w:r w:rsidRPr="003477EA">
        <w:rPr>
          <w:rFonts w:ascii="Times New Roman" w:hAnsi="Times New Roman" w:cs="Times New Roman"/>
          <w:b/>
          <w:bCs/>
        </w:rPr>
        <w:t>3.11 Methodological Boundaries</w:t>
      </w:r>
    </w:p>
    <w:p w14:paraId="495D61C8" w14:textId="77777777" w:rsidR="007F7767" w:rsidRPr="003477EA" w:rsidRDefault="007F7767" w:rsidP="00801513">
      <w:pPr>
        <w:spacing w:line="360" w:lineRule="auto"/>
        <w:jc w:val="both"/>
        <w:rPr>
          <w:rFonts w:ascii="Times New Roman" w:hAnsi="Times New Roman" w:cs="Times New Roman"/>
        </w:rPr>
      </w:pPr>
      <w:r w:rsidRPr="003477EA">
        <w:rPr>
          <w:rFonts w:ascii="Times New Roman" w:hAnsi="Times New Roman" w:cs="Times New Roman"/>
        </w:rPr>
        <w:t xml:space="preserve">The scope of this research is strictly bounded. The study </w:t>
      </w:r>
      <w:r w:rsidRPr="003477EA">
        <w:rPr>
          <w:rFonts w:ascii="Times New Roman" w:hAnsi="Times New Roman" w:cs="Times New Roman"/>
          <w:b/>
          <w:bCs/>
        </w:rPr>
        <w:t>does not</w:t>
      </w:r>
      <w:r w:rsidRPr="003477EA">
        <w:rPr>
          <w:rFonts w:ascii="Times New Roman" w:hAnsi="Times New Roman" w:cs="Times New Roman"/>
        </w:rPr>
        <w:t xml:space="preserve"> attempt to:</w:t>
      </w:r>
    </w:p>
    <w:p w14:paraId="1E7D108C" w14:textId="77777777" w:rsidR="007F7767" w:rsidRPr="003477EA" w:rsidRDefault="007F7767" w:rsidP="00801513">
      <w:pPr>
        <w:numPr>
          <w:ilvl w:val="0"/>
          <w:numId w:val="15"/>
        </w:numPr>
        <w:spacing w:line="360" w:lineRule="auto"/>
        <w:jc w:val="both"/>
        <w:rPr>
          <w:rFonts w:ascii="Times New Roman" w:hAnsi="Times New Roman" w:cs="Times New Roman"/>
        </w:rPr>
      </w:pPr>
      <w:r w:rsidRPr="003477EA">
        <w:rPr>
          <w:rFonts w:ascii="Times New Roman" w:hAnsi="Times New Roman" w:cs="Times New Roman"/>
        </w:rPr>
        <w:t>Compare every existing ZK-SNARK proving system or cryptographic curve.</w:t>
      </w:r>
    </w:p>
    <w:p w14:paraId="3EF08B00" w14:textId="77777777" w:rsidR="007F7767" w:rsidRPr="003477EA" w:rsidRDefault="007F7767" w:rsidP="00801513">
      <w:pPr>
        <w:numPr>
          <w:ilvl w:val="0"/>
          <w:numId w:val="15"/>
        </w:numPr>
        <w:spacing w:line="360" w:lineRule="auto"/>
        <w:jc w:val="both"/>
        <w:rPr>
          <w:rFonts w:ascii="Times New Roman" w:hAnsi="Times New Roman" w:cs="Times New Roman"/>
        </w:rPr>
      </w:pPr>
      <w:r w:rsidRPr="003477EA">
        <w:rPr>
          <w:rFonts w:ascii="Times New Roman" w:hAnsi="Times New Roman" w:cs="Times New Roman"/>
        </w:rPr>
        <w:t xml:space="preserve">Conduct a full security audit of the Noir compiler or </w:t>
      </w:r>
      <w:proofErr w:type="spellStart"/>
      <w:r w:rsidRPr="003477EA">
        <w:rPr>
          <w:rFonts w:ascii="Times New Roman" w:hAnsi="Times New Roman" w:cs="Times New Roman"/>
        </w:rPr>
        <w:t>Barretenberg</w:t>
      </w:r>
      <w:proofErr w:type="spellEnd"/>
      <w:r w:rsidRPr="003477EA">
        <w:rPr>
          <w:rFonts w:ascii="Times New Roman" w:hAnsi="Times New Roman" w:cs="Times New Roman"/>
        </w:rPr>
        <w:t xml:space="preserve"> backend.</w:t>
      </w:r>
    </w:p>
    <w:p w14:paraId="2D11450F" w14:textId="77777777" w:rsidR="007F7767" w:rsidRPr="003477EA" w:rsidRDefault="007F7767" w:rsidP="00801513">
      <w:pPr>
        <w:numPr>
          <w:ilvl w:val="0"/>
          <w:numId w:val="15"/>
        </w:numPr>
        <w:spacing w:line="360" w:lineRule="auto"/>
        <w:jc w:val="both"/>
        <w:rPr>
          <w:rFonts w:ascii="Times New Roman" w:hAnsi="Times New Roman" w:cs="Times New Roman"/>
        </w:rPr>
      </w:pPr>
      <w:r w:rsidRPr="003477EA">
        <w:rPr>
          <w:rFonts w:ascii="Times New Roman" w:hAnsi="Times New Roman" w:cs="Times New Roman"/>
        </w:rPr>
        <w:t xml:space="preserve">Benchmark public Ethereum </w:t>
      </w:r>
      <w:proofErr w:type="spellStart"/>
      <w:r w:rsidRPr="003477EA">
        <w:rPr>
          <w:rFonts w:ascii="Times New Roman" w:hAnsi="Times New Roman" w:cs="Times New Roman"/>
        </w:rPr>
        <w:t>mainnet</w:t>
      </w:r>
      <w:proofErr w:type="spellEnd"/>
      <w:r w:rsidRPr="003477EA">
        <w:rPr>
          <w:rFonts w:ascii="Times New Roman" w:hAnsi="Times New Roman" w:cs="Times New Roman"/>
        </w:rPr>
        <w:t xml:space="preserve"> transaction fees or network latency.</w:t>
      </w:r>
    </w:p>
    <w:p w14:paraId="0A9323EC" w14:textId="77777777" w:rsidR="007F7767" w:rsidRPr="003477EA" w:rsidRDefault="007F7767" w:rsidP="00801513">
      <w:pPr>
        <w:numPr>
          <w:ilvl w:val="0"/>
          <w:numId w:val="15"/>
        </w:numPr>
        <w:spacing w:line="360" w:lineRule="auto"/>
        <w:jc w:val="both"/>
        <w:rPr>
          <w:rFonts w:ascii="Times New Roman" w:hAnsi="Times New Roman" w:cs="Times New Roman"/>
        </w:rPr>
      </w:pPr>
      <w:r w:rsidRPr="003477EA">
        <w:rPr>
          <w:rFonts w:ascii="Times New Roman" w:hAnsi="Times New Roman" w:cs="Times New Roman"/>
        </w:rPr>
        <w:t>Evaluate user experience, non-functional identity adoption, or cryptocurrency economics.</w:t>
      </w:r>
    </w:p>
    <w:p w14:paraId="49D5D58C" w14:textId="77777777" w:rsidR="007F7767" w:rsidRPr="003477EA" w:rsidRDefault="007F7767" w:rsidP="00801513">
      <w:pPr>
        <w:numPr>
          <w:ilvl w:val="0"/>
          <w:numId w:val="15"/>
        </w:numPr>
        <w:spacing w:line="360" w:lineRule="auto"/>
        <w:jc w:val="both"/>
        <w:rPr>
          <w:rFonts w:ascii="Times New Roman" w:hAnsi="Times New Roman" w:cs="Times New Roman"/>
        </w:rPr>
      </w:pPr>
      <w:r w:rsidRPr="003477EA">
        <w:rPr>
          <w:rFonts w:ascii="Times New Roman" w:hAnsi="Times New Roman" w:cs="Times New Roman"/>
        </w:rPr>
        <w:t>Assert universal superiority over BBS+ signatures or incremental Merkle tree architectures.</w:t>
      </w:r>
    </w:p>
    <w:p w14:paraId="2B6E3A45" w14:textId="77777777" w:rsidR="007F7767" w:rsidRPr="003477EA" w:rsidRDefault="007F7767" w:rsidP="00801513">
      <w:pPr>
        <w:spacing w:line="360" w:lineRule="auto"/>
        <w:jc w:val="both"/>
        <w:rPr>
          <w:rFonts w:ascii="Times New Roman" w:hAnsi="Times New Roman" w:cs="Times New Roman"/>
        </w:rPr>
      </w:pPr>
      <w:r w:rsidRPr="003477EA">
        <w:rPr>
          <w:rFonts w:ascii="Times New Roman" w:hAnsi="Times New Roman" w:cs="Times New Roman"/>
        </w:rPr>
        <w:t>The study focuses on a controlled empirical evaluation of attribute-based credential proof generation and verification using Noir and Ethereum.</w:t>
      </w:r>
    </w:p>
    <w:p w14:paraId="3EBE3DD0" w14:textId="77777777" w:rsidR="007F7767" w:rsidRPr="003477EA" w:rsidRDefault="007F7767" w:rsidP="00801513">
      <w:pPr>
        <w:spacing w:line="360" w:lineRule="auto"/>
        <w:jc w:val="both"/>
        <w:rPr>
          <w:rFonts w:ascii="Times New Roman" w:hAnsi="Times New Roman" w:cs="Times New Roman"/>
          <w:b/>
          <w:bCs/>
        </w:rPr>
      </w:pPr>
      <w:r w:rsidRPr="003477EA">
        <w:rPr>
          <w:rFonts w:ascii="Times New Roman" w:hAnsi="Times New Roman" w:cs="Times New Roman"/>
          <w:b/>
          <w:bCs/>
        </w:rPr>
        <w:t>3.12 Chapter Summary</w:t>
      </w:r>
    </w:p>
    <w:p w14:paraId="235618C0" w14:textId="77777777" w:rsidR="007F7767" w:rsidRPr="003477EA" w:rsidRDefault="007F7767" w:rsidP="00801513">
      <w:pPr>
        <w:spacing w:line="360" w:lineRule="auto"/>
        <w:jc w:val="both"/>
        <w:rPr>
          <w:rFonts w:ascii="Times New Roman" w:hAnsi="Times New Roman" w:cs="Times New Roman"/>
        </w:rPr>
      </w:pPr>
      <w:r w:rsidRPr="003477EA">
        <w:rPr>
          <w:rFonts w:ascii="Times New Roman" w:hAnsi="Times New Roman" w:cs="Times New Roman"/>
        </w:rPr>
        <w:t xml:space="preserve">This chapter detailed the quantitative, experimental methodology used to evaluate zero-knowledge credential verification using Noir and Ethereum. By combining standardized </w:t>
      </w:r>
      <w:r w:rsidRPr="003477EA">
        <w:rPr>
          <w:rFonts w:ascii="Times New Roman" w:hAnsi="Times New Roman" w:cs="Times New Roman"/>
        </w:rPr>
        <w:lastRenderedPageBreak/>
        <w:t>benchmark scenarios, automated data logging, local EVM gas isolation, and distribution-aware statistical analysis, this framework provides a reproducible structure to generate, analyze, and discuss empirical performance results in Chapter 4.</w:t>
      </w:r>
    </w:p>
    <w:p w14:paraId="7DDD5111" w14:textId="77777777" w:rsidR="000E3C7F" w:rsidRPr="003477EA" w:rsidRDefault="000E3C7F" w:rsidP="00801513">
      <w:pPr>
        <w:spacing w:line="360" w:lineRule="auto"/>
        <w:jc w:val="both"/>
        <w:rPr>
          <w:rFonts w:ascii="Times New Roman" w:hAnsi="Times New Roman" w:cs="Times New Roman"/>
        </w:rPr>
      </w:pPr>
    </w:p>
    <w:p w14:paraId="3EF79A68" w14:textId="77777777" w:rsidR="000E3C7F" w:rsidRPr="003477EA" w:rsidRDefault="000E3C7F" w:rsidP="00801513">
      <w:pPr>
        <w:spacing w:line="360" w:lineRule="auto"/>
        <w:jc w:val="both"/>
        <w:rPr>
          <w:rFonts w:ascii="Times New Roman" w:hAnsi="Times New Roman" w:cs="Times New Roman"/>
        </w:rPr>
      </w:pPr>
    </w:p>
    <w:p w14:paraId="20E8CF5B" w14:textId="77777777" w:rsidR="00023082" w:rsidRPr="003477EA" w:rsidRDefault="00023082" w:rsidP="00801513">
      <w:pPr>
        <w:spacing w:line="360" w:lineRule="auto"/>
        <w:jc w:val="both"/>
        <w:rPr>
          <w:rFonts w:ascii="Times New Roman" w:hAnsi="Times New Roman" w:cs="Times New Roman"/>
        </w:rPr>
      </w:pPr>
    </w:p>
    <w:p w14:paraId="7FEBD0B6" w14:textId="5395200A" w:rsidR="00694ECD" w:rsidRPr="003477EA" w:rsidRDefault="00694ECD" w:rsidP="00801513">
      <w:pPr>
        <w:pStyle w:val="Heading3"/>
        <w:jc w:val="both"/>
        <w:rPr>
          <w:rFonts w:cs="Times New Roman"/>
        </w:rPr>
      </w:pPr>
      <w:r w:rsidRPr="003477EA">
        <w:rPr>
          <w:rFonts w:cs="Times New Roman"/>
        </w:rPr>
        <w:t>3.1 Research Philosophy</w:t>
      </w:r>
    </w:p>
    <w:p w14:paraId="2A90F870" w14:textId="24029DE4" w:rsidR="00694ECD" w:rsidRPr="003477EA" w:rsidRDefault="00694ECD" w:rsidP="00801513">
      <w:pPr>
        <w:spacing w:line="360" w:lineRule="auto"/>
        <w:jc w:val="both"/>
        <w:rPr>
          <w:rFonts w:ascii="Times New Roman" w:hAnsi="Times New Roman" w:cs="Times New Roman"/>
        </w:rPr>
      </w:pPr>
      <w:r w:rsidRPr="003477EA">
        <w:rPr>
          <w:rFonts w:ascii="Times New Roman" w:hAnsi="Times New Roman" w:cs="Times New Roman"/>
        </w:rPr>
        <w:t>The study will adopt a positivist research philosophy. A positivist approach is appropriate because the study seeks to investigate measurable relationships between defined experimental variables and observable performance outcomes. Rather than relying primarily on subjective perceptions of system efficiency, the research will obtain quantitative measurements from controlled executions of the proposed ZK credential system.</w:t>
      </w:r>
    </w:p>
    <w:p w14:paraId="5E7A0F05" w14:textId="213AD3AB" w:rsidR="00694ECD" w:rsidRPr="003477EA" w:rsidRDefault="00694ECD" w:rsidP="00801513">
      <w:pPr>
        <w:spacing w:line="360" w:lineRule="auto"/>
        <w:jc w:val="both"/>
        <w:rPr>
          <w:rFonts w:ascii="Times New Roman" w:hAnsi="Times New Roman" w:cs="Times New Roman"/>
        </w:rPr>
      </w:pPr>
      <w:r w:rsidRPr="003477EA">
        <w:rPr>
          <w:rFonts w:ascii="Times New Roman" w:hAnsi="Times New Roman" w:cs="Times New Roman"/>
        </w:rPr>
        <w:t>The study will therefore treat the experimental system as an observable computational environment in which changes to selected independent variables can be associated with changes in measurable dependent variables. For example, the study will investigate whether increasing the complexity of an attribute-based credential circuit is associated with changes in proof-generation time, peak memory consumption, proof size, verification time, circuit size, transaction calldata, Ethereum gas consumption.</w:t>
      </w:r>
    </w:p>
    <w:p w14:paraId="63C8E8E7" w14:textId="6D19BBE4" w:rsidR="00694ECD" w:rsidRPr="003477EA" w:rsidRDefault="00694ECD" w:rsidP="00801513">
      <w:pPr>
        <w:spacing w:line="360" w:lineRule="auto"/>
        <w:jc w:val="both"/>
        <w:rPr>
          <w:rFonts w:ascii="Times New Roman" w:hAnsi="Times New Roman" w:cs="Times New Roman"/>
        </w:rPr>
      </w:pPr>
      <w:r w:rsidRPr="003477EA">
        <w:rPr>
          <w:rFonts w:ascii="Times New Roman" w:hAnsi="Times New Roman" w:cs="Times New Roman"/>
        </w:rPr>
        <w:t xml:space="preserve">The positivist position is particularly suitable for software performance benchmarking because the measurements can be repeated under controlled conditions and statistically </w:t>
      </w:r>
      <w:r w:rsidR="00821538" w:rsidRPr="003477EA">
        <w:rPr>
          <w:rFonts w:ascii="Times New Roman" w:hAnsi="Times New Roman" w:cs="Times New Roman"/>
        </w:rPr>
        <w:t>summarized</w:t>
      </w:r>
      <w:r w:rsidRPr="003477EA">
        <w:rPr>
          <w:rFonts w:ascii="Times New Roman" w:hAnsi="Times New Roman" w:cs="Times New Roman"/>
        </w:rPr>
        <w:t>.</w:t>
      </w:r>
    </w:p>
    <w:p w14:paraId="04448571" w14:textId="2A5434B5" w:rsidR="00CE7D4C" w:rsidRPr="003477EA" w:rsidRDefault="00CE7D4C" w:rsidP="00801513">
      <w:pPr>
        <w:pStyle w:val="Heading3"/>
        <w:jc w:val="both"/>
        <w:rPr>
          <w:rFonts w:cs="Times New Roman"/>
        </w:rPr>
      </w:pPr>
      <w:r w:rsidRPr="003477EA">
        <w:rPr>
          <w:rFonts w:cs="Times New Roman"/>
        </w:rPr>
        <w:t>3.2 Research Approach</w:t>
      </w:r>
    </w:p>
    <w:p w14:paraId="11F057CE" w14:textId="4250C810" w:rsidR="00CE7D4C" w:rsidRPr="003477EA" w:rsidRDefault="00CE7D4C" w:rsidP="00801513">
      <w:pPr>
        <w:spacing w:line="360" w:lineRule="auto"/>
        <w:jc w:val="both"/>
        <w:rPr>
          <w:rFonts w:ascii="Times New Roman" w:hAnsi="Times New Roman" w:cs="Times New Roman"/>
        </w:rPr>
      </w:pPr>
      <w:r w:rsidRPr="003477EA">
        <w:rPr>
          <w:rFonts w:ascii="Times New Roman" w:hAnsi="Times New Roman" w:cs="Times New Roman"/>
        </w:rPr>
        <w:t xml:space="preserve">The study will employ a quantitative research approach. The research will generate numerical data from controlled experiments rather than primarily collecting opinions, perceptions, or qualitative experiences from participants. The quantitative approach is appropriate because the research questions concern measurable performance characteristics of a ZK-SNARK credential system. The principal data will consist of </w:t>
      </w:r>
      <w:r w:rsidRPr="003477EA">
        <w:rPr>
          <w:rFonts w:ascii="Times New Roman" w:hAnsi="Times New Roman" w:cs="Times New Roman"/>
        </w:rPr>
        <w:lastRenderedPageBreak/>
        <w:t>execution times, memory measurements, circuit complexity measurements, proof sizes, verification times, Ethereum gas measurements, transaction/calldata sizes and repeated benchmark observations.</w:t>
      </w:r>
    </w:p>
    <w:p w14:paraId="168AEB26" w14:textId="657E97FD" w:rsidR="00594753" w:rsidRPr="003477EA" w:rsidRDefault="00CE7D4C" w:rsidP="00801513">
      <w:pPr>
        <w:spacing w:line="360" w:lineRule="auto"/>
        <w:jc w:val="both"/>
        <w:rPr>
          <w:rFonts w:ascii="Times New Roman" w:hAnsi="Times New Roman" w:cs="Times New Roman"/>
        </w:rPr>
      </w:pPr>
      <w:r w:rsidRPr="003477EA">
        <w:rPr>
          <w:rFonts w:ascii="Times New Roman" w:hAnsi="Times New Roman" w:cs="Times New Roman"/>
        </w:rPr>
        <w:t>The quantitative measurements will subsequently be analyzed using descriptive statistics and, where appropriate, inferential statistical techniques.</w:t>
      </w:r>
      <w:r w:rsidR="00594753" w:rsidRPr="003477EA">
        <w:rPr>
          <w:rFonts w:ascii="Times New Roman" w:hAnsi="Times New Roman" w:cs="Times New Roman"/>
        </w:rPr>
        <w:br w:type="page"/>
      </w:r>
    </w:p>
    <w:p w14:paraId="44999F33" w14:textId="77777777" w:rsidR="00CE7D4C" w:rsidRPr="003477EA" w:rsidRDefault="00CE7D4C" w:rsidP="00801513">
      <w:pPr>
        <w:spacing w:line="360" w:lineRule="auto"/>
        <w:jc w:val="both"/>
        <w:rPr>
          <w:rFonts w:ascii="Times New Roman" w:hAnsi="Times New Roman" w:cs="Times New Roman"/>
        </w:rPr>
      </w:pPr>
    </w:p>
    <w:p w14:paraId="0EEAFC91" w14:textId="408C9BFE" w:rsidR="00594753" w:rsidRPr="003477EA" w:rsidRDefault="00594753" w:rsidP="00801513">
      <w:pPr>
        <w:pStyle w:val="Heading3"/>
        <w:jc w:val="both"/>
        <w:rPr>
          <w:rFonts w:cs="Times New Roman"/>
        </w:rPr>
      </w:pPr>
      <w:r w:rsidRPr="003477EA">
        <w:rPr>
          <w:rFonts w:cs="Times New Roman"/>
        </w:rPr>
        <w:t>3.3 Research Design</w:t>
      </w:r>
    </w:p>
    <w:p w14:paraId="067AB2D9" w14:textId="506335A9" w:rsidR="00594753" w:rsidRPr="003477EA" w:rsidRDefault="00594753" w:rsidP="00801513">
      <w:pPr>
        <w:spacing w:line="360" w:lineRule="auto"/>
        <w:jc w:val="both"/>
        <w:rPr>
          <w:rFonts w:ascii="Times New Roman" w:hAnsi="Times New Roman" w:cs="Times New Roman"/>
        </w:rPr>
      </w:pPr>
      <w:r w:rsidRPr="003477EA">
        <w:rPr>
          <w:rFonts w:ascii="Times New Roman" w:hAnsi="Times New Roman" w:cs="Times New Roman"/>
        </w:rPr>
        <w:t>The study will employ an experimental research design, specifically a controlled computational benchmarking experiment. The experimental design will involve developing a prototype attribute-based credential system and systematically varying selected characteristics of the credential circuit.</w:t>
      </w:r>
    </w:p>
    <w:p w14:paraId="2A5DBF06" w14:textId="2C2BF411" w:rsidR="00594753" w:rsidRPr="003477EA" w:rsidRDefault="00594753" w:rsidP="00801513">
      <w:pPr>
        <w:spacing w:line="360" w:lineRule="auto"/>
        <w:jc w:val="both"/>
        <w:rPr>
          <w:rFonts w:ascii="Times New Roman" w:hAnsi="Times New Roman" w:cs="Times New Roman"/>
        </w:rPr>
      </w:pPr>
      <w:r w:rsidRPr="003477EA">
        <w:rPr>
          <w:rFonts w:ascii="Times New Roman" w:hAnsi="Times New Roman" w:cs="Times New Roman"/>
        </w:rPr>
        <w:t>The basic experimental structure will be:</w:t>
      </w:r>
    </w:p>
    <w:p w14:paraId="0C0C09ED" w14:textId="5843D4A9" w:rsidR="00594753" w:rsidRPr="003477EA" w:rsidRDefault="00594753" w:rsidP="00801513">
      <w:pPr>
        <w:spacing w:line="360" w:lineRule="auto"/>
        <w:jc w:val="both"/>
        <w:rPr>
          <w:rFonts w:ascii="Times New Roman" w:hAnsi="Times New Roman" w:cs="Times New Roman"/>
        </w:rPr>
      </w:pPr>
      <w:r w:rsidRPr="003477EA">
        <w:rPr>
          <w:rFonts w:ascii="Times New Roman" w:hAnsi="Times New Roman" w:cs="Times New Roman"/>
        </w:rPr>
        <w:t>Credential/circuit complexity → circuit characteristics → proving and verification performance → blockchain verification cost</w:t>
      </w:r>
    </w:p>
    <w:p w14:paraId="3233EE46" w14:textId="4C05820A" w:rsidR="00057654" w:rsidRPr="003477EA" w:rsidRDefault="00057654" w:rsidP="00801513">
      <w:pPr>
        <w:spacing w:line="360" w:lineRule="auto"/>
        <w:jc w:val="both"/>
        <w:rPr>
          <w:rFonts w:ascii="Times New Roman" w:hAnsi="Times New Roman" w:cs="Times New Roman"/>
        </w:rPr>
      </w:pPr>
      <w:r w:rsidRPr="003477EA">
        <w:rPr>
          <w:rFonts w:ascii="Times New Roman" w:hAnsi="Times New Roman" w:cs="Times New Roman"/>
        </w:rPr>
        <w:t>The study will consist of four major stages stated below;</w:t>
      </w:r>
    </w:p>
    <w:p w14:paraId="279462BD" w14:textId="4DA9D30E" w:rsidR="00057654" w:rsidRPr="003477EA" w:rsidRDefault="00057654" w:rsidP="00801513">
      <w:pPr>
        <w:pStyle w:val="ListParagraph"/>
        <w:numPr>
          <w:ilvl w:val="0"/>
          <w:numId w:val="1"/>
        </w:numPr>
        <w:spacing w:line="360" w:lineRule="auto"/>
        <w:jc w:val="both"/>
        <w:rPr>
          <w:rFonts w:ascii="Times New Roman" w:hAnsi="Times New Roman" w:cs="Times New Roman"/>
        </w:rPr>
      </w:pPr>
      <w:r w:rsidRPr="003477EA">
        <w:rPr>
          <w:rFonts w:ascii="Times New Roman" w:hAnsi="Times New Roman" w:cs="Times New Roman"/>
          <w:b/>
          <w:bCs/>
        </w:rPr>
        <w:t>Stage 1</w:t>
      </w:r>
      <w:r w:rsidRPr="003477EA">
        <w:rPr>
          <w:rFonts w:ascii="Times New Roman" w:hAnsi="Times New Roman" w:cs="Times New Roman"/>
        </w:rPr>
        <w:t>: System specification. The attribute-based credential model and verification requirements will be defined</w:t>
      </w:r>
      <w:r w:rsidR="006D2857" w:rsidRPr="003477EA">
        <w:rPr>
          <w:rFonts w:ascii="Times New Roman" w:hAnsi="Times New Roman" w:cs="Times New Roman"/>
        </w:rPr>
        <w:t>.</w:t>
      </w:r>
    </w:p>
    <w:p w14:paraId="666247EA" w14:textId="071295E2" w:rsidR="00057654" w:rsidRPr="003477EA" w:rsidRDefault="00057654" w:rsidP="00801513">
      <w:pPr>
        <w:pStyle w:val="ListParagraph"/>
        <w:numPr>
          <w:ilvl w:val="0"/>
          <w:numId w:val="1"/>
        </w:numPr>
        <w:spacing w:line="360" w:lineRule="auto"/>
        <w:jc w:val="both"/>
        <w:rPr>
          <w:rFonts w:ascii="Times New Roman" w:hAnsi="Times New Roman" w:cs="Times New Roman"/>
        </w:rPr>
      </w:pPr>
      <w:r w:rsidRPr="003477EA">
        <w:rPr>
          <w:rFonts w:ascii="Times New Roman" w:hAnsi="Times New Roman" w:cs="Times New Roman"/>
          <w:b/>
          <w:bCs/>
        </w:rPr>
        <w:t>Stage 2</w:t>
      </w:r>
      <w:r w:rsidRPr="003477EA">
        <w:rPr>
          <w:rFonts w:ascii="Times New Roman" w:hAnsi="Times New Roman" w:cs="Times New Roman"/>
        </w:rPr>
        <w:t>: ZK circuit implementation. The credential verification logic will be implemented using Noir</w:t>
      </w:r>
      <w:r w:rsidR="006D2857" w:rsidRPr="003477EA">
        <w:rPr>
          <w:rFonts w:ascii="Times New Roman" w:hAnsi="Times New Roman" w:cs="Times New Roman"/>
        </w:rPr>
        <w:t>.</w:t>
      </w:r>
    </w:p>
    <w:p w14:paraId="4A99BE30" w14:textId="6F0CB1C0" w:rsidR="00057654" w:rsidRPr="003477EA" w:rsidRDefault="00057654" w:rsidP="00801513">
      <w:pPr>
        <w:pStyle w:val="ListParagraph"/>
        <w:numPr>
          <w:ilvl w:val="0"/>
          <w:numId w:val="1"/>
        </w:numPr>
        <w:spacing w:line="360" w:lineRule="auto"/>
        <w:jc w:val="both"/>
        <w:rPr>
          <w:rFonts w:ascii="Times New Roman" w:hAnsi="Times New Roman" w:cs="Times New Roman"/>
        </w:rPr>
      </w:pPr>
      <w:r w:rsidRPr="003477EA">
        <w:rPr>
          <w:rFonts w:ascii="Times New Roman" w:hAnsi="Times New Roman" w:cs="Times New Roman"/>
          <w:b/>
          <w:bCs/>
        </w:rPr>
        <w:t>Stage 3</w:t>
      </w:r>
      <w:r w:rsidRPr="003477EA">
        <w:rPr>
          <w:rFonts w:ascii="Times New Roman" w:hAnsi="Times New Roman" w:cs="Times New Roman"/>
        </w:rPr>
        <w:t>: Experimental benchmarking. The implementation will be executed under controlled conditions while measurements are collected</w:t>
      </w:r>
      <w:r w:rsidR="006D2857" w:rsidRPr="003477EA">
        <w:rPr>
          <w:rFonts w:ascii="Times New Roman" w:hAnsi="Times New Roman" w:cs="Times New Roman"/>
        </w:rPr>
        <w:t>.</w:t>
      </w:r>
    </w:p>
    <w:p w14:paraId="11938BF3" w14:textId="5FB8BFFA" w:rsidR="00057654" w:rsidRPr="003477EA" w:rsidRDefault="00057654" w:rsidP="00801513">
      <w:pPr>
        <w:pStyle w:val="ListParagraph"/>
        <w:numPr>
          <w:ilvl w:val="0"/>
          <w:numId w:val="1"/>
        </w:numPr>
        <w:spacing w:line="360" w:lineRule="auto"/>
        <w:jc w:val="both"/>
        <w:rPr>
          <w:rFonts w:ascii="Times New Roman" w:hAnsi="Times New Roman" w:cs="Times New Roman"/>
        </w:rPr>
      </w:pPr>
      <w:r w:rsidRPr="003477EA">
        <w:rPr>
          <w:rFonts w:ascii="Times New Roman" w:hAnsi="Times New Roman" w:cs="Times New Roman"/>
          <w:b/>
          <w:bCs/>
        </w:rPr>
        <w:t>Stage 4</w:t>
      </w:r>
      <w:r w:rsidRPr="003477EA">
        <w:rPr>
          <w:rFonts w:ascii="Times New Roman" w:hAnsi="Times New Roman" w:cs="Times New Roman"/>
        </w:rPr>
        <w:t>: Ethereum verification</w:t>
      </w:r>
      <w:r w:rsidR="006D2857" w:rsidRPr="003477EA">
        <w:rPr>
          <w:rFonts w:ascii="Times New Roman" w:hAnsi="Times New Roman" w:cs="Times New Roman"/>
        </w:rPr>
        <w:t xml:space="preserve">. </w:t>
      </w:r>
      <w:r w:rsidRPr="003477EA">
        <w:rPr>
          <w:rFonts w:ascii="Times New Roman" w:hAnsi="Times New Roman" w:cs="Times New Roman"/>
        </w:rPr>
        <w:t>The generated proofs will be verified through an Ethereum-compatible smart-contract environment and the associated execution costs will be measured.</w:t>
      </w:r>
    </w:p>
    <w:p w14:paraId="7873F752" w14:textId="646CAEF5" w:rsidR="00057654" w:rsidRPr="003477EA" w:rsidRDefault="00057654" w:rsidP="00801513">
      <w:pPr>
        <w:spacing w:line="360" w:lineRule="auto"/>
        <w:jc w:val="both"/>
        <w:rPr>
          <w:rFonts w:ascii="Times New Roman" w:hAnsi="Times New Roman" w:cs="Times New Roman"/>
        </w:rPr>
      </w:pPr>
      <w:r w:rsidRPr="003477EA">
        <w:rPr>
          <w:rFonts w:ascii="Times New Roman" w:hAnsi="Times New Roman" w:cs="Times New Roman"/>
        </w:rPr>
        <w:t>This design enables the study to distinguish between the computational burden experienced by the prover and the cost incurred by the blockchain verifier.</w:t>
      </w:r>
    </w:p>
    <w:p w14:paraId="52229509" w14:textId="07815C9B" w:rsidR="00E074D7" w:rsidRPr="003477EA" w:rsidRDefault="00E074D7" w:rsidP="00801513">
      <w:pPr>
        <w:pStyle w:val="Heading3"/>
        <w:jc w:val="both"/>
        <w:rPr>
          <w:rFonts w:cs="Times New Roman"/>
        </w:rPr>
      </w:pPr>
      <w:r w:rsidRPr="003477EA">
        <w:rPr>
          <w:rFonts w:cs="Times New Roman"/>
        </w:rPr>
        <w:t>3.4 Research Architecture</w:t>
      </w:r>
    </w:p>
    <w:p w14:paraId="62AA3A71" w14:textId="16A79FEE" w:rsidR="00E074D7" w:rsidRPr="003477EA" w:rsidRDefault="00E074D7" w:rsidP="00801513">
      <w:pPr>
        <w:spacing w:line="360" w:lineRule="auto"/>
        <w:jc w:val="both"/>
        <w:rPr>
          <w:rFonts w:ascii="Times New Roman" w:hAnsi="Times New Roman" w:cs="Times New Roman"/>
        </w:rPr>
      </w:pPr>
      <w:r w:rsidRPr="003477EA">
        <w:rPr>
          <w:rFonts w:ascii="Times New Roman" w:hAnsi="Times New Roman" w:cs="Times New Roman"/>
        </w:rPr>
        <w:t>The proposed experimental architecture will consist of five principal components: Credential Issuer, Credential Holder/Prover, Noir ZK Circuit, ZK-SNARK Proving Backend, Ethereum Verifier Smart Contract.</w:t>
      </w:r>
    </w:p>
    <w:p w14:paraId="45F50B16" w14:textId="3790F8DD" w:rsidR="00E074D7" w:rsidRPr="003477EA" w:rsidRDefault="00E074D7" w:rsidP="00801513">
      <w:pPr>
        <w:spacing w:line="360" w:lineRule="auto"/>
        <w:jc w:val="both"/>
        <w:rPr>
          <w:rFonts w:ascii="Times New Roman" w:hAnsi="Times New Roman" w:cs="Times New Roman"/>
        </w:rPr>
      </w:pPr>
      <w:r w:rsidRPr="003477EA">
        <w:rPr>
          <w:rFonts w:ascii="Times New Roman" w:hAnsi="Times New Roman" w:cs="Times New Roman"/>
        </w:rPr>
        <w:t>The conceptual workflow will be:</w:t>
      </w:r>
    </w:p>
    <w:p w14:paraId="1E978C38" w14:textId="77777777" w:rsidR="00C322D4" w:rsidRPr="003477EA" w:rsidRDefault="00C322D4" w:rsidP="00801513">
      <w:pPr>
        <w:spacing w:line="360" w:lineRule="auto"/>
        <w:jc w:val="both"/>
        <w:rPr>
          <w:rFonts w:ascii="Times New Roman" w:hAnsi="Times New Roman" w:cs="Times New Roman"/>
        </w:rPr>
      </w:pPr>
    </w:p>
    <w:p w14:paraId="45161580" w14:textId="6E317B5C" w:rsidR="00C322D4" w:rsidRPr="003477EA" w:rsidRDefault="00C322D4" w:rsidP="00801513">
      <w:pPr>
        <w:spacing w:line="360" w:lineRule="auto"/>
        <w:jc w:val="both"/>
        <w:rPr>
          <w:rFonts w:ascii="Times New Roman" w:hAnsi="Times New Roman" w:cs="Times New Roman"/>
        </w:rPr>
      </w:pPr>
      <w:r w:rsidRPr="003477EA">
        <w:rPr>
          <w:rFonts w:ascii="Times New Roman" w:hAnsi="Times New Roman" w:cs="Times New Roman"/>
        </w:rPr>
        <w:lastRenderedPageBreak/>
        <w:t>The architecture reflects the issuer-holder-verifier model associated with modern verifiable credentials. The W3C Verifiable Credentials Data Model 2.0 defines a model for expressing cryptographically secure, privacy-respecting and machine-verifiable credentials. The specification became a W3C Recommendation in May 2025.</w:t>
      </w:r>
    </w:p>
    <w:p w14:paraId="3542E440" w14:textId="7B43AC2F" w:rsidR="00C322D4" w:rsidRPr="003477EA" w:rsidRDefault="00C322D4" w:rsidP="00801513">
      <w:pPr>
        <w:spacing w:line="360" w:lineRule="auto"/>
        <w:jc w:val="both"/>
        <w:rPr>
          <w:rFonts w:ascii="Times New Roman" w:hAnsi="Times New Roman" w:cs="Times New Roman"/>
        </w:rPr>
      </w:pPr>
      <w:r w:rsidRPr="003477EA">
        <w:rPr>
          <w:rFonts w:ascii="Times New Roman" w:hAnsi="Times New Roman" w:cs="Times New Roman"/>
        </w:rPr>
        <w:t>However, the study will not attempt to implement the entire W3C VC ecosystem. Instead, the model will be used to provide a conceptual credential structure while the experiment focuses specifically on ZK proof generation and verification efficiency.</w:t>
      </w:r>
    </w:p>
    <w:p w14:paraId="5B07469F" w14:textId="3438C766" w:rsidR="009C430B" w:rsidRPr="003477EA" w:rsidRDefault="009C430B" w:rsidP="00801513">
      <w:pPr>
        <w:pStyle w:val="Heading3"/>
        <w:jc w:val="both"/>
        <w:rPr>
          <w:rFonts w:cs="Times New Roman"/>
        </w:rPr>
      </w:pPr>
      <w:r w:rsidRPr="003477EA">
        <w:rPr>
          <w:rFonts w:cs="Times New Roman"/>
        </w:rPr>
        <w:t>3.5 Research Population and Sampling</w:t>
      </w:r>
    </w:p>
    <w:p w14:paraId="32F2C524" w14:textId="379BEF44" w:rsidR="009C430B" w:rsidRPr="003477EA" w:rsidRDefault="009C430B" w:rsidP="00801513">
      <w:pPr>
        <w:spacing w:line="360" w:lineRule="auto"/>
        <w:jc w:val="both"/>
        <w:rPr>
          <w:rFonts w:ascii="Times New Roman" w:hAnsi="Times New Roman" w:cs="Times New Roman"/>
        </w:rPr>
      </w:pPr>
      <w:r w:rsidRPr="003477EA">
        <w:rPr>
          <w:rFonts w:ascii="Times New Roman" w:hAnsi="Times New Roman" w:cs="Times New Roman"/>
        </w:rPr>
        <w:t>Because this is a computational experiment rather than a human-subject survey, the research will not use a conventional human population sample. Instead, the experimental population will consist of credential verification scenarios and corresponding ZK circuit executions. Each benchmark execution will represent an observation. For example:</w:t>
      </w:r>
    </w:p>
    <w:p w14:paraId="25DA865E" w14:textId="77777777" w:rsidR="009C430B" w:rsidRPr="003477EA" w:rsidRDefault="009C430B" w:rsidP="00801513">
      <w:pPr>
        <w:spacing w:line="360" w:lineRule="auto"/>
        <w:jc w:val="both"/>
        <w:rPr>
          <w:rFonts w:ascii="Times New Roman" w:hAnsi="Times New Roman" w:cs="Times New Roman"/>
        </w:rPr>
      </w:pPr>
      <w:r w:rsidRPr="003477EA">
        <w:rPr>
          <w:rFonts w:ascii="Times New Roman" w:hAnsi="Times New Roman" w:cs="Times New Roman"/>
        </w:rPr>
        <w:t>| Scenario | Number of attributes | Predicate complexity |</w:t>
      </w:r>
    </w:p>
    <w:p w14:paraId="4B61808A" w14:textId="77777777" w:rsidR="009C430B" w:rsidRPr="003477EA" w:rsidRDefault="009C430B" w:rsidP="00801513">
      <w:pPr>
        <w:spacing w:line="360" w:lineRule="auto"/>
        <w:jc w:val="both"/>
        <w:rPr>
          <w:rFonts w:ascii="Times New Roman" w:hAnsi="Times New Roman" w:cs="Times New Roman"/>
        </w:rPr>
      </w:pPr>
      <w:r w:rsidRPr="003477EA">
        <w:rPr>
          <w:rFonts w:ascii="Times New Roman" w:hAnsi="Times New Roman" w:cs="Times New Roman"/>
        </w:rPr>
        <w:t>| -------- | -------------------: | -------------------- |</w:t>
      </w:r>
    </w:p>
    <w:p w14:paraId="768D1767" w14:textId="77777777" w:rsidR="009C430B" w:rsidRPr="003477EA" w:rsidRDefault="009C430B" w:rsidP="00801513">
      <w:pPr>
        <w:spacing w:line="360" w:lineRule="auto"/>
        <w:jc w:val="both"/>
        <w:rPr>
          <w:rFonts w:ascii="Times New Roman" w:hAnsi="Times New Roman" w:cs="Times New Roman"/>
        </w:rPr>
      </w:pPr>
      <w:r w:rsidRPr="003477EA">
        <w:rPr>
          <w:rFonts w:ascii="Times New Roman" w:hAnsi="Times New Roman" w:cs="Times New Roman"/>
        </w:rPr>
        <w:t>| A        |                    2 | Low                  |</w:t>
      </w:r>
    </w:p>
    <w:p w14:paraId="1DC7D27D" w14:textId="77777777" w:rsidR="009C430B" w:rsidRPr="003477EA" w:rsidRDefault="009C430B" w:rsidP="00801513">
      <w:pPr>
        <w:spacing w:line="360" w:lineRule="auto"/>
        <w:jc w:val="both"/>
        <w:rPr>
          <w:rFonts w:ascii="Times New Roman" w:hAnsi="Times New Roman" w:cs="Times New Roman"/>
        </w:rPr>
      </w:pPr>
      <w:r w:rsidRPr="003477EA">
        <w:rPr>
          <w:rFonts w:ascii="Times New Roman" w:hAnsi="Times New Roman" w:cs="Times New Roman"/>
        </w:rPr>
        <w:t>| B        |                    4 | Low                  |</w:t>
      </w:r>
    </w:p>
    <w:p w14:paraId="15E2D9DB" w14:textId="77777777" w:rsidR="009C430B" w:rsidRPr="003477EA" w:rsidRDefault="009C430B" w:rsidP="00801513">
      <w:pPr>
        <w:spacing w:line="360" w:lineRule="auto"/>
        <w:jc w:val="both"/>
        <w:rPr>
          <w:rFonts w:ascii="Times New Roman" w:hAnsi="Times New Roman" w:cs="Times New Roman"/>
        </w:rPr>
      </w:pPr>
      <w:r w:rsidRPr="003477EA">
        <w:rPr>
          <w:rFonts w:ascii="Times New Roman" w:hAnsi="Times New Roman" w:cs="Times New Roman"/>
        </w:rPr>
        <w:t>| C        |                    6 | Medium               |</w:t>
      </w:r>
    </w:p>
    <w:p w14:paraId="3ACC753C" w14:textId="77777777" w:rsidR="009C430B" w:rsidRPr="003477EA" w:rsidRDefault="009C430B" w:rsidP="00801513">
      <w:pPr>
        <w:spacing w:line="360" w:lineRule="auto"/>
        <w:jc w:val="both"/>
        <w:rPr>
          <w:rFonts w:ascii="Times New Roman" w:hAnsi="Times New Roman" w:cs="Times New Roman"/>
        </w:rPr>
      </w:pPr>
      <w:r w:rsidRPr="003477EA">
        <w:rPr>
          <w:rFonts w:ascii="Times New Roman" w:hAnsi="Times New Roman" w:cs="Times New Roman"/>
        </w:rPr>
        <w:t>| D        |                    8 | Medium               |</w:t>
      </w:r>
    </w:p>
    <w:p w14:paraId="50BA4DFF" w14:textId="77777777" w:rsidR="009C430B" w:rsidRPr="003477EA" w:rsidRDefault="009C430B" w:rsidP="00801513">
      <w:pPr>
        <w:spacing w:line="360" w:lineRule="auto"/>
        <w:jc w:val="both"/>
        <w:rPr>
          <w:rFonts w:ascii="Times New Roman" w:hAnsi="Times New Roman" w:cs="Times New Roman"/>
        </w:rPr>
      </w:pPr>
      <w:r w:rsidRPr="003477EA">
        <w:rPr>
          <w:rFonts w:ascii="Times New Roman" w:hAnsi="Times New Roman" w:cs="Times New Roman"/>
        </w:rPr>
        <w:t>| E        |                   10 | High                 |</w:t>
      </w:r>
    </w:p>
    <w:p w14:paraId="164F0941" w14:textId="77777777" w:rsidR="009C430B" w:rsidRPr="003477EA" w:rsidRDefault="009C430B" w:rsidP="00801513">
      <w:pPr>
        <w:spacing w:line="360" w:lineRule="auto"/>
        <w:jc w:val="both"/>
        <w:rPr>
          <w:rFonts w:ascii="Times New Roman" w:hAnsi="Times New Roman" w:cs="Times New Roman"/>
        </w:rPr>
      </w:pPr>
      <w:r w:rsidRPr="003477EA">
        <w:rPr>
          <w:rFonts w:ascii="Times New Roman" w:hAnsi="Times New Roman" w:cs="Times New Roman"/>
        </w:rPr>
        <w:t>| F        |                   15 | High                 |</w:t>
      </w:r>
    </w:p>
    <w:p w14:paraId="759C2929" w14:textId="7122BF61" w:rsidR="009C430B" w:rsidRPr="003477EA" w:rsidRDefault="009C430B" w:rsidP="00801513">
      <w:pPr>
        <w:spacing w:line="360" w:lineRule="auto"/>
        <w:jc w:val="both"/>
        <w:rPr>
          <w:rFonts w:ascii="Times New Roman" w:hAnsi="Times New Roman" w:cs="Times New Roman"/>
        </w:rPr>
      </w:pPr>
      <w:r w:rsidRPr="003477EA">
        <w:rPr>
          <w:rFonts w:ascii="Times New Roman" w:hAnsi="Times New Roman" w:cs="Times New Roman"/>
        </w:rPr>
        <w:t>| G        |                   20 | High                 |</w:t>
      </w:r>
    </w:p>
    <w:p w14:paraId="02C8CA87" w14:textId="441CC43D" w:rsidR="00B945CD" w:rsidRPr="003477EA" w:rsidRDefault="009C430B" w:rsidP="00801513">
      <w:pPr>
        <w:spacing w:line="360" w:lineRule="auto"/>
        <w:jc w:val="both"/>
        <w:rPr>
          <w:rFonts w:ascii="Times New Roman" w:hAnsi="Times New Roman" w:cs="Times New Roman"/>
        </w:rPr>
      </w:pPr>
      <w:r w:rsidRPr="003477EA">
        <w:rPr>
          <w:rFonts w:ascii="Times New Roman" w:hAnsi="Times New Roman" w:cs="Times New Roman"/>
        </w:rPr>
        <w:t>The exact number of scenarios will be determined during implementation and pilot testing. The important principle is that the scenarios should provide sufficient variation to observe whether increasing credential complexity produces measurable changes in system performance.</w:t>
      </w:r>
      <w:r w:rsidR="00B945CD" w:rsidRPr="003477EA">
        <w:rPr>
          <w:rFonts w:ascii="Times New Roman" w:hAnsi="Times New Roman" w:cs="Times New Roman"/>
        </w:rPr>
        <w:br w:type="page"/>
      </w:r>
    </w:p>
    <w:p w14:paraId="1EA13A65" w14:textId="77777777" w:rsidR="009C430B" w:rsidRPr="003477EA" w:rsidRDefault="009C430B" w:rsidP="00801513">
      <w:pPr>
        <w:spacing w:line="360" w:lineRule="auto"/>
        <w:jc w:val="both"/>
        <w:rPr>
          <w:rFonts w:ascii="Times New Roman" w:hAnsi="Times New Roman" w:cs="Times New Roman"/>
        </w:rPr>
      </w:pPr>
    </w:p>
    <w:p w14:paraId="159F5648" w14:textId="4918E463" w:rsidR="00B945CD" w:rsidRPr="003477EA" w:rsidRDefault="00B945CD" w:rsidP="00801513">
      <w:pPr>
        <w:pStyle w:val="Heading3"/>
        <w:jc w:val="both"/>
        <w:rPr>
          <w:rFonts w:cs="Times New Roman"/>
        </w:rPr>
      </w:pPr>
      <w:r w:rsidRPr="003477EA">
        <w:rPr>
          <w:rFonts w:cs="Times New Roman"/>
        </w:rPr>
        <w:t>3.6 Unit of Analysis</w:t>
      </w:r>
    </w:p>
    <w:p w14:paraId="3578CD56" w14:textId="0D727147" w:rsidR="00B945CD" w:rsidRPr="003477EA" w:rsidRDefault="00B945CD" w:rsidP="00801513">
      <w:pPr>
        <w:spacing w:line="360" w:lineRule="auto"/>
        <w:jc w:val="both"/>
        <w:rPr>
          <w:rFonts w:ascii="Times New Roman" w:hAnsi="Times New Roman" w:cs="Times New Roman"/>
        </w:rPr>
      </w:pPr>
      <w:r w:rsidRPr="003477EA">
        <w:rPr>
          <w:rFonts w:ascii="Times New Roman" w:hAnsi="Times New Roman" w:cs="Times New Roman"/>
        </w:rPr>
        <w:t>The primary unit of analysis will be one successful execution of the credential proving and verification workflow. Each execution will generate a set of measurements. For example:</w:t>
      </w:r>
    </w:p>
    <w:p w14:paraId="118B1FF8" w14:textId="77777777" w:rsidR="00B23205" w:rsidRPr="003477EA" w:rsidRDefault="00B23205" w:rsidP="00801513">
      <w:pPr>
        <w:spacing w:line="360" w:lineRule="auto"/>
        <w:jc w:val="both"/>
        <w:rPr>
          <w:rFonts w:ascii="Times New Roman" w:hAnsi="Times New Roman" w:cs="Times New Roman"/>
        </w:rPr>
      </w:pPr>
      <w:r w:rsidRPr="003477EA">
        <w:rPr>
          <w:rFonts w:ascii="Times New Roman" w:hAnsi="Times New Roman" w:cs="Times New Roman"/>
        </w:rPr>
        <w:t>| Execution | Attributes | Proving time | Memory | Proof size | Verification | Gas |</w:t>
      </w:r>
    </w:p>
    <w:p w14:paraId="21563866" w14:textId="77777777" w:rsidR="00B23205" w:rsidRPr="003477EA" w:rsidRDefault="00B23205" w:rsidP="00801513">
      <w:pPr>
        <w:spacing w:line="360" w:lineRule="auto"/>
        <w:jc w:val="both"/>
        <w:rPr>
          <w:rFonts w:ascii="Times New Roman" w:hAnsi="Times New Roman" w:cs="Times New Roman"/>
        </w:rPr>
      </w:pPr>
      <w:r w:rsidRPr="003477EA">
        <w:rPr>
          <w:rFonts w:ascii="Times New Roman" w:hAnsi="Times New Roman" w:cs="Times New Roman"/>
        </w:rPr>
        <w:t>| --------- | ---------: | -----------: | -----: | ---------: | -----------: | --: |</w:t>
      </w:r>
    </w:p>
    <w:p w14:paraId="03BE6997" w14:textId="77777777" w:rsidR="00B23205" w:rsidRPr="003477EA" w:rsidRDefault="00B23205" w:rsidP="00801513">
      <w:pPr>
        <w:spacing w:line="360" w:lineRule="auto"/>
        <w:jc w:val="both"/>
        <w:rPr>
          <w:rFonts w:ascii="Times New Roman" w:hAnsi="Times New Roman" w:cs="Times New Roman"/>
        </w:rPr>
      </w:pPr>
      <w:r w:rsidRPr="003477EA">
        <w:rPr>
          <w:rFonts w:ascii="Times New Roman" w:hAnsi="Times New Roman" w:cs="Times New Roman"/>
        </w:rPr>
        <w:t>| 1         |          4 |            X |      X |          X |            X |   X |</w:t>
      </w:r>
    </w:p>
    <w:p w14:paraId="3AE572BD" w14:textId="77777777" w:rsidR="00B23205" w:rsidRPr="003477EA" w:rsidRDefault="00B23205" w:rsidP="00801513">
      <w:pPr>
        <w:spacing w:line="360" w:lineRule="auto"/>
        <w:jc w:val="both"/>
        <w:rPr>
          <w:rFonts w:ascii="Times New Roman" w:hAnsi="Times New Roman" w:cs="Times New Roman"/>
        </w:rPr>
      </w:pPr>
      <w:r w:rsidRPr="003477EA">
        <w:rPr>
          <w:rFonts w:ascii="Times New Roman" w:hAnsi="Times New Roman" w:cs="Times New Roman"/>
        </w:rPr>
        <w:t>| 2         |          4 |            X |      X |          X |            X |   X |</w:t>
      </w:r>
    </w:p>
    <w:p w14:paraId="711D22A0" w14:textId="0F6F8EEF" w:rsidR="00B945CD" w:rsidRPr="003477EA" w:rsidRDefault="00B23205" w:rsidP="00801513">
      <w:pPr>
        <w:spacing w:line="360" w:lineRule="auto"/>
        <w:jc w:val="both"/>
        <w:rPr>
          <w:rFonts w:ascii="Times New Roman" w:hAnsi="Times New Roman" w:cs="Times New Roman"/>
        </w:rPr>
      </w:pPr>
      <w:r w:rsidRPr="003477EA">
        <w:rPr>
          <w:rFonts w:ascii="Times New Roman" w:hAnsi="Times New Roman" w:cs="Times New Roman"/>
        </w:rPr>
        <w:t>| 3         |          4 |            X |      X |          X |            X |   X |</w:t>
      </w:r>
    </w:p>
    <w:p w14:paraId="1E46706B" w14:textId="631340E3" w:rsidR="00B23205" w:rsidRPr="003477EA" w:rsidRDefault="00B23205" w:rsidP="00801513">
      <w:pPr>
        <w:spacing w:line="360" w:lineRule="auto"/>
        <w:jc w:val="both"/>
        <w:rPr>
          <w:rFonts w:ascii="Times New Roman" w:hAnsi="Times New Roman" w:cs="Times New Roman"/>
        </w:rPr>
      </w:pPr>
      <w:r w:rsidRPr="003477EA">
        <w:rPr>
          <w:rFonts w:ascii="Times New Roman" w:hAnsi="Times New Roman" w:cs="Times New Roman"/>
        </w:rPr>
        <w:t>Repeated executions will be used to reduce the influence of transient system conditions.</w:t>
      </w:r>
    </w:p>
    <w:p w14:paraId="32C36D3D" w14:textId="75277507" w:rsidR="00B23205" w:rsidRPr="003477EA" w:rsidRDefault="00B23205" w:rsidP="00801513">
      <w:pPr>
        <w:pStyle w:val="Heading3"/>
        <w:jc w:val="both"/>
        <w:rPr>
          <w:rFonts w:cs="Times New Roman"/>
        </w:rPr>
      </w:pPr>
      <w:r w:rsidRPr="003477EA">
        <w:rPr>
          <w:rFonts w:cs="Times New Roman"/>
        </w:rPr>
        <w:t>3.7 Sources of Data</w:t>
      </w:r>
    </w:p>
    <w:p w14:paraId="456A1BD9" w14:textId="4BA070AC" w:rsidR="00A9115A" w:rsidRPr="003477EA" w:rsidRDefault="00A9115A" w:rsidP="00801513">
      <w:pPr>
        <w:spacing w:line="360" w:lineRule="auto"/>
        <w:jc w:val="both"/>
        <w:rPr>
          <w:rFonts w:ascii="Times New Roman" w:hAnsi="Times New Roman" w:cs="Times New Roman"/>
        </w:rPr>
      </w:pPr>
      <w:r w:rsidRPr="003477EA">
        <w:rPr>
          <w:rFonts w:ascii="Times New Roman" w:hAnsi="Times New Roman" w:cs="Times New Roman"/>
        </w:rPr>
        <w:t>This section is particularly important and should not be omitted from your thesis. The study will use both primary experimental data and secondary documentary/technical data.</w:t>
      </w:r>
    </w:p>
    <w:p w14:paraId="34AE104F" w14:textId="48A4FE95" w:rsidR="00A9115A" w:rsidRPr="003477EA" w:rsidRDefault="00A9115A" w:rsidP="00801513">
      <w:pPr>
        <w:pStyle w:val="Heading3"/>
        <w:jc w:val="both"/>
        <w:rPr>
          <w:rFonts w:cs="Times New Roman"/>
        </w:rPr>
      </w:pPr>
      <w:r w:rsidRPr="003477EA">
        <w:rPr>
          <w:rFonts w:cs="Times New Roman"/>
        </w:rPr>
        <w:t>3.7.1 Primary Data</w:t>
      </w:r>
    </w:p>
    <w:p w14:paraId="368DEF7A" w14:textId="3454D59A" w:rsidR="00A9115A" w:rsidRPr="003477EA" w:rsidRDefault="00A9115A" w:rsidP="00801513">
      <w:pPr>
        <w:spacing w:line="360" w:lineRule="auto"/>
        <w:jc w:val="both"/>
        <w:rPr>
          <w:rFonts w:ascii="Times New Roman" w:hAnsi="Times New Roman" w:cs="Times New Roman"/>
        </w:rPr>
      </w:pPr>
      <w:r w:rsidRPr="003477EA">
        <w:rPr>
          <w:rFonts w:ascii="Times New Roman" w:hAnsi="Times New Roman" w:cs="Times New Roman"/>
        </w:rPr>
        <w:t>The primary data will be generated directly from the experimental implementation. The primary data sources will include:</w:t>
      </w:r>
    </w:p>
    <w:p w14:paraId="355BCD81" w14:textId="77777777" w:rsidR="006638D0" w:rsidRPr="003477EA" w:rsidRDefault="00A9115A" w:rsidP="00801513">
      <w:pPr>
        <w:pStyle w:val="ListParagraph"/>
        <w:numPr>
          <w:ilvl w:val="0"/>
          <w:numId w:val="2"/>
        </w:numPr>
        <w:spacing w:line="360" w:lineRule="auto"/>
        <w:jc w:val="both"/>
        <w:rPr>
          <w:rFonts w:ascii="Times New Roman" w:hAnsi="Times New Roman" w:cs="Times New Roman"/>
        </w:rPr>
      </w:pPr>
      <w:r w:rsidRPr="003477EA">
        <w:rPr>
          <w:rFonts w:ascii="Times New Roman" w:hAnsi="Times New Roman" w:cs="Times New Roman"/>
        </w:rPr>
        <w:t>Noir compilation output</w:t>
      </w:r>
      <w:r w:rsidR="006638D0" w:rsidRPr="003477EA">
        <w:rPr>
          <w:rFonts w:ascii="Times New Roman" w:hAnsi="Times New Roman" w:cs="Times New Roman"/>
        </w:rPr>
        <w:t xml:space="preserve">. </w:t>
      </w:r>
      <w:r w:rsidRPr="003477EA">
        <w:rPr>
          <w:rFonts w:ascii="Times New Roman" w:hAnsi="Times New Roman" w:cs="Times New Roman"/>
        </w:rPr>
        <w:t>The Noir compiler will provide information about the generated circuit representation and compilation process.</w:t>
      </w:r>
      <w:r w:rsidR="006638D0" w:rsidRPr="003477EA">
        <w:rPr>
          <w:rFonts w:ascii="Times New Roman" w:hAnsi="Times New Roman" w:cs="Times New Roman"/>
        </w:rPr>
        <w:t xml:space="preserve"> </w:t>
      </w:r>
      <w:r w:rsidRPr="003477EA">
        <w:rPr>
          <w:rFonts w:ascii="Times New Roman" w:hAnsi="Times New Roman" w:cs="Times New Roman"/>
        </w:rPr>
        <w:t>Where available, the experiment will record:</w:t>
      </w:r>
    </w:p>
    <w:p w14:paraId="23455D7A" w14:textId="12EC4B5F" w:rsidR="006638D0" w:rsidRPr="003477EA" w:rsidRDefault="00A9115A" w:rsidP="00801513">
      <w:pPr>
        <w:pStyle w:val="ListParagraph"/>
        <w:numPr>
          <w:ilvl w:val="1"/>
          <w:numId w:val="2"/>
        </w:numPr>
        <w:spacing w:line="360" w:lineRule="auto"/>
        <w:jc w:val="both"/>
        <w:rPr>
          <w:rFonts w:ascii="Times New Roman" w:hAnsi="Times New Roman" w:cs="Times New Roman"/>
        </w:rPr>
      </w:pPr>
      <w:r w:rsidRPr="003477EA">
        <w:rPr>
          <w:rFonts w:ascii="Times New Roman" w:hAnsi="Times New Roman" w:cs="Times New Roman"/>
        </w:rPr>
        <w:t>compilation success/failure</w:t>
      </w:r>
    </w:p>
    <w:p w14:paraId="014A0593" w14:textId="0E143B21" w:rsidR="006638D0" w:rsidRPr="003477EA" w:rsidRDefault="00A9115A" w:rsidP="00801513">
      <w:pPr>
        <w:pStyle w:val="ListParagraph"/>
        <w:numPr>
          <w:ilvl w:val="1"/>
          <w:numId w:val="2"/>
        </w:numPr>
        <w:spacing w:line="360" w:lineRule="auto"/>
        <w:jc w:val="both"/>
        <w:rPr>
          <w:rFonts w:ascii="Times New Roman" w:hAnsi="Times New Roman" w:cs="Times New Roman"/>
        </w:rPr>
      </w:pPr>
      <w:r w:rsidRPr="003477EA">
        <w:rPr>
          <w:rFonts w:ascii="Times New Roman" w:hAnsi="Times New Roman" w:cs="Times New Roman"/>
        </w:rPr>
        <w:t>circuit characteristics</w:t>
      </w:r>
    </w:p>
    <w:p w14:paraId="63E63E2E" w14:textId="392D1CA2" w:rsidR="006638D0" w:rsidRPr="003477EA" w:rsidRDefault="00A9115A" w:rsidP="00801513">
      <w:pPr>
        <w:pStyle w:val="ListParagraph"/>
        <w:numPr>
          <w:ilvl w:val="1"/>
          <w:numId w:val="2"/>
        </w:numPr>
        <w:spacing w:line="360" w:lineRule="auto"/>
        <w:jc w:val="both"/>
        <w:rPr>
          <w:rFonts w:ascii="Times New Roman" w:hAnsi="Times New Roman" w:cs="Times New Roman"/>
        </w:rPr>
      </w:pPr>
      <w:r w:rsidRPr="003477EA">
        <w:rPr>
          <w:rFonts w:ascii="Times New Roman" w:hAnsi="Times New Roman" w:cs="Times New Roman"/>
        </w:rPr>
        <w:t>ACIR-related measurements</w:t>
      </w:r>
    </w:p>
    <w:p w14:paraId="4AE4A1CF" w14:textId="68C60848" w:rsidR="00A9115A" w:rsidRPr="003477EA" w:rsidRDefault="00A9115A" w:rsidP="00801513">
      <w:pPr>
        <w:pStyle w:val="ListParagraph"/>
        <w:numPr>
          <w:ilvl w:val="1"/>
          <w:numId w:val="2"/>
        </w:numPr>
        <w:spacing w:line="360" w:lineRule="auto"/>
        <w:jc w:val="both"/>
        <w:rPr>
          <w:rFonts w:ascii="Times New Roman" w:hAnsi="Times New Roman" w:cs="Times New Roman"/>
        </w:rPr>
      </w:pPr>
      <w:r w:rsidRPr="003477EA">
        <w:rPr>
          <w:rFonts w:ascii="Times New Roman" w:hAnsi="Times New Roman" w:cs="Times New Roman"/>
        </w:rPr>
        <w:t>backend circuit/gate information</w:t>
      </w:r>
    </w:p>
    <w:p w14:paraId="5D13C61B" w14:textId="77777777" w:rsidR="009E1A83" w:rsidRPr="003477EA" w:rsidRDefault="00A9115A" w:rsidP="00801513">
      <w:pPr>
        <w:spacing w:line="360" w:lineRule="auto"/>
        <w:jc w:val="both"/>
        <w:rPr>
          <w:rFonts w:ascii="Times New Roman" w:hAnsi="Times New Roman" w:cs="Times New Roman"/>
        </w:rPr>
      </w:pPr>
      <w:r w:rsidRPr="003477EA">
        <w:rPr>
          <w:rFonts w:ascii="Times New Roman" w:hAnsi="Times New Roman" w:cs="Times New Roman"/>
        </w:rPr>
        <w:t>Noir's profiling documentation notes that ACIR opcode footprints can be used to approximately identify bottlenecks, while also warning that actual proving performance depends on how the selected backend interprets the ACIR representation.</w:t>
      </w:r>
    </w:p>
    <w:p w14:paraId="7E9DE02E" w14:textId="77777777" w:rsidR="009E1A83" w:rsidRPr="003477EA" w:rsidRDefault="00A9115A" w:rsidP="00801513">
      <w:pPr>
        <w:pStyle w:val="ListParagraph"/>
        <w:numPr>
          <w:ilvl w:val="0"/>
          <w:numId w:val="2"/>
        </w:numPr>
        <w:spacing w:line="360" w:lineRule="auto"/>
        <w:jc w:val="both"/>
        <w:rPr>
          <w:rFonts w:ascii="Times New Roman" w:hAnsi="Times New Roman" w:cs="Times New Roman"/>
        </w:rPr>
      </w:pPr>
      <w:r w:rsidRPr="003477EA">
        <w:rPr>
          <w:rFonts w:ascii="Times New Roman" w:hAnsi="Times New Roman" w:cs="Times New Roman"/>
        </w:rPr>
        <w:lastRenderedPageBreak/>
        <w:t>Proving execution logs</w:t>
      </w:r>
      <w:r w:rsidR="009E1A83" w:rsidRPr="003477EA">
        <w:rPr>
          <w:rFonts w:ascii="Times New Roman" w:hAnsi="Times New Roman" w:cs="Times New Roman"/>
        </w:rPr>
        <w:t xml:space="preserve">. </w:t>
      </w:r>
      <w:r w:rsidRPr="003477EA">
        <w:rPr>
          <w:rFonts w:ascii="Times New Roman" w:hAnsi="Times New Roman" w:cs="Times New Roman"/>
        </w:rPr>
        <w:t>The ZK proving backend will provide measurements associated with proof generation.</w:t>
      </w:r>
      <w:r w:rsidR="009E1A83" w:rsidRPr="003477EA">
        <w:rPr>
          <w:rFonts w:ascii="Times New Roman" w:hAnsi="Times New Roman" w:cs="Times New Roman"/>
        </w:rPr>
        <w:t xml:space="preserve"> </w:t>
      </w:r>
      <w:r w:rsidRPr="003477EA">
        <w:rPr>
          <w:rFonts w:ascii="Times New Roman" w:hAnsi="Times New Roman" w:cs="Times New Roman"/>
        </w:rPr>
        <w:t>These will include, where supported:</w:t>
      </w:r>
    </w:p>
    <w:p w14:paraId="620009C4" w14:textId="7A319E46" w:rsidR="009E1A83" w:rsidRPr="003477EA" w:rsidRDefault="00A9115A" w:rsidP="00801513">
      <w:pPr>
        <w:pStyle w:val="ListParagraph"/>
        <w:numPr>
          <w:ilvl w:val="1"/>
          <w:numId w:val="2"/>
        </w:numPr>
        <w:spacing w:line="360" w:lineRule="auto"/>
        <w:jc w:val="both"/>
        <w:rPr>
          <w:rFonts w:ascii="Times New Roman" w:hAnsi="Times New Roman" w:cs="Times New Roman"/>
        </w:rPr>
      </w:pPr>
      <w:r w:rsidRPr="003477EA">
        <w:rPr>
          <w:rFonts w:ascii="Times New Roman" w:hAnsi="Times New Roman" w:cs="Times New Roman"/>
        </w:rPr>
        <w:t>proof-generation duration</w:t>
      </w:r>
    </w:p>
    <w:p w14:paraId="0C0AD091" w14:textId="5C91D40C" w:rsidR="009E1A83" w:rsidRPr="003477EA" w:rsidRDefault="00A9115A" w:rsidP="00801513">
      <w:pPr>
        <w:pStyle w:val="ListParagraph"/>
        <w:numPr>
          <w:ilvl w:val="1"/>
          <w:numId w:val="2"/>
        </w:numPr>
        <w:spacing w:line="360" w:lineRule="auto"/>
        <w:jc w:val="both"/>
        <w:rPr>
          <w:rFonts w:ascii="Times New Roman" w:hAnsi="Times New Roman" w:cs="Times New Roman"/>
        </w:rPr>
      </w:pPr>
      <w:r w:rsidRPr="003477EA">
        <w:rPr>
          <w:rFonts w:ascii="Times New Roman" w:hAnsi="Times New Roman" w:cs="Times New Roman"/>
        </w:rPr>
        <w:t>memory consumption</w:t>
      </w:r>
    </w:p>
    <w:p w14:paraId="5B1194B1" w14:textId="6180AA7F" w:rsidR="009E1A83" w:rsidRPr="003477EA" w:rsidRDefault="00A9115A" w:rsidP="00801513">
      <w:pPr>
        <w:pStyle w:val="ListParagraph"/>
        <w:numPr>
          <w:ilvl w:val="1"/>
          <w:numId w:val="2"/>
        </w:numPr>
        <w:spacing w:line="360" w:lineRule="auto"/>
        <w:jc w:val="both"/>
        <w:rPr>
          <w:rFonts w:ascii="Times New Roman" w:hAnsi="Times New Roman" w:cs="Times New Roman"/>
        </w:rPr>
      </w:pPr>
      <w:r w:rsidRPr="003477EA">
        <w:rPr>
          <w:rFonts w:ascii="Times New Roman" w:hAnsi="Times New Roman" w:cs="Times New Roman"/>
        </w:rPr>
        <w:t>proof output</w:t>
      </w:r>
    </w:p>
    <w:p w14:paraId="28FC82C6" w14:textId="4D5FB38E" w:rsidR="009E1A83" w:rsidRPr="003477EA" w:rsidRDefault="00A9115A" w:rsidP="00801513">
      <w:pPr>
        <w:pStyle w:val="ListParagraph"/>
        <w:numPr>
          <w:ilvl w:val="1"/>
          <w:numId w:val="2"/>
        </w:numPr>
        <w:spacing w:line="360" w:lineRule="auto"/>
        <w:jc w:val="both"/>
        <w:rPr>
          <w:rFonts w:ascii="Times New Roman" w:hAnsi="Times New Roman" w:cs="Times New Roman"/>
        </w:rPr>
      </w:pPr>
      <w:r w:rsidRPr="003477EA">
        <w:rPr>
          <w:rFonts w:ascii="Times New Roman" w:hAnsi="Times New Roman" w:cs="Times New Roman"/>
        </w:rPr>
        <w:t>witness-generation time where separately measurable</w:t>
      </w:r>
    </w:p>
    <w:p w14:paraId="6A0D1528" w14:textId="6B781AEF" w:rsidR="00A9115A" w:rsidRPr="003477EA" w:rsidRDefault="00A9115A" w:rsidP="00801513">
      <w:pPr>
        <w:pStyle w:val="ListParagraph"/>
        <w:numPr>
          <w:ilvl w:val="1"/>
          <w:numId w:val="2"/>
        </w:numPr>
        <w:spacing w:line="360" w:lineRule="auto"/>
        <w:jc w:val="both"/>
        <w:rPr>
          <w:rFonts w:ascii="Times New Roman" w:hAnsi="Times New Roman" w:cs="Times New Roman"/>
        </w:rPr>
      </w:pPr>
      <w:r w:rsidRPr="003477EA">
        <w:rPr>
          <w:rFonts w:ascii="Times New Roman" w:hAnsi="Times New Roman" w:cs="Times New Roman"/>
        </w:rPr>
        <w:t>circuit-related measurements</w:t>
      </w:r>
    </w:p>
    <w:p w14:paraId="1092057C" w14:textId="77777777" w:rsidR="00BC6CB0" w:rsidRPr="003477EA" w:rsidRDefault="00A9115A" w:rsidP="00801513">
      <w:pPr>
        <w:pStyle w:val="ListParagraph"/>
        <w:numPr>
          <w:ilvl w:val="0"/>
          <w:numId w:val="2"/>
        </w:numPr>
        <w:spacing w:line="360" w:lineRule="auto"/>
        <w:jc w:val="both"/>
        <w:rPr>
          <w:rFonts w:ascii="Times New Roman" w:hAnsi="Times New Roman" w:cs="Times New Roman"/>
        </w:rPr>
      </w:pPr>
      <w:r w:rsidRPr="003477EA">
        <w:rPr>
          <w:rFonts w:ascii="Times New Roman" w:hAnsi="Times New Roman" w:cs="Times New Roman"/>
        </w:rPr>
        <w:t>Local verification execution</w:t>
      </w:r>
      <w:r w:rsidR="00BC6CB0" w:rsidRPr="003477EA">
        <w:rPr>
          <w:rFonts w:ascii="Times New Roman" w:hAnsi="Times New Roman" w:cs="Times New Roman"/>
        </w:rPr>
        <w:t xml:space="preserve">. </w:t>
      </w:r>
      <w:r w:rsidRPr="003477EA">
        <w:rPr>
          <w:rFonts w:ascii="Times New Roman" w:hAnsi="Times New Roman" w:cs="Times New Roman"/>
        </w:rPr>
        <w:t>The generated proofs will be verified locally before blockchain submission.</w:t>
      </w:r>
      <w:r w:rsidR="00BC6CB0" w:rsidRPr="003477EA">
        <w:rPr>
          <w:rFonts w:ascii="Times New Roman" w:hAnsi="Times New Roman" w:cs="Times New Roman"/>
        </w:rPr>
        <w:t xml:space="preserve"> </w:t>
      </w:r>
      <w:r w:rsidRPr="003477EA">
        <w:rPr>
          <w:rFonts w:ascii="Times New Roman" w:hAnsi="Times New Roman" w:cs="Times New Roman"/>
        </w:rPr>
        <w:t>Measurements will include:</w:t>
      </w:r>
    </w:p>
    <w:p w14:paraId="198EA5BD" w14:textId="0D90B5AA" w:rsidR="00BC6CB0" w:rsidRPr="003477EA" w:rsidRDefault="00A9115A" w:rsidP="00801513">
      <w:pPr>
        <w:pStyle w:val="ListParagraph"/>
        <w:numPr>
          <w:ilvl w:val="1"/>
          <w:numId w:val="2"/>
        </w:numPr>
        <w:spacing w:line="360" w:lineRule="auto"/>
        <w:jc w:val="both"/>
        <w:rPr>
          <w:rFonts w:ascii="Times New Roman" w:hAnsi="Times New Roman" w:cs="Times New Roman"/>
        </w:rPr>
      </w:pPr>
      <w:r w:rsidRPr="003477EA">
        <w:rPr>
          <w:rFonts w:ascii="Times New Roman" w:hAnsi="Times New Roman" w:cs="Times New Roman"/>
        </w:rPr>
        <w:t>local verification time</w:t>
      </w:r>
    </w:p>
    <w:p w14:paraId="7256267C" w14:textId="77777777" w:rsidR="00BC6CB0" w:rsidRPr="003477EA" w:rsidRDefault="00A9115A" w:rsidP="00801513">
      <w:pPr>
        <w:pStyle w:val="ListParagraph"/>
        <w:numPr>
          <w:ilvl w:val="1"/>
          <w:numId w:val="2"/>
        </w:numPr>
        <w:spacing w:line="360" w:lineRule="auto"/>
        <w:jc w:val="both"/>
        <w:rPr>
          <w:rFonts w:ascii="Times New Roman" w:hAnsi="Times New Roman" w:cs="Times New Roman"/>
        </w:rPr>
      </w:pPr>
      <w:r w:rsidRPr="003477EA">
        <w:rPr>
          <w:rFonts w:ascii="Times New Roman" w:hAnsi="Times New Roman" w:cs="Times New Roman"/>
        </w:rPr>
        <w:t>verification success/failure</w:t>
      </w:r>
    </w:p>
    <w:p w14:paraId="71B40E23" w14:textId="77777777" w:rsidR="00BC6CB0" w:rsidRPr="003477EA" w:rsidRDefault="00A9115A" w:rsidP="00801513">
      <w:pPr>
        <w:pStyle w:val="ListParagraph"/>
        <w:numPr>
          <w:ilvl w:val="1"/>
          <w:numId w:val="2"/>
        </w:numPr>
        <w:spacing w:line="360" w:lineRule="auto"/>
        <w:jc w:val="both"/>
        <w:rPr>
          <w:rFonts w:ascii="Times New Roman" w:hAnsi="Times New Roman" w:cs="Times New Roman"/>
        </w:rPr>
      </w:pPr>
      <w:r w:rsidRPr="003477EA">
        <w:rPr>
          <w:rFonts w:ascii="Times New Roman" w:hAnsi="Times New Roman" w:cs="Times New Roman"/>
        </w:rPr>
        <w:t>proof validity</w:t>
      </w:r>
    </w:p>
    <w:p w14:paraId="486ED0A9" w14:textId="238F4509" w:rsidR="00A9115A" w:rsidRPr="003477EA" w:rsidRDefault="00A9115A" w:rsidP="00801513">
      <w:pPr>
        <w:pStyle w:val="ListParagraph"/>
        <w:numPr>
          <w:ilvl w:val="1"/>
          <w:numId w:val="2"/>
        </w:numPr>
        <w:spacing w:line="360" w:lineRule="auto"/>
        <w:jc w:val="both"/>
        <w:rPr>
          <w:rFonts w:ascii="Times New Roman" w:hAnsi="Times New Roman" w:cs="Times New Roman"/>
        </w:rPr>
      </w:pPr>
      <w:r w:rsidRPr="003477EA">
        <w:rPr>
          <w:rFonts w:ascii="Times New Roman" w:hAnsi="Times New Roman" w:cs="Times New Roman"/>
        </w:rPr>
        <w:t>public-input validity</w:t>
      </w:r>
    </w:p>
    <w:p w14:paraId="182DA773" w14:textId="77777777" w:rsidR="00BC6CB0" w:rsidRPr="003477EA" w:rsidRDefault="00A9115A" w:rsidP="00801513">
      <w:pPr>
        <w:pStyle w:val="ListParagraph"/>
        <w:numPr>
          <w:ilvl w:val="0"/>
          <w:numId w:val="2"/>
        </w:numPr>
        <w:spacing w:line="360" w:lineRule="auto"/>
        <w:jc w:val="both"/>
        <w:rPr>
          <w:rFonts w:ascii="Times New Roman" w:hAnsi="Times New Roman" w:cs="Times New Roman"/>
        </w:rPr>
      </w:pPr>
      <w:r w:rsidRPr="003477EA">
        <w:rPr>
          <w:rFonts w:ascii="Times New Roman" w:hAnsi="Times New Roman" w:cs="Times New Roman"/>
        </w:rPr>
        <w:t>Ethereum execution</w:t>
      </w:r>
      <w:r w:rsidR="00BC6CB0" w:rsidRPr="003477EA">
        <w:rPr>
          <w:rFonts w:ascii="Times New Roman" w:hAnsi="Times New Roman" w:cs="Times New Roman"/>
        </w:rPr>
        <w:t xml:space="preserve">. </w:t>
      </w:r>
      <w:r w:rsidRPr="003477EA">
        <w:rPr>
          <w:rFonts w:ascii="Times New Roman" w:hAnsi="Times New Roman" w:cs="Times New Roman"/>
        </w:rPr>
        <w:t>The Ethereum-compatible environment will provide:</w:t>
      </w:r>
    </w:p>
    <w:p w14:paraId="7958F7E7" w14:textId="77777777" w:rsidR="00BC6CB0" w:rsidRPr="003477EA" w:rsidRDefault="00A9115A" w:rsidP="00801513">
      <w:pPr>
        <w:pStyle w:val="ListParagraph"/>
        <w:numPr>
          <w:ilvl w:val="1"/>
          <w:numId w:val="2"/>
        </w:numPr>
        <w:spacing w:line="360" w:lineRule="auto"/>
        <w:jc w:val="both"/>
        <w:rPr>
          <w:rFonts w:ascii="Times New Roman" w:hAnsi="Times New Roman" w:cs="Times New Roman"/>
        </w:rPr>
      </w:pPr>
      <w:r w:rsidRPr="003477EA">
        <w:rPr>
          <w:rFonts w:ascii="Times New Roman" w:hAnsi="Times New Roman" w:cs="Times New Roman"/>
        </w:rPr>
        <w:t>transaction execution result</w:t>
      </w:r>
    </w:p>
    <w:p w14:paraId="3D336A17" w14:textId="77777777" w:rsidR="00BC6CB0" w:rsidRPr="003477EA" w:rsidRDefault="00A9115A" w:rsidP="00801513">
      <w:pPr>
        <w:pStyle w:val="ListParagraph"/>
        <w:numPr>
          <w:ilvl w:val="1"/>
          <w:numId w:val="2"/>
        </w:numPr>
        <w:spacing w:line="360" w:lineRule="auto"/>
        <w:jc w:val="both"/>
        <w:rPr>
          <w:rFonts w:ascii="Times New Roman" w:hAnsi="Times New Roman" w:cs="Times New Roman"/>
        </w:rPr>
      </w:pPr>
      <w:r w:rsidRPr="003477EA">
        <w:rPr>
          <w:rFonts w:ascii="Times New Roman" w:hAnsi="Times New Roman" w:cs="Times New Roman"/>
        </w:rPr>
        <w:t>gas used</w:t>
      </w:r>
    </w:p>
    <w:p w14:paraId="544F414D" w14:textId="77777777" w:rsidR="00BC6CB0" w:rsidRPr="003477EA" w:rsidRDefault="00A9115A" w:rsidP="00801513">
      <w:pPr>
        <w:pStyle w:val="ListParagraph"/>
        <w:numPr>
          <w:ilvl w:val="1"/>
          <w:numId w:val="2"/>
        </w:numPr>
        <w:spacing w:line="360" w:lineRule="auto"/>
        <w:jc w:val="both"/>
        <w:rPr>
          <w:rFonts w:ascii="Times New Roman" w:hAnsi="Times New Roman" w:cs="Times New Roman"/>
        </w:rPr>
      </w:pPr>
      <w:r w:rsidRPr="003477EA">
        <w:rPr>
          <w:rFonts w:ascii="Times New Roman" w:hAnsi="Times New Roman" w:cs="Times New Roman"/>
        </w:rPr>
        <w:t>gas limit</w:t>
      </w:r>
    </w:p>
    <w:p w14:paraId="387DEBDB" w14:textId="77777777" w:rsidR="00BC6CB0" w:rsidRPr="003477EA" w:rsidRDefault="00A9115A" w:rsidP="00801513">
      <w:pPr>
        <w:pStyle w:val="ListParagraph"/>
        <w:numPr>
          <w:ilvl w:val="1"/>
          <w:numId w:val="2"/>
        </w:numPr>
        <w:spacing w:line="360" w:lineRule="auto"/>
        <w:jc w:val="both"/>
        <w:rPr>
          <w:rFonts w:ascii="Times New Roman" w:hAnsi="Times New Roman" w:cs="Times New Roman"/>
        </w:rPr>
      </w:pPr>
      <w:r w:rsidRPr="003477EA">
        <w:rPr>
          <w:rFonts w:ascii="Times New Roman" w:hAnsi="Times New Roman" w:cs="Times New Roman"/>
        </w:rPr>
        <w:t>calldata size</w:t>
      </w:r>
    </w:p>
    <w:p w14:paraId="5788E04D" w14:textId="77777777" w:rsidR="00BC6CB0" w:rsidRPr="003477EA" w:rsidRDefault="00A9115A" w:rsidP="00801513">
      <w:pPr>
        <w:pStyle w:val="ListParagraph"/>
        <w:numPr>
          <w:ilvl w:val="1"/>
          <w:numId w:val="2"/>
        </w:numPr>
        <w:spacing w:line="360" w:lineRule="auto"/>
        <w:jc w:val="both"/>
        <w:rPr>
          <w:rFonts w:ascii="Times New Roman" w:hAnsi="Times New Roman" w:cs="Times New Roman"/>
        </w:rPr>
      </w:pPr>
      <w:r w:rsidRPr="003477EA">
        <w:rPr>
          <w:rFonts w:ascii="Times New Roman" w:hAnsi="Times New Roman" w:cs="Times New Roman"/>
        </w:rPr>
        <w:t>transaction size</w:t>
      </w:r>
    </w:p>
    <w:p w14:paraId="7EC9EA15" w14:textId="6950B050" w:rsidR="00A9115A" w:rsidRPr="003477EA" w:rsidRDefault="00A9115A" w:rsidP="00801513">
      <w:pPr>
        <w:pStyle w:val="ListParagraph"/>
        <w:numPr>
          <w:ilvl w:val="1"/>
          <w:numId w:val="2"/>
        </w:numPr>
        <w:spacing w:line="360" w:lineRule="auto"/>
        <w:jc w:val="both"/>
        <w:rPr>
          <w:rFonts w:ascii="Times New Roman" w:hAnsi="Times New Roman" w:cs="Times New Roman"/>
        </w:rPr>
      </w:pPr>
      <w:r w:rsidRPr="003477EA">
        <w:rPr>
          <w:rFonts w:ascii="Times New Roman" w:hAnsi="Times New Roman" w:cs="Times New Roman"/>
        </w:rPr>
        <w:t>block/transaction information where applicable.</w:t>
      </w:r>
    </w:p>
    <w:p w14:paraId="73A660B4" w14:textId="3911D1C0" w:rsidR="00A9115A" w:rsidRPr="003477EA" w:rsidRDefault="00A9115A" w:rsidP="00801513">
      <w:pPr>
        <w:spacing w:line="360" w:lineRule="auto"/>
        <w:jc w:val="both"/>
        <w:rPr>
          <w:rFonts w:ascii="Times New Roman" w:hAnsi="Times New Roman" w:cs="Times New Roman"/>
        </w:rPr>
      </w:pPr>
      <w:r w:rsidRPr="003477EA">
        <w:rPr>
          <w:rFonts w:ascii="Times New Roman" w:hAnsi="Times New Roman" w:cs="Times New Roman"/>
        </w:rPr>
        <w:t>Ethereum uses gas to account for computational execution, meaning that smart-contract operations consume measurable execution resources.</w:t>
      </w:r>
    </w:p>
    <w:p w14:paraId="6DCC1241" w14:textId="77777777" w:rsidR="00BC6CB0" w:rsidRPr="003477EA" w:rsidRDefault="00A9115A" w:rsidP="00801513">
      <w:pPr>
        <w:pStyle w:val="ListParagraph"/>
        <w:numPr>
          <w:ilvl w:val="0"/>
          <w:numId w:val="2"/>
        </w:numPr>
        <w:spacing w:line="360" w:lineRule="auto"/>
        <w:jc w:val="both"/>
        <w:rPr>
          <w:rFonts w:ascii="Times New Roman" w:hAnsi="Times New Roman" w:cs="Times New Roman"/>
        </w:rPr>
      </w:pPr>
      <w:r w:rsidRPr="003477EA">
        <w:rPr>
          <w:rFonts w:ascii="Times New Roman" w:hAnsi="Times New Roman" w:cs="Times New Roman"/>
        </w:rPr>
        <w:t>System monitoring</w:t>
      </w:r>
      <w:r w:rsidR="00BC6CB0" w:rsidRPr="003477EA">
        <w:rPr>
          <w:rFonts w:ascii="Times New Roman" w:hAnsi="Times New Roman" w:cs="Times New Roman"/>
        </w:rPr>
        <w:t xml:space="preserve">. </w:t>
      </w:r>
      <w:r w:rsidRPr="003477EA">
        <w:rPr>
          <w:rFonts w:ascii="Times New Roman" w:hAnsi="Times New Roman" w:cs="Times New Roman"/>
        </w:rPr>
        <w:t>The experimental machine will be monitored to record:</w:t>
      </w:r>
    </w:p>
    <w:p w14:paraId="0FE85CC1" w14:textId="77777777" w:rsidR="00BC6CB0" w:rsidRPr="003477EA" w:rsidRDefault="00A9115A" w:rsidP="00801513">
      <w:pPr>
        <w:pStyle w:val="ListParagraph"/>
        <w:numPr>
          <w:ilvl w:val="1"/>
          <w:numId w:val="2"/>
        </w:numPr>
        <w:spacing w:line="360" w:lineRule="auto"/>
        <w:jc w:val="both"/>
        <w:rPr>
          <w:rFonts w:ascii="Times New Roman" w:hAnsi="Times New Roman" w:cs="Times New Roman"/>
        </w:rPr>
      </w:pPr>
      <w:r w:rsidRPr="003477EA">
        <w:rPr>
          <w:rFonts w:ascii="Times New Roman" w:hAnsi="Times New Roman" w:cs="Times New Roman"/>
        </w:rPr>
        <w:t xml:space="preserve">CPU </w:t>
      </w:r>
      <w:r w:rsidR="00BC6CB0" w:rsidRPr="003477EA">
        <w:rPr>
          <w:rFonts w:ascii="Times New Roman" w:hAnsi="Times New Roman" w:cs="Times New Roman"/>
        </w:rPr>
        <w:t>utilization</w:t>
      </w:r>
      <w:r w:rsidRPr="003477EA">
        <w:rPr>
          <w:rFonts w:ascii="Times New Roman" w:hAnsi="Times New Roman" w:cs="Times New Roman"/>
        </w:rPr>
        <w:t xml:space="preserve"> where practical</w:t>
      </w:r>
    </w:p>
    <w:p w14:paraId="067B9E94" w14:textId="77777777" w:rsidR="00BC6CB0" w:rsidRPr="003477EA" w:rsidRDefault="00A9115A" w:rsidP="00801513">
      <w:pPr>
        <w:pStyle w:val="ListParagraph"/>
        <w:numPr>
          <w:ilvl w:val="1"/>
          <w:numId w:val="2"/>
        </w:numPr>
        <w:spacing w:line="360" w:lineRule="auto"/>
        <w:jc w:val="both"/>
        <w:rPr>
          <w:rFonts w:ascii="Times New Roman" w:hAnsi="Times New Roman" w:cs="Times New Roman"/>
        </w:rPr>
      </w:pPr>
      <w:r w:rsidRPr="003477EA">
        <w:rPr>
          <w:rFonts w:ascii="Times New Roman" w:hAnsi="Times New Roman" w:cs="Times New Roman"/>
        </w:rPr>
        <w:t>RAM usage</w:t>
      </w:r>
    </w:p>
    <w:p w14:paraId="4EC9A5C7" w14:textId="77777777" w:rsidR="00BC6CB0" w:rsidRPr="003477EA" w:rsidRDefault="00A9115A" w:rsidP="00801513">
      <w:pPr>
        <w:pStyle w:val="ListParagraph"/>
        <w:numPr>
          <w:ilvl w:val="1"/>
          <w:numId w:val="2"/>
        </w:numPr>
        <w:spacing w:line="360" w:lineRule="auto"/>
        <w:jc w:val="both"/>
        <w:rPr>
          <w:rFonts w:ascii="Times New Roman" w:hAnsi="Times New Roman" w:cs="Times New Roman"/>
        </w:rPr>
      </w:pPr>
      <w:r w:rsidRPr="003477EA">
        <w:rPr>
          <w:rFonts w:ascii="Times New Roman" w:hAnsi="Times New Roman" w:cs="Times New Roman"/>
        </w:rPr>
        <w:t>peak memory</w:t>
      </w:r>
    </w:p>
    <w:p w14:paraId="5FAAC4BB" w14:textId="77777777" w:rsidR="00BC6CB0" w:rsidRPr="003477EA" w:rsidRDefault="00A9115A" w:rsidP="00801513">
      <w:pPr>
        <w:pStyle w:val="ListParagraph"/>
        <w:numPr>
          <w:ilvl w:val="1"/>
          <w:numId w:val="2"/>
        </w:numPr>
        <w:spacing w:line="360" w:lineRule="auto"/>
        <w:jc w:val="both"/>
        <w:rPr>
          <w:rFonts w:ascii="Times New Roman" w:hAnsi="Times New Roman" w:cs="Times New Roman"/>
        </w:rPr>
      </w:pPr>
      <w:r w:rsidRPr="003477EA">
        <w:rPr>
          <w:rFonts w:ascii="Times New Roman" w:hAnsi="Times New Roman" w:cs="Times New Roman"/>
        </w:rPr>
        <w:t>operating-system environment</w:t>
      </w:r>
    </w:p>
    <w:p w14:paraId="558949B9" w14:textId="00463B17" w:rsidR="00A9115A" w:rsidRPr="003477EA" w:rsidRDefault="00A9115A" w:rsidP="00801513">
      <w:pPr>
        <w:pStyle w:val="ListParagraph"/>
        <w:numPr>
          <w:ilvl w:val="1"/>
          <w:numId w:val="2"/>
        </w:numPr>
        <w:spacing w:line="360" w:lineRule="auto"/>
        <w:jc w:val="both"/>
        <w:rPr>
          <w:rFonts w:ascii="Times New Roman" w:hAnsi="Times New Roman" w:cs="Times New Roman"/>
        </w:rPr>
      </w:pPr>
      <w:r w:rsidRPr="003477EA">
        <w:rPr>
          <w:rFonts w:ascii="Times New Roman" w:hAnsi="Times New Roman" w:cs="Times New Roman"/>
        </w:rPr>
        <w:t>processor configuration</w:t>
      </w:r>
    </w:p>
    <w:p w14:paraId="7900C2EC" w14:textId="0EDE2EE7" w:rsidR="00B23205" w:rsidRPr="003477EA" w:rsidRDefault="00A9115A" w:rsidP="00801513">
      <w:pPr>
        <w:spacing w:line="360" w:lineRule="auto"/>
        <w:jc w:val="both"/>
        <w:rPr>
          <w:rFonts w:ascii="Times New Roman" w:hAnsi="Times New Roman" w:cs="Times New Roman"/>
        </w:rPr>
      </w:pPr>
      <w:r w:rsidRPr="003477EA">
        <w:rPr>
          <w:rFonts w:ascii="Times New Roman" w:hAnsi="Times New Roman" w:cs="Times New Roman"/>
        </w:rPr>
        <w:t>These measurements will help ensure that performance results are interpreted in relation to the hardware on which they were obtained.</w:t>
      </w:r>
    </w:p>
    <w:p w14:paraId="13BCC37E" w14:textId="24A23D6A" w:rsidR="00F57D28" w:rsidRPr="003477EA" w:rsidRDefault="00F57D28" w:rsidP="00801513">
      <w:pPr>
        <w:pStyle w:val="Heading3"/>
        <w:jc w:val="both"/>
        <w:rPr>
          <w:rFonts w:cs="Times New Roman"/>
        </w:rPr>
      </w:pPr>
      <w:r w:rsidRPr="003477EA">
        <w:rPr>
          <w:rFonts w:cs="Times New Roman"/>
        </w:rPr>
        <w:lastRenderedPageBreak/>
        <w:t>3.7.2 Secondary Data</w:t>
      </w:r>
    </w:p>
    <w:p w14:paraId="7EE06326" w14:textId="58366C04" w:rsidR="00F84D70" w:rsidRPr="003477EA" w:rsidRDefault="00F84D70" w:rsidP="00801513">
      <w:pPr>
        <w:spacing w:line="360" w:lineRule="auto"/>
        <w:jc w:val="both"/>
        <w:rPr>
          <w:rFonts w:ascii="Times New Roman" w:hAnsi="Times New Roman" w:cs="Times New Roman"/>
        </w:rPr>
      </w:pPr>
      <w:r w:rsidRPr="003477EA">
        <w:rPr>
          <w:rFonts w:ascii="Times New Roman" w:hAnsi="Times New Roman" w:cs="Times New Roman"/>
        </w:rPr>
        <w:t>Secondary data will be obtained from:</w:t>
      </w:r>
    </w:p>
    <w:p w14:paraId="0148A6EA" w14:textId="622C7AE3" w:rsidR="00F84D70" w:rsidRPr="003477EA" w:rsidRDefault="00F84D70" w:rsidP="00801513">
      <w:pPr>
        <w:pStyle w:val="ListParagraph"/>
        <w:numPr>
          <w:ilvl w:val="0"/>
          <w:numId w:val="3"/>
        </w:numPr>
        <w:spacing w:line="360" w:lineRule="auto"/>
        <w:jc w:val="both"/>
        <w:rPr>
          <w:rFonts w:ascii="Times New Roman" w:hAnsi="Times New Roman" w:cs="Times New Roman"/>
        </w:rPr>
      </w:pPr>
      <w:r w:rsidRPr="003477EA">
        <w:rPr>
          <w:rFonts w:ascii="Times New Roman" w:hAnsi="Times New Roman" w:cs="Times New Roman"/>
        </w:rPr>
        <w:t>peer-reviewed journal articles</w:t>
      </w:r>
    </w:p>
    <w:p w14:paraId="5B380718" w14:textId="4EA9C662" w:rsidR="00F84D70" w:rsidRPr="003477EA" w:rsidRDefault="00F84D70" w:rsidP="00801513">
      <w:pPr>
        <w:pStyle w:val="ListParagraph"/>
        <w:numPr>
          <w:ilvl w:val="0"/>
          <w:numId w:val="3"/>
        </w:numPr>
        <w:spacing w:line="360" w:lineRule="auto"/>
        <w:jc w:val="both"/>
        <w:rPr>
          <w:rFonts w:ascii="Times New Roman" w:hAnsi="Times New Roman" w:cs="Times New Roman"/>
        </w:rPr>
      </w:pPr>
      <w:r w:rsidRPr="003477EA">
        <w:rPr>
          <w:rFonts w:ascii="Times New Roman" w:hAnsi="Times New Roman" w:cs="Times New Roman"/>
        </w:rPr>
        <w:t>conference proceedings</w:t>
      </w:r>
    </w:p>
    <w:p w14:paraId="0F750461" w14:textId="1EF240B9" w:rsidR="00F84D70" w:rsidRPr="003477EA" w:rsidRDefault="00F84D70" w:rsidP="00801513">
      <w:pPr>
        <w:pStyle w:val="ListParagraph"/>
        <w:numPr>
          <w:ilvl w:val="0"/>
          <w:numId w:val="3"/>
        </w:numPr>
        <w:spacing w:line="360" w:lineRule="auto"/>
        <w:jc w:val="both"/>
        <w:rPr>
          <w:rFonts w:ascii="Times New Roman" w:hAnsi="Times New Roman" w:cs="Times New Roman"/>
        </w:rPr>
      </w:pPr>
      <w:r w:rsidRPr="003477EA">
        <w:rPr>
          <w:rFonts w:ascii="Times New Roman" w:hAnsi="Times New Roman" w:cs="Times New Roman"/>
        </w:rPr>
        <w:t>academic publications</w:t>
      </w:r>
    </w:p>
    <w:p w14:paraId="1735C852" w14:textId="392A1847" w:rsidR="00F84D70" w:rsidRPr="003477EA" w:rsidRDefault="00F84D70" w:rsidP="00801513">
      <w:pPr>
        <w:pStyle w:val="ListParagraph"/>
        <w:numPr>
          <w:ilvl w:val="0"/>
          <w:numId w:val="3"/>
        </w:numPr>
        <w:spacing w:line="360" w:lineRule="auto"/>
        <w:jc w:val="both"/>
        <w:rPr>
          <w:rFonts w:ascii="Times New Roman" w:hAnsi="Times New Roman" w:cs="Times New Roman"/>
        </w:rPr>
      </w:pPr>
      <w:r w:rsidRPr="003477EA">
        <w:rPr>
          <w:rFonts w:ascii="Times New Roman" w:hAnsi="Times New Roman" w:cs="Times New Roman"/>
        </w:rPr>
        <w:t>official Noir documentation</w:t>
      </w:r>
    </w:p>
    <w:p w14:paraId="0552A56B" w14:textId="6B44602A" w:rsidR="00F84D70" w:rsidRPr="003477EA" w:rsidRDefault="00F84D70" w:rsidP="00801513">
      <w:pPr>
        <w:pStyle w:val="ListParagraph"/>
        <w:numPr>
          <w:ilvl w:val="0"/>
          <w:numId w:val="3"/>
        </w:numPr>
        <w:spacing w:line="360" w:lineRule="auto"/>
        <w:jc w:val="both"/>
        <w:rPr>
          <w:rFonts w:ascii="Times New Roman" w:hAnsi="Times New Roman" w:cs="Times New Roman"/>
        </w:rPr>
      </w:pPr>
      <w:r w:rsidRPr="003477EA">
        <w:rPr>
          <w:rFonts w:ascii="Times New Roman" w:hAnsi="Times New Roman" w:cs="Times New Roman"/>
        </w:rPr>
        <w:t>official Ethereum documentation</w:t>
      </w:r>
    </w:p>
    <w:p w14:paraId="4EA0B31E" w14:textId="4ED8B92A" w:rsidR="00F84D70" w:rsidRPr="003477EA" w:rsidRDefault="00F84D70" w:rsidP="00801513">
      <w:pPr>
        <w:pStyle w:val="ListParagraph"/>
        <w:numPr>
          <w:ilvl w:val="0"/>
          <w:numId w:val="3"/>
        </w:numPr>
        <w:spacing w:line="360" w:lineRule="auto"/>
        <w:jc w:val="both"/>
        <w:rPr>
          <w:rFonts w:ascii="Times New Roman" w:hAnsi="Times New Roman" w:cs="Times New Roman"/>
        </w:rPr>
      </w:pPr>
      <w:r w:rsidRPr="003477EA">
        <w:rPr>
          <w:rFonts w:ascii="Times New Roman" w:hAnsi="Times New Roman" w:cs="Times New Roman"/>
        </w:rPr>
        <w:t>W3C specifications</w:t>
      </w:r>
    </w:p>
    <w:p w14:paraId="0604570D" w14:textId="5BFB32CD" w:rsidR="00F84D70" w:rsidRPr="003477EA" w:rsidRDefault="00F84D70" w:rsidP="00801513">
      <w:pPr>
        <w:pStyle w:val="ListParagraph"/>
        <w:numPr>
          <w:ilvl w:val="0"/>
          <w:numId w:val="3"/>
        </w:numPr>
        <w:spacing w:line="360" w:lineRule="auto"/>
        <w:jc w:val="both"/>
        <w:rPr>
          <w:rFonts w:ascii="Times New Roman" w:hAnsi="Times New Roman" w:cs="Times New Roman"/>
        </w:rPr>
      </w:pPr>
      <w:r w:rsidRPr="003477EA">
        <w:rPr>
          <w:rFonts w:ascii="Times New Roman" w:hAnsi="Times New Roman" w:cs="Times New Roman"/>
        </w:rPr>
        <w:t>proving-system documentation</w:t>
      </w:r>
    </w:p>
    <w:p w14:paraId="710D45F3" w14:textId="73F9F421" w:rsidR="00F84D70" w:rsidRPr="003477EA" w:rsidRDefault="00F84D70" w:rsidP="00801513">
      <w:pPr>
        <w:pStyle w:val="ListParagraph"/>
        <w:numPr>
          <w:ilvl w:val="0"/>
          <w:numId w:val="3"/>
        </w:numPr>
        <w:spacing w:line="360" w:lineRule="auto"/>
        <w:jc w:val="both"/>
        <w:rPr>
          <w:rFonts w:ascii="Times New Roman" w:hAnsi="Times New Roman" w:cs="Times New Roman"/>
        </w:rPr>
      </w:pPr>
      <w:r w:rsidRPr="003477EA">
        <w:rPr>
          <w:rFonts w:ascii="Times New Roman" w:hAnsi="Times New Roman" w:cs="Times New Roman"/>
        </w:rPr>
        <w:t>relevant technical specifications</w:t>
      </w:r>
    </w:p>
    <w:p w14:paraId="25416AD9" w14:textId="77777777" w:rsidR="00F84D70" w:rsidRPr="003477EA" w:rsidRDefault="00F84D70" w:rsidP="00801513">
      <w:pPr>
        <w:spacing w:line="360" w:lineRule="auto"/>
        <w:jc w:val="both"/>
        <w:rPr>
          <w:rFonts w:ascii="Times New Roman" w:hAnsi="Times New Roman" w:cs="Times New Roman"/>
        </w:rPr>
      </w:pPr>
      <w:r w:rsidRPr="003477EA">
        <w:rPr>
          <w:rFonts w:ascii="Times New Roman" w:hAnsi="Times New Roman" w:cs="Times New Roman"/>
        </w:rPr>
        <w:t>The W3C Verifiable Credentials Data Model 2.0 will provide the conceptual basis for the issuer-holder-verifier credential model.</w:t>
      </w:r>
    </w:p>
    <w:p w14:paraId="59ACCC24" w14:textId="77777777" w:rsidR="00F84D70" w:rsidRPr="003477EA" w:rsidRDefault="00F84D70" w:rsidP="00801513">
      <w:pPr>
        <w:spacing w:line="360" w:lineRule="auto"/>
        <w:jc w:val="both"/>
        <w:rPr>
          <w:rFonts w:ascii="Times New Roman" w:hAnsi="Times New Roman" w:cs="Times New Roman"/>
        </w:rPr>
      </w:pPr>
    </w:p>
    <w:p w14:paraId="556699E1" w14:textId="7F523131" w:rsidR="00F84D70" w:rsidRPr="003477EA" w:rsidRDefault="00F84D70" w:rsidP="00801513">
      <w:pPr>
        <w:spacing w:line="360" w:lineRule="auto"/>
        <w:jc w:val="both"/>
        <w:rPr>
          <w:rFonts w:ascii="Times New Roman" w:hAnsi="Times New Roman" w:cs="Times New Roman"/>
        </w:rPr>
      </w:pPr>
      <w:r w:rsidRPr="003477EA">
        <w:rPr>
          <w:rFonts w:ascii="Times New Roman" w:hAnsi="Times New Roman" w:cs="Times New Roman"/>
        </w:rPr>
        <w:t>The Ethereum Yellow Paper will provide the formal basis for understanding EVM execution and gas.</w:t>
      </w:r>
    </w:p>
    <w:p w14:paraId="2C5DCF7F" w14:textId="5C2A2766" w:rsidR="00F84D70" w:rsidRPr="003477EA" w:rsidRDefault="00F84D70" w:rsidP="00801513">
      <w:pPr>
        <w:spacing w:line="360" w:lineRule="auto"/>
        <w:jc w:val="both"/>
        <w:rPr>
          <w:rFonts w:ascii="Times New Roman" w:hAnsi="Times New Roman" w:cs="Times New Roman"/>
        </w:rPr>
      </w:pPr>
      <w:r w:rsidRPr="003477EA">
        <w:rPr>
          <w:rFonts w:ascii="Times New Roman" w:hAnsi="Times New Roman" w:cs="Times New Roman"/>
        </w:rPr>
        <w:t>Published ZK benchmarking research will provide methodological support for benchmarking proving systems and measuring runtime, memory and blockchain-related costs. Guo et al. (2024), for example, benchmarked SNARK proving systems and ZK-friendly hash functions in an EVM-compatible blockchain context.</w:t>
      </w:r>
    </w:p>
    <w:p w14:paraId="3B607E1B" w14:textId="20A71FDD" w:rsidR="00D74EAE" w:rsidRPr="003477EA" w:rsidRDefault="00D74EAE" w:rsidP="00801513">
      <w:pPr>
        <w:pStyle w:val="Heading3"/>
        <w:jc w:val="both"/>
        <w:rPr>
          <w:rFonts w:cs="Times New Roman"/>
        </w:rPr>
      </w:pPr>
      <w:r w:rsidRPr="003477EA">
        <w:rPr>
          <w:rFonts w:cs="Times New Roman"/>
        </w:rPr>
        <w:t>3.8 Experimental Variables</w:t>
      </w:r>
    </w:p>
    <w:p w14:paraId="424DBBA2" w14:textId="626E5CBE" w:rsidR="00D74EAE" w:rsidRPr="003477EA" w:rsidRDefault="00D74EAE" w:rsidP="00801513">
      <w:pPr>
        <w:spacing w:line="360" w:lineRule="auto"/>
        <w:jc w:val="both"/>
        <w:rPr>
          <w:rFonts w:ascii="Times New Roman" w:hAnsi="Times New Roman" w:cs="Times New Roman"/>
        </w:rPr>
      </w:pPr>
      <w:r w:rsidRPr="003477EA">
        <w:rPr>
          <w:rFonts w:ascii="Times New Roman" w:hAnsi="Times New Roman" w:cs="Times New Roman"/>
        </w:rPr>
        <w:t>The study will distinguish between independent variables, dependent variables, controlled variables, and intermediate variables.</w:t>
      </w:r>
    </w:p>
    <w:p w14:paraId="70DCB215" w14:textId="63767E8D" w:rsidR="00D74EAE" w:rsidRPr="003477EA" w:rsidRDefault="00D74EAE" w:rsidP="00801513">
      <w:pPr>
        <w:pStyle w:val="Heading3"/>
        <w:jc w:val="both"/>
        <w:rPr>
          <w:rFonts w:cs="Times New Roman"/>
        </w:rPr>
      </w:pPr>
      <w:r w:rsidRPr="003477EA">
        <w:rPr>
          <w:rFonts w:cs="Times New Roman"/>
        </w:rPr>
        <w:t>3.8.1 Independent Variables</w:t>
      </w:r>
    </w:p>
    <w:p w14:paraId="0C238D23" w14:textId="77777777" w:rsidR="00D74EAE" w:rsidRPr="003477EA" w:rsidRDefault="00D74EAE" w:rsidP="00801513">
      <w:pPr>
        <w:spacing w:line="360" w:lineRule="auto"/>
        <w:jc w:val="both"/>
        <w:rPr>
          <w:rFonts w:ascii="Times New Roman" w:hAnsi="Times New Roman" w:cs="Times New Roman"/>
        </w:rPr>
      </w:pPr>
      <w:r w:rsidRPr="003477EA">
        <w:rPr>
          <w:rFonts w:ascii="Times New Roman" w:hAnsi="Times New Roman" w:cs="Times New Roman"/>
        </w:rPr>
        <w:t>The principal independent variables will be:</w:t>
      </w:r>
    </w:p>
    <w:p w14:paraId="2964D368" w14:textId="77777777" w:rsidR="00D74EAE" w:rsidRPr="003477EA" w:rsidRDefault="00D74EAE" w:rsidP="00801513">
      <w:pPr>
        <w:pStyle w:val="ListParagraph"/>
        <w:numPr>
          <w:ilvl w:val="0"/>
          <w:numId w:val="4"/>
        </w:numPr>
        <w:spacing w:line="360" w:lineRule="auto"/>
        <w:jc w:val="both"/>
        <w:rPr>
          <w:rFonts w:ascii="Times New Roman" w:hAnsi="Times New Roman" w:cs="Times New Roman"/>
        </w:rPr>
      </w:pPr>
      <w:r w:rsidRPr="003477EA">
        <w:rPr>
          <w:rFonts w:ascii="Times New Roman" w:hAnsi="Times New Roman" w:cs="Times New Roman"/>
        </w:rPr>
        <w:t xml:space="preserve">Attribute set size. This represents the number of attributes incorporated into the credential scenario. For example: 2 attributes, 4 attributes, 6 attributes, 8 attributes, </w:t>
      </w:r>
      <w:r w:rsidRPr="003477EA">
        <w:rPr>
          <w:rFonts w:ascii="Times New Roman" w:hAnsi="Times New Roman" w:cs="Times New Roman"/>
        </w:rPr>
        <w:lastRenderedPageBreak/>
        <w:t>10 attributes, 15 attributes, 20 attributes. The final values will be determined after pilot testing.</w:t>
      </w:r>
    </w:p>
    <w:p w14:paraId="1B814AF9" w14:textId="691CC38A" w:rsidR="00D74EAE" w:rsidRPr="003477EA" w:rsidRDefault="00D74EAE" w:rsidP="00801513">
      <w:pPr>
        <w:pStyle w:val="ListParagraph"/>
        <w:numPr>
          <w:ilvl w:val="0"/>
          <w:numId w:val="4"/>
        </w:numPr>
        <w:spacing w:line="360" w:lineRule="auto"/>
        <w:jc w:val="both"/>
        <w:rPr>
          <w:rFonts w:ascii="Times New Roman" w:hAnsi="Times New Roman" w:cs="Times New Roman"/>
        </w:rPr>
      </w:pPr>
      <w:r w:rsidRPr="003477EA">
        <w:rPr>
          <w:rFonts w:ascii="Times New Roman" w:hAnsi="Times New Roman" w:cs="Times New Roman"/>
        </w:rPr>
        <w:t>Predicate complexity. Predicate complexity represents the logical conditions that the proof must establish. Examples include simple equality e.g., degree = "MSc" or range predicate e.g., age &gt;= 18, multiple predicates e.g., age &gt;= 18 AND qualification = "MSc" or compound predicates e.g., age &gt;= 18 AND qualification = "MSc" AND status = "ACTIVE"</w:t>
      </w:r>
    </w:p>
    <w:p w14:paraId="303A44F3" w14:textId="61DB18FB" w:rsidR="00D74EAE" w:rsidRPr="003477EA" w:rsidRDefault="00D74EAE" w:rsidP="00801513">
      <w:pPr>
        <w:spacing w:line="360" w:lineRule="auto"/>
        <w:ind w:left="360"/>
        <w:jc w:val="both"/>
        <w:rPr>
          <w:rFonts w:ascii="Times New Roman" w:hAnsi="Times New Roman" w:cs="Times New Roman"/>
        </w:rPr>
      </w:pPr>
      <w:r w:rsidRPr="003477EA">
        <w:rPr>
          <w:rFonts w:ascii="Times New Roman" w:hAnsi="Times New Roman" w:cs="Times New Roman"/>
        </w:rPr>
        <w:t>This variable is important because merely increasing the number of attributes does not necessarily increase computational complexity in the same way as increasing the logical constraints.</w:t>
      </w:r>
    </w:p>
    <w:p w14:paraId="6598BB65" w14:textId="04839D57" w:rsidR="00D74EAE" w:rsidRPr="003477EA" w:rsidRDefault="00D74EAE" w:rsidP="00801513">
      <w:pPr>
        <w:pStyle w:val="Heading3"/>
        <w:jc w:val="both"/>
        <w:rPr>
          <w:rFonts w:cs="Times New Roman"/>
        </w:rPr>
      </w:pPr>
      <w:r w:rsidRPr="003477EA">
        <w:rPr>
          <w:rFonts w:cs="Times New Roman"/>
        </w:rPr>
        <w:t>3.8.2 Dependent Variables</w:t>
      </w:r>
    </w:p>
    <w:p w14:paraId="28DB6480" w14:textId="4837CACD" w:rsidR="00D74EAE" w:rsidRPr="003477EA" w:rsidRDefault="00D74EAE" w:rsidP="00801513">
      <w:pPr>
        <w:spacing w:line="360" w:lineRule="auto"/>
        <w:jc w:val="both"/>
        <w:rPr>
          <w:rFonts w:ascii="Times New Roman" w:hAnsi="Times New Roman" w:cs="Times New Roman"/>
        </w:rPr>
      </w:pPr>
      <w:r w:rsidRPr="003477EA">
        <w:rPr>
          <w:rFonts w:ascii="Times New Roman" w:hAnsi="Times New Roman" w:cs="Times New Roman"/>
        </w:rPr>
        <w:t>The dependent variables will be the measurable performance outcomes.</w:t>
      </w:r>
    </w:p>
    <w:p w14:paraId="72DDF3FF" w14:textId="60AEB39C" w:rsidR="00D74EAE" w:rsidRPr="003477EA" w:rsidRDefault="001D1A7A" w:rsidP="00801513">
      <w:pPr>
        <w:spacing w:line="360" w:lineRule="auto"/>
        <w:jc w:val="both"/>
        <w:rPr>
          <w:rFonts w:ascii="Times New Roman" w:hAnsi="Times New Roman" w:cs="Times New Roman"/>
        </w:rPr>
      </w:pPr>
      <w:r w:rsidRPr="003477EA">
        <w:rPr>
          <w:rFonts w:ascii="Times New Roman" w:hAnsi="Times New Roman" w:cs="Times New Roman"/>
        </w:rPr>
        <w:t xml:space="preserve">A. </w:t>
      </w:r>
      <w:r w:rsidR="00D74EAE" w:rsidRPr="003477EA">
        <w:rPr>
          <w:rFonts w:ascii="Times New Roman" w:hAnsi="Times New Roman" w:cs="Times New Roman"/>
        </w:rPr>
        <w:t>Proof-generation time</w:t>
      </w:r>
      <w:r w:rsidR="004456E9" w:rsidRPr="003477EA">
        <w:rPr>
          <w:rFonts w:ascii="Times New Roman" w:hAnsi="Times New Roman" w:cs="Times New Roman"/>
        </w:rPr>
        <w:t>; t</w:t>
      </w:r>
      <w:r w:rsidR="00D74EAE" w:rsidRPr="003477EA">
        <w:rPr>
          <w:rFonts w:ascii="Times New Roman" w:hAnsi="Times New Roman" w:cs="Times New Roman"/>
        </w:rPr>
        <w:t>he time required to generate a valid ZK proof</w:t>
      </w:r>
      <w:r w:rsidR="004456E9" w:rsidRPr="003477EA">
        <w:rPr>
          <w:rFonts w:ascii="Times New Roman" w:hAnsi="Times New Roman" w:cs="Times New Roman"/>
        </w:rPr>
        <w:t>, m</w:t>
      </w:r>
      <w:r w:rsidR="00D74EAE" w:rsidRPr="003477EA">
        <w:rPr>
          <w:rFonts w:ascii="Times New Roman" w:hAnsi="Times New Roman" w:cs="Times New Roman"/>
        </w:rPr>
        <w:t>easured in</w:t>
      </w:r>
      <w:r w:rsidR="004456E9" w:rsidRPr="003477EA">
        <w:rPr>
          <w:rFonts w:ascii="Times New Roman" w:hAnsi="Times New Roman" w:cs="Times New Roman"/>
        </w:rPr>
        <w:t xml:space="preserve"> </w:t>
      </w:r>
      <w:r w:rsidR="00D74EAE" w:rsidRPr="003477EA">
        <w:rPr>
          <w:rFonts w:ascii="Times New Roman" w:hAnsi="Times New Roman" w:cs="Times New Roman"/>
        </w:rPr>
        <w:t>milliseconds</w:t>
      </w:r>
      <w:r w:rsidR="004456E9" w:rsidRPr="003477EA">
        <w:rPr>
          <w:rFonts w:ascii="Times New Roman" w:hAnsi="Times New Roman" w:cs="Times New Roman"/>
        </w:rPr>
        <w:t xml:space="preserve"> (</w:t>
      </w:r>
      <w:proofErr w:type="spellStart"/>
      <w:r w:rsidR="004456E9" w:rsidRPr="003477EA">
        <w:rPr>
          <w:rFonts w:ascii="Times New Roman" w:hAnsi="Times New Roman" w:cs="Times New Roman"/>
        </w:rPr>
        <w:t>ms</w:t>
      </w:r>
      <w:proofErr w:type="spellEnd"/>
      <w:r w:rsidR="004456E9" w:rsidRPr="003477EA">
        <w:rPr>
          <w:rFonts w:ascii="Times New Roman" w:hAnsi="Times New Roman" w:cs="Times New Roman"/>
        </w:rPr>
        <w:t>)</w:t>
      </w:r>
      <w:r w:rsidR="00D74EAE" w:rsidRPr="003477EA">
        <w:rPr>
          <w:rFonts w:ascii="Times New Roman" w:hAnsi="Times New Roman" w:cs="Times New Roman"/>
        </w:rPr>
        <w:t xml:space="preserve"> or seconds</w:t>
      </w:r>
      <w:r w:rsidR="004456E9" w:rsidRPr="003477EA">
        <w:rPr>
          <w:rFonts w:ascii="Times New Roman" w:hAnsi="Times New Roman" w:cs="Times New Roman"/>
        </w:rPr>
        <w:t xml:space="preserve"> (s)</w:t>
      </w:r>
      <w:r w:rsidRPr="003477EA">
        <w:rPr>
          <w:rFonts w:ascii="Times New Roman" w:hAnsi="Times New Roman" w:cs="Times New Roman"/>
        </w:rPr>
        <w:t>.</w:t>
      </w:r>
    </w:p>
    <w:p w14:paraId="2890CE46" w14:textId="69E360DA" w:rsidR="00D74EAE" w:rsidRPr="003477EA" w:rsidRDefault="00D74EAE" w:rsidP="00801513">
      <w:pPr>
        <w:spacing w:line="360" w:lineRule="auto"/>
        <w:jc w:val="both"/>
        <w:rPr>
          <w:rFonts w:ascii="Times New Roman" w:hAnsi="Times New Roman" w:cs="Times New Roman"/>
        </w:rPr>
      </w:pPr>
      <w:r w:rsidRPr="003477EA">
        <w:rPr>
          <w:rFonts w:ascii="Times New Roman" w:hAnsi="Times New Roman" w:cs="Times New Roman"/>
        </w:rPr>
        <w:t>B. Local verification time</w:t>
      </w:r>
      <w:r w:rsidR="001D1A7A" w:rsidRPr="003477EA">
        <w:rPr>
          <w:rFonts w:ascii="Times New Roman" w:hAnsi="Times New Roman" w:cs="Times New Roman"/>
        </w:rPr>
        <w:t>; t</w:t>
      </w:r>
      <w:r w:rsidRPr="003477EA">
        <w:rPr>
          <w:rFonts w:ascii="Times New Roman" w:hAnsi="Times New Roman" w:cs="Times New Roman"/>
        </w:rPr>
        <w:t>he time required to verify the generated proof outside Ethereum</w:t>
      </w:r>
      <w:r w:rsidR="001D1A7A" w:rsidRPr="003477EA">
        <w:rPr>
          <w:rFonts w:ascii="Times New Roman" w:hAnsi="Times New Roman" w:cs="Times New Roman"/>
        </w:rPr>
        <w:t xml:space="preserve"> and m</w:t>
      </w:r>
      <w:r w:rsidRPr="003477EA">
        <w:rPr>
          <w:rFonts w:ascii="Times New Roman" w:hAnsi="Times New Roman" w:cs="Times New Roman"/>
        </w:rPr>
        <w:t>easured in</w:t>
      </w:r>
      <w:r w:rsidR="001D1A7A" w:rsidRPr="003477EA">
        <w:rPr>
          <w:rFonts w:ascii="Times New Roman" w:hAnsi="Times New Roman" w:cs="Times New Roman"/>
        </w:rPr>
        <w:t xml:space="preserve"> </w:t>
      </w:r>
      <w:r w:rsidRPr="003477EA">
        <w:rPr>
          <w:rFonts w:ascii="Times New Roman" w:hAnsi="Times New Roman" w:cs="Times New Roman"/>
        </w:rPr>
        <w:t>milliseconds</w:t>
      </w:r>
      <w:r w:rsidR="001D1A7A" w:rsidRPr="003477EA">
        <w:rPr>
          <w:rFonts w:ascii="Times New Roman" w:hAnsi="Times New Roman" w:cs="Times New Roman"/>
        </w:rPr>
        <w:t xml:space="preserve"> (</w:t>
      </w:r>
      <w:proofErr w:type="spellStart"/>
      <w:r w:rsidR="001D1A7A" w:rsidRPr="003477EA">
        <w:rPr>
          <w:rFonts w:ascii="Times New Roman" w:hAnsi="Times New Roman" w:cs="Times New Roman"/>
        </w:rPr>
        <w:t>ms</w:t>
      </w:r>
      <w:proofErr w:type="spellEnd"/>
      <w:r w:rsidR="001D1A7A" w:rsidRPr="003477EA">
        <w:rPr>
          <w:rFonts w:ascii="Times New Roman" w:hAnsi="Times New Roman" w:cs="Times New Roman"/>
        </w:rPr>
        <w:t>)</w:t>
      </w:r>
      <w:r w:rsidRPr="003477EA">
        <w:rPr>
          <w:rFonts w:ascii="Times New Roman" w:hAnsi="Times New Roman" w:cs="Times New Roman"/>
        </w:rPr>
        <w:t>.</w:t>
      </w:r>
      <w:r w:rsidR="000E4946" w:rsidRPr="003477EA">
        <w:rPr>
          <w:rFonts w:ascii="Times New Roman" w:hAnsi="Times New Roman" w:cs="Times New Roman"/>
        </w:rPr>
        <w:t xml:space="preserve"> </w:t>
      </w:r>
      <w:r w:rsidRPr="003477EA">
        <w:rPr>
          <w:rFonts w:ascii="Times New Roman" w:hAnsi="Times New Roman" w:cs="Times New Roman"/>
        </w:rPr>
        <w:t>This measurement will help distinguish cryptographic verification cost from blockchain execution cost.</w:t>
      </w:r>
    </w:p>
    <w:p w14:paraId="7920F905" w14:textId="72608947" w:rsidR="00D74EAE" w:rsidRPr="003477EA" w:rsidRDefault="00D74EAE" w:rsidP="00801513">
      <w:pPr>
        <w:spacing w:line="360" w:lineRule="auto"/>
        <w:jc w:val="both"/>
        <w:rPr>
          <w:rFonts w:ascii="Times New Roman" w:hAnsi="Times New Roman" w:cs="Times New Roman"/>
        </w:rPr>
      </w:pPr>
      <w:r w:rsidRPr="003477EA">
        <w:rPr>
          <w:rFonts w:ascii="Times New Roman" w:hAnsi="Times New Roman" w:cs="Times New Roman"/>
        </w:rPr>
        <w:t>C. Peak memory consumption</w:t>
      </w:r>
      <w:r w:rsidR="000E4946" w:rsidRPr="003477EA">
        <w:rPr>
          <w:rFonts w:ascii="Times New Roman" w:hAnsi="Times New Roman" w:cs="Times New Roman"/>
        </w:rPr>
        <w:t>; t</w:t>
      </w:r>
      <w:r w:rsidRPr="003477EA">
        <w:rPr>
          <w:rFonts w:ascii="Times New Roman" w:hAnsi="Times New Roman" w:cs="Times New Roman"/>
        </w:rPr>
        <w:t>he maximum memory used during proof generation</w:t>
      </w:r>
      <w:r w:rsidR="000E4946" w:rsidRPr="003477EA">
        <w:rPr>
          <w:rFonts w:ascii="Times New Roman" w:hAnsi="Times New Roman" w:cs="Times New Roman"/>
        </w:rPr>
        <w:t xml:space="preserve"> and m</w:t>
      </w:r>
      <w:r w:rsidRPr="003477EA">
        <w:rPr>
          <w:rFonts w:ascii="Times New Roman" w:hAnsi="Times New Roman" w:cs="Times New Roman"/>
        </w:rPr>
        <w:t>easured in</w:t>
      </w:r>
      <w:r w:rsidR="000E4946" w:rsidRPr="003477EA">
        <w:rPr>
          <w:rFonts w:ascii="Times New Roman" w:hAnsi="Times New Roman" w:cs="Times New Roman"/>
        </w:rPr>
        <w:t xml:space="preserve"> Megabytes (</w:t>
      </w:r>
      <w:r w:rsidRPr="003477EA">
        <w:rPr>
          <w:rFonts w:ascii="Times New Roman" w:hAnsi="Times New Roman" w:cs="Times New Roman"/>
        </w:rPr>
        <w:t>MB</w:t>
      </w:r>
      <w:r w:rsidR="000E4946" w:rsidRPr="003477EA">
        <w:rPr>
          <w:rFonts w:ascii="Times New Roman" w:hAnsi="Times New Roman" w:cs="Times New Roman"/>
        </w:rPr>
        <w:t>)</w:t>
      </w:r>
      <w:r w:rsidRPr="003477EA">
        <w:rPr>
          <w:rFonts w:ascii="Times New Roman" w:hAnsi="Times New Roman" w:cs="Times New Roman"/>
        </w:rPr>
        <w:t xml:space="preserve"> or </w:t>
      </w:r>
      <w:r w:rsidR="000E4946" w:rsidRPr="003477EA">
        <w:rPr>
          <w:rFonts w:ascii="Times New Roman" w:hAnsi="Times New Roman" w:cs="Times New Roman"/>
        </w:rPr>
        <w:t>Gigabytes (</w:t>
      </w:r>
      <w:r w:rsidRPr="003477EA">
        <w:rPr>
          <w:rFonts w:ascii="Times New Roman" w:hAnsi="Times New Roman" w:cs="Times New Roman"/>
        </w:rPr>
        <w:t>GB</w:t>
      </w:r>
      <w:r w:rsidR="000E4946" w:rsidRPr="003477EA">
        <w:rPr>
          <w:rFonts w:ascii="Times New Roman" w:hAnsi="Times New Roman" w:cs="Times New Roman"/>
        </w:rPr>
        <w:t>)</w:t>
      </w:r>
      <w:r w:rsidRPr="003477EA">
        <w:rPr>
          <w:rFonts w:ascii="Times New Roman" w:hAnsi="Times New Roman" w:cs="Times New Roman"/>
        </w:rPr>
        <w:t>.</w:t>
      </w:r>
      <w:r w:rsidR="00897E38" w:rsidRPr="003477EA">
        <w:rPr>
          <w:rFonts w:ascii="Times New Roman" w:hAnsi="Times New Roman" w:cs="Times New Roman"/>
        </w:rPr>
        <w:t xml:space="preserve"> </w:t>
      </w:r>
      <w:r w:rsidRPr="003477EA">
        <w:rPr>
          <w:rFonts w:ascii="Times New Roman" w:hAnsi="Times New Roman" w:cs="Times New Roman"/>
        </w:rPr>
        <w:t>This is important because a system that performs well on a high-end workstation may not necessarily be practical on resource-constrained devices.</w:t>
      </w:r>
    </w:p>
    <w:p w14:paraId="1B86789D" w14:textId="71F133FE" w:rsidR="00D74EAE" w:rsidRPr="003477EA" w:rsidRDefault="00D74EAE" w:rsidP="00801513">
      <w:pPr>
        <w:spacing w:line="360" w:lineRule="auto"/>
        <w:jc w:val="both"/>
        <w:rPr>
          <w:rFonts w:ascii="Times New Roman" w:hAnsi="Times New Roman" w:cs="Times New Roman"/>
        </w:rPr>
      </w:pPr>
      <w:r w:rsidRPr="003477EA">
        <w:rPr>
          <w:rFonts w:ascii="Times New Roman" w:hAnsi="Times New Roman" w:cs="Times New Roman"/>
        </w:rPr>
        <w:t>D. Proof size</w:t>
      </w:r>
      <w:r w:rsidR="0072328C" w:rsidRPr="003477EA">
        <w:rPr>
          <w:rFonts w:ascii="Times New Roman" w:hAnsi="Times New Roman" w:cs="Times New Roman"/>
        </w:rPr>
        <w:t>. This is t</w:t>
      </w:r>
      <w:r w:rsidRPr="003477EA">
        <w:rPr>
          <w:rFonts w:ascii="Times New Roman" w:hAnsi="Times New Roman" w:cs="Times New Roman"/>
        </w:rPr>
        <w:t>he size of the generated proof.</w:t>
      </w:r>
      <w:r w:rsidR="0072328C" w:rsidRPr="003477EA">
        <w:rPr>
          <w:rFonts w:ascii="Times New Roman" w:hAnsi="Times New Roman" w:cs="Times New Roman"/>
        </w:rPr>
        <w:t xml:space="preserve"> It is m</w:t>
      </w:r>
      <w:r w:rsidRPr="003477EA">
        <w:rPr>
          <w:rFonts w:ascii="Times New Roman" w:hAnsi="Times New Roman" w:cs="Times New Roman"/>
        </w:rPr>
        <w:t>easured in</w:t>
      </w:r>
      <w:r w:rsidR="00B16BEB" w:rsidRPr="003477EA">
        <w:rPr>
          <w:rFonts w:ascii="Times New Roman" w:hAnsi="Times New Roman" w:cs="Times New Roman"/>
        </w:rPr>
        <w:t xml:space="preserve"> </w:t>
      </w:r>
      <w:r w:rsidRPr="003477EA">
        <w:rPr>
          <w:rFonts w:ascii="Times New Roman" w:hAnsi="Times New Roman" w:cs="Times New Roman"/>
        </w:rPr>
        <w:t xml:space="preserve">bytes / </w:t>
      </w:r>
      <w:r w:rsidR="00B16BEB" w:rsidRPr="003477EA">
        <w:rPr>
          <w:rFonts w:ascii="Times New Roman" w:hAnsi="Times New Roman" w:cs="Times New Roman"/>
        </w:rPr>
        <w:t>kilobytes (</w:t>
      </w:r>
      <w:r w:rsidRPr="003477EA">
        <w:rPr>
          <w:rFonts w:ascii="Times New Roman" w:hAnsi="Times New Roman" w:cs="Times New Roman"/>
        </w:rPr>
        <w:t>KB</w:t>
      </w:r>
      <w:r w:rsidR="00B16BEB" w:rsidRPr="003477EA">
        <w:rPr>
          <w:rFonts w:ascii="Times New Roman" w:hAnsi="Times New Roman" w:cs="Times New Roman"/>
        </w:rPr>
        <w:t>)</w:t>
      </w:r>
      <w:r w:rsidRPr="003477EA">
        <w:rPr>
          <w:rFonts w:ascii="Times New Roman" w:hAnsi="Times New Roman" w:cs="Times New Roman"/>
        </w:rPr>
        <w:t>.</w:t>
      </w:r>
      <w:r w:rsidR="0072328C" w:rsidRPr="003477EA">
        <w:rPr>
          <w:rFonts w:ascii="Times New Roman" w:hAnsi="Times New Roman" w:cs="Times New Roman"/>
        </w:rPr>
        <w:t xml:space="preserve"> </w:t>
      </w:r>
      <w:r w:rsidRPr="003477EA">
        <w:rPr>
          <w:rFonts w:ascii="Times New Roman" w:hAnsi="Times New Roman" w:cs="Times New Roman"/>
        </w:rPr>
        <w:t>Proof size matters because the proof may subsequently be transmitted to an Ethereum verifier.</w:t>
      </w:r>
    </w:p>
    <w:p w14:paraId="24716A5A" w14:textId="18241D20" w:rsidR="00D74EAE" w:rsidRPr="003477EA" w:rsidRDefault="00D74EAE" w:rsidP="00801513">
      <w:pPr>
        <w:spacing w:line="360" w:lineRule="auto"/>
        <w:jc w:val="both"/>
        <w:rPr>
          <w:rFonts w:ascii="Times New Roman" w:hAnsi="Times New Roman" w:cs="Times New Roman"/>
        </w:rPr>
      </w:pPr>
      <w:r w:rsidRPr="003477EA">
        <w:rPr>
          <w:rFonts w:ascii="Times New Roman" w:hAnsi="Times New Roman" w:cs="Times New Roman"/>
        </w:rPr>
        <w:t>E. Circuit size</w:t>
      </w:r>
      <w:r w:rsidR="0072328C" w:rsidRPr="003477EA">
        <w:rPr>
          <w:rFonts w:ascii="Times New Roman" w:hAnsi="Times New Roman" w:cs="Times New Roman"/>
        </w:rPr>
        <w:t xml:space="preserve">. </w:t>
      </w:r>
      <w:r w:rsidRPr="003477EA">
        <w:rPr>
          <w:rFonts w:ascii="Times New Roman" w:hAnsi="Times New Roman" w:cs="Times New Roman"/>
        </w:rPr>
        <w:t>Circuit complexity will be measured using the available circuit representation and backend-specific measurements.</w:t>
      </w:r>
    </w:p>
    <w:p w14:paraId="1AD416B1" w14:textId="76079848" w:rsidR="00D74EAE" w:rsidRPr="003477EA" w:rsidRDefault="00D74EAE" w:rsidP="00801513">
      <w:pPr>
        <w:spacing w:line="360" w:lineRule="auto"/>
        <w:jc w:val="both"/>
        <w:rPr>
          <w:rFonts w:ascii="Times New Roman" w:hAnsi="Times New Roman" w:cs="Times New Roman"/>
        </w:rPr>
      </w:pPr>
      <w:r w:rsidRPr="003477EA">
        <w:rPr>
          <w:rFonts w:ascii="Times New Roman" w:hAnsi="Times New Roman" w:cs="Times New Roman"/>
        </w:rPr>
        <w:t>F. Ethereum gas consumption</w:t>
      </w:r>
      <w:r w:rsidR="0072328C" w:rsidRPr="003477EA">
        <w:rPr>
          <w:rFonts w:ascii="Times New Roman" w:hAnsi="Times New Roman" w:cs="Times New Roman"/>
        </w:rPr>
        <w:t>. This is the g</w:t>
      </w:r>
      <w:r w:rsidRPr="003477EA">
        <w:rPr>
          <w:rFonts w:ascii="Times New Roman" w:hAnsi="Times New Roman" w:cs="Times New Roman"/>
        </w:rPr>
        <w:t>as consumed during execution of the verifier contract.</w:t>
      </w:r>
      <w:r w:rsidR="0072328C" w:rsidRPr="003477EA">
        <w:rPr>
          <w:rFonts w:ascii="Times New Roman" w:hAnsi="Times New Roman" w:cs="Times New Roman"/>
        </w:rPr>
        <w:t xml:space="preserve"> It is m</w:t>
      </w:r>
      <w:r w:rsidRPr="003477EA">
        <w:rPr>
          <w:rFonts w:ascii="Times New Roman" w:hAnsi="Times New Roman" w:cs="Times New Roman"/>
        </w:rPr>
        <w:t>easured in</w:t>
      </w:r>
      <w:r w:rsidR="0072328C" w:rsidRPr="003477EA">
        <w:rPr>
          <w:rFonts w:ascii="Times New Roman" w:hAnsi="Times New Roman" w:cs="Times New Roman"/>
        </w:rPr>
        <w:t xml:space="preserve"> </w:t>
      </w:r>
      <w:r w:rsidRPr="003477EA">
        <w:rPr>
          <w:rFonts w:ascii="Times New Roman" w:hAnsi="Times New Roman" w:cs="Times New Roman"/>
        </w:rPr>
        <w:t>gas units.</w:t>
      </w:r>
      <w:r w:rsidR="0072328C" w:rsidRPr="003477EA">
        <w:rPr>
          <w:rFonts w:ascii="Times New Roman" w:hAnsi="Times New Roman" w:cs="Times New Roman"/>
        </w:rPr>
        <w:t xml:space="preserve"> </w:t>
      </w:r>
      <w:r w:rsidRPr="003477EA">
        <w:rPr>
          <w:rFonts w:ascii="Times New Roman" w:hAnsi="Times New Roman" w:cs="Times New Roman"/>
        </w:rPr>
        <w:t>Th</w:t>
      </w:r>
      <w:r w:rsidR="007624DA" w:rsidRPr="003477EA">
        <w:rPr>
          <w:rFonts w:ascii="Times New Roman" w:hAnsi="Times New Roman" w:cs="Times New Roman"/>
        </w:rPr>
        <w:t>is</w:t>
      </w:r>
      <w:r w:rsidRPr="003477EA">
        <w:rPr>
          <w:rFonts w:ascii="Times New Roman" w:hAnsi="Times New Roman" w:cs="Times New Roman"/>
        </w:rPr>
        <w:t xml:space="preserve"> study will report gas rather than immediately </w:t>
      </w:r>
      <w:r w:rsidRPr="003477EA">
        <w:rPr>
          <w:rFonts w:ascii="Times New Roman" w:hAnsi="Times New Roman" w:cs="Times New Roman"/>
        </w:rPr>
        <w:lastRenderedPageBreak/>
        <w:t>converting it into monetary cost because gas usage is the more stable computational measure. Monetary cost can vary according to gas price.</w:t>
      </w:r>
    </w:p>
    <w:p w14:paraId="3F34248A" w14:textId="5E10DEB4" w:rsidR="00D74EAE" w:rsidRPr="003477EA" w:rsidRDefault="00D74EAE" w:rsidP="00801513">
      <w:pPr>
        <w:spacing w:line="360" w:lineRule="auto"/>
        <w:jc w:val="both"/>
        <w:rPr>
          <w:rFonts w:ascii="Times New Roman" w:hAnsi="Times New Roman" w:cs="Times New Roman"/>
        </w:rPr>
      </w:pPr>
      <w:r w:rsidRPr="003477EA">
        <w:rPr>
          <w:rFonts w:ascii="Times New Roman" w:hAnsi="Times New Roman" w:cs="Times New Roman"/>
        </w:rPr>
        <w:t>G. Transaction calldata size</w:t>
      </w:r>
      <w:r w:rsidR="0032679E" w:rsidRPr="003477EA">
        <w:rPr>
          <w:rFonts w:ascii="Times New Roman" w:hAnsi="Times New Roman" w:cs="Times New Roman"/>
        </w:rPr>
        <w:t xml:space="preserve"> is t</w:t>
      </w:r>
      <w:r w:rsidRPr="003477EA">
        <w:rPr>
          <w:rFonts w:ascii="Times New Roman" w:hAnsi="Times New Roman" w:cs="Times New Roman"/>
        </w:rPr>
        <w:t>he amount of data submitted to the verifier contract.</w:t>
      </w:r>
      <w:r w:rsidR="0032679E" w:rsidRPr="003477EA">
        <w:rPr>
          <w:rFonts w:ascii="Times New Roman" w:hAnsi="Times New Roman" w:cs="Times New Roman"/>
        </w:rPr>
        <w:t xml:space="preserve"> It is m</w:t>
      </w:r>
      <w:r w:rsidRPr="003477EA">
        <w:rPr>
          <w:rFonts w:ascii="Times New Roman" w:hAnsi="Times New Roman" w:cs="Times New Roman"/>
        </w:rPr>
        <w:t>easured in</w:t>
      </w:r>
      <w:r w:rsidR="0032679E" w:rsidRPr="003477EA">
        <w:rPr>
          <w:rFonts w:ascii="Times New Roman" w:hAnsi="Times New Roman" w:cs="Times New Roman"/>
        </w:rPr>
        <w:t xml:space="preserve"> </w:t>
      </w:r>
      <w:r w:rsidRPr="003477EA">
        <w:rPr>
          <w:rFonts w:ascii="Times New Roman" w:hAnsi="Times New Roman" w:cs="Times New Roman"/>
        </w:rPr>
        <w:t>bytes.</w:t>
      </w:r>
      <w:r w:rsidR="0032679E" w:rsidRPr="003477EA">
        <w:rPr>
          <w:rFonts w:ascii="Times New Roman" w:hAnsi="Times New Roman" w:cs="Times New Roman"/>
        </w:rPr>
        <w:t xml:space="preserve"> </w:t>
      </w:r>
      <w:r w:rsidRPr="003477EA">
        <w:rPr>
          <w:rFonts w:ascii="Times New Roman" w:hAnsi="Times New Roman" w:cs="Times New Roman"/>
        </w:rPr>
        <w:t xml:space="preserve">This </w:t>
      </w:r>
      <w:r w:rsidR="00424C94" w:rsidRPr="003477EA">
        <w:rPr>
          <w:rFonts w:ascii="Times New Roman" w:hAnsi="Times New Roman" w:cs="Times New Roman"/>
        </w:rPr>
        <w:t>is</w:t>
      </w:r>
      <w:r w:rsidRPr="003477EA">
        <w:rPr>
          <w:rFonts w:ascii="Times New Roman" w:hAnsi="Times New Roman" w:cs="Times New Roman"/>
        </w:rPr>
        <w:t xml:space="preserve"> reported separately from proof size.</w:t>
      </w:r>
    </w:p>
    <w:p w14:paraId="4CD08FBE" w14:textId="0D254EFF" w:rsidR="00CB0BC0" w:rsidRPr="003477EA" w:rsidRDefault="00CB0BC0" w:rsidP="00801513">
      <w:pPr>
        <w:pStyle w:val="Heading3"/>
        <w:jc w:val="both"/>
        <w:rPr>
          <w:rFonts w:cs="Times New Roman"/>
        </w:rPr>
      </w:pPr>
      <w:r w:rsidRPr="003477EA">
        <w:rPr>
          <w:rFonts w:cs="Times New Roman"/>
        </w:rPr>
        <w:t>3.9 Controlled Variables</w:t>
      </w:r>
    </w:p>
    <w:p w14:paraId="5D86D08F" w14:textId="74317CF9" w:rsidR="00212069" w:rsidRPr="003477EA" w:rsidRDefault="00CB0BC0" w:rsidP="00801513">
      <w:pPr>
        <w:spacing w:line="360" w:lineRule="auto"/>
        <w:jc w:val="both"/>
        <w:rPr>
          <w:rFonts w:ascii="Times New Roman" w:hAnsi="Times New Roman" w:cs="Times New Roman"/>
        </w:rPr>
      </w:pPr>
      <w:r w:rsidRPr="003477EA">
        <w:rPr>
          <w:rFonts w:ascii="Times New Roman" w:hAnsi="Times New Roman" w:cs="Times New Roman"/>
        </w:rPr>
        <w:t>To make the experiment scientifically defensible, several variables will be kept constant.</w:t>
      </w:r>
      <w:r w:rsidR="00C766A8" w:rsidRPr="003477EA">
        <w:rPr>
          <w:rFonts w:ascii="Times New Roman" w:hAnsi="Times New Roman" w:cs="Times New Roman"/>
        </w:rPr>
        <w:t xml:space="preserve"> </w:t>
      </w:r>
      <w:r w:rsidRPr="003477EA">
        <w:rPr>
          <w:rFonts w:ascii="Times New Roman" w:hAnsi="Times New Roman" w:cs="Times New Roman"/>
        </w:rPr>
        <w:t>These will include, where possible</w:t>
      </w:r>
      <w:r w:rsidR="00C766A8" w:rsidRPr="003477EA">
        <w:rPr>
          <w:rFonts w:ascii="Times New Roman" w:hAnsi="Times New Roman" w:cs="Times New Roman"/>
        </w:rPr>
        <w:t xml:space="preserve"> </w:t>
      </w:r>
      <w:r w:rsidRPr="003477EA">
        <w:rPr>
          <w:rFonts w:ascii="Times New Roman" w:hAnsi="Times New Roman" w:cs="Times New Roman"/>
        </w:rPr>
        <w:t>hardware</w:t>
      </w:r>
      <w:r w:rsidR="00C766A8" w:rsidRPr="003477EA">
        <w:rPr>
          <w:rFonts w:ascii="Times New Roman" w:hAnsi="Times New Roman" w:cs="Times New Roman"/>
        </w:rPr>
        <w:t xml:space="preserve">, </w:t>
      </w:r>
      <w:r w:rsidRPr="003477EA">
        <w:rPr>
          <w:rFonts w:ascii="Times New Roman" w:hAnsi="Times New Roman" w:cs="Times New Roman"/>
        </w:rPr>
        <w:t>operating system</w:t>
      </w:r>
      <w:r w:rsidR="00C766A8" w:rsidRPr="003477EA">
        <w:rPr>
          <w:rFonts w:ascii="Times New Roman" w:hAnsi="Times New Roman" w:cs="Times New Roman"/>
        </w:rPr>
        <w:t xml:space="preserve">, </w:t>
      </w:r>
      <w:r w:rsidRPr="003477EA">
        <w:rPr>
          <w:rFonts w:ascii="Times New Roman" w:hAnsi="Times New Roman" w:cs="Times New Roman"/>
        </w:rPr>
        <w:t>Noir version</w:t>
      </w:r>
      <w:r w:rsidR="00C766A8" w:rsidRPr="003477EA">
        <w:rPr>
          <w:rFonts w:ascii="Times New Roman" w:hAnsi="Times New Roman" w:cs="Times New Roman"/>
        </w:rPr>
        <w:t xml:space="preserve">, </w:t>
      </w:r>
      <w:proofErr w:type="spellStart"/>
      <w:r w:rsidRPr="003477EA">
        <w:rPr>
          <w:rFonts w:ascii="Times New Roman" w:hAnsi="Times New Roman" w:cs="Times New Roman"/>
        </w:rPr>
        <w:t>Nargo</w:t>
      </w:r>
      <w:proofErr w:type="spellEnd"/>
      <w:r w:rsidRPr="003477EA">
        <w:rPr>
          <w:rFonts w:ascii="Times New Roman" w:hAnsi="Times New Roman" w:cs="Times New Roman"/>
        </w:rPr>
        <w:t xml:space="preserve"> version</w:t>
      </w:r>
      <w:r w:rsidR="00C766A8" w:rsidRPr="003477EA">
        <w:rPr>
          <w:rFonts w:ascii="Times New Roman" w:hAnsi="Times New Roman" w:cs="Times New Roman"/>
        </w:rPr>
        <w:t xml:space="preserve">, </w:t>
      </w:r>
      <w:r w:rsidRPr="003477EA">
        <w:rPr>
          <w:rFonts w:ascii="Times New Roman" w:hAnsi="Times New Roman" w:cs="Times New Roman"/>
        </w:rPr>
        <w:t>proving backend version</w:t>
      </w:r>
      <w:r w:rsidR="00C766A8" w:rsidRPr="003477EA">
        <w:rPr>
          <w:rFonts w:ascii="Times New Roman" w:hAnsi="Times New Roman" w:cs="Times New Roman"/>
        </w:rPr>
        <w:t xml:space="preserve">, </w:t>
      </w:r>
      <w:r w:rsidRPr="003477EA">
        <w:rPr>
          <w:rFonts w:ascii="Times New Roman" w:hAnsi="Times New Roman" w:cs="Times New Roman"/>
        </w:rPr>
        <w:t>compiler configuration</w:t>
      </w:r>
      <w:r w:rsidR="00C766A8" w:rsidRPr="003477EA">
        <w:rPr>
          <w:rFonts w:ascii="Times New Roman" w:hAnsi="Times New Roman" w:cs="Times New Roman"/>
        </w:rPr>
        <w:t xml:space="preserve">, </w:t>
      </w:r>
      <w:r w:rsidRPr="003477EA">
        <w:rPr>
          <w:rFonts w:ascii="Times New Roman" w:hAnsi="Times New Roman" w:cs="Times New Roman"/>
        </w:rPr>
        <w:t>Ethereum client/environment</w:t>
      </w:r>
      <w:r w:rsidR="00C766A8" w:rsidRPr="003477EA">
        <w:rPr>
          <w:rFonts w:ascii="Times New Roman" w:hAnsi="Times New Roman" w:cs="Times New Roman"/>
        </w:rPr>
        <w:t xml:space="preserve">, </w:t>
      </w:r>
      <w:r w:rsidRPr="003477EA">
        <w:rPr>
          <w:rFonts w:ascii="Times New Roman" w:hAnsi="Times New Roman" w:cs="Times New Roman"/>
        </w:rPr>
        <w:t>Solidity compiler version</w:t>
      </w:r>
      <w:r w:rsidR="00C766A8" w:rsidRPr="003477EA">
        <w:rPr>
          <w:rFonts w:ascii="Times New Roman" w:hAnsi="Times New Roman" w:cs="Times New Roman"/>
        </w:rPr>
        <w:t xml:space="preserve">, </w:t>
      </w:r>
      <w:r w:rsidRPr="003477EA">
        <w:rPr>
          <w:rFonts w:ascii="Times New Roman" w:hAnsi="Times New Roman" w:cs="Times New Roman"/>
        </w:rPr>
        <w:t>verifier contract</w:t>
      </w:r>
      <w:r w:rsidR="00C766A8" w:rsidRPr="003477EA">
        <w:rPr>
          <w:rFonts w:ascii="Times New Roman" w:hAnsi="Times New Roman" w:cs="Times New Roman"/>
        </w:rPr>
        <w:t>, c</w:t>
      </w:r>
      <w:r w:rsidRPr="003477EA">
        <w:rPr>
          <w:rFonts w:ascii="Times New Roman" w:hAnsi="Times New Roman" w:cs="Times New Roman"/>
        </w:rPr>
        <w:t>ryptographic curve</w:t>
      </w:r>
      <w:r w:rsidR="00C766A8" w:rsidRPr="003477EA">
        <w:rPr>
          <w:rFonts w:ascii="Times New Roman" w:hAnsi="Times New Roman" w:cs="Times New Roman"/>
        </w:rPr>
        <w:t xml:space="preserve">, </w:t>
      </w:r>
      <w:r w:rsidRPr="003477EA">
        <w:rPr>
          <w:rFonts w:ascii="Times New Roman" w:hAnsi="Times New Roman" w:cs="Times New Roman"/>
        </w:rPr>
        <w:t>benchmark input format</w:t>
      </w:r>
      <w:r w:rsidR="00C766A8" w:rsidRPr="003477EA">
        <w:rPr>
          <w:rFonts w:ascii="Times New Roman" w:hAnsi="Times New Roman" w:cs="Times New Roman"/>
        </w:rPr>
        <w:t xml:space="preserve">, </w:t>
      </w:r>
      <w:r w:rsidRPr="003477EA">
        <w:rPr>
          <w:rFonts w:ascii="Times New Roman" w:hAnsi="Times New Roman" w:cs="Times New Roman"/>
        </w:rPr>
        <w:t>proof system</w:t>
      </w:r>
      <w:r w:rsidR="00C766A8" w:rsidRPr="003477EA">
        <w:rPr>
          <w:rFonts w:ascii="Times New Roman" w:hAnsi="Times New Roman" w:cs="Times New Roman"/>
        </w:rPr>
        <w:t xml:space="preserve">, </w:t>
      </w:r>
      <w:r w:rsidRPr="003477EA">
        <w:rPr>
          <w:rFonts w:ascii="Times New Roman" w:hAnsi="Times New Roman" w:cs="Times New Roman"/>
        </w:rPr>
        <w:t>network configuration</w:t>
      </w:r>
      <w:r w:rsidR="00C766A8" w:rsidRPr="003477EA">
        <w:rPr>
          <w:rFonts w:ascii="Times New Roman" w:hAnsi="Times New Roman" w:cs="Times New Roman"/>
        </w:rPr>
        <w:t xml:space="preserve"> and optimization</w:t>
      </w:r>
      <w:r w:rsidRPr="003477EA">
        <w:rPr>
          <w:rFonts w:ascii="Times New Roman" w:hAnsi="Times New Roman" w:cs="Times New Roman"/>
        </w:rPr>
        <w:t xml:space="preserve"> settings.</w:t>
      </w:r>
      <w:r w:rsidR="002A7BDC" w:rsidRPr="003477EA">
        <w:rPr>
          <w:rFonts w:ascii="Times New Roman" w:hAnsi="Times New Roman" w:cs="Times New Roman"/>
        </w:rPr>
        <w:t xml:space="preserve"> </w:t>
      </w:r>
      <w:r w:rsidRPr="003477EA">
        <w:rPr>
          <w:rFonts w:ascii="Times New Roman" w:hAnsi="Times New Roman" w:cs="Times New Roman"/>
        </w:rPr>
        <w:t>This is essential because changing multiple components simultaneously would make it difficult to determine what caused a performance difference.</w:t>
      </w:r>
      <w:r w:rsidR="00212069" w:rsidRPr="003477EA">
        <w:rPr>
          <w:rFonts w:ascii="Times New Roman" w:hAnsi="Times New Roman" w:cs="Times New Roman"/>
        </w:rPr>
        <w:br w:type="page"/>
      </w:r>
    </w:p>
    <w:p w14:paraId="299455C5" w14:textId="77777777" w:rsidR="00CB0BC0" w:rsidRPr="003477EA" w:rsidRDefault="00CB0BC0" w:rsidP="00801513">
      <w:pPr>
        <w:spacing w:line="360" w:lineRule="auto"/>
        <w:jc w:val="both"/>
        <w:rPr>
          <w:rFonts w:ascii="Times New Roman" w:hAnsi="Times New Roman" w:cs="Times New Roman"/>
        </w:rPr>
      </w:pPr>
    </w:p>
    <w:p w14:paraId="53409094" w14:textId="21F8228C" w:rsidR="00212069" w:rsidRPr="003477EA" w:rsidRDefault="000D0D34" w:rsidP="00801513">
      <w:pPr>
        <w:pStyle w:val="Heading3"/>
        <w:jc w:val="both"/>
        <w:rPr>
          <w:rFonts w:cs="Times New Roman"/>
        </w:rPr>
      </w:pPr>
      <w:r w:rsidRPr="003477EA">
        <w:rPr>
          <w:rFonts w:cs="Times New Roman"/>
        </w:rPr>
        <w:t>3.10 Operationalization of Variables</w:t>
      </w:r>
    </w:p>
    <w:p w14:paraId="219C1BEB" w14:textId="2B06460F" w:rsidR="00477884" w:rsidRPr="003477EA" w:rsidRDefault="00477884" w:rsidP="00801513">
      <w:pPr>
        <w:pStyle w:val="Caption"/>
        <w:keepNext/>
        <w:spacing w:line="360" w:lineRule="auto"/>
        <w:jc w:val="both"/>
        <w:rPr>
          <w:rFonts w:ascii="Times New Roman" w:hAnsi="Times New Roman" w:cs="Times New Roman"/>
          <w:sz w:val="24"/>
          <w:szCs w:val="24"/>
        </w:rPr>
      </w:pPr>
      <w:r w:rsidRPr="003477EA">
        <w:rPr>
          <w:rFonts w:ascii="Times New Roman" w:hAnsi="Times New Roman" w:cs="Times New Roman"/>
          <w:sz w:val="24"/>
          <w:szCs w:val="24"/>
        </w:rPr>
        <w:t>Table 3.</w:t>
      </w:r>
      <w:r w:rsidRPr="003477EA">
        <w:rPr>
          <w:rFonts w:ascii="Times New Roman" w:hAnsi="Times New Roman" w:cs="Times New Roman"/>
          <w:sz w:val="24"/>
          <w:szCs w:val="24"/>
        </w:rPr>
        <w:fldChar w:fldCharType="begin"/>
      </w:r>
      <w:r w:rsidRPr="003477EA">
        <w:rPr>
          <w:rFonts w:ascii="Times New Roman" w:hAnsi="Times New Roman" w:cs="Times New Roman"/>
          <w:sz w:val="24"/>
          <w:szCs w:val="24"/>
        </w:rPr>
        <w:instrText xml:space="preserve"> SEQ Table_3. \* ARABIC </w:instrText>
      </w:r>
      <w:r w:rsidRPr="003477EA">
        <w:rPr>
          <w:rFonts w:ascii="Times New Roman" w:hAnsi="Times New Roman" w:cs="Times New Roman"/>
          <w:sz w:val="24"/>
          <w:szCs w:val="24"/>
        </w:rPr>
        <w:fldChar w:fldCharType="separate"/>
      </w:r>
      <w:r w:rsidRPr="003477EA">
        <w:rPr>
          <w:rFonts w:ascii="Times New Roman" w:hAnsi="Times New Roman" w:cs="Times New Roman"/>
          <w:noProof/>
          <w:sz w:val="24"/>
          <w:szCs w:val="24"/>
        </w:rPr>
        <w:t>1</w:t>
      </w:r>
      <w:r w:rsidRPr="003477EA">
        <w:rPr>
          <w:rFonts w:ascii="Times New Roman" w:hAnsi="Times New Roman" w:cs="Times New Roman"/>
          <w:sz w:val="24"/>
          <w:szCs w:val="24"/>
        </w:rPr>
        <w:fldChar w:fldCharType="end"/>
      </w:r>
      <w:r w:rsidR="009541B6" w:rsidRPr="003477EA">
        <w:rPr>
          <w:rFonts w:ascii="Times New Roman" w:hAnsi="Times New Roman" w:cs="Times New Roman"/>
          <w:sz w:val="24"/>
          <w:szCs w:val="24"/>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1"/>
        <w:gridCol w:w="3233"/>
        <w:gridCol w:w="1442"/>
      </w:tblGrid>
      <w:tr w:rsidR="009541B6" w:rsidRPr="003477EA" w14:paraId="06732514" w14:textId="77777777" w:rsidTr="000D0D34">
        <w:trPr>
          <w:tblHeader/>
          <w:tblCellSpacing w:w="15" w:type="dxa"/>
        </w:trPr>
        <w:tc>
          <w:tcPr>
            <w:tcW w:w="0" w:type="auto"/>
            <w:vAlign w:val="center"/>
            <w:hideMark/>
          </w:tcPr>
          <w:p w14:paraId="484BD894" w14:textId="77777777" w:rsidR="009541B6" w:rsidRPr="003477EA" w:rsidRDefault="009541B6" w:rsidP="00801513">
            <w:pPr>
              <w:spacing w:after="0" w:line="360" w:lineRule="auto"/>
              <w:jc w:val="both"/>
              <w:rPr>
                <w:rFonts w:ascii="Times New Roman" w:eastAsia="Times New Roman" w:hAnsi="Times New Roman" w:cs="Times New Roman"/>
                <w:b/>
                <w:bCs/>
                <w:kern w:val="0"/>
                <w14:ligatures w14:val="none"/>
              </w:rPr>
            </w:pPr>
            <w:r w:rsidRPr="003477EA">
              <w:rPr>
                <w:rFonts w:ascii="Times New Roman" w:eastAsia="Times New Roman" w:hAnsi="Times New Roman" w:cs="Times New Roman"/>
                <w:b/>
                <w:bCs/>
                <w:kern w:val="0"/>
                <w14:ligatures w14:val="none"/>
              </w:rPr>
              <w:t>Variable</w:t>
            </w:r>
          </w:p>
        </w:tc>
        <w:tc>
          <w:tcPr>
            <w:tcW w:w="0" w:type="auto"/>
            <w:vAlign w:val="center"/>
            <w:hideMark/>
          </w:tcPr>
          <w:p w14:paraId="141D0CC9" w14:textId="77777777" w:rsidR="009541B6" w:rsidRPr="003477EA" w:rsidRDefault="009541B6" w:rsidP="00801513">
            <w:pPr>
              <w:spacing w:after="0" w:line="360" w:lineRule="auto"/>
              <w:jc w:val="both"/>
              <w:rPr>
                <w:rFonts w:ascii="Times New Roman" w:eastAsia="Times New Roman" w:hAnsi="Times New Roman" w:cs="Times New Roman"/>
                <w:b/>
                <w:bCs/>
                <w:kern w:val="0"/>
                <w14:ligatures w14:val="none"/>
              </w:rPr>
            </w:pPr>
            <w:r w:rsidRPr="003477EA">
              <w:rPr>
                <w:rFonts w:ascii="Times New Roman" w:eastAsia="Times New Roman" w:hAnsi="Times New Roman" w:cs="Times New Roman"/>
                <w:b/>
                <w:bCs/>
                <w:kern w:val="0"/>
                <w14:ligatures w14:val="none"/>
              </w:rPr>
              <w:t>Measurement</w:t>
            </w:r>
          </w:p>
        </w:tc>
        <w:tc>
          <w:tcPr>
            <w:tcW w:w="0" w:type="auto"/>
            <w:vAlign w:val="center"/>
            <w:hideMark/>
          </w:tcPr>
          <w:p w14:paraId="398034B7" w14:textId="77777777" w:rsidR="009541B6" w:rsidRPr="003477EA" w:rsidRDefault="009541B6" w:rsidP="00801513">
            <w:pPr>
              <w:spacing w:after="0" w:line="360" w:lineRule="auto"/>
              <w:jc w:val="both"/>
              <w:rPr>
                <w:rFonts w:ascii="Times New Roman" w:eastAsia="Times New Roman" w:hAnsi="Times New Roman" w:cs="Times New Roman"/>
                <w:b/>
                <w:bCs/>
                <w:kern w:val="0"/>
                <w14:ligatures w14:val="none"/>
              </w:rPr>
            </w:pPr>
            <w:r w:rsidRPr="003477EA">
              <w:rPr>
                <w:rFonts w:ascii="Times New Roman" w:eastAsia="Times New Roman" w:hAnsi="Times New Roman" w:cs="Times New Roman"/>
                <w:b/>
                <w:bCs/>
                <w:kern w:val="0"/>
                <w14:ligatures w14:val="none"/>
              </w:rPr>
              <w:t>Unit</w:t>
            </w:r>
          </w:p>
        </w:tc>
      </w:tr>
      <w:tr w:rsidR="009541B6" w:rsidRPr="003477EA" w14:paraId="32D9CF36" w14:textId="77777777" w:rsidTr="000D0D34">
        <w:trPr>
          <w:tblCellSpacing w:w="15" w:type="dxa"/>
        </w:trPr>
        <w:tc>
          <w:tcPr>
            <w:tcW w:w="0" w:type="auto"/>
            <w:vAlign w:val="center"/>
            <w:hideMark/>
          </w:tcPr>
          <w:p w14:paraId="0A622684"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Attribute count</w:t>
            </w:r>
          </w:p>
        </w:tc>
        <w:tc>
          <w:tcPr>
            <w:tcW w:w="0" w:type="auto"/>
            <w:vAlign w:val="center"/>
            <w:hideMark/>
          </w:tcPr>
          <w:p w14:paraId="42353102"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Number of attributes</w:t>
            </w:r>
          </w:p>
        </w:tc>
        <w:tc>
          <w:tcPr>
            <w:tcW w:w="0" w:type="auto"/>
            <w:vAlign w:val="center"/>
            <w:hideMark/>
          </w:tcPr>
          <w:p w14:paraId="0DA5F5F7"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Count</w:t>
            </w:r>
          </w:p>
        </w:tc>
      </w:tr>
      <w:tr w:rsidR="009541B6" w:rsidRPr="003477EA" w14:paraId="4FDAA659" w14:textId="77777777" w:rsidTr="000D0D34">
        <w:trPr>
          <w:tblCellSpacing w:w="15" w:type="dxa"/>
        </w:trPr>
        <w:tc>
          <w:tcPr>
            <w:tcW w:w="0" w:type="auto"/>
            <w:vAlign w:val="center"/>
            <w:hideMark/>
          </w:tcPr>
          <w:p w14:paraId="68EF1338"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Predicate complexity</w:t>
            </w:r>
          </w:p>
        </w:tc>
        <w:tc>
          <w:tcPr>
            <w:tcW w:w="0" w:type="auto"/>
            <w:vAlign w:val="center"/>
            <w:hideMark/>
          </w:tcPr>
          <w:p w14:paraId="308A6AE3"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Defined logical complexity level</w:t>
            </w:r>
          </w:p>
        </w:tc>
        <w:tc>
          <w:tcPr>
            <w:tcW w:w="0" w:type="auto"/>
            <w:vAlign w:val="center"/>
            <w:hideMark/>
          </w:tcPr>
          <w:p w14:paraId="49334B40"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Level</w:t>
            </w:r>
          </w:p>
        </w:tc>
      </w:tr>
      <w:tr w:rsidR="009541B6" w:rsidRPr="003477EA" w14:paraId="26D5E476" w14:textId="77777777" w:rsidTr="000D0D34">
        <w:trPr>
          <w:tblCellSpacing w:w="15" w:type="dxa"/>
        </w:trPr>
        <w:tc>
          <w:tcPr>
            <w:tcW w:w="0" w:type="auto"/>
            <w:vAlign w:val="center"/>
            <w:hideMark/>
          </w:tcPr>
          <w:p w14:paraId="122C84D8"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Circuit size</w:t>
            </w:r>
          </w:p>
        </w:tc>
        <w:tc>
          <w:tcPr>
            <w:tcW w:w="0" w:type="auto"/>
            <w:vAlign w:val="center"/>
            <w:hideMark/>
          </w:tcPr>
          <w:p w14:paraId="4938E9B1"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ACIR/backend measurement</w:t>
            </w:r>
          </w:p>
        </w:tc>
        <w:tc>
          <w:tcPr>
            <w:tcW w:w="0" w:type="auto"/>
            <w:vAlign w:val="center"/>
            <w:hideMark/>
          </w:tcPr>
          <w:p w14:paraId="2769F482"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Count</w:t>
            </w:r>
          </w:p>
        </w:tc>
      </w:tr>
      <w:tr w:rsidR="009541B6" w:rsidRPr="003477EA" w14:paraId="259FDA20" w14:textId="77777777" w:rsidTr="000D0D34">
        <w:trPr>
          <w:tblCellSpacing w:w="15" w:type="dxa"/>
        </w:trPr>
        <w:tc>
          <w:tcPr>
            <w:tcW w:w="0" w:type="auto"/>
            <w:vAlign w:val="center"/>
            <w:hideMark/>
          </w:tcPr>
          <w:p w14:paraId="76AA5669"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Proof-generation time</w:t>
            </w:r>
          </w:p>
        </w:tc>
        <w:tc>
          <w:tcPr>
            <w:tcW w:w="0" w:type="auto"/>
            <w:vAlign w:val="center"/>
            <w:hideMark/>
          </w:tcPr>
          <w:p w14:paraId="4CF93952"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Execution duration</w:t>
            </w:r>
          </w:p>
        </w:tc>
        <w:tc>
          <w:tcPr>
            <w:tcW w:w="0" w:type="auto"/>
            <w:vAlign w:val="center"/>
            <w:hideMark/>
          </w:tcPr>
          <w:p w14:paraId="1018E1EC"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proofErr w:type="spellStart"/>
            <w:r w:rsidRPr="003477EA">
              <w:rPr>
                <w:rFonts w:ascii="Times New Roman" w:eastAsia="Times New Roman" w:hAnsi="Times New Roman" w:cs="Times New Roman"/>
                <w:kern w:val="0"/>
                <w14:ligatures w14:val="none"/>
              </w:rPr>
              <w:t>ms</w:t>
            </w:r>
            <w:proofErr w:type="spellEnd"/>
            <w:r w:rsidRPr="003477EA">
              <w:rPr>
                <w:rFonts w:ascii="Times New Roman" w:eastAsia="Times New Roman" w:hAnsi="Times New Roman" w:cs="Times New Roman"/>
                <w:kern w:val="0"/>
                <w14:ligatures w14:val="none"/>
              </w:rPr>
              <w:t>/s</w:t>
            </w:r>
          </w:p>
        </w:tc>
      </w:tr>
      <w:tr w:rsidR="009541B6" w:rsidRPr="003477EA" w14:paraId="65ACDF68" w14:textId="77777777" w:rsidTr="000D0D34">
        <w:trPr>
          <w:tblCellSpacing w:w="15" w:type="dxa"/>
        </w:trPr>
        <w:tc>
          <w:tcPr>
            <w:tcW w:w="0" w:type="auto"/>
            <w:vAlign w:val="center"/>
            <w:hideMark/>
          </w:tcPr>
          <w:p w14:paraId="007FCABB"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Peak memory</w:t>
            </w:r>
          </w:p>
        </w:tc>
        <w:tc>
          <w:tcPr>
            <w:tcW w:w="0" w:type="auto"/>
            <w:vAlign w:val="center"/>
            <w:hideMark/>
          </w:tcPr>
          <w:p w14:paraId="764E42E5"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Maximum memory consumed</w:t>
            </w:r>
          </w:p>
        </w:tc>
        <w:tc>
          <w:tcPr>
            <w:tcW w:w="0" w:type="auto"/>
            <w:vAlign w:val="center"/>
            <w:hideMark/>
          </w:tcPr>
          <w:p w14:paraId="336931EB"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MB/GB</w:t>
            </w:r>
          </w:p>
        </w:tc>
      </w:tr>
      <w:tr w:rsidR="009541B6" w:rsidRPr="003477EA" w14:paraId="36AD8380" w14:textId="77777777" w:rsidTr="000D0D34">
        <w:trPr>
          <w:tblCellSpacing w:w="15" w:type="dxa"/>
        </w:trPr>
        <w:tc>
          <w:tcPr>
            <w:tcW w:w="0" w:type="auto"/>
            <w:vAlign w:val="center"/>
            <w:hideMark/>
          </w:tcPr>
          <w:p w14:paraId="34038D39"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Proof size</w:t>
            </w:r>
          </w:p>
        </w:tc>
        <w:tc>
          <w:tcPr>
            <w:tcW w:w="0" w:type="auto"/>
            <w:vAlign w:val="center"/>
            <w:hideMark/>
          </w:tcPr>
          <w:p w14:paraId="436EC5E6"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Output proof size</w:t>
            </w:r>
          </w:p>
        </w:tc>
        <w:tc>
          <w:tcPr>
            <w:tcW w:w="0" w:type="auto"/>
            <w:vAlign w:val="center"/>
            <w:hideMark/>
          </w:tcPr>
          <w:p w14:paraId="0BAAE8B1"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Bytes/KB</w:t>
            </w:r>
          </w:p>
        </w:tc>
      </w:tr>
      <w:tr w:rsidR="009541B6" w:rsidRPr="003477EA" w14:paraId="24C020F5" w14:textId="77777777" w:rsidTr="000D0D34">
        <w:trPr>
          <w:tblCellSpacing w:w="15" w:type="dxa"/>
        </w:trPr>
        <w:tc>
          <w:tcPr>
            <w:tcW w:w="0" w:type="auto"/>
            <w:vAlign w:val="center"/>
            <w:hideMark/>
          </w:tcPr>
          <w:p w14:paraId="399A9DFE"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Local verification time</w:t>
            </w:r>
          </w:p>
        </w:tc>
        <w:tc>
          <w:tcPr>
            <w:tcW w:w="0" w:type="auto"/>
            <w:vAlign w:val="center"/>
            <w:hideMark/>
          </w:tcPr>
          <w:p w14:paraId="0BD47127"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Verification duration</w:t>
            </w:r>
          </w:p>
        </w:tc>
        <w:tc>
          <w:tcPr>
            <w:tcW w:w="0" w:type="auto"/>
            <w:vAlign w:val="center"/>
            <w:hideMark/>
          </w:tcPr>
          <w:p w14:paraId="7005ACB9"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proofErr w:type="spellStart"/>
            <w:r w:rsidRPr="003477EA">
              <w:rPr>
                <w:rFonts w:ascii="Times New Roman" w:eastAsia="Times New Roman" w:hAnsi="Times New Roman" w:cs="Times New Roman"/>
                <w:kern w:val="0"/>
                <w14:ligatures w14:val="none"/>
              </w:rPr>
              <w:t>ms</w:t>
            </w:r>
            <w:proofErr w:type="spellEnd"/>
          </w:p>
        </w:tc>
      </w:tr>
      <w:tr w:rsidR="009541B6" w:rsidRPr="003477EA" w14:paraId="35A5AC46" w14:textId="77777777" w:rsidTr="000D0D34">
        <w:trPr>
          <w:tblCellSpacing w:w="15" w:type="dxa"/>
        </w:trPr>
        <w:tc>
          <w:tcPr>
            <w:tcW w:w="0" w:type="auto"/>
            <w:vAlign w:val="center"/>
            <w:hideMark/>
          </w:tcPr>
          <w:p w14:paraId="79BD1245"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Ethereum gas</w:t>
            </w:r>
          </w:p>
        </w:tc>
        <w:tc>
          <w:tcPr>
            <w:tcW w:w="0" w:type="auto"/>
            <w:vAlign w:val="center"/>
            <w:hideMark/>
          </w:tcPr>
          <w:p w14:paraId="015E9B3B"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Gas consumed</w:t>
            </w:r>
          </w:p>
        </w:tc>
        <w:tc>
          <w:tcPr>
            <w:tcW w:w="0" w:type="auto"/>
            <w:vAlign w:val="center"/>
            <w:hideMark/>
          </w:tcPr>
          <w:p w14:paraId="2575DCD5"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Gas</w:t>
            </w:r>
          </w:p>
        </w:tc>
      </w:tr>
      <w:tr w:rsidR="009541B6" w:rsidRPr="003477EA" w14:paraId="6F63E10F" w14:textId="77777777" w:rsidTr="000D0D34">
        <w:trPr>
          <w:tblCellSpacing w:w="15" w:type="dxa"/>
        </w:trPr>
        <w:tc>
          <w:tcPr>
            <w:tcW w:w="0" w:type="auto"/>
            <w:vAlign w:val="center"/>
            <w:hideMark/>
          </w:tcPr>
          <w:p w14:paraId="2FCED70E"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Calldata size</w:t>
            </w:r>
          </w:p>
        </w:tc>
        <w:tc>
          <w:tcPr>
            <w:tcW w:w="0" w:type="auto"/>
            <w:vAlign w:val="center"/>
            <w:hideMark/>
          </w:tcPr>
          <w:p w14:paraId="4B8FD298"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Transaction input size</w:t>
            </w:r>
          </w:p>
        </w:tc>
        <w:tc>
          <w:tcPr>
            <w:tcW w:w="0" w:type="auto"/>
            <w:vAlign w:val="center"/>
            <w:hideMark/>
          </w:tcPr>
          <w:p w14:paraId="678EE13D"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Bytes</w:t>
            </w:r>
          </w:p>
        </w:tc>
      </w:tr>
      <w:tr w:rsidR="009541B6" w:rsidRPr="003477EA" w14:paraId="058978E3" w14:textId="77777777" w:rsidTr="000D0D34">
        <w:trPr>
          <w:tblCellSpacing w:w="15" w:type="dxa"/>
        </w:trPr>
        <w:tc>
          <w:tcPr>
            <w:tcW w:w="0" w:type="auto"/>
            <w:vAlign w:val="center"/>
            <w:hideMark/>
          </w:tcPr>
          <w:p w14:paraId="65BDFEF9"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Hardware</w:t>
            </w:r>
          </w:p>
        </w:tc>
        <w:tc>
          <w:tcPr>
            <w:tcW w:w="0" w:type="auto"/>
            <w:vAlign w:val="center"/>
            <w:hideMark/>
          </w:tcPr>
          <w:p w14:paraId="19ACC959"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CPU/RAM/OS</w:t>
            </w:r>
          </w:p>
        </w:tc>
        <w:tc>
          <w:tcPr>
            <w:tcW w:w="0" w:type="auto"/>
            <w:vAlign w:val="center"/>
            <w:hideMark/>
          </w:tcPr>
          <w:p w14:paraId="14B52CEF"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Configuration</w:t>
            </w:r>
          </w:p>
        </w:tc>
      </w:tr>
      <w:tr w:rsidR="009541B6" w:rsidRPr="003477EA" w14:paraId="39AA688E" w14:textId="77777777" w:rsidTr="000D0D34">
        <w:trPr>
          <w:tblCellSpacing w:w="15" w:type="dxa"/>
        </w:trPr>
        <w:tc>
          <w:tcPr>
            <w:tcW w:w="0" w:type="auto"/>
            <w:vAlign w:val="center"/>
            <w:hideMark/>
          </w:tcPr>
          <w:p w14:paraId="05EF4874"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Noir version</w:t>
            </w:r>
          </w:p>
        </w:tc>
        <w:tc>
          <w:tcPr>
            <w:tcW w:w="0" w:type="auto"/>
            <w:vAlign w:val="center"/>
            <w:hideMark/>
          </w:tcPr>
          <w:p w14:paraId="730CE107"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Version number</w:t>
            </w:r>
          </w:p>
        </w:tc>
        <w:tc>
          <w:tcPr>
            <w:tcW w:w="0" w:type="auto"/>
            <w:vAlign w:val="center"/>
            <w:hideMark/>
          </w:tcPr>
          <w:p w14:paraId="5021BF08"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Version</w:t>
            </w:r>
          </w:p>
        </w:tc>
      </w:tr>
      <w:tr w:rsidR="009541B6" w:rsidRPr="003477EA" w14:paraId="36AE95E3" w14:textId="77777777" w:rsidTr="000D0D34">
        <w:trPr>
          <w:tblCellSpacing w:w="15" w:type="dxa"/>
        </w:trPr>
        <w:tc>
          <w:tcPr>
            <w:tcW w:w="0" w:type="auto"/>
            <w:vAlign w:val="center"/>
            <w:hideMark/>
          </w:tcPr>
          <w:p w14:paraId="5979D079"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Backend</w:t>
            </w:r>
          </w:p>
        </w:tc>
        <w:tc>
          <w:tcPr>
            <w:tcW w:w="0" w:type="auto"/>
            <w:vAlign w:val="center"/>
            <w:hideMark/>
          </w:tcPr>
          <w:p w14:paraId="6F9D8EDD"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Backend/version</w:t>
            </w:r>
          </w:p>
        </w:tc>
        <w:tc>
          <w:tcPr>
            <w:tcW w:w="0" w:type="auto"/>
            <w:vAlign w:val="center"/>
            <w:hideMark/>
          </w:tcPr>
          <w:p w14:paraId="0A7E9F36"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Version</w:t>
            </w:r>
          </w:p>
        </w:tc>
      </w:tr>
      <w:tr w:rsidR="009541B6" w:rsidRPr="003477EA" w14:paraId="432A4F7E" w14:textId="77777777" w:rsidTr="000D0D34">
        <w:trPr>
          <w:tblCellSpacing w:w="15" w:type="dxa"/>
        </w:trPr>
        <w:tc>
          <w:tcPr>
            <w:tcW w:w="0" w:type="auto"/>
            <w:vAlign w:val="center"/>
            <w:hideMark/>
          </w:tcPr>
          <w:p w14:paraId="62B8F2F0"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Ethereum environment</w:t>
            </w:r>
          </w:p>
        </w:tc>
        <w:tc>
          <w:tcPr>
            <w:tcW w:w="0" w:type="auto"/>
            <w:vAlign w:val="center"/>
            <w:hideMark/>
          </w:tcPr>
          <w:p w14:paraId="5B615728" w14:textId="77777777" w:rsidR="009541B6" w:rsidRPr="003477EA" w:rsidRDefault="009541B6" w:rsidP="00801513">
            <w:pPr>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Network/client configuration</w:t>
            </w:r>
          </w:p>
        </w:tc>
        <w:tc>
          <w:tcPr>
            <w:tcW w:w="0" w:type="auto"/>
            <w:vAlign w:val="center"/>
            <w:hideMark/>
          </w:tcPr>
          <w:p w14:paraId="405976AB" w14:textId="77777777" w:rsidR="009541B6" w:rsidRPr="003477EA" w:rsidRDefault="009541B6" w:rsidP="00801513">
            <w:pPr>
              <w:keepNext/>
              <w:spacing w:after="0" w:line="360" w:lineRule="auto"/>
              <w:jc w:val="both"/>
              <w:rPr>
                <w:rFonts w:ascii="Times New Roman" w:eastAsia="Times New Roman" w:hAnsi="Times New Roman" w:cs="Times New Roman"/>
                <w:kern w:val="0"/>
                <w14:ligatures w14:val="none"/>
              </w:rPr>
            </w:pPr>
            <w:r w:rsidRPr="003477EA">
              <w:rPr>
                <w:rFonts w:ascii="Times New Roman" w:eastAsia="Times New Roman" w:hAnsi="Times New Roman" w:cs="Times New Roman"/>
                <w:kern w:val="0"/>
                <w14:ligatures w14:val="none"/>
              </w:rPr>
              <w:t>Configuration</w:t>
            </w:r>
          </w:p>
        </w:tc>
      </w:tr>
    </w:tbl>
    <w:p w14:paraId="42EEA83F" w14:textId="792B598B" w:rsidR="000D0D34" w:rsidRPr="003477EA" w:rsidRDefault="000D0D34" w:rsidP="00801513">
      <w:pPr>
        <w:pStyle w:val="Caption"/>
        <w:spacing w:line="360" w:lineRule="auto"/>
        <w:jc w:val="both"/>
        <w:rPr>
          <w:rFonts w:ascii="Times New Roman" w:hAnsi="Times New Roman" w:cs="Times New Roman"/>
        </w:rPr>
      </w:pPr>
    </w:p>
    <w:p w14:paraId="34F2139A" w14:textId="49E5AC17" w:rsidR="00E91CC4" w:rsidRPr="003477EA" w:rsidRDefault="00E91CC4" w:rsidP="00801513">
      <w:pPr>
        <w:pStyle w:val="Heading3"/>
        <w:jc w:val="both"/>
        <w:rPr>
          <w:rFonts w:cs="Times New Roman"/>
        </w:rPr>
      </w:pPr>
      <w:r w:rsidRPr="003477EA">
        <w:rPr>
          <w:rFonts w:cs="Times New Roman"/>
        </w:rPr>
        <w:t>3.11 Development of the Experimental Credential</w:t>
      </w:r>
    </w:p>
    <w:p w14:paraId="7C50D02C" w14:textId="2186E971" w:rsidR="00E91CC4" w:rsidRPr="003477EA" w:rsidRDefault="00934D56" w:rsidP="00801513">
      <w:pPr>
        <w:spacing w:line="360" w:lineRule="auto"/>
        <w:jc w:val="both"/>
        <w:rPr>
          <w:rFonts w:ascii="Times New Roman" w:hAnsi="Times New Roman" w:cs="Times New Roman"/>
        </w:rPr>
      </w:pPr>
      <w:r w:rsidRPr="003477EA">
        <w:rPr>
          <w:rFonts w:ascii="Times New Roman" w:hAnsi="Times New Roman" w:cs="Times New Roman"/>
        </w:rPr>
        <w:t>A controlled credential model will be created for the experiment. Rather than using real people's certificates or personally identifiable information, the study will use synthetic credentials. This is a very important methodological decision. For example, a synthetic credential could contain</w:t>
      </w:r>
      <w:r w:rsidR="002B04CC" w:rsidRPr="003477EA">
        <w:rPr>
          <w:rFonts w:ascii="Times New Roman" w:hAnsi="Times New Roman" w:cs="Times New Roman"/>
        </w:rPr>
        <w:t xml:space="preserve"> Credential ID, Holder commitment, Institution, Qualification, Graduation year, Age, Country, Membership status, Credential status</w:t>
      </w:r>
      <w:r w:rsidR="005D7A3F" w:rsidRPr="003477EA">
        <w:rPr>
          <w:rFonts w:ascii="Times New Roman" w:hAnsi="Times New Roman" w:cs="Times New Roman"/>
        </w:rPr>
        <w:t>.</w:t>
      </w:r>
    </w:p>
    <w:p w14:paraId="2DC31D04" w14:textId="00223CDD" w:rsidR="005D7A3F" w:rsidRPr="003477EA" w:rsidRDefault="005D7A3F" w:rsidP="00801513">
      <w:pPr>
        <w:spacing w:line="360" w:lineRule="auto"/>
        <w:jc w:val="both"/>
        <w:rPr>
          <w:rFonts w:ascii="Times New Roman" w:hAnsi="Times New Roman" w:cs="Times New Roman"/>
        </w:rPr>
      </w:pPr>
      <w:r w:rsidRPr="003477EA">
        <w:rPr>
          <w:rFonts w:ascii="Times New Roman" w:hAnsi="Times New Roman" w:cs="Times New Roman"/>
        </w:rPr>
        <w:t xml:space="preserve">The values will be generated specifically for experimentation. The credential holder will not need to reveal all attributes to the verifier. For example, the holder may prove: "I </w:t>
      </w:r>
      <w:r w:rsidRPr="003477EA">
        <w:rPr>
          <w:rFonts w:ascii="Times New Roman" w:hAnsi="Times New Roman" w:cs="Times New Roman"/>
        </w:rPr>
        <w:lastRenderedPageBreak/>
        <w:t>possess a valid credential and the age attribute satisfies the required threshold" without revealing the actual age. Similarly: "I possess a master's qualification" could be proven without revealing all other attributes contained in the credential.</w:t>
      </w:r>
    </w:p>
    <w:p w14:paraId="0A294C1F" w14:textId="77777777" w:rsidR="005D7A3F" w:rsidRPr="003477EA" w:rsidRDefault="005D7A3F" w:rsidP="00801513">
      <w:pPr>
        <w:pStyle w:val="Heading3"/>
        <w:jc w:val="both"/>
        <w:rPr>
          <w:rFonts w:cs="Times New Roman"/>
        </w:rPr>
      </w:pPr>
      <w:r w:rsidRPr="003477EA">
        <w:rPr>
          <w:rFonts w:cs="Times New Roman"/>
        </w:rPr>
        <w:t>3.12 Credential Data Model</w:t>
      </w:r>
    </w:p>
    <w:p w14:paraId="45C4A3D7" w14:textId="6CFAFE92" w:rsidR="005D7A3F" w:rsidRPr="003477EA" w:rsidRDefault="005D7A3F" w:rsidP="00801513">
      <w:pPr>
        <w:spacing w:line="360" w:lineRule="auto"/>
        <w:jc w:val="both"/>
        <w:rPr>
          <w:rFonts w:ascii="Times New Roman" w:hAnsi="Times New Roman" w:cs="Times New Roman"/>
        </w:rPr>
      </w:pPr>
      <w:r w:rsidRPr="003477EA">
        <w:rPr>
          <w:rFonts w:ascii="Times New Roman" w:hAnsi="Times New Roman" w:cs="Times New Roman"/>
        </w:rPr>
        <w:t>The credential structure will conceptually follow the issuer-holder-verifier model. The issuer will create a credential containing claims about the holder. The holder will maintain the credential and generate a proof. The verifier will receive the proof and required public inputs. The experiment will deliberately separate. The private inputs will have examples like actual age, actual qualification, credential identifier, secret holder value, private attribute values. There are also public inputs like issuer commitment, verification policy, credential commitment, predicate threshold, nullifier or other public identifier where required by the selected design.</w:t>
      </w:r>
    </w:p>
    <w:p w14:paraId="224CB067" w14:textId="23CE5B01" w:rsidR="005D7A3F" w:rsidRPr="003477EA" w:rsidRDefault="005D7A3F" w:rsidP="00801513">
      <w:pPr>
        <w:spacing w:line="360" w:lineRule="auto"/>
        <w:jc w:val="both"/>
        <w:rPr>
          <w:rFonts w:ascii="Times New Roman" w:hAnsi="Times New Roman" w:cs="Times New Roman"/>
        </w:rPr>
      </w:pPr>
      <w:r w:rsidRPr="003477EA">
        <w:rPr>
          <w:rFonts w:ascii="Times New Roman" w:hAnsi="Times New Roman" w:cs="Times New Roman"/>
        </w:rPr>
        <w:t>This separation is important because the purpose of the ZK system is to allow the verifier to validate a statement without learning the underlying private values.</w:t>
      </w:r>
    </w:p>
    <w:p w14:paraId="351A0E04" w14:textId="77777777" w:rsidR="00A10CC6" w:rsidRPr="003477EA" w:rsidRDefault="00A10CC6" w:rsidP="00801513">
      <w:pPr>
        <w:pStyle w:val="Heading3"/>
        <w:jc w:val="both"/>
        <w:rPr>
          <w:rFonts w:cs="Times New Roman"/>
        </w:rPr>
      </w:pPr>
      <w:r w:rsidRPr="003477EA">
        <w:rPr>
          <w:rFonts w:cs="Times New Roman"/>
        </w:rPr>
        <w:t>3.13 Noir Circuit Development</w:t>
      </w:r>
    </w:p>
    <w:p w14:paraId="04709A20" w14:textId="25471F6F" w:rsidR="00A10CC6" w:rsidRPr="003477EA" w:rsidRDefault="00A10CC6" w:rsidP="00801513">
      <w:pPr>
        <w:spacing w:line="360" w:lineRule="auto"/>
        <w:jc w:val="both"/>
        <w:rPr>
          <w:rFonts w:ascii="Times New Roman" w:hAnsi="Times New Roman" w:cs="Times New Roman"/>
        </w:rPr>
      </w:pPr>
      <w:r w:rsidRPr="003477EA">
        <w:rPr>
          <w:rFonts w:ascii="Times New Roman" w:hAnsi="Times New Roman" w:cs="Times New Roman"/>
        </w:rPr>
        <w:t>The credential verification logic will be implemented using Noir. The circuit will be designed to receive private and public inputs and produce a constraint system that can be proven by the selected proving backend. A simplified conceptual circuit could contain logic equivalent to the following;</w:t>
      </w:r>
    </w:p>
    <w:p w14:paraId="374B04C0" w14:textId="77777777" w:rsidR="00A10CC6" w:rsidRPr="003477EA" w:rsidRDefault="00A10CC6" w:rsidP="00801513">
      <w:pPr>
        <w:pStyle w:val="ListParagraph"/>
        <w:numPr>
          <w:ilvl w:val="0"/>
          <w:numId w:val="5"/>
        </w:numPr>
        <w:spacing w:line="360" w:lineRule="auto"/>
        <w:jc w:val="both"/>
        <w:rPr>
          <w:rFonts w:ascii="Times New Roman" w:hAnsi="Times New Roman" w:cs="Times New Roman"/>
        </w:rPr>
      </w:pPr>
      <w:r w:rsidRPr="003477EA">
        <w:rPr>
          <w:rFonts w:ascii="Times New Roman" w:hAnsi="Times New Roman" w:cs="Times New Roman"/>
          <w:b/>
          <w:bCs/>
        </w:rPr>
        <w:t>Private</w:t>
      </w:r>
      <w:r w:rsidRPr="003477EA">
        <w:rPr>
          <w:rFonts w:ascii="Times New Roman" w:hAnsi="Times New Roman" w:cs="Times New Roman"/>
        </w:rPr>
        <w:t xml:space="preserve"> (age, qualification, </w:t>
      </w:r>
      <w:proofErr w:type="spellStart"/>
      <w:r w:rsidRPr="003477EA">
        <w:rPr>
          <w:rFonts w:ascii="Times New Roman" w:hAnsi="Times New Roman" w:cs="Times New Roman"/>
        </w:rPr>
        <w:t>credential_secret</w:t>
      </w:r>
      <w:proofErr w:type="spellEnd"/>
      <w:r w:rsidRPr="003477EA">
        <w:rPr>
          <w:rFonts w:ascii="Times New Roman" w:hAnsi="Times New Roman" w:cs="Times New Roman"/>
        </w:rPr>
        <w:t xml:space="preserve">), </w:t>
      </w:r>
    </w:p>
    <w:p w14:paraId="30DD4EC8" w14:textId="77777777" w:rsidR="00C12EA9" w:rsidRPr="003477EA" w:rsidRDefault="00A10CC6" w:rsidP="00801513">
      <w:pPr>
        <w:pStyle w:val="ListParagraph"/>
        <w:numPr>
          <w:ilvl w:val="0"/>
          <w:numId w:val="5"/>
        </w:numPr>
        <w:spacing w:line="360" w:lineRule="auto"/>
        <w:jc w:val="both"/>
        <w:rPr>
          <w:rFonts w:ascii="Times New Roman" w:hAnsi="Times New Roman" w:cs="Times New Roman"/>
        </w:rPr>
      </w:pPr>
      <w:r w:rsidRPr="003477EA">
        <w:rPr>
          <w:rFonts w:ascii="Times New Roman" w:hAnsi="Times New Roman" w:cs="Times New Roman"/>
          <w:b/>
          <w:bCs/>
        </w:rPr>
        <w:t>Public</w:t>
      </w:r>
      <w:r w:rsidRPr="003477EA">
        <w:rPr>
          <w:rFonts w:ascii="Times New Roman" w:hAnsi="Times New Roman" w:cs="Times New Roman"/>
        </w:rPr>
        <w:t xml:space="preserve"> (</w:t>
      </w:r>
      <w:proofErr w:type="spellStart"/>
      <w:r w:rsidRPr="003477EA">
        <w:rPr>
          <w:rFonts w:ascii="Times New Roman" w:hAnsi="Times New Roman" w:cs="Times New Roman"/>
        </w:rPr>
        <w:t>minimum_age</w:t>
      </w:r>
      <w:proofErr w:type="spellEnd"/>
      <w:r w:rsidRPr="003477EA">
        <w:rPr>
          <w:rFonts w:ascii="Times New Roman" w:hAnsi="Times New Roman" w:cs="Times New Roman"/>
        </w:rPr>
        <w:t xml:space="preserve">, </w:t>
      </w:r>
      <w:proofErr w:type="spellStart"/>
      <w:r w:rsidRPr="003477EA">
        <w:rPr>
          <w:rFonts w:ascii="Times New Roman" w:hAnsi="Times New Roman" w:cs="Times New Roman"/>
        </w:rPr>
        <w:t>qualification_hash</w:t>
      </w:r>
      <w:proofErr w:type="spellEnd"/>
      <w:r w:rsidRPr="003477EA">
        <w:rPr>
          <w:rFonts w:ascii="Times New Roman" w:hAnsi="Times New Roman" w:cs="Times New Roman"/>
        </w:rPr>
        <w:t xml:space="preserve">, </w:t>
      </w:r>
      <w:proofErr w:type="spellStart"/>
      <w:r w:rsidRPr="003477EA">
        <w:rPr>
          <w:rFonts w:ascii="Times New Roman" w:hAnsi="Times New Roman" w:cs="Times New Roman"/>
        </w:rPr>
        <w:t>credential_commitment</w:t>
      </w:r>
      <w:proofErr w:type="spellEnd"/>
      <w:r w:rsidRPr="003477EA">
        <w:rPr>
          <w:rFonts w:ascii="Times New Roman" w:hAnsi="Times New Roman" w:cs="Times New Roman"/>
        </w:rPr>
        <w:t>)</w:t>
      </w:r>
    </w:p>
    <w:p w14:paraId="6760D7F1" w14:textId="4247500A" w:rsidR="00A10CC6" w:rsidRPr="003477EA" w:rsidRDefault="00A10CC6" w:rsidP="00801513">
      <w:pPr>
        <w:pStyle w:val="ListParagraph"/>
        <w:numPr>
          <w:ilvl w:val="0"/>
          <w:numId w:val="5"/>
        </w:numPr>
        <w:spacing w:line="360" w:lineRule="auto"/>
        <w:jc w:val="both"/>
        <w:rPr>
          <w:rFonts w:ascii="Times New Roman" w:hAnsi="Times New Roman" w:cs="Times New Roman"/>
        </w:rPr>
      </w:pPr>
      <w:r w:rsidRPr="003477EA">
        <w:rPr>
          <w:rFonts w:ascii="Times New Roman" w:hAnsi="Times New Roman" w:cs="Times New Roman"/>
          <w:b/>
          <w:bCs/>
        </w:rPr>
        <w:t>Constraints</w:t>
      </w:r>
      <w:r w:rsidR="00C12EA9" w:rsidRPr="003477EA">
        <w:rPr>
          <w:rFonts w:ascii="Times New Roman" w:hAnsi="Times New Roman" w:cs="Times New Roman"/>
        </w:rPr>
        <w:t xml:space="preserve"> (</w:t>
      </w:r>
      <w:r w:rsidRPr="003477EA">
        <w:rPr>
          <w:rFonts w:ascii="Times New Roman" w:hAnsi="Times New Roman" w:cs="Times New Roman"/>
        </w:rPr>
        <w:t xml:space="preserve">age &gt;= </w:t>
      </w:r>
      <w:proofErr w:type="spellStart"/>
      <w:r w:rsidRPr="003477EA">
        <w:rPr>
          <w:rFonts w:ascii="Times New Roman" w:hAnsi="Times New Roman" w:cs="Times New Roman"/>
        </w:rPr>
        <w:t>minimum_age</w:t>
      </w:r>
      <w:proofErr w:type="spellEnd"/>
      <w:r w:rsidR="00C12EA9" w:rsidRPr="003477EA">
        <w:rPr>
          <w:rFonts w:ascii="Times New Roman" w:hAnsi="Times New Roman" w:cs="Times New Roman"/>
        </w:rPr>
        <w:t xml:space="preserve">, </w:t>
      </w:r>
      <w:r w:rsidRPr="003477EA">
        <w:rPr>
          <w:rFonts w:ascii="Times New Roman" w:hAnsi="Times New Roman" w:cs="Times New Roman"/>
        </w:rPr>
        <w:t xml:space="preserve">hash(qualification) == </w:t>
      </w:r>
      <w:proofErr w:type="spellStart"/>
      <w:r w:rsidRPr="003477EA">
        <w:rPr>
          <w:rFonts w:ascii="Times New Roman" w:hAnsi="Times New Roman" w:cs="Times New Roman"/>
        </w:rPr>
        <w:t>qualification_hash</w:t>
      </w:r>
      <w:proofErr w:type="spellEnd"/>
      <w:r w:rsidR="00C12EA9" w:rsidRPr="003477EA">
        <w:rPr>
          <w:rFonts w:ascii="Times New Roman" w:hAnsi="Times New Roman" w:cs="Times New Roman"/>
        </w:rPr>
        <w:t xml:space="preserve"> </w:t>
      </w:r>
      <w:r w:rsidRPr="003477EA">
        <w:rPr>
          <w:rFonts w:ascii="Times New Roman" w:hAnsi="Times New Roman" w:cs="Times New Roman"/>
        </w:rPr>
        <w:t xml:space="preserve">commitment(...) == </w:t>
      </w:r>
      <w:proofErr w:type="spellStart"/>
      <w:r w:rsidRPr="003477EA">
        <w:rPr>
          <w:rFonts w:ascii="Times New Roman" w:hAnsi="Times New Roman" w:cs="Times New Roman"/>
        </w:rPr>
        <w:t>credential_commitment</w:t>
      </w:r>
      <w:proofErr w:type="spellEnd"/>
      <w:r w:rsidR="00C12EA9" w:rsidRPr="003477EA">
        <w:rPr>
          <w:rFonts w:ascii="Times New Roman" w:hAnsi="Times New Roman" w:cs="Times New Roman"/>
        </w:rPr>
        <w:t>)</w:t>
      </w:r>
    </w:p>
    <w:p w14:paraId="3E3C68EA" w14:textId="77777777" w:rsidR="00941DC6" w:rsidRPr="003477EA" w:rsidRDefault="00941DC6" w:rsidP="00801513">
      <w:pPr>
        <w:pStyle w:val="Heading3"/>
        <w:jc w:val="both"/>
        <w:rPr>
          <w:rFonts w:cs="Times New Roman"/>
        </w:rPr>
      </w:pPr>
      <w:r w:rsidRPr="003477EA">
        <w:rPr>
          <w:rFonts w:cs="Times New Roman"/>
        </w:rPr>
        <w:t>3.14 Experimental Scenarios</w:t>
      </w:r>
    </w:p>
    <w:p w14:paraId="76B4C718" w14:textId="5D7F0D6D" w:rsidR="00941DC6" w:rsidRPr="003477EA" w:rsidRDefault="00941DC6" w:rsidP="00801513">
      <w:pPr>
        <w:spacing w:line="360" w:lineRule="auto"/>
        <w:jc w:val="both"/>
        <w:rPr>
          <w:rFonts w:ascii="Times New Roman" w:hAnsi="Times New Roman" w:cs="Times New Roman"/>
        </w:rPr>
      </w:pPr>
      <w:r w:rsidRPr="003477EA">
        <w:rPr>
          <w:rFonts w:ascii="Times New Roman" w:hAnsi="Times New Roman" w:cs="Times New Roman"/>
        </w:rPr>
        <w:t>The study should not simply run one credential repeatedly. Instead, multiple controlled scenarios should be created.</w:t>
      </w:r>
    </w:p>
    <w:p w14:paraId="4B788BF0" w14:textId="7810CA8C" w:rsidR="008438B5" w:rsidRPr="003477EA" w:rsidRDefault="008438B5" w:rsidP="00801513">
      <w:pPr>
        <w:pStyle w:val="Heading3"/>
        <w:jc w:val="both"/>
        <w:rPr>
          <w:rFonts w:cs="Times New Roman"/>
        </w:rPr>
      </w:pPr>
      <w:r w:rsidRPr="003477EA">
        <w:rPr>
          <w:rFonts w:cs="Times New Roman"/>
        </w:rPr>
        <w:t>3.15 Benchmark Procedure</w:t>
      </w:r>
    </w:p>
    <w:p w14:paraId="31A09C5E" w14:textId="6471D20B" w:rsidR="008438B5" w:rsidRPr="003477EA" w:rsidRDefault="008438B5" w:rsidP="00801513">
      <w:pPr>
        <w:spacing w:line="360" w:lineRule="auto"/>
        <w:jc w:val="both"/>
        <w:rPr>
          <w:rFonts w:ascii="Times New Roman" w:hAnsi="Times New Roman" w:cs="Times New Roman"/>
        </w:rPr>
      </w:pPr>
      <w:r w:rsidRPr="003477EA">
        <w:rPr>
          <w:rFonts w:ascii="Times New Roman" w:hAnsi="Times New Roman" w:cs="Times New Roman"/>
        </w:rPr>
        <w:t>Each experimental scenario will follow the same stepped sequence</w:t>
      </w:r>
      <w:r w:rsidR="000035AB" w:rsidRPr="003477EA">
        <w:rPr>
          <w:rFonts w:ascii="Times New Roman" w:hAnsi="Times New Roman" w:cs="Times New Roman"/>
        </w:rPr>
        <w:t xml:space="preserve"> specified below;</w:t>
      </w:r>
    </w:p>
    <w:p w14:paraId="1F1E0811" w14:textId="77777777" w:rsidR="000035AB" w:rsidRPr="003477EA" w:rsidRDefault="008438B5" w:rsidP="00801513">
      <w:pPr>
        <w:pStyle w:val="ListParagraph"/>
        <w:numPr>
          <w:ilvl w:val="0"/>
          <w:numId w:val="6"/>
        </w:numPr>
        <w:spacing w:line="360" w:lineRule="auto"/>
        <w:jc w:val="both"/>
        <w:rPr>
          <w:rFonts w:ascii="Times New Roman" w:hAnsi="Times New Roman" w:cs="Times New Roman"/>
        </w:rPr>
      </w:pPr>
      <w:r w:rsidRPr="003477EA">
        <w:rPr>
          <w:rFonts w:ascii="Times New Roman" w:hAnsi="Times New Roman" w:cs="Times New Roman"/>
        </w:rPr>
        <w:lastRenderedPageBreak/>
        <w:t>Prepare input</w:t>
      </w:r>
      <w:r w:rsidR="000035AB" w:rsidRPr="003477EA">
        <w:rPr>
          <w:rFonts w:ascii="Times New Roman" w:hAnsi="Times New Roman" w:cs="Times New Roman"/>
        </w:rPr>
        <w:t xml:space="preserve">: </w:t>
      </w:r>
      <w:r w:rsidRPr="003477EA">
        <w:rPr>
          <w:rFonts w:ascii="Times New Roman" w:hAnsi="Times New Roman" w:cs="Times New Roman"/>
        </w:rPr>
        <w:t>The synthetic credential and associated private/public inputs will be generated.</w:t>
      </w:r>
    </w:p>
    <w:p w14:paraId="54596E5E" w14:textId="77777777" w:rsidR="00C77D66" w:rsidRPr="003477EA" w:rsidRDefault="008438B5" w:rsidP="00801513">
      <w:pPr>
        <w:pStyle w:val="ListParagraph"/>
        <w:numPr>
          <w:ilvl w:val="0"/>
          <w:numId w:val="6"/>
        </w:numPr>
        <w:spacing w:line="360" w:lineRule="auto"/>
        <w:jc w:val="both"/>
        <w:rPr>
          <w:rFonts w:ascii="Times New Roman" w:hAnsi="Times New Roman" w:cs="Times New Roman"/>
        </w:rPr>
      </w:pPr>
      <w:r w:rsidRPr="003477EA">
        <w:rPr>
          <w:rFonts w:ascii="Times New Roman" w:hAnsi="Times New Roman" w:cs="Times New Roman"/>
        </w:rPr>
        <w:t>Compile the circuit</w:t>
      </w:r>
      <w:r w:rsidR="00C77D66" w:rsidRPr="003477EA">
        <w:rPr>
          <w:rFonts w:ascii="Times New Roman" w:hAnsi="Times New Roman" w:cs="Times New Roman"/>
        </w:rPr>
        <w:t xml:space="preserve">: </w:t>
      </w:r>
      <w:r w:rsidRPr="003477EA">
        <w:rPr>
          <w:rFonts w:ascii="Times New Roman" w:hAnsi="Times New Roman" w:cs="Times New Roman"/>
        </w:rPr>
        <w:t>The Noir program will be compiled.</w:t>
      </w:r>
      <w:r w:rsidR="00C77D66" w:rsidRPr="003477EA">
        <w:rPr>
          <w:rFonts w:ascii="Times New Roman" w:hAnsi="Times New Roman" w:cs="Times New Roman"/>
        </w:rPr>
        <w:t xml:space="preserve"> </w:t>
      </w:r>
      <w:r w:rsidRPr="003477EA">
        <w:rPr>
          <w:rFonts w:ascii="Times New Roman" w:hAnsi="Times New Roman" w:cs="Times New Roman"/>
        </w:rPr>
        <w:t>The compilation output and circuit characteristics will be recorded.</w:t>
      </w:r>
    </w:p>
    <w:p w14:paraId="29A9E079" w14:textId="77777777" w:rsidR="00C77D66" w:rsidRPr="003477EA" w:rsidRDefault="008438B5" w:rsidP="00801513">
      <w:pPr>
        <w:pStyle w:val="ListParagraph"/>
        <w:numPr>
          <w:ilvl w:val="0"/>
          <w:numId w:val="6"/>
        </w:numPr>
        <w:spacing w:line="360" w:lineRule="auto"/>
        <w:jc w:val="both"/>
        <w:rPr>
          <w:rFonts w:ascii="Times New Roman" w:hAnsi="Times New Roman" w:cs="Times New Roman"/>
        </w:rPr>
      </w:pPr>
      <w:r w:rsidRPr="003477EA">
        <w:rPr>
          <w:rFonts w:ascii="Times New Roman" w:hAnsi="Times New Roman" w:cs="Times New Roman"/>
        </w:rPr>
        <w:t>Generate the witness</w:t>
      </w:r>
      <w:r w:rsidR="00C77D66" w:rsidRPr="003477EA">
        <w:rPr>
          <w:rFonts w:ascii="Times New Roman" w:hAnsi="Times New Roman" w:cs="Times New Roman"/>
        </w:rPr>
        <w:t xml:space="preserve">: </w:t>
      </w:r>
      <w:r w:rsidRPr="003477EA">
        <w:rPr>
          <w:rFonts w:ascii="Times New Roman" w:hAnsi="Times New Roman" w:cs="Times New Roman"/>
        </w:rPr>
        <w:t>The private inputs will be supplied to the circuit.</w:t>
      </w:r>
    </w:p>
    <w:p w14:paraId="561460B2" w14:textId="55E11B6F" w:rsidR="008438B5" w:rsidRPr="003477EA" w:rsidRDefault="008438B5" w:rsidP="00801513">
      <w:pPr>
        <w:pStyle w:val="ListParagraph"/>
        <w:numPr>
          <w:ilvl w:val="0"/>
          <w:numId w:val="6"/>
        </w:numPr>
        <w:spacing w:line="360" w:lineRule="auto"/>
        <w:jc w:val="both"/>
        <w:rPr>
          <w:rFonts w:ascii="Times New Roman" w:hAnsi="Times New Roman" w:cs="Times New Roman"/>
        </w:rPr>
      </w:pPr>
      <w:r w:rsidRPr="003477EA">
        <w:rPr>
          <w:rFonts w:ascii="Times New Roman" w:hAnsi="Times New Roman" w:cs="Times New Roman"/>
        </w:rPr>
        <w:t>Generate the proof</w:t>
      </w:r>
      <w:r w:rsidR="00C77D66" w:rsidRPr="003477EA">
        <w:rPr>
          <w:rFonts w:ascii="Times New Roman" w:hAnsi="Times New Roman" w:cs="Times New Roman"/>
        </w:rPr>
        <w:t xml:space="preserve">: </w:t>
      </w:r>
      <w:r w:rsidRPr="003477EA">
        <w:rPr>
          <w:rFonts w:ascii="Times New Roman" w:hAnsi="Times New Roman" w:cs="Times New Roman"/>
        </w:rPr>
        <w:t>The proving backend will generate a ZK proof.</w:t>
      </w:r>
    </w:p>
    <w:p w14:paraId="29AF58D9" w14:textId="77777777" w:rsidR="00C77D66" w:rsidRPr="003477EA" w:rsidRDefault="008438B5" w:rsidP="00801513">
      <w:pPr>
        <w:spacing w:line="360" w:lineRule="auto"/>
        <w:ind w:left="360"/>
        <w:jc w:val="both"/>
        <w:rPr>
          <w:rFonts w:ascii="Times New Roman" w:hAnsi="Times New Roman" w:cs="Times New Roman"/>
        </w:rPr>
      </w:pPr>
      <w:r w:rsidRPr="003477EA">
        <w:rPr>
          <w:rFonts w:ascii="Times New Roman" w:hAnsi="Times New Roman" w:cs="Times New Roman"/>
        </w:rPr>
        <w:t>The following will be recorded</w:t>
      </w:r>
      <w:r w:rsidR="00C77D66" w:rsidRPr="003477EA">
        <w:rPr>
          <w:rFonts w:ascii="Times New Roman" w:hAnsi="Times New Roman" w:cs="Times New Roman"/>
        </w:rPr>
        <w:t xml:space="preserve"> at this point; </w:t>
      </w:r>
      <w:r w:rsidRPr="003477EA">
        <w:rPr>
          <w:rFonts w:ascii="Times New Roman" w:hAnsi="Times New Roman" w:cs="Times New Roman"/>
        </w:rPr>
        <w:t>start time</w:t>
      </w:r>
      <w:r w:rsidR="00C77D66" w:rsidRPr="003477EA">
        <w:rPr>
          <w:rFonts w:ascii="Times New Roman" w:hAnsi="Times New Roman" w:cs="Times New Roman"/>
        </w:rPr>
        <w:t xml:space="preserve">, </w:t>
      </w:r>
      <w:r w:rsidRPr="003477EA">
        <w:rPr>
          <w:rFonts w:ascii="Times New Roman" w:hAnsi="Times New Roman" w:cs="Times New Roman"/>
        </w:rPr>
        <w:t>end time</w:t>
      </w:r>
      <w:r w:rsidR="00C77D66" w:rsidRPr="003477EA">
        <w:rPr>
          <w:rFonts w:ascii="Times New Roman" w:hAnsi="Times New Roman" w:cs="Times New Roman"/>
        </w:rPr>
        <w:t xml:space="preserve">, </w:t>
      </w:r>
      <w:r w:rsidRPr="003477EA">
        <w:rPr>
          <w:rFonts w:ascii="Times New Roman" w:hAnsi="Times New Roman" w:cs="Times New Roman"/>
        </w:rPr>
        <w:t>duration</w:t>
      </w:r>
      <w:r w:rsidR="00C77D66" w:rsidRPr="003477EA">
        <w:rPr>
          <w:rFonts w:ascii="Times New Roman" w:hAnsi="Times New Roman" w:cs="Times New Roman"/>
        </w:rPr>
        <w:t xml:space="preserve">, </w:t>
      </w:r>
      <w:r w:rsidRPr="003477EA">
        <w:rPr>
          <w:rFonts w:ascii="Times New Roman" w:hAnsi="Times New Roman" w:cs="Times New Roman"/>
        </w:rPr>
        <w:t>memory</w:t>
      </w:r>
      <w:r w:rsidR="00C77D66" w:rsidRPr="003477EA">
        <w:rPr>
          <w:rFonts w:ascii="Times New Roman" w:hAnsi="Times New Roman" w:cs="Times New Roman"/>
        </w:rPr>
        <w:t xml:space="preserve">, </w:t>
      </w:r>
      <w:r w:rsidRPr="003477EA">
        <w:rPr>
          <w:rFonts w:ascii="Times New Roman" w:hAnsi="Times New Roman" w:cs="Times New Roman"/>
        </w:rPr>
        <w:t>proof size</w:t>
      </w:r>
      <w:r w:rsidR="00C77D66" w:rsidRPr="003477EA">
        <w:rPr>
          <w:rFonts w:ascii="Times New Roman" w:hAnsi="Times New Roman" w:cs="Times New Roman"/>
        </w:rPr>
        <w:t xml:space="preserve">, </w:t>
      </w:r>
      <w:r w:rsidRPr="003477EA">
        <w:rPr>
          <w:rFonts w:ascii="Times New Roman" w:hAnsi="Times New Roman" w:cs="Times New Roman"/>
        </w:rPr>
        <w:t>success</w:t>
      </w:r>
      <w:r w:rsidR="00C77D66" w:rsidRPr="003477EA">
        <w:rPr>
          <w:rFonts w:ascii="Times New Roman" w:hAnsi="Times New Roman" w:cs="Times New Roman"/>
        </w:rPr>
        <w:t xml:space="preserve"> or </w:t>
      </w:r>
      <w:r w:rsidRPr="003477EA">
        <w:rPr>
          <w:rFonts w:ascii="Times New Roman" w:hAnsi="Times New Roman" w:cs="Times New Roman"/>
        </w:rPr>
        <w:t>failure.</w:t>
      </w:r>
    </w:p>
    <w:p w14:paraId="6BC5126E" w14:textId="77777777" w:rsidR="00C77D66" w:rsidRPr="003477EA" w:rsidRDefault="008438B5" w:rsidP="00801513">
      <w:pPr>
        <w:pStyle w:val="ListParagraph"/>
        <w:numPr>
          <w:ilvl w:val="0"/>
          <w:numId w:val="6"/>
        </w:numPr>
        <w:spacing w:line="360" w:lineRule="auto"/>
        <w:jc w:val="both"/>
        <w:rPr>
          <w:rFonts w:ascii="Times New Roman" w:hAnsi="Times New Roman" w:cs="Times New Roman"/>
        </w:rPr>
      </w:pPr>
      <w:r w:rsidRPr="003477EA">
        <w:rPr>
          <w:rFonts w:ascii="Times New Roman" w:hAnsi="Times New Roman" w:cs="Times New Roman"/>
        </w:rPr>
        <w:t>Verify locall</w:t>
      </w:r>
      <w:r w:rsidR="00C77D66" w:rsidRPr="003477EA">
        <w:rPr>
          <w:rFonts w:ascii="Times New Roman" w:hAnsi="Times New Roman" w:cs="Times New Roman"/>
        </w:rPr>
        <w:t xml:space="preserve">y: </w:t>
      </w:r>
      <w:r w:rsidRPr="003477EA">
        <w:rPr>
          <w:rFonts w:ascii="Times New Roman" w:hAnsi="Times New Roman" w:cs="Times New Roman"/>
        </w:rPr>
        <w:t>The proof will be verified outside Ethereum.</w:t>
      </w:r>
      <w:r w:rsidR="00C77D66" w:rsidRPr="003477EA">
        <w:rPr>
          <w:rFonts w:ascii="Times New Roman" w:hAnsi="Times New Roman" w:cs="Times New Roman"/>
        </w:rPr>
        <w:t xml:space="preserve"> </w:t>
      </w:r>
      <w:r w:rsidRPr="003477EA">
        <w:rPr>
          <w:rFonts w:ascii="Times New Roman" w:hAnsi="Times New Roman" w:cs="Times New Roman"/>
        </w:rPr>
        <w:t>Verification time will be recorded.</w:t>
      </w:r>
    </w:p>
    <w:p w14:paraId="4C332431" w14:textId="77777777" w:rsidR="00C77D66" w:rsidRPr="003477EA" w:rsidRDefault="008438B5" w:rsidP="00801513">
      <w:pPr>
        <w:pStyle w:val="ListParagraph"/>
        <w:numPr>
          <w:ilvl w:val="0"/>
          <w:numId w:val="6"/>
        </w:numPr>
        <w:spacing w:line="360" w:lineRule="auto"/>
        <w:jc w:val="both"/>
        <w:rPr>
          <w:rFonts w:ascii="Times New Roman" w:hAnsi="Times New Roman" w:cs="Times New Roman"/>
        </w:rPr>
      </w:pPr>
      <w:r w:rsidRPr="003477EA">
        <w:rPr>
          <w:rFonts w:ascii="Times New Roman" w:hAnsi="Times New Roman" w:cs="Times New Roman"/>
        </w:rPr>
        <w:t>Submit to Ethereum verifier</w:t>
      </w:r>
      <w:r w:rsidR="00C77D66" w:rsidRPr="003477EA">
        <w:rPr>
          <w:rFonts w:ascii="Times New Roman" w:hAnsi="Times New Roman" w:cs="Times New Roman"/>
        </w:rPr>
        <w:t xml:space="preserve">: </w:t>
      </w:r>
      <w:r w:rsidRPr="003477EA">
        <w:rPr>
          <w:rFonts w:ascii="Times New Roman" w:hAnsi="Times New Roman" w:cs="Times New Roman"/>
        </w:rPr>
        <w:t>The proof and required public inputs will be supplied to the verifier smart contract.</w:t>
      </w:r>
    </w:p>
    <w:p w14:paraId="48977564" w14:textId="3F3415BF" w:rsidR="008438B5" w:rsidRPr="003477EA" w:rsidRDefault="008438B5" w:rsidP="00801513">
      <w:pPr>
        <w:pStyle w:val="ListParagraph"/>
        <w:numPr>
          <w:ilvl w:val="0"/>
          <w:numId w:val="6"/>
        </w:numPr>
        <w:spacing w:line="360" w:lineRule="auto"/>
        <w:jc w:val="both"/>
        <w:rPr>
          <w:rFonts w:ascii="Times New Roman" w:hAnsi="Times New Roman" w:cs="Times New Roman"/>
        </w:rPr>
      </w:pPr>
      <w:r w:rsidRPr="003477EA">
        <w:rPr>
          <w:rFonts w:ascii="Times New Roman" w:hAnsi="Times New Roman" w:cs="Times New Roman"/>
        </w:rPr>
        <w:t>Record blockchain measurements</w:t>
      </w:r>
    </w:p>
    <w:p w14:paraId="76B2006D" w14:textId="77777777" w:rsidR="00C77D66" w:rsidRPr="003477EA" w:rsidRDefault="008438B5" w:rsidP="00801513">
      <w:pPr>
        <w:spacing w:line="360" w:lineRule="auto"/>
        <w:ind w:left="360"/>
        <w:jc w:val="both"/>
        <w:rPr>
          <w:rFonts w:ascii="Times New Roman" w:hAnsi="Times New Roman" w:cs="Times New Roman"/>
        </w:rPr>
      </w:pPr>
      <w:r w:rsidRPr="003477EA">
        <w:rPr>
          <w:rFonts w:ascii="Times New Roman" w:hAnsi="Times New Roman" w:cs="Times New Roman"/>
        </w:rPr>
        <w:t>The following will be collected</w:t>
      </w:r>
      <w:r w:rsidR="00C77D66" w:rsidRPr="003477EA">
        <w:rPr>
          <w:rFonts w:ascii="Times New Roman" w:hAnsi="Times New Roman" w:cs="Times New Roman"/>
        </w:rPr>
        <w:t xml:space="preserve"> at this point; </w:t>
      </w:r>
      <w:r w:rsidRPr="003477EA">
        <w:rPr>
          <w:rFonts w:ascii="Times New Roman" w:hAnsi="Times New Roman" w:cs="Times New Roman"/>
        </w:rPr>
        <w:t>gas used</w:t>
      </w:r>
      <w:r w:rsidR="00C77D66" w:rsidRPr="003477EA">
        <w:rPr>
          <w:rFonts w:ascii="Times New Roman" w:hAnsi="Times New Roman" w:cs="Times New Roman"/>
        </w:rPr>
        <w:t xml:space="preserve">, </w:t>
      </w:r>
      <w:r w:rsidRPr="003477EA">
        <w:rPr>
          <w:rFonts w:ascii="Times New Roman" w:hAnsi="Times New Roman" w:cs="Times New Roman"/>
        </w:rPr>
        <w:t>calldata size</w:t>
      </w:r>
      <w:r w:rsidR="00C77D66" w:rsidRPr="003477EA">
        <w:rPr>
          <w:rFonts w:ascii="Times New Roman" w:hAnsi="Times New Roman" w:cs="Times New Roman"/>
        </w:rPr>
        <w:t xml:space="preserve">, </w:t>
      </w:r>
      <w:r w:rsidRPr="003477EA">
        <w:rPr>
          <w:rFonts w:ascii="Times New Roman" w:hAnsi="Times New Roman" w:cs="Times New Roman"/>
        </w:rPr>
        <w:t>transaction success/failure</w:t>
      </w:r>
      <w:r w:rsidR="00C77D66" w:rsidRPr="003477EA">
        <w:rPr>
          <w:rFonts w:ascii="Times New Roman" w:hAnsi="Times New Roman" w:cs="Times New Roman"/>
        </w:rPr>
        <w:t xml:space="preserve">, </w:t>
      </w:r>
      <w:r w:rsidRPr="003477EA">
        <w:rPr>
          <w:rFonts w:ascii="Times New Roman" w:hAnsi="Times New Roman" w:cs="Times New Roman"/>
        </w:rPr>
        <w:t>block information where relevant.</w:t>
      </w:r>
    </w:p>
    <w:p w14:paraId="6D26090F" w14:textId="79496242" w:rsidR="00A94226" w:rsidRPr="003477EA" w:rsidRDefault="008438B5" w:rsidP="00801513">
      <w:pPr>
        <w:pStyle w:val="ListParagraph"/>
        <w:numPr>
          <w:ilvl w:val="0"/>
          <w:numId w:val="6"/>
        </w:numPr>
        <w:spacing w:line="360" w:lineRule="auto"/>
        <w:jc w:val="both"/>
        <w:rPr>
          <w:rFonts w:ascii="Times New Roman" w:hAnsi="Times New Roman" w:cs="Times New Roman"/>
        </w:rPr>
      </w:pPr>
      <w:r w:rsidRPr="003477EA">
        <w:rPr>
          <w:rFonts w:ascii="Times New Roman" w:hAnsi="Times New Roman" w:cs="Times New Roman"/>
        </w:rPr>
        <w:t>Repeat same scenario will be executed repeatedly.</w:t>
      </w:r>
    </w:p>
    <w:p w14:paraId="5FBE4AAA" w14:textId="77777777" w:rsidR="00A94226" w:rsidRPr="003477EA" w:rsidRDefault="00A94226" w:rsidP="00801513">
      <w:pPr>
        <w:spacing w:line="360" w:lineRule="auto"/>
        <w:jc w:val="both"/>
        <w:rPr>
          <w:rFonts w:ascii="Times New Roman" w:hAnsi="Times New Roman" w:cs="Times New Roman"/>
        </w:rPr>
      </w:pPr>
    </w:p>
    <w:p w14:paraId="564A3B0D" w14:textId="2597E629" w:rsidR="00A94226" w:rsidRPr="003477EA" w:rsidRDefault="00A94226" w:rsidP="00801513">
      <w:pPr>
        <w:pStyle w:val="Heading3"/>
        <w:jc w:val="both"/>
        <w:rPr>
          <w:rFonts w:cs="Times New Roman"/>
        </w:rPr>
      </w:pPr>
      <w:r w:rsidRPr="003477EA">
        <w:rPr>
          <w:rFonts w:cs="Times New Roman"/>
        </w:rPr>
        <w:t>3.16 Number of Experimental Repetitions</w:t>
      </w:r>
    </w:p>
    <w:p w14:paraId="0DC0A47D" w14:textId="3A5D1348" w:rsidR="00A94226" w:rsidRPr="003477EA" w:rsidRDefault="00A94226" w:rsidP="00801513">
      <w:pPr>
        <w:spacing w:line="360" w:lineRule="auto"/>
        <w:jc w:val="both"/>
        <w:rPr>
          <w:rFonts w:ascii="Times New Roman" w:hAnsi="Times New Roman" w:cs="Times New Roman"/>
        </w:rPr>
      </w:pPr>
      <w:r w:rsidRPr="003477EA">
        <w:rPr>
          <w:rFonts w:ascii="Times New Roman" w:hAnsi="Times New Roman" w:cs="Times New Roman"/>
        </w:rPr>
        <w:t>Each benchmark scenario should be executed multiple times rather than relying on a single observation.</w:t>
      </w:r>
      <w:r w:rsidR="00E8450D" w:rsidRPr="003477EA">
        <w:rPr>
          <w:rFonts w:ascii="Times New Roman" w:hAnsi="Times New Roman" w:cs="Times New Roman"/>
        </w:rPr>
        <w:t xml:space="preserve"> </w:t>
      </w:r>
      <w:r w:rsidRPr="003477EA">
        <w:rPr>
          <w:rFonts w:ascii="Times New Roman" w:hAnsi="Times New Roman" w:cs="Times New Roman"/>
        </w:rPr>
        <w:t>A reasonable starting design would be</w:t>
      </w:r>
      <w:r w:rsidR="002203E8" w:rsidRPr="003477EA">
        <w:rPr>
          <w:rFonts w:ascii="Times New Roman" w:hAnsi="Times New Roman" w:cs="Times New Roman"/>
        </w:rPr>
        <w:t xml:space="preserve"> </w:t>
      </w:r>
      <w:r w:rsidRPr="003477EA">
        <w:rPr>
          <w:rFonts w:ascii="Times New Roman" w:hAnsi="Times New Roman" w:cs="Times New Roman"/>
        </w:rPr>
        <w:t>30 successful executions per scenario</w:t>
      </w:r>
      <w:r w:rsidR="00426EF0" w:rsidRPr="003477EA">
        <w:rPr>
          <w:rFonts w:ascii="Times New Roman" w:hAnsi="Times New Roman" w:cs="Times New Roman"/>
        </w:rPr>
        <w:t xml:space="preserve"> </w:t>
      </w:r>
      <w:r w:rsidRPr="003477EA">
        <w:rPr>
          <w:rFonts w:ascii="Times New Roman" w:hAnsi="Times New Roman" w:cs="Times New Roman"/>
        </w:rPr>
        <w:t>where computational resources permit.</w:t>
      </w:r>
    </w:p>
    <w:p w14:paraId="3653620E" w14:textId="262A44AD" w:rsidR="00A94226" w:rsidRPr="003477EA" w:rsidRDefault="00A94226" w:rsidP="00801513">
      <w:pPr>
        <w:spacing w:line="360" w:lineRule="auto"/>
        <w:jc w:val="both"/>
        <w:rPr>
          <w:rFonts w:ascii="Times New Roman" w:hAnsi="Times New Roman" w:cs="Times New Roman"/>
        </w:rPr>
      </w:pPr>
      <w:r w:rsidRPr="003477EA">
        <w:rPr>
          <w:rFonts w:ascii="Times New Roman" w:hAnsi="Times New Roman" w:cs="Times New Roman"/>
        </w:rPr>
        <w:t>This would produce</w:t>
      </w:r>
      <w:r w:rsidR="00426EF0" w:rsidRPr="003477EA">
        <w:rPr>
          <w:rFonts w:ascii="Times New Roman" w:hAnsi="Times New Roman" w:cs="Times New Roman"/>
        </w:rPr>
        <w:t xml:space="preserve"> </w:t>
      </w:r>
      <w:r w:rsidRPr="003477EA">
        <w:rPr>
          <w:rFonts w:ascii="Times New Roman" w:hAnsi="Times New Roman" w:cs="Times New Roman"/>
        </w:rPr>
        <w:t>7 scenarios × 30 executions = 210 benchmark observations.</w:t>
      </w:r>
    </w:p>
    <w:p w14:paraId="6B5C2A0C" w14:textId="01DF3CCD" w:rsidR="00A94226" w:rsidRPr="003477EA" w:rsidRDefault="00A94226" w:rsidP="00801513">
      <w:pPr>
        <w:spacing w:line="360" w:lineRule="auto"/>
        <w:jc w:val="both"/>
        <w:rPr>
          <w:rFonts w:ascii="Times New Roman" w:hAnsi="Times New Roman" w:cs="Times New Roman"/>
        </w:rPr>
      </w:pPr>
      <w:r w:rsidRPr="003477EA">
        <w:rPr>
          <w:rFonts w:ascii="Times New Roman" w:hAnsi="Times New Roman" w:cs="Times New Roman"/>
        </w:rPr>
        <w:t>However, this number should be treated as a methodological target rather than a fixed requirement.</w:t>
      </w:r>
      <w:r w:rsidR="00426EF0" w:rsidRPr="003477EA">
        <w:rPr>
          <w:rFonts w:ascii="Times New Roman" w:hAnsi="Times New Roman" w:cs="Times New Roman"/>
        </w:rPr>
        <w:t xml:space="preserve"> </w:t>
      </w:r>
      <w:r w:rsidRPr="003477EA">
        <w:rPr>
          <w:rFonts w:ascii="Times New Roman" w:hAnsi="Times New Roman" w:cs="Times New Roman"/>
        </w:rPr>
        <w:t>If the proving process is computationally expensive, a pilot study can determine an appropriate number of repetitions.</w:t>
      </w:r>
      <w:r w:rsidR="00426EF0" w:rsidRPr="003477EA">
        <w:rPr>
          <w:rFonts w:ascii="Times New Roman" w:hAnsi="Times New Roman" w:cs="Times New Roman"/>
        </w:rPr>
        <w:t xml:space="preserve"> </w:t>
      </w:r>
      <w:r w:rsidRPr="003477EA">
        <w:rPr>
          <w:rFonts w:ascii="Times New Roman" w:hAnsi="Times New Roman" w:cs="Times New Roman"/>
        </w:rPr>
        <w:t>The first few executions may also be treated as warm-up executions where applicable, particularly if runtime caching or JIT-related effects exist.</w:t>
      </w:r>
    </w:p>
    <w:p w14:paraId="4A7AA67A" w14:textId="6410EEAF" w:rsidR="00A94226" w:rsidRPr="003477EA" w:rsidRDefault="00A94226" w:rsidP="00801513">
      <w:pPr>
        <w:pStyle w:val="Heading3"/>
        <w:jc w:val="both"/>
        <w:rPr>
          <w:rFonts w:cs="Times New Roman"/>
        </w:rPr>
      </w:pPr>
      <w:r w:rsidRPr="003477EA">
        <w:rPr>
          <w:rFonts w:cs="Times New Roman"/>
        </w:rPr>
        <w:lastRenderedPageBreak/>
        <w:t>3.17 Warm-Up and Measurement Procedure</w:t>
      </w:r>
    </w:p>
    <w:p w14:paraId="1BF46353" w14:textId="77777777" w:rsidR="007D3C8F" w:rsidRPr="003477EA" w:rsidRDefault="00A94226" w:rsidP="00801513">
      <w:pPr>
        <w:spacing w:line="360" w:lineRule="auto"/>
        <w:jc w:val="both"/>
        <w:rPr>
          <w:rFonts w:ascii="Times New Roman" w:hAnsi="Times New Roman" w:cs="Times New Roman"/>
        </w:rPr>
      </w:pPr>
      <w:r w:rsidRPr="003477EA">
        <w:rPr>
          <w:rFonts w:ascii="Times New Roman" w:hAnsi="Times New Roman" w:cs="Times New Roman"/>
        </w:rPr>
        <w:t>To improve measurement consistency</w:t>
      </w:r>
      <w:r w:rsidR="007D3C8F" w:rsidRPr="003477EA">
        <w:rPr>
          <w:rFonts w:ascii="Times New Roman" w:hAnsi="Times New Roman" w:cs="Times New Roman"/>
        </w:rPr>
        <w:t>;</w:t>
      </w:r>
      <w:r w:rsidR="00CE0F8F" w:rsidRPr="003477EA">
        <w:rPr>
          <w:rFonts w:ascii="Times New Roman" w:hAnsi="Times New Roman" w:cs="Times New Roman"/>
        </w:rPr>
        <w:t xml:space="preserve"> </w:t>
      </w:r>
    </w:p>
    <w:p w14:paraId="57F3DDE4" w14:textId="77777777" w:rsidR="007D3C8F" w:rsidRPr="003477EA" w:rsidRDefault="00A94226" w:rsidP="00801513">
      <w:pPr>
        <w:pStyle w:val="ListParagraph"/>
        <w:numPr>
          <w:ilvl w:val="0"/>
          <w:numId w:val="9"/>
        </w:numPr>
        <w:spacing w:line="360" w:lineRule="auto"/>
        <w:jc w:val="both"/>
        <w:rPr>
          <w:rFonts w:ascii="Times New Roman" w:hAnsi="Times New Roman" w:cs="Times New Roman"/>
        </w:rPr>
      </w:pPr>
      <w:r w:rsidRPr="003477EA">
        <w:rPr>
          <w:rFonts w:ascii="Times New Roman" w:hAnsi="Times New Roman" w:cs="Times New Roman"/>
        </w:rPr>
        <w:t>the system will be started in a known state;</w:t>
      </w:r>
    </w:p>
    <w:p w14:paraId="3A9D863E" w14:textId="77777777" w:rsidR="007D3C8F" w:rsidRPr="003477EA" w:rsidRDefault="00A94226" w:rsidP="00801513">
      <w:pPr>
        <w:pStyle w:val="ListParagraph"/>
        <w:numPr>
          <w:ilvl w:val="0"/>
          <w:numId w:val="9"/>
        </w:numPr>
        <w:spacing w:line="360" w:lineRule="auto"/>
        <w:jc w:val="both"/>
        <w:rPr>
          <w:rFonts w:ascii="Times New Roman" w:hAnsi="Times New Roman" w:cs="Times New Roman"/>
        </w:rPr>
      </w:pPr>
      <w:r w:rsidRPr="003477EA">
        <w:rPr>
          <w:rFonts w:ascii="Times New Roman" w:hAnsi="Times New Roman" w:cs="Times New Roman"/>
        </w:rPr>
        <w:t xml:space="preserve">background applications will be </w:t>
      </w:r>
      <w:r w:rsidR="00CE0F8F" w:rsidRPr="003477EA">
        <w:rPr>
          <w:rFonts w:ascii="Times New Roman" w:hAnsi="Times New Roman" w:cs="Times New Roman"/>
        </w:rPr>
        <w:t>minimized</w:t>
      </w:r>
      <w:r w:rsidRPr="003477EA">
        <w:rPr>
          <w:rFonts w:ascii="Times New Roman" w:hAnsi="Times New Roman" w:cs="Times New Roman"/>
        </w:rPr>
        <w:t>;</w:t>
      </w:r>
    </w:p>
    <w:p w14:paraId="48D66A77" w14:textId="77777777" w:rsidR="007D3C8F" w:rsidRPr="003477EA" w:rsidRDefault="00A94226" w:rsidP="00801513">
      <w:pPr>
        <w:pStyle w:val="ListParagraph"/>
        <w:numPr>
          <w:ilvl w:val="0"/>
          <w:numId w:val="9"/>
        </w:numPr>
        <w:spacing w:line="360" w:lineRule="auto"/>
        <w:jc w:val="both"/>
        <w:rPr>
          <w:rFonts w:ascii="Times New Roman" w:hAnsi="Times New Roman" w:cs="Times New Roman"/>
        </w:rPr>
      </w:pPr>
      <w:r w:rsidRPr="003477EA">
        <w:rPr>
          <w:rFonts w:ascii="Times New Roman" w:hAnsi="Times New Roman" w:cs="Times New Roman"/>
        </w:rPr>
        <w:t>warm-up executions will be performed where appropriate;</w:t>
      </w:r>
    </w:p>
    <w:p w14:paraId="7F8D0BD8" w14:textId="77777777" w:rsidR="007D3C8F" w:rsidRPr="003477EA" w:rsidRDefault="00A94226" w:rsidP="00801513">
      <w:pPr>
        <w:pStyle w:val="ListParagraph"/>
        <w:numPr>
          <w:ilvl w:val="0"/>
          <w:numId w:val="9"/>
        </w:numPr>
        <w:spacing w:line="360" w:lineRule="auto"/>
        <w:jc w:val="both"/>
        <w:rPr>
          <w:rFonts w:ascii="Times New Roman" w:hAnsi="Times New Roman" w:cs="Times New Roman"/>
        </w:rPr>
      </w:pPr>
      <w:r w:rsidRPr="003477EA">
        <w:rPr>
          <w:rFonts w:ascii="Times New Roman" w:hAnsi="Times New Roman" w:cs="Times New Roman"/>
        </w:rPr>
        <w:t xml:space="preserve">measurements will begin after the environment has </w:t>
      </w:r>
      <w:r w:rsidR="007D3C8F" w:rsidRPr="003477EA">
        <w:rPr>
          <w:rFonts w:ascii="Times New Roman" w:hAnsi="Times New Roman" w:cs="Times New Roman"/>
        </w:rPr>
        <w:t>stabilized</w:t>
      </w:r>
      <w:r w:rsidRPr="003477EA">
        <w:rPr>
          <w:rFonts w:ascii="Times New Roman" w:hAnsi="Times New Roman" w:cs="Times New Roman"/>
        </w:rPr>
        <w:t>;</w:t>
      </w:r>
    </w:p>
    <w:p w14:paraId="746EDDBC" w14:textId="77777777" w:rsidR="007D3C8F" w:rsidRPr="003477EA" w:rsidRDefault="00A94226" w:rsidP="00801513">
      <w:pPr>
        <w:pStyle w:val="ListParagraph"/>
        <w:numPr>
          <w:ilvl w:val="0"/>
          <w:numId w:val="9"/>
        </w:numPr>
        <w:spacing w:line="360" w:lineRule="auto"/>
        <w:jc w:val="both"/>
        <w:rPr>
          <w:rFonts w:ascii="Times New Roman" w:hAnsi="Times New Roman" w:cs="Times New Roman"/>
        </w:rPr>
      </w:pPr>
      <w:r w:rsidRPr="003477EA">
        <w:rPr>
          <w:rFonts w:ascii="Times New Roman" w:hAnsi="Times New Roman" w:cs="Times New Roman"/>
        </w:rPr>
        <w:t>each execution will be independently recorded;</w:t>
      </w:r>
    </w:p>
    <w:p w14:paraId="353DD7F1" w14:textId="77777777" w:rsidR="007D3C8F" w:rsidRPr="003477EA" w:rsidRDefault="00A94226" w:rsidP="00801513">
      <w:pPr>
        <w:pStyle w:val="ListParagraph"/>
        <w:numPr>
          <w:ilvl w:val="0"/>
          <w:numId w:val="9"/>
        </w:numPr>
        <w:spacing w:line="360" w:lineRule="auto"/>
        <w:jc w:val="both"/>
        <w:rPr>
          <w:rFonts w:ascii="Times New Roman" w:hAnsi="Times New Roman" w:cs="Times New Roman"/>
        </w:rPr>
      </w:pPr>
      <w:r w:rsidRPr="003477EA">
        <w:rPr>
          <w:rFonts w:ascii="Times New Roman" w:hAnsi="Times New Roman" w:cs="Times New Roman"/>
        </w:rPr>
        <w:t>failed executions will be recorded rather than silently discarded;</w:t>
      </w:r>
    </w:p>
    <w:p w14:paraId="1E43B65D" w14:textId="4AABA09F" w:rsidR="00A94226" w:rsidRPr="003477EA" w:rsidRDefault="00A94226" w:rsidP="00801513">
      <w:pPr>
        <w:pStyle w:val="ListParagraph"/>
        <w:numPr>
          <w:ilvl w:val="0"/>
          <w:numId w:val="9"/>
        </w:numPr>
        <w:spacing w:line="360" w:lineRule="auto"/>
        <w:jc w:val="both"/>
        <w:rPr>
          <w:rFonts w:ascii="Times New Roman" w:hAnsi="Times New Roman" w:cs="Times New Roman"/>
        </w:rPr>
      </w:pPr>
      <w:r w:rsidRPr="003477EA">
        <w:rPr>
          <w:rFonts w:ascii="Times New Roman" w:hAnsi="Times New Roman" w:cs="Times New Roman"/>
        </w:rPr>
        <w:t>abnormal executions will be investigated before removal.</w:t>
      </w:r>
    </w:p>
    <w:p w14:paraId="2B64E672" w14:textId="6A5C75A9" w:rsidR="00A94226" w:rsidRPr="003477EA" w:rsidRDefault="00A94226" w:rsidP="00801513">
      <w:pPr>
        <w:spacing w:line="360" w:lineRule="auto"/>
        <w:jc w:val="both"/>
        <w:rPr>
          <w:rFonts w:ascii="Times New Roman" w:hAnsi="Times New Roman" w:cs="Times New Roman"/>
        </w:rPr>
      </w:pPr>
      <w:r w:rsidRPr="003477EA">
        <w:rPr>
          <w:rFonts w:ascii="Times New Roman" w:hAnsi="Times New Roman" w:cs="Times New Roman"/>
        </w:rPr>
        <w:t>The reason for recording failures is important.</w:t>
      </w:r>
      <w:r w:rsidR="007D3C8F" w:rsidRPr="003477EA">
        <w:rPr>
          <w:rFonts w:ascii="Times New Roman" w:hAnsi="Times New Roman" w:cs="Times New Roman"/>
        </w:rPr>
        <w:t xml:space="preserve"> </w:t>
      </w:r>
      <w:r w:rsidRPr="003477EA">
        <w:rPr>
          <w:rFonts w:ascii="Times New Roman" w:hAnsi="Times New Roman" w:cs="Times New Roman"/>
        </w:rPr>
        <w:t>A failure can itself be evidence of a scalability or resource limitation.</w:t>
      </w:r>
    </w:p>
    <w:p w14:paraId="5563FC9E" w14:textId="7961EC74" w:rsidR="005C1A7D" w:rsidRPr="003477EA" w:rsidRDefault="005C1A7D" w:rsidP="00801513">
      <w:pPr>
        <w:pStyle w:val="Heading3"/>
        <w:jc w:val="both"/>
        <w:rPr>
          <w:rFonts w:cs="Times New Roman"/>
        </w:rPr>
      </w:pPr>
      <w:r w:rsidRPr="003477EA">
        <w:rPr>
          <w:rFonts w:cs="Times New Roman"/>
        </w:rPr>
        <w:t>3.18 Performance Measurement</w:t>
      </w:r>
    </w:p>
    <w:p w14:paraId="7F85D385" w14:textId="45EBCFD5" w:rsidR="002D7C8E" w:rsidRPr="003477EA" w:rsidRDefault="002D7C8E" w:rsidP="00801513">
      <w:pPr>
        <w:pStyle w:val="Heading3"/>
        <w:jc w:val="both"/>
        <w:rPr>
          <w:rFonts w:cs="Times New Roman"/>
        </w:rPr>
      </w:pPr>
      <w:r w:rsidRPr="003477EA">
        <w:rPr>
          <w:rFonts w:cs="Times New Roman"/>
        </w:rPr>
        <w:t>3.18.1 Proof Generation</w:t>
      </w:r>
    </w:p>
    <w:p w14:paraId="52E872A6" w14:textId="0A4071E6" w:rsidR="00ED640D" w:rsidRPr="003477EA" w:rsidRDefault="002D7C8E" w:rsidP="00801513">
      <w:pPr>
        <w:spacing w:line="360" w:lineRule="auto"/>
        <w:jc w:val="both"/>
        <w:rPr>
          <w:rFonts w:ascii="Times New Roman" w:hAnsi="Times New Roman" w:cs="Times New Roman"/>
          <w:b/>
          <w:bCs/>
          <w:i/>
          <w:iCs/>
        </w:rPr>
      </w:pPr>
      <w:r w:rsidRPr="003477EA">
        <w:rPr>
          <w:rFonts w:ascii="Times New Roman" w:hAnsi="Times New Roman" w:cs="Times New Roman"/>
        </w:rPr>
        <w:t>Proof-generation time will be calculated as</w:t>
      </w:r>
      <w:r w:rsidR="006C1695" w:rsidRPr="003477EA">
        <w:rPr>
          <w:rFonts w:ascii="Times New Roman" w:hAnsi="Times New Roman" w:cs="Times New Roman"/>
        </w:rPr>
        <w:t xml:space="preserve"> </w:t>
      </w:r>
      <w:proofErr w:type="spellStart"/>
      <w:r w:rsidR="001505BB" w:rsidRPr="003477EA">
        <w:rPr>
          <w:rFonts w:ascii="Times New Roman" w:hAnsi="Times New Roman" w:cs="Times New Roman"/>
          <w:b/>
          <w:bCs/>
          <w:i/>
          <w:iCs/>
        </w:rPr>
        <w:t>T</w:t>
      </w:r>
      <w:r w:rsidR="001505BB" w:rsidRPr="003477EA">
        <w:rPr>
          <w:rFonts w:ascii="Times New Roman" w:hAnsi="Times New Roman" w:cs="Times New Roman"/>
          <w:b/>
          <w:bCs/>
          <w:i/>
          <w:iCs/>
          <w:vertAlign w:val="subscript"/>
        </w:rPr>
        <w:t>p</w:t>
      </w:r>
      <w:proofErr w:type="spellEnd"/>
      <w:r w:rsidR="001505BB" w:rsidRPr="003477EA">
        <w:rPr>
          <w:rFonts w:ascii="Times New Roman" w:hAnsi="Times New Roman" w:cs="Times New Roman"/>
          <w:b/>
          <w:bCs/>
          <w:i/>
          <w:iCs/>
        </w:rPr>
        <w:t xml:space="preserve"> </w:t>
      </w:r>
      <w:r w:rsidRPr="003477EA">
        <w:rPr>
          <w:rFonts w:ascii="Times New Roman" w:hAnsi="Times New Roman" w:cs="Times New Roman"/>
          <w:b/>
          <w:bCs/>
          <w:i/>
          <w:iCs/>
        </w:rPr>
        <w:t xml:space="preserve">= </w:t>
      </w:r>
      <w:r w:rsidR="001505BB" w:rsidRPr="003477EA">
        <w:rPr>
          <w:rFonts w:ascii="Times New Roman" w:hAnsi="Times New Roman" w:cs="Times New Roman"/>
          <w:b/>
          <w:bCs/>
          <w:i/>
          <w:iCs/>
        </w:rPr>
        <w:t>T</w:t>
      </w:r>
      <w:r w:rsidR="001505BB" w:rsidRPr="003477EA">
        <w:rPr>
          <w:rFonts w:ascii="Times New Roman" w:hAnsi="Times New Roman" w:cs="Times New Roman"/>
          <w:b/>
          <w:bCs/>
          <w:i/>
          <w:iCs/>
          <w:vertAlign w:val="subscript"/>
        </w:rPr>
        <w:t>end</w:t>
      </w:r>
      <w:r w:rsidRPr="003477EA">
        <w:rPr>
          <w:rFonts w:ascii="Times New Roman" w:hAnsi="Times New Roman" w:cs="Times New Roman"/>
          <w:b/>
          <w:bCs/>
          <w:i/>
          <w:iCs/>
        </w:rPr>
        <w:t xml:space="preserve"> – </w:t>
      </w:r>
      <w:proofErr w:type="spellStart"/>
      <w:r w:rsidR="001505BB" w:rsidRPr="003477EA">
        <w:rPr>
          <w:rFonts w:ascii="Times New Roman" w:hAnsi="Times New Roman" w:cs="Times New Roman"/>
          <w:b/>
          <w:bCs/>
          <w:i/>
          <w:iCs/>
        </w:rPr>
        <w:t>T</w:t>
      </w:r>
      <w:r w:rsidR="001505BB" w:rsidRPr="003477EA">
        <w:rPr>
          <w:rFonts w:ascii="Times New Roman" w:hAnsi="Times New Roman" w:cs="Times New Roman"/>
          <w:b/>
          <w:bCs/>
          <w:i/>
          <w:iCs/>
          <w:vertAlign w:val="subscript"/>
        </w:rPr>
        <w:t>start</w:t>
      </w:r>
      <w:proofErr w:type="spellEnd"/>
      <w:r w:rsidR="006C1695" w:rsidRPr="003477EA">
        <w:rPr>
          <w:rFonts w:ascii="Times New Roman" w:hAnsi="Times New Roman" w:cs="Times New Roman"/>
        </w:rPr>
        <w:t xml:space="preserve"> where </w:t>
      </w:r>
      <w:proofErr w:type="spellStart"/>
      <w:r w:rsidR="006C1695" w:rsidRPr="003477EA">
        <w:rPr>
          <w:rFonts w:ascii="Times New Roman" w:hAnsi="Times New Roman" w:cs="Times New Roman"/>
          <w:b/>
          <w:bCs/>
          <w:i/>
          <w:iCs/>
        </w:rPr>
        <w:t>T</w:t>
      </w:r>
      <w:r w:rsidR="006C1695" w:rsidRPr="003477EA">
        <w:rPr>
          <w:rFonts w:ascii="Times New Roman" w:hAnsi="Times New Roman" w:cs="Times New Roman"/>
          <w:b/>
          <w:bCs/>
          <w:i/>
          <w:iCs/>
          <w:vertAlign w:val="subscript"/>
        </w:rPr>
        <w:t>p</w:t>
      </w:r>
      <w:proofErr w:type="spellEnd"/>
      <w:r w:rsidR="006C1695" w:rsidRPr="003477EA">
        <w:rPr>
          <w:rFonts w:ascii="Times New Roman" w:hAnsi="Times New Roman" w:cs="Times New Roman"/>
        </w:rPr>
        <w:t xml:space="preserve"> is the proof-generation time, </w:t>
      </w:r>
      <w:proofErr w:type="spellStart"/>
      <w:r w:rsidR="006C1695" w:rsidRPr="003477EA">
        <w:rPr>
          <w:rFonts w:ascii="Times New Roman" w:hAnsi="Times New Roman" w:cs="Times New Roman"/>
          <w:b/>
          <w:bCs/>
          <w:i/>
          <w:iCs/>
        </w:rPr>
        <w:t>T</w:t>
      </w:r>
      <w:r w:rsidR="006C1695" w:rsidRPr="003477EA">
        <w:rPr>
          <w:rFonts w:ascii="Times New Roman" w:hAnsi="Times New Roman" w:cs="Times New Roman"/>
          <w:b/>
          <w:bCs/>
          <w:i/>
          <w:iCs/>
          <w:vertAlign w:val="subscript"/>
        </w:rPr>
        <w:t>start</w:t>
      </w:r>
      <w:proofErr w:type="spellEnd"/>
      <w:r w:rsidR="008034EA" w:rsidRPr="003477EA">
        <w:rPr>
          <w:rFonts w:ascii="Times New Roman" w:hAnsi="Times New Roman" w:cs="Times New Roman"/>
        </w:rPr>
        <w:t xml:space="preserve"> is the </w:t>
      </w:r>
      <w:r w:rsidR="006C1695" w:rsidRPr="003477EA">
        <w:rPr>
          <w:rFonts w:ascii="Times New Roman" w:hAnsi="Times New Roman" w:cs="Times New Roman"/>
        </w:rPr>
        <w:t>proof-generation start time</w:t>
      </w:r>
      <w:r w:rsidR="008034EA" w:rsidRPr="003477EA">
        <w:rPr>
          <w:rFonts w:ascii="Times New Roman" w:hAnsi="Times New Roman" w:cs="Times New Roman"/>
        </w:rPr>
        <w:t xml:space="preserve"> and </w:t>
      </w:r>
      <w:r w:rsidR="008034EA" w:rsidRPr="003477EA">
        <w:rPr>
          <w:rFonts w:ascii="Times New Roman" w:hAnsi="Times New Roman" w:cs="Times New Roman"/>
          <w:b/>
          <w:bCs/>
          <w:i/>
          <w:iCs/>
        </w:rPr>
        <w:t>T</w:t>
      </w:r>
      <w:r w:rsidR="008034EA" w:rsidRPr="003477EA">
        <w:rPr>
          <w:rFonts w:ascii="Times New Roman" w:hAnsi="Times New Roman" w:cs="Times New Roman"/>
          <w:b/>
          <w:bCs/>
          <w:i/>
          <w:iCs/>
          <w:vertAlign w:val="subscript"/>
        </w:rPr>
        <w:t>end</w:t>
      </w:r>
      <w:r w:rsidR="008034EA" w:rsidRPr="003477EA">
        <w:rPr>
          <w:rFonts w:ascii="Times New Roman" w:hAnsi="Times New Roman" w:cs="Times New Roman"/>
          <w:b/>
          <w:bCs/>
          <w:i/>
          <w:iCs/>
        </w:rPr>
        <w:t xml:space="preserve"> </w:t>
      </w:r>
      <w:r w:rsidR="008034EA" w:rsidRPr="003477EA">
        <w:rPr>
          <w:rFonts w:ascii="Times New Roman" w:hAnsi="Times New Roman" w:cs="Times New Roman"/>
        </w:rPr>
        <w:t xml:space="preserve">is the </w:t>
      </w:r>
      <w:r w:rsidR="006C1695" w:rsidRPr="003477EA">
        <w:rPr>
          <w:rFonts w:ascii="Times New Roman" w:hAnsi="Times New Roman" w:cs="Times New Roman"/>
        </w:rPr>
        <w:t>proof-generation completion time.</w:t>
      </w:r>
      <w:r w:rsidR="00426C6E" w:rsidRPr="003477EA">
        <w:rPr>
          <w:rFonts w:ascii="Times New Roman" w:hAnsi="Times New Roman" w:cs="Times New Roman"/>
          <w:b/>
          <w:bCs/>
          <w:i/>
          <w:iCs/>
        </w:rPr>
        <w:t xml:space="preserve"> </w:t>
      </w:r>
      <w:r w:rsidR="007F5060" w:rsidRPr="003477EA">
        <w:rPr>
          <w:rFonts w:ascii="Times New Roman" w:hAnsi="Times New Roman" w:cs="Times New Roman"/>
        </w:rPr>
        <w:t xml:space="preserve">Where the tooling provides separate witness-generation and proof-generation measurements, both will be recorded. This distinction is important because witness construction </w:t>
      </w:r>
      <w:r w:rsidR="00ED640D" w:rsidRPr="003477EA">
        <w:rPr>
          <w:rFonts w:ascii="Times New Roman" w:hAnsi="Times New Roman" w:cs="Times New Roman"/>
        </w:rPr>
        <w:t>and</w:t>
      </w:r>
      <w:r w:rsidR="007F5060" w:rsidRPr="003477EA">
        <w:rPr>
          <w:rFonts w:ascii="Times New Roman" w:hAnsi="Times New Roman" w:cs="Times New Roman"/>
        </w:rPr>
        <w:t xml:space="preserve"> proving may not be equivalent to proving alone.</w:t>
      </w:r>
    </w:p>
    <w:p w14:paraId="73DD553C" w14:textId="185767EE" w:rsidR="001505BB" w:rsidRPr="003477EA" w:rsidRDefault="001505BB" w:rsidP="00801513">
      <w:pPr>
        <w:pStyle w:val="Heading3"/>
        <w:jc w:val="both"/>
        <w:rPr>
          <w:rFonts w:cs="Times New Roman"/>
        </w:rPr>
      </w:pPr>
      <w:r w:rsidRPr="003477EA">
        <w:rPr>
          <w:rFonts w:cs="Times New Roman"/>
        </w:rPr>
        <w:t>3.18.2 Verification Time</w:t>
      </w:r>
    </w:p>
    <w:p w14:paraId="606A0D6B" w14:textId="6B8DC1D7" w:rsidR="005672E8" w:rsidRPr="003477EA" w:rsidRDefault="005672E8" w:rsidP="00801513">
      <w:pPr>
        <w:spacing w:line="360" w:lineRule="auto"/>
        <w:jc w:val="both"/>
        <w:rPr>
          <w:rFonts w:ascii="Times New Roman" w:hAnsi="Times New Roman" w:cs="Times New Roman"/>
        </w:rPr>
      </w:pPr>
      <w:r w:rsidRPr="003477EA">
        <w:rPr>
          <w:rFonts w:ascii="Times New Roman" w:hAnsi="Times New Roman" w:cs="Times New Roman"/>
        </w:rPr>
        <w:t xml:space="preserve">Local verification time will be calculated as </w:t>
      </w:r>
      <w:r w:rsidRPr="003477EA">
        <w:rPr>
          <w:rFonts w:ascii="Times New Roman" w:hAnsi="Times New Roman" w:cs="Times New Roman"/>
          <w:b/>
          <w:bCs/>
          <w:i/>
          <w:iCs/>
        </w:rPr>
        <w:t>T</w:t>
      </w:r>
      <w:r w:rsidRPr="003477EA">
        <w:rPr>
          <w:rFonts w:ascii="Times New Roman" w:hAnsi="Times New Roman" w:cs="Times New Roman"/>
          <w:b/>
          <w:bCs/>
          <w:i/>
          <w:iCs/>
          <w:vertAlign w:val="subscript"/>
        </w:rPr>
        <w:t>v</w:t>
      </w:r>
      <w:r w:rsidRPr="003477EA">
        <w:rPr>
          <w:rFonts w:ascii="Times New Roman" w:hAnsi="Times New Roman" w:cs="Times New Roman"/>
        </w:rPr>
        <w:t xml:space="preserve"> = </w:t>
      </w:r>
      <w:proofErr w:type="spellStart"/>
      <w:proofErr w:type="gramStart"/>
      <w:r w:rsidRPr="003477EA">
        <w:rPr>
          <w:rFonts w:ascii="Times New Roman" w:hAnsi="Times New Roman" w:cs="Times New Roman"/>
          <w:b/>
          <w:bCs/>
          <w:i/>
          <w:iCs/>
        </w:rPr>
        <w:t>T</w:t>
      </w:r>
      <w:r w:rsidRPr="003477EA">
        <w:rPr>
          <w:rFonts w:ascii="Times New Roman" w:hAnsi="Times New Roman" w:cs="Times New Roman"/>
          <w:b/>
          <w:bCs/>
          <w:i/>
          <w:iCs/>
          <w:vertAlign w:val="subscript"/>
        </w:rPr>
        <w:t>verification,end</w:t>
      </w:r>
      <w:proofErr w:type="spellEnd"/>
      <w:proofErr w:type="gramEnd"/>
      <w:r w:rsidRPr="003477EA">
        <w:rPr>
          <w:rFonts w:ascii="Times New Roman" w:hAnsi="Times New Roman" w:cs="Times New Roman"/>
          <w:b/>
          <w:bCs/>
          <w:i/>
          <w:iCs/>
          <w:vertAlign w:val="subscript"/>
        </w:rPr>
        <w:t xml:space="preserve">  </w:t>
      </w:r>
      <w:r w:rsidRPr="003477EA">
        <w:rPr>
          <w:rFonts w:ascii="Times New Roman" w:hAnsi="Times New Roman" w:cs="Times New Roman"/>
        </w:rPr>
        <w:t xml:space="preserve">– </w:t>
      </w:r>
      <w:proofErr w:type="spellStart"/>
      <w:proofErr w:type="gramStart"/>
      <w:r w:rsidRPr="003477EA">
        <w:rPr>
          <w:rFonts w:ascii="Times New Roman" w:hAnsi="Times New Roman" w:cs="Times New Roman"/>
          <w:b/>
          <w:bCs/>
          <w:i/>
          <w:iCs/>
        </w:rPr>
        <w:t>T</w:t>
      </w:r>
      <w:r w:rsidRPr="003477EA">
        <w:rPr>
          <w:rFonts w:ascii="Times New Roman" w:hAnsi="Times New Roman" w:cs="Times New Roman"/>
          <w:b/>
          <w:bCs/>
          <w:i/>
          <w:iCs/>
          <w:vertAlign w:val="subscript"/>
        </w:rPr>
        <w:t>verification,start</w:t>
      </w:r>
      <w:proofErr w:type="spellEnd"/>
      <w:proofErr w:type="gramEnd"/>
      <w:r w:rsidR="009D1B16" w:rsidRPr="003477EA">
        <w:rPr>
          <w:rFonts w:ascii="Times New Roman" w:hAnsi="Times New Roman" w:cs="Times New Roman"/>
        </w:rPr>
        <w:t xml:space="preserve">. </w:t>
      </w:r>
      <w:r w:rsidRPr="003477EA">
        <w:rPr>
          <w:rFonts w:ascii="Times New Roman" w:hAnsi="Times New Roman" w:cs="Times New Roman"/>
        </w:rPr>
        <w:t>This measurement will be kept separate from Ethereum transaction execution.</w:t>
      </w:r>
    </w:p>
    <w:p w14:paraId="22701C6D" w14:textId="53C15C18" w:rsidR="00451767" w:rsidRPr="003477EA" w:rsidRDefault="00451767" w:rsidP="00801513">
      <w:pPr>
        <w:pStyle w:val="Heading3"/>
        <w:jc w:val="both"/>
        <w:rPr>
          <w:rFonts w:cs="Times New Roman"/>
        </w:rPr>
      </w:pPr>
      <w:r w:rsidRPr="003477EA">
        <w:rPr>
          <w:rFonts w:cs="Times New Roman"/>
        </w:rPr>
        <w:t>3.18.3 Memory Consumption</w:t>
      </w:r>
    </w:p>
    <w:p w14:paraId="73C7C6B9" w14:textId="3CEFCEDB" w:rsidR="0048609D" w:rsidRPr="003477EA" w:rsidRDefault="00451767" w:rsidP="00801513">
      <w:pPr>
        <w:spacing w:line="360" w:lineRule="auto"/>
        <w:jc w:val="both"/>
        <w:rPr>
          <w:rFonts w:ascii="Times New Roman" w:hAnsi="Times New Roman" w:cs="Times New Roman"/>
        </w:rPr>
      </w:pPr>
      <w:r w:rsidRPr="003477EA">
        <w:rPr>
          <w:rFonts w:ascii="Times New Roman" w:hAnsi="Times New Roman" w:cs="Times New Roman"/>
        </w:rPr>
        <w:t xml:space="preserve">Peak memory will be recorded during proof generation. The study will report </w:t>
      </w:r>
      <w:proofErr w:type="spellStart"/>
      <w:r w:rsidRPr="003477EA">
        <w:rPr>
          <w:rFonts w:ascii="Times New Roman" w:hAnsi="Times New Roman" w:cs="Times New Roman"/>
          <w:b/>
          <w:bCs/>
          <w:i/>
          <w:iCs/>
        </w:rPr>
        <w:t>M</w:t>
      </w:r>
      <w:r w:rsidRPr="003477EA">
        <w:rPr>
          <w:rFonts w:ascii="Times New Roman" w:hAnsi="Times New Roman" w:cs="Times New Roman"/>
          <w:b/>
          <w:bCs/>
          <w:i/>
          <w:iCs/>
          <w:vertAlign w:val="subscript"/>
        </w:rPr>
        <w:t>peak</w:t>
      </w:r>
      <w:proofErr w:type="spellEnd"/>
      <w:r w:rsidRPr="003477EA">
        <w:rPr>
          <w:rFonts w:ascii="Times New Roman" w:hAnsi="Times New Roman" w:cs="Times New Roman"/>
        </w:rPr>
        <w:t xml:space="preserve"> where </w:t>
      </w:r>
      <w:proofErr w:type="spellStart"/>
      <w:r w:rsidRPr="003477EA">
        <w:rPr>
          <w:rFonts w:ascii="Times New Roman" w:hAnsi="Times New Roman" w:cs="Times New Roman"/>
          <w:b/>
          <w:bCs/>
          <w:i/>
          <w:iCs/>
        </w:rPr>
        <w:t>M</w:t>
      </w:r>
      <w:r w:rsidRPr="003477EA">
        <w:rPr>
          <w:rFonts w:ascii="Times New Roman" w:hAnsi="Times New Roman" w:cs="Times New Roman"/>
          <w:b/>
          <w:bCs/>
          <w:i/>
          <w:iCs/>
          <w:vertAlign w:val="subscript"/>
        </w:rPr>
        <w:t>peak</w:t>
      </w:r>
      <w:proofErr w:type="spellEnd"/>
      <w:r w:rsidR="0018200B" w:rsidRPr="003477EA">
        <w:rPr>
          <w:rFonts w:ascii="Times New Roman" w:hAnsi="Times New Roman" w:cs="Times New Roman"/>
          <w:b/>
          <w:bCs/>
          <w:i/>
          <w:iCs/>
          <w:vertAlign w:val="subscript"/>
        </w:rPr>
        <w:t xml:space="preserve"> </w:t>
      </w:r>
      <w:r w:rsidRPr="003477EA">
        <w:rPr>
          <w:rFonts w:ascii="Times New Roman" w:hAnsi="Times New Roman" w:cs="Times New Roman"/>
        </w:rPr>
        <w:t>represents the maximum observed memory consumption during the execution.</w:t>
      </w:r>
      <w:r w:rsidR="0048609D" w:rsidRPr="003477EA">
        <w:rPr>
          <w:rFonts w:ascii="Times New Roman" w:hAnsi="Times New Roman" w:cs="Times New Roman"/>
        </w:rPr>
        <w:t xml:space="preserve"> Average memory alone is insufficient because a short-lived memory spike may determine whether the system can execute successfully on a constrained device.</w:t>
      </w:r>
    </w:p>
    <w:p w14:paraId="30AD0689" w14:textId="521F9A39" w:rsidR="00451767" w:rsidRPr="003477EA" w:rsidRDefault="00451767" w:rsidP="00801513">
      <w:pPr>
        <w:spacing w:line="360" w:lineRule="auto"/>
        <w:jc w:val="both"/>
        <w:rPr>
          <w:rFonts w:ascii="Times New Roman" w:hAnsi="Times New Roman" w:cs="Times New Roman"/>
        </w:rPr>
      </w:pPr>
    </w:p>
    <w:p w14:paraId="1AAF073D" w14:textId="39171C1E" w:rsidR="0048609D" w:rsidRPr="003477EA" w:rsidRDefault="0048609D" w:rsidP="00801513">
      <w:pPr>
        <w:pStyle w:val="Heading3"/>
        <w:jc w:val="both"/>
        <w:rPr>
          <w:rFonts w:cs="Times New Roman"/>
        </w:rPr>
      </w:pPr>
      <w:r w:rsidRPr="003477EA">
        <w:rPr>
          <w:rFonts w:cs="Times New Roman"/>
        </w:rPr>
        <w:lastRenderedPageBreak/>
        <w:t>3.18.4 Proof Size</w:t>
      </w:r>
    </w:p>
    <w:p w14:paraId="7730978E" w14:textId="292EAE26" w:rsidR="0048609D" w:rsidRPr="003477EA" w:rsidRDefault="00795E1B" w:rsidP="00801513">
      <w:pPr>
        <w:spacing w:line="360" w:lineRule="auto"/>
        <w:jc w:val="both"/>
        <w:rPr>
          <w:rFonts w:ascii="Times New Roman" w:hAnsi="Times New Roman" w:cs="Times New Roman"/>
        </w:rPr>
      </w:pPr>
      <w:r w:rsidRPr="003477EA">
        <w:rPr>
          <w:rFonts w:ascii="Times New Roman" w:hAnsi="Times New Roman" w:cs="Times New Roman"/>
        </w:rPr>
        <w:t xml:space="preserve">Proof size will be measured as </w:t>
      </w:r>
      <w:proofErr w:type="spellStart"/>
      <w:r w:rsidRPr="003477EA">
        <w:rPr>
          <w:rFonts w:ascii="Times New Roman" w:hAnsi="Times New Roman" w:cs="Times New Roman"/>
          <w:b/>
          <w:bCs/>
          <w:i/>
          <w:iCs/>
        </w:rPr>
        <w:t>S</w:t>
      </w:r>
      <w:r w:rsidRPr="003477EA">
        <w:rPr>
          <w:rFonts w:ascii="Times New Roman" w:hAnsi="Times New Roman" w:cs="Times New Roman"/>
          <w:b/>
          <w:bCs/>
          <w:i/>
          <w:iCs/>
          <w:vertAlign w:val="subscript"/>
        </w:rPr>
        <w:t>p</w:t>
      </w:r>
      <w:proofErr w:type="spellEnd"/>
      <w:r w:rsidRPr="003477EA">
        <w:rPr>
          <w:rFonts w:ascii="Times New Roman" w:hAnsi="Times New Roman" w:cs="Times New Roman"/>
        </w:rPr>
        <w:t xml:space="preserve"> = number of bytes in generated proof</w:t>
      </w:r>
      <w:r w:rsidR="00F778F9" w:rsidRPr="003477EA">
        <w:rPr>
          <w:rFonts w:ascii="Times New Roman" w:hAnsi="Times New Roman" w:cs="Times New Roman"/>
        </w:rPr>
        <w:t xml:space="preserve">. </w:t>
      </w:r>
      <w:r w:rsidRPr="003477EA">
        <w:rPr>
          <w:rFonts w:ascii="Times New Roman" w:hAnsi="Times New Roman" w:cs="Times New Roman"/>
        </w:rPr>
        <w:t>The experiment will also record the size of public inputs separately.</w:t>
      </w:r>
      <w:r w:rsidR="003E5329" w:rsidRPr="003477EA">
        <w:rPr>
          <w:rFonts w:ascii="Times New Roman" w:hAnsi="Times New Roman" w:cs="Times New Roman"/>
        </w:rPr>
        <w:t xml:space="preserve"> </w:t>
      </w:r>
      <w:r w:rsidRPr="003477EA">
        <w:rPr>
          <w:rFonts w:ascii="Times New Roman" w:hAnsi="Times New Roman" w:cs="Times New Roman"/>
        </w:rPr>
        <w:t>This distinction prevents the study from incorrectly claiming that a proof of a particular size corresponds to the total blockchain payload.</w:t>
      </w:r>
    </w:p>
    <w:p w14:paraId="3C3369D2" w14:textId="642949D5" w:rsidR="0048609D" w:rsidRPr="003477EA" w:rsidRDefault="009950BA" w:rsidP="00801513">
      <w:pPr>
        <w:pStyle w:val="Heading3"/>
        <w:jc w:val="both"/>
        <w:rPr>
          <w:rFonts w:cs="Times New Roman"/>
        </w:rPr>
      </w:pPr>
      <w:r w:rsidRPr="003477EA">
        <w:rPr>
          <w:rFonts w:cs="Times New Roman"/>
        </w:rPr>
        <w:t>3.18.5 Gas Consumption</w:t>
      </w:r>
    </w:p>
    <w:p w14:paraId="51730DE9" w14:textId="143CE439" w:rsidR="009950BA" w:rsidRPr="003477EA" w:rsidRDefault="009950BA" w:rsidP="00801513">
      <w:pPr>
        <w:spacing w:line="360" w:lineRule="auto"/>
        <w:jc w:val="both"/>
        <w:rPr>
          <w:rFonts w:ascii="Times New Roman" w:hAnsi="Times New Roman" w:cs="Times New Roman"/>
        </w:rPr>
      </w:pPr>
      <w:r w:rsidRPr="003477EA">
        <w:rPr>
          <w:rFonts w:ascii="Times New Roman" w:hAnsi="Times New Roman" w:cs="Times New Roman"/>
        </w:rPr>
        <w:t>For each Ethereum verification transaction</w:t>
      </w:r>
      <w:r w:rsidR="00C6176B" w:rsidRPr="003477EA">
        <w:rPr>
          <w:rFonts w:ascii="Times New Roman" w:hAnsi="Times New Roman" w:cs="Times New Roman"/>
        </w:rPr>
        <w:t xml:space="preserve"> will be </w:t>
      </w:r>
      <w:proofErr w:type="spellStart"/>
      <w:r w:rsidR="00C6176B" w:rsidRPr="003477EA">
        <w:rPr>
          <w:rFonts w:ascii="Times New Roman" w:hAnsi="Times New Roman" w:cs="Times New Roman"/>
          <w:b/>
          <w:bCs/>
          <w:i/>
          <w:iCs/>
        </w:rPr>
        <w:t>G</w:t>
      </w:r>
      <w:r w:rsidR="00C6176B" w:rsidRPr="003477EA">
        <w:rPr>
          <w:rFonts w:ascii="Times New Roman" w:hAnsi="Times New Roman" w:cs="Times New Roman"/>
          <w:b/>
          <w:bCs/>
          <w:i/>
          <w:iCs/>
          <w:vertAlign w:val="subscript"/>
        </w:rPr>
        <w:t>v</w:t>
      </w:r>
      <w:proofErr w:type="spellEnd"/>
      <w:r w:rsidR="00C6176B" w:rsidRPr="003477EA">
        <w:rPr>
          <w:rFonts w:ascii="Times New Roman" w:hAnsi="Times New Roman" w:cs="Times New Roman"/>
        </w:rPr>
        <w:t xml:space="preserve"> = gas used by verification transaction. </w:t>
      </w:r>
      <w:r w:rsidR="00671912" w:rsidRPr="003477EA">
        <w:rPr>
          <w:rFonts w:ascii="Times New Roman" w:hAnsi="Times New Roman" w:cs="Times New Roman"/>
        </w:rPr>
        <w:t>The study will report gas units.</w:t>
      </w:r>
      <w:r w:rsidR="00C6176B" w:rsidRPr="003477EA">
        <w:rPr>
          <w:rFonts w:ascii="Times New Roman" w:hAnsi="Times New Roman" w:cs="Times New Roman"/>
        </w:rPr>
        <w:t xml:space="preserve"> However, monetary cost will be treated as a secondary interpretation because gas prices can vary. Ethereum's execution specification establishes gas as the resource accounting mechanism for programmable computation.</w:t>
      </w:r>
    </w:p>
    <w:p w14:paraId="0EC490B6" w14:textId="77777777" w:rsidR="00C6176B" w:rsidRPr="003477EA" w:rsidRDefault="00C6176B" w:rsidP="00801513">
      <w:pPr>
        <w:spacing w:line="360" w:lineRule="auto"/>
        <w:jc w:val="both"/>
        <w:rPr>
          <w:rFonts w:ascii="Times New Roman" w:hAnsi="Times New Roman" w:cs="Times New Roman"/>
        </w:rPr>
      </w:pPr>
    </w:p>
    <w:sectPr w:rsidR="00C6176B" w:rsidRPr="003477EA" w:rsidSect="00805941">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2548B"/>
    <w:multiLevelType w:val="hybridMultilevel"/>
    <w:tmpl w:val="5D4A63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233F10"/>
    <w:multiLevelType w:val="hybridMultilevel"/>
    <w:tmpl w:val="1C9C13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6F6616D"/>
    <w:multiLevelType w:val="multilevel"/>
    <w:tmpl w:val="CACED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593470"/>
    <w:multiLevelType w:val="hybridMultilevel"/>
    <w:tmpl w:val="B7303B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DD61A22"/>
    <w:multiLevelType w:val="hybridMultilevel"/>
    <w:tmpl w:val="72CA08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291FF0"/>
    <w:multiLevelType w:val="multilevel"/>
    <w:tmpl w:val="0A444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5D18C2"/>
    <w:multiLevelType w:val="hybridMultilevel"/>
    <w:tmpl w:val="1C9C13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7924E2A"/>
    <w:multiLevelType w:val="multilevel"/>
    <w:tmpl w:val="BD62C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011EA2"/>
    <w:multiLevelType w:val="multilevel"/>
    <w:tmpl w:val="CE30B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5025D4"/>
    <w:multiLevelType w:val="hybridMultilevel"/>
    <w:tmpl w:val="BCAC87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D2358A9"/>
    <w:multiLevelType w:val="hybridMultilevel"/>
    <w:tmpl w:val="40D81D3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DBF20BF"/>
    <w:multiLevelType w:val="hybridMultilevel"/>
    <w:tmpl w:val="FC9817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3D4B46"/>
    <w:multiLevelType w:val="hybridMultilevel"/>
    <w:tmpl w:val="41581E32"/>
    <w:lvl w:ilvl="0" w:tplc="04090017">
      <w:start w:val="1"/>
      <w:numFmt w:val="lowerLetter"/>
      <w:lvlText w:val="%1)"/>
      <w:lvlJc w:val="left"/>
      <w:pPr>
        <w:ind w:left="720" w:hanging="360"/>
      </w:pPr>
    </w:lvl>
    <w:lvl w:ilvl="1" w:tplc="0409001B">
      <w:start w:val="1"/>
      <w:numFmt w:val="lowerRoman"/>
      <w:lvlText w:val="%2."/>
      <w:lvlJc w:val="righ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DA46BEF"/>
    <w:multiLevelType w:val="multilevel"/>
    <w:tmpl w:val="1F904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834BB2"/>
    <w:multiLevelType w:val="hybridMultilevel"/>
    <w:tmpl w:val="B824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3691526">
    <w:abstractNumId w:val="4"/>
  </w:num>
  <w:num w:numId="2" w16cid:durableId="1406294020">
    <w:abstractNumId w:val="12"/>
  </w:num>
  <w:num w:numId="3" w16cid:durableId="806780805">
    <w:abstractNumId w:val="10"/>
  </w:num>
  <w:num w:numId="4" w16cid:durableId="1607271580">
    <w:abstractNumId w:val="14"/>
  </w:num>
  <w:num w:numId="5" w16cid:durableId="1819687346">
    <w:abstractNumId w:val="3"/>
  </w:num>
  <w:num w:numId="6" w16cid:durableId="833687020">
    <w:abstractNumId w:val="6"/>
  </w:num>
  <w:num w:numId="7" w16cid:durableId="850336264">
    <w:abstractNumId w:val="9"/>
  </w:num>
  <w:num w:numId="8" w16cid:durableId="447509587">
    <w:abstractNumId w:val="11"/>
  </w:num>
  <w:num w:numId="9" w16cid:durableId="16202998">
    <w:abstractNumId w:val="1"/>
  </w:num>
  <w:num w:numId="10" w16cid:durableId="556550148">
    <w:abstractNumId w:val="0"/>
  </w:num>
  <w:num w:numId="11" w16cid:durableId="407970644">
    <w:abstractNumId w:val="2"/>
  </w:num>
  <w:num w:numId="12" w16cid:durableId="717819692">
    <w:abstractNumId w:val="13"/>
  </w:num>
  <w:num w:numId="13" w16cid:durableId="304704294">
    <w:abstractNumId w:val="5"/>
  </w:num>
  <w:num w:numId="14" w16cid:durableId="1292632833">
    <w:abstractNumId w:val="7"/>
  </w:num>
  <w:num w:numId="15" w16cid:durableId="97556928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2CE"/>
    <w:rsid w:val="000035AB"/>
    <w:rsid w:val="00023082"/>
    <w:rsid w:val="000347C4"/>
    <w:rsid w:val="00057654"/>
    <w:rsid w:val="000C0CC1"/>
    <w:rsid w:val="000C14EF"/>
    <w:rsid w:val="000D0D34"/>
    <w:rsid w:val="000E3C7F"/>
    <w:rsid w:val="000E4946"/>
    <w:rsid w:val="001036CC"/>
    <w:rsid w:val="00104D76"/>
    <w:rsid w:val="001059D5"/>
    <w:rsid w:val="001505BB"/>
    <w:rsid w:val="00152C21"/>
    <w:rsid w:val="00161BA3"/>
    <w:rsid w:val="0017381D"/>
    <w:rsid w:val="0018200B"/>
    <w:rsid w:val="00187864"/>
    <w:rsid w:val="0019673B"/>
    <w:rsid w:val="001D1A7A"/>
    <w:rsid w:val="00212069"/>
    <w:rsid w:val="002203E8"/>
    <w:rsid w:val="002478D6"/>
    <w:rsid w:val="002951BA"/>
    <w:rsid w:val="002A7BDC"/>
    <w:rsid w:val="002B04CC"/>
    <w:rsid w:val="002D7C8E"/>
    <w:rsid w:val="00316577"/>
    <w:rsid w:val="0031764E"/>
    <w:rsid w:val="0032679E"/>
    <w:rsid w:val="003477EA"/>
    <w:rsid w:val="003C2D86"/>
    <w:rsid w:val="003E5329"/>
    <w:rsid w:val="00424C94"/>
    <w:rsid w:val="00426C6E"/>
    <w:rsid w:val="00426EF0"/>
    <w:rsid w:val="004456E9"/>
    <w:rsid w:val="00451767"/>
    <w:rsid w:val="00477884"/>
    <w:rsid w:val="00482CA0"/>
    <w:rsid w:val="0048531A"/>
    <w:rsid w:val="0048609D"/>
    <w:rsid w:val="004A2691"/>
    <w:rsid w:val="005153A8"/>
    <w:rsid w:val="00544285"/>
    <w:rsid w:val="005672E8"/>
    <w:rsid w:val="00594753"/>
    <w:rsid w:val="005B5E18"/>
    <w:rsid w:val="005C1A7D"/>
    <w:rsid w:val="005D7A3F"/>
    <w:rsid w:val="00605AA9"/>
    <w:rsid w:val="006638D0"/>
    <w:rsid w:val="00671912"/>
    <w:rsid w:val="00694ECD"/>
    <w:rsid w:val="006C1695"/>
    <w:rsid w:val="006D2857"/>
    <w:rsid w:val="0072328C"/>
    <w:rsid w:val="007522CE"/>
    <w:rsid w:val="0075502E"/>
    <w:rsid w:val="007624DA"/>
    <w:rsid w:val="0078692B"/>
    <w:rsid w:val="00795E1B"/>
    <w:rsid w:val="007B185F"/>
    <w:rsid w:val="007D3C8F"/>
    <w:rsid w:val="007D584D"/>
    <w:rsid w:val="007F5060"/>
    <w:rsid w:val="007F7767"/>
    <w:rsid w:val="00801513"/>
    <w:rsid w:val="008034EA"/>
    <w:rsid w:val="00805941"/>
    <w:rsid w:val="00812274"/>
    <w:rsid w:val="00821538"/>
    <w:rsid w:val="008438B5"/>
    <w:rsid w:val="00893B56"/>
    <w:rsid w:val="00897E38"/>
    <w:rsid w:val="00925C03"/>
    <w:rsid w:val="00934D56"/>
    <w:rsid w:val="00941DC6"/>
    <w:rsid w:val="009541B6"/>
    <w:rsid w:val="009950BA"/>
    <w:rsid w:val="009B66A0"/>
    <w:rsid w:val="009C430B"/>
    <w:rsid w:val="009D1B16"/>
    <w:rsid w:val="009E1A83"/>
    <w:rsid w:val="00A10CC6"/>
    <w:rsid w:val="00A474AB"/>
    <w:rsid w:val="00A9115A"/>
    <w:rsid w:val="00A94226"/>
    <w:rsid w:val="00AB3F55"/>
    <w:rsid w:val="00B16BEB"/>
    <w:rsid w:val="00B23205"/>
    <w:rsid w:val="00B945CD"/>
    <w:rsid w:val="00BB3F5A"/>
    <w:rsid w:val="00BC6CB0"/>
    <w:rsid w:val="00C10BBF"/>
    <w:rsid w:val="00C12EA9"/>
    <w:rsid w:val="00C322D4"/>
    <w:rsid w:val="00C6176B"/>
    <w:rsid w:val="00C766A8"/>
    <w:rsid w:val="00C77D66"/>
    <w:rsid w:val="00C87C61"/>
    <w:rsid w:val="00CB0BC0"/>
    <w:rsid w:val="00CE0F8F"/>
    <w:rsid w:val="00CE7D4C"/>
    <w:rsid w:val="00D269AC"/>
    <w:rsid w:val="00D27966"/>
    <w:rsid w:val="00D74EAE"/>
    <w:rsid w:val="00D97274"/>
    <w:rsid w:val="00DB0EB7"/>
    <w:rsid w:val="00E074D7"/>
    <w:rsid w:val="00E8450D"/>
    <w:rsid w:val="00E91CC4"/>
    <w:rsid w:val="00E92E43"/>
    <w:rsid w:val="00EB780C"/>
    <w:rsid w:val="00ED640D"/>
    <w:rsid w:val="00EE64E7"/>
    <w:rsid w:val="00F349AD"/>
    <w:rsid w:val="00F57D28"/>
    <w:rsid w:val="00F778F9"/>
    <w:rsid w:val="00F84D70"/>
    <w:rsid w:val="00FA00AE"/>
    <w:rsid w:val="00FF50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EC284"/>
  <w15:chartTrackingRefBased/>
  <w15:docId w15:val="{1D4A86F0-55FC-4997-8D2A-05D4DB518F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2CA0"/>
    <w:pPr>
      <w:keepNext/>
      <w:keepLines/>
      <w:spacing w:before="360" w:after="80" w:line="360" w:lineRule="auto"/>
      <w:outlineLvl w:val="0"/>
    </w:pPr>
    <w:rPr>
      <w:rFonts w:ascii="Times New Roman" w:eastAsiaTheme="majorEastAsia" w:hAnsi="Times New Roman" w:cstheme="majorBidi"/>
      <w:b/>
      <w:sz w:val="32"/>
      <w:szCs w:val="40"/>
    </w:rPr>
  </w:style>
  <w:style w:type="paragraph" w:styleId="Heading2">
    <w:name w:val="heading 2"/>
    <w:basedOn w:val="Normal"/>
    <w:next w:val="Normal"/>
    <w:link w:val="Heading2Char"/>
    <w:uiPriority w:val="9"/>
    <w:unhideWhenUsed/>
    <w:qFormat/>
    <w:rsid w:val="00482CA0"/>
    <w:pPr>
      <w:keepNext/>
      <w:keepLines/>
      <w:spacing w:before="160" w:after="80" w:line="360" w:lineRule="auto"/>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78692B"/>
    <w:pPr>
      <w:keepNext/>
      <w:keepLines/>
      <w:spacing w:before="160" w:after="80" w:line="360" w:lineRule="auto"/>
      <w:outlineLvl w:val="2"/>
    </w:pPr>
    <w:rPr>
      <w:rFonts w:ascii="Times New Roman" w:eastAsiaTheme="majorEastAsia" w:hAnsi="Times New Roman" w:cstheme="majorBidi"/>
      <w:b/>
      <w:szCs w:val="28"/>
    </w:rPr>
  </w:style>
  <w:style w:type="paragraph" w:styleId="Heading4">
    <w:name w:val="heading 4"/>
    <w:basedOn w:val="Normal"/>
    <w:next w:val="Normal"/>
    <w:link w:val="Heading4Char"/>
    <w:uiPriority w:val="9"/>
    <w:semiHidden/>
    <w:unhideWhenUsed/>
    <w:qFormat/>
    <w:rsid w:val="007522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22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22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22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22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22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2CA0"/>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482CA0"/>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78692B"/>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7522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22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22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22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22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22CE"/>
    <w:rPr>
      <w:rFonts w:eastAsiaTheme="majorEastAsia" w:cstheme="majorBidi"/>
      <w:color w:val="272727" w:themeColor="text1" w:themeTint="D8"/>
    </w:rPr>
  </w:style>
  <w:style w:type="paragraph" w:styleId="Title">
    <w:name w:val="Title"/>
    <w:basedOn w:val="Normal"/>
    <w:next w:val="Normal"/>
    <w:link w:val="TitleChar"/>
    <w:uiPriority w:val="10"/>
    <w:qFormat/>
    <w:rsid w:val="007522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22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22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22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22CE"/>
    <w:pPr>
      <w:spacing w:before="160"/>
      <w:jc w:val="center"/>
    </w:pPr>
    <w:rPr>
      <w:i/>
      <w:iCs/>
      <w:color w:val="404040" w:themeColor="text1" w:themeTint="BF"/>
    </w:rPr>
  </w:style>
  <w:style w:type="character" w:customStyle="1" w:styleId="QuoteChar">
    <w:name w:val="Quote Char"/>
    <w:basedOn w:val="DefaultParagraphFont"/>
    <w:link w:val="Quote"/>
    <w:uiPriority w:val="29"/>
    <w:rsid w:val="007522CE"/>
    <w:rPr>
      <w:i/>
      <w:iCs/>
      <w:color w:val="404040" w:themeColor="text1" w:themeTint="BF"/>
    </w:rPr>
  </w:style>
  <w:style w:type="paragraph" w:styleId="ListParagraph">
    <w:name w:val="List Paragraph"/>
    <w:basedOn w:val="Normal"/>
    <w:uiPriority w:val="34"/>
    <w:qFormat/>
    <w:rsid w:val="007522CE"/>
    <w:pPr>
      <w:ind w:left="720"/>
      <w:contextualSpacing/>
    </w:pPr>
  </w:style>
  <w:style w:type="character" w:styleId="IntenseEmphasis">
    <w:name w:val="Intense Emphasis"/>
    <w:basedOn w:val="DefaultParagraphFont"/>
    <w:uiPriority w:val="21"/>
    <w:qFormat/>
    <w:rsid w:val="007522CE"/>
    <w:rPr>
      <w:i/>
      <w:iCs/>
      <w:color w:val="0F4761" w:themeColor="accent1" w:themeShade="BF"/>
    </w:rPr>
  </w:style>
  <w:style w:type="paragraph" w:styleId="IntenseQuote">
    <w:name w:val="Intense Quote"/>
    <w:basedOn w:val="Normal"/>
    <w:next w:val="Normal"/>
    <w:link w:val="IntenseQuoteChar"/>
    <w:uiPriority w:val="30"/>
    <w:qFormat/>
    <w:rsid w:val="007522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22CE"/>
    <w:rPr>
      <w:i/>
      <w:iCs/>
      <w:color w:val="0F4761" w:themeColor="accent1" w:themeShade="BF"/>
    </w:rPr>
  </w:style>
  <w:style w:type="character" w:styleId="IntenseReference">
    <w:name w:val="Intense Reference"/>
    <w:basedOn w:val="DefaultParagraphFont"/>
    <w:uiPriority w:val="32"/>
    <w:qFormat/>
    <w:rsid w:val="007522CE"/>
    <w:rPr>
      <w:b/>
      <w:bCs/>
      <w:smallCaps/>
      <w:color w:val="0F4761" w:themeColor="accent1" w:themeShade="BF"/>
      <w:spacing w:val="5"/>
    </w:rPr>
  </w:style>
  <w:style w:type="paragraph" w:styleId="Caption">
    <w:name w:val="caption"/>
    <w:basedOn w:val="Normal"/>
    <w:next w:val="Normal"/>
    <w:uiPriority w:val="35"/>
    <w:unhideWhenUsed/>
    <w:qFormat/>
    <w:rsid w:val="00212069"/>
    <w:pPr>
      <w:spacing w:after="200" w:line="240" w:lineRule="auto"/>
    </w:pPr>
    <w:rPr>
      <w:i/>
      <w:iCs/>
      <w:color w:val="0E2841" w:themeColor="text2"/>
      <w:sz w:val="18"/>
      <w:szCs w:val="18"/>
    </w:rPr>
  </w:style>
  <w:style w:type="table" w:styleId="TableGrid">
    <w:name w:val="Table Grid"/>
    <w:basedOn w:val="TableNormal"/>
    <w:uiPriority w:val="39"/>
    <w:rsid w:val="00EE64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EE64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304</TotalTime>
  <Pages>25</Pages>
  <Words>4844</Words>
  <Characters>27612</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DBANK</dc:creator>
  <cp:keywords/>
  <dc:description/>
  <cp:lastModifiedBy>DBANK</cp:lastModifiedBy>
  <cp:revision>112</cp:revision>
  <dcterms:created xsi:type="dcterms:W3CDTF">2026-08-23T10:19:00Z</dcterms:created>
  <dcterms:modified xsi:type="dcterms:W3CDTF">2026-08-25T12:03:00Z</dcterms:modified>
</cp:coreProperties>
</file>