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CF1154" w14:textId="77777777" w:rsidR="007F768B" w:rsidRPr="00497780" w:rsidRDefault="00000000">
      <w:pPr>
        <w:spacing w:before="240" w:after="240"/>
        <w:jc w:val="center"/>
        <w:rPr>
          <w:lang w:val="en-GB"/>
        </w:rPr>
      </w:pPr>
      <w:r w:rsidRPr="00497780">
        <w:rPr>
          <w:b/>
          <w:bCs/>
          <w:sz w:val="24"/>
          <w:szCs w:val="24"/>
          <w:lang w:val="en-GB"/>
        </w:rPr>
        <w:t>CHAPTER FOUR</w:t>
      </w:r>
    </w:p>
    <w:p w14:paraId="2DD8721F" w14:textId="77777777" w:rsidR="007F768B" w:rsidRPr="00497780" w:rsidRDefault="00000000">
      <w:pPr>
        <w:spacing w:before="240" w:after="240"/>
        <w:jc w:val="center"/>
        <w:rPr>
          <w:lang w:val="en-GB"/>
        </w:rPr>
      </w:pPr>
      <w:r w:rsidRPr="00497780">
        <w:rPr>
          <w:b/>
          <w:bCs/>
          <w:sz w:val="24"/>
          <w:szCs w:val="24"/>
          <w:lang w:val="en-GB"/>
        </w:rPr>
        <w:t>RESULTS AND DISCUSSION</w:t>
      </w:r>
    </w:p>
    <w:p w14:paraId="639EE85A" w14:textId="77777777" w:rsidR="007F768B" w:rsidRPr="00497780" w:rsidRDefault="00000000">
      <w:pPr>
        <w:spacing w:before="360" w:after="200"/>
        <w:rPr>
          <w:lang w:val="en-GB"/>
        </w:rPr>
      </w:pPr>
      <w:r w:rsidRPr="00497780">
        <w:rPr>
          <w:b/>
          <w:bCs/>
          <w:sz w:val="24"/>
          <w:szCs w:val="24"/>
          <w:lang w:val="en-GB"/>
        </w:rPr>
        <w:t>4.0 Introduction</w:t>
      </w:r>
    </w:p>
    <w:p w14:paraId="62449D69" w14:textId="77777777" w:rsidR="007F768B" w:rsidRPr="00497780" w:rsidRDefault="00000000">
      <w:pPr>
        <w:spacing w:after="200" w:line="360" w:lineRule="auto"/>
        <w:jc w:val="both"/>
        <w:rPr>
          <w:lang w:val="en-GB"/>
        </w:rPr>
      </w:pPr>
      <w:r w:rsidRPr="00497780">
        <w:rPr>
          <w:sz w:val="24"/>
          <w:szCs w:val="24"/>
          <w:lang w:val="en-GB"/>
        </w:rPr>
        <w:t>This chapter presents the empirical results of the benchmarking experiment specified in Chapter Three. All four benchmark scenarios were executed to completion: the full thirty-trial off-chain protocol required by Section 3.12.1 across all four scenarios (120 trials in total), the reduced three-trial Ethereum gas protocol described in Section 3.8, and the complete statistical analysis pipeline described in Section 3.11. No sampling, projection, or illustrative placeholder values were used at any stage of this chapter; every figure reported below was generated directly from the automated logging framework (Section 3.9.1) and the accompanying statistical analysis script, and the raw dataset, descriptive statistics, correlation tables and figures are preserved alongside this thesis as the reproducibility artefacts specified in Section 3.12.3. A measurement error identified during review of an earlier draft (Section 4.6) was traced to its root cause and corrected directly in the underlying data and analysis scripts, not patched in prose alone; the correction is documented in full in results/RUN_MANIFEST.md and summarized where it arises below.</w:t>
      </w:r>
    </w:p>
    <w:p w14:paraId="7D57A161" w14:textId="77777777" w:rsidR="007F768B" w:rsidRPr="00497780" w:rsidRDefault="00000000">
      <w:pPr>
        <w:spacing w:after="200" w:line="360" w:lineRule="auto"/>
        <w:jc w:val="both"/>
        <w:rPr>
          <w:lang w:val="en-GB"/>
        </w:rPr>
      </w:pPr>
      <w:r w:rsidRPr="00497780">
        <w:rPr>
          <w:sz w:val="24"/>
          <w:szCs w:val="24"/>
          <w:lang w:val="en-GB"/>
        </w:rPr>
        <w:t>The chapter is organized around the four research questions established in Section 3.5.1 (Sections 4.4 to 4.7), preceded by the preliminary circuit-verification and data-validation steps the methodology requires before any performance claim can be made (Sections 4.2 and 4.3), and followed by a comparative interpretation against Secure Multi-Party Computation (Section 4.8, per Section 3.11.5) and a discussion of the findings in relation to the literature reviewed in Chapter Two (Section 4.9).</w:t>
      </w:r>
    </w:p>
    <w:p w14:paraId="25D6F715" w14:textId="77777777" w:rsidR="007F768B" w:rsidRPr="00497780" w:rsidRDefault="00000000">
      <w:pPr>
        <w:spacing w:before="360" w:after="200"/>
        <w:rPr>
          <w:lang w:val="en-GB"/>
        </w:rPr>
      </w:pPr>
      <w:r w:rsidRPr="00497780">
        <w:rPr>
          <w:b/>
          <w:bCs/>
          <w:sz w:val="24"/>
          <w:szCs w:val="24"/>
          <w:lang w:val="en-GB"/>
        </w:rPr>
        <w:t>4.1 Execution Environment as Actually Run</w:t>
      </w:r>
    </w:p>
    <w:p w14:paraId="42D1A962" w14:textId="77777777" w:rsidR="007F768B" w:rsidRPr="00497780" w:rsidRDefault="00000000">
      <w:pPr>
        <w:spacing w:after="200" w:line="360" w:lineRule="auto"/>
        <w:jc w:val="both"/>
        <w:rPr>
          <w:lang w:val="en-GB"/>
        </w:rPr>
      </w:pPr>
      <w:r w:rsidRPr="00497780">
        <w:rPr>
          <w:sz w:val="24"/>
          <w:szCs w:val="24"/>
          <w:lang w:val="en-GB"/>
        </w:rPr>
        <w:t xml:space="preserve">One deviation from the environment specified in Section 3.4 is reported here for accuracy. The benchmark was executed on a Windows 11 Pro host running the pinned toolchain inside a WSL2 Ubuntu 26.04.3 LTS virtual environment allocated 6 GB of RAM out of 8 GB physical host RAM, rather than the bare-metal “Linux Ubuntu 24.04 LTS, 8 GB DDR5” environment originally documented in the proposal. The underlying CPU, however, is exactly as specified: an Intel(R) Core(TM) i5-5300U @ 2.30GHz with 2 cores and 4 logical processors. DDR5 memory is in any case not physically possible on this CPU generation, so Section 3.4 should be corrected to the description in Table 4.1 rather than restated as originally drafted. Table 4.1 </w:t>
      </w:r>
      <w:r w:rsidRPr="00497780">
        <w:rPr>
          <w:sz w:val="24"/>
          <w:szCs w:val="24"/>
          <w:lang w:val="en-GB"/>
        </w:rPr>
        <w:lastRenderedPageBreak/>
        <w:t>records the verified toolchain versions used for this run, all of which matched the exact versions pinned in Section 3.4.</w:t>
      </w:r>
    </w:p>
    <w:tbl>
      <w:tblPr>
        <w:tblStyle w:val="TableGridLight"/>
        <w:tblW w:w="8995" w:type="dxa"/>
        <w:tblLook w:val="04A0" w:firstRow="1" w:lastRow="0" w:firstColumn="1" w:lastColumn="0" w:noHBand="0" w:noVBand="1"/>
      </w:tblPr>
      <w:tblGrid>
        <w:gridCol w:w="3865"/>
        <w:gridCol w:w="5130"/>
      </w:tblGrid>
      <w:tr w:rsidR="007F768B" w:rsidRPr="00497780" w14:paraId="5EE431B7" w14:textId="77777777" w:rsidTr="00491167">
        <w:tc>
          <w:tcPr>
            <w:tcW w:w="3865" w:type="dxa"/>
          </w:tcPr>
          <w:p w14:paraId="005BFCC2" w14:textId="77777777" w:rsidR="007F768B" w:rsidRPr="00497780" w:rsidRDefault="00000000">
            <w:pPr>
              <w:jc w:val="center"/>
              <w:rPr>
                <w:sz w:val="24"/>
                <w:szCs w:val="24"/>
                <w:lang w:val="en-GB"/>
              </w:rPr>
            </w:pPr>
            <w:r w:rsidRPr="00497780">
              <w:rPr>
                <w:b/>
                <w:bCs/>
                <w:sz w:val="24"/>
                <w:szCs w:val="24"/>
                <w:lang w:val="en-GB"/>
              </w:rPr>
              <w:t>Component</w:t>
            </w:r>
          </w:p>
        </w:tc>
        <w:tc>
          <w:tcPr>
            <w:tcW w:w="5130" w:type="dxa"/>
          </w:tcPr>
          <w:p w14:paraId="63FC3E05" w14:textId="77777777" w:rsidR="007F768B" w:rsidRPr="00497780" w:rsidRDefault="00000000">
            <w:pPr>
              <w:jc w:val="center"/>
              <w:rPr>
                <w:sz w:val="24"/>
                <w:szCs w:val="24"/>
                <w:lang w:val="en-GB"/>
              </w:rPr>
            </w:pPr>
            <w:r w:rsidRPr="00497780">
              <w:rPr>
                <w:b/>
                <w:bCs/>
                <w:sz w:val="24"/>
                <w:szCs w:val="24"/>
                <w:lang w:val="en-GB"/>
              </w:rPr>
              <w:t>Value</w:t>
            </w:r>
          </w:p>
        </w:tc>
      </w:tr>
      <w:tr w:rsidR="007F768B" w:rsidRPr="00497780" w14:paraId="307C05E8" w14:textId="77777777" w:rsidTr="00491167">
        <w:tc>
          <w:tcPr>
            <w:tcW w:w="3865" w:type="dxa"/>
          </w:tcPr>
          <w:p w14:paraId="735410EB" w14:textId="77777777" w:rsidR="007F768B" w:rsidRPr="00497780" w:rsidRDefault="00000000" w:rsidP="00491167">
            <w:pPr>
              <w:rPr>
                <w:sz w:val="24"/>
                <w:szCs w:val="24"/>
                <w:lang w:val="en-GB"/>
              </w:rPr>
            </w:pPr>
            <w:r w:rsidRPr="00497780">
              <w:rPr>
                <w:sz w:val="24"/>
                <w:szCs w:val="24"/>
                <w:lang w:val="en-GB"/>
              </w:rPr>
              <w:t>Host operating system</w:t>
            </w:r>
          </w:p>
        </w:tc>
        <w:tc>
          <w:tcPr>
            <w:tcW w:w="5130" w:type="dxa"/>
          </w:tcPr>
          <w:p w14:paraId="7B1A0699" w14:textId="77777777" w:rsidR="007F768B" w:rsidRPr="00497780" w:rsidRDefault="00000000" w:rsidP="00491167">
            <w:pPr>
              <w:rPr>
                <w:sz w:val="24"/>
                <w:szCs w:val="24"/>
                <w:lang w:val="en-GB"/>
              </w:rPr>
            </w:pPr>
            <w:r w:rsidRPr="00497780">
              <w:rPr>
                <w:sz w:val="24"/>
                <w:szCs w:val="24"/>
                <w:lang w:val="en-GB"/>
              </w:rPr>
              <w:t>Windows 11 Pro</w:t>
            </w:r>
          </w:p>
        </w:tc>
      </w:tr>
      <w:tr w:rsidR="007F768B" w:rsidRPr="00497780" w14:paraId="3C34BD36" w14:textId="77777777" w:rsidTr="00491167">
        <w:tc>
          <w:tcPr>
            <w:tcW w:w="3865" w:type="dxa"/>
          </w:tcPr>
          <w:p w14:paraId="20FB6588" w14:textId="77777777" w:rsidR="007F768B" w:rsidRPr="00497780" w:rsidRDefault="00000000" w:rsidP="00491167">
            <w:pPr>
              <w:rPr>
                <w:sz w:val="24"/>
                <w:szCs w:val="24"/>
                <w:lang w:val="en-GB"/>
              </w:rPr>
            </w:pPr>
            <w:r w:rsidRPr="00497780">
              <w:rPr>
                <w:sz w:val="24"/>
                <w:szCs w:val="24"/>
                <w:lang w:val="en-GB"/>
              </w:rPr>
              <w:t>Benchmark operating system</w:t>
            </w:r>
          </w:p>
        </w:tc>
        <w:tc>
          <w:tcPr>
            <w:tcW w:w="5130" w:type="dxa"/>
          </w:tcPr>
          <w:p w14:paraId="6772DA7C" w14:textId="77777777" w:rsidR="007F768B" w:rsidRPr="00497780" w:rsidRDefault="00000000" w:rsidP="00491167">
            <w:pPr>
              <w:rPr>
                <w:sz w:val="24"/>
                <w:szCs w:val="24"/>
                <w:lang w:val="en-GB"/>
              </w:rPr>
            </w:pPr>
            <w:r w:rsidRPr="00497780">
              <w:rPr>
                <w:sz w:val="24"/>
                <w:szCs w:val="24"/>
                <w:lang w:val="en-GB"/>
              </w:rPr>
              <w:t>Ubuntu 26.04.3 LTS (WSL2)</w:t>
            </w:r>
          </w:p>
        </w:tc>
      </w:tr>
      <w:tr w:rsidR="007F768B" w:rsidRPr="00497780" w14:paraId="3EAD24AE" w14:textId="77777777" w:rsidTr="00491167">
        <w:tc>
          <w:tcPr>
            <w:tcW w:w="3865" w:type="dxa"/>
          </w:tcPr>
          <w:p w14:paraId="4E4B8540" w14:textId="77777777" w:rsidR="007F768B" w:rsidRPr="00497780" w:rsidRDefault="00000000" w:rsidP="00491167">
            <w:pPr>
              <w:rPr>
                <w:sz w:val="24"/>
                <w:szCs w:val="24"/>
                <w:lang w:val="en-GB"/>
              </w:rPr>
            </w:pPr>
            <w:r w:rsidRPr="00497780">
              <w:rPr>
                <w:sz w:val="24"/>
                <w:szCs w:val="24"/>
                <w:lang w:val="en-GB"/>
              </w:rPr>
              <w:t>CPU</w:t>
            </w:r>
          </w:p>
        </w:tc>
        <w:tc>
          <w:tcPr>
            <w:tcW w:w="5130" w:type="dxa"/>
          </w:tcPr>
          <w:p w14:paraId="4243D0C6" w14:textId="77777777" w:rsidR="007F768B" w:rsidRPr="00497780" w:rsidRDefault="00000000" w:rsidP="00491167">
            <w:pPr>
              <w:rPr>
                <w:sz w:val="24"/>
                <w:szCs w:val="24"/>
                <w:lang w:val="en-GB"/>
              </w:rPr>
            </w:pPr>
            <w:r w:rsidRPr="00497780">
              <w:rPr>
                <w:sz w:val="24"/>
                <w:szCs w:val="24"/>
                <w:lang w:val="en-GB"/>
              </w:rPr>
              <w:t>Intel(R) Core(TM) i5-5300U @ 2.30GHz, 2 cores / 4 logical processors</w:t>
            </w:r>
          </w:p>
        </w:tc>
      </w:tr>
      <w:tr w:rsidR="007F768B" w:rsidRPr="00497780" w14:paraId="0641E8CD" w14:textId="77777777" w:rsidTr="00491167">
        <w:tc>
          <w:tcPr>
            <w:tcW w:w="3865" w:type="dxa"/>
          </w:tcPr>
          <w:p w14:paraId="1364FE81" w14:textId="77777777" w:rsidR="007F768B" w:rsidRPr="00497780" w:rsidRDefault="00000000" w:rsidP="00491167">
            <w:pPr>
              <w:rPr>
                <w:sz w:val="24"/>
                <w:szCs w:val="24"/>
                <w:lang w:val="en-GB"/>
              </w:rPr>
            </w:pPr>
            <w:r w:rsidRPr="00497780">
              <w:rPr>
                <w:sz w:val="24"/>
                <w:szCs w:val="24"/>
                <w:lang w:val="en-GB"/>
              </w:rPr>
              <w:t>RAM allocated to benchmark environment</w:t>
            </w:r>
          </w:p>
        </w:tc>
        <w:tc>
          <w:tcPr>
            <w:tcW w:w="5130" w:type="dxa"/>
          </w:tcPr>
          <w:p w14:paraId="248465CB" w14:textId="77777777" w:rsidR="007F768B" w:rsidRPr="00497780" w:rsidRDefault="00000000" w:rsidP="00491167">
            <w:pPr>
              <w:rPr>
                <w:sz w:val="24"/>
                <w:szCs w:val="24"/>
                <w:lang w:val="en-GB"/>
              </w:rPr>
            </w:pPr>
            <w:r w:rsidRPr="00497780">
              <w:rPr>
                <w:sz w:val="24"/>
                <w:szCs w:val="24"/>
                <w:lang w:val="en-GB"/>
              </w:rPr>
              <w:t>6 GB (of 8 GB physical host RAM)</w:t>
            </w:r>
          </w:p>
        </w:tc>
      </w:tr>
      <w:tr w:rsidR="007F768B" w:rsidRPr="00497780" w14:paraId="64E49738" w14:textId="77777777" w:rsidTr="00491167">
        <w:tc>
          <w:tcPr>
            <w:tcW w:w="3865" w:type="dxa"/>
          </w:tcPr>
          <w:p w14:paraId="298CC1F6" w14:textId="77777777" w:rsidR="007F768B" w:rsidRPr="00497780" w:rsidRDefault="00000000" w:rsidP="00491167">
            <w:pPr>
              <w:rPr>
                <w:sz w:val="24"/>
                <w:szCs w:val="24"/>
                <w:lang w:val="en-GB"/>
              </w:rPr>
            </w:pPr>
            <w:r w:rsidRPr="00497780">
              <w:rPr>
                <w:sz w:val="24"/>
                <w:szCs w:val="24"/>
                <w:lang w:val="en-GB"/>
              </w:rPr>
              <w:t>Noir compiler</w:t>
            </w:r>
          </w:p>
        </w:tc>
        <w:tc>
          <w:tcPr>
            <w:tcW w:w="5130" w:type="dxa"/>
          </w:tcPr>
          <w:p w14:paraId="17F9CAC5" w14:textId="016CD950" w:rsidR="007F768B" w:rsidRPr="00497780" w:rsidRDefault="00497780" w:rsidP="00491167">
            <w:pPr>
              <w:rPr>
                <w:sz w:val="24"/>
                <w:szCs w:val="24"/>
                <w:lang w:val="en-GB"/>
              </w:rPr>
            </w:pPr>
            <w:r w:rsidRPr="00497780">
              <w:rPr>
                <w:sz w:val="24"/>
                <w:szCs w:val="24"/>
                <w:lang w:val="en-GB"/>
              </w:rPr>
              <w:t>Nargo</w:t>
            </w:r>
            <w:r w:rsidR="00000000" w:rsidRPr="00497780">
              <w:rPr>
                <w:sz w:val="24"/>
                <w:szCs w:val="24"/>
                <w:lang w:val="en-GB"/>
              </w:rPr>
              <w:t xml:space="preserve"> version = 1.0.0-beta.22</w:t>
            </w:r>
          </w:p>
        </w:tc>
      </w:tr>
      <w:tr w:rsidR="007F768B" w:rsidRPr="00497780" w14:paraId="0DA1E07A" w14:textId="77777777" w:rsidTr="00491167">
        <w:tc>
          <w:tcPr>
            <w:tcW w:w="3865" w:type="dxa"/>
          </w:tcPr>
          <w:p w14:paraId="308A2D44" w14:textId="77777777" w:rsidR="007F768B" w:rsidRPr="00497780" w:rsidRDefault="00000000" w:rsidP="00491167">
            <w:pPr>
              <w:rPr>
                <w:sz w:val="24"/>
                <w:szCs w:val="24"/>
                <w:lang w:val="en-GB"/>
              </w:rPr>
            </w:pPr>
            <w:r w:rsidRPr="00497780">
              <w:rPr>
                <w:sz w:val="24"/>
                <w:szCs w:val="24"/>
                <w:lang w:val="en-GB"/>
              </w:rPr>
              <w:t>Barretenberg proving backend</w:t>
            </w:r>
          </w:p>
        </w:tc>
        <w:tc>
          <w:tcPr>
            <w:tcW w:w="5130" w:type="dxa"/>
          </w:tcPr>
          <w:p w14:paraId="3FF74F16" w14:textId="77777777" w:rsidR="007F768B" w:rsidRPr="00497780" w:rsidRDefault="00000000" w:rsidP="00491167">
            <w:pPr>
              <w:rPr>
                <w:sz w:val="24"/>
                <w:szCs w:val="24"/>
                <w:lang w:val="en-GB"/>
              </w:rPr>
            </w:pPr>
            <w:r w:rsidRPr="00497780">
              <w:rPr>
                <w:sz w:val="24"/>
                <w:szCs w:val="24"/>
                <w:lang w:val="en-GB"/>
              </w:rPr>
              <w:t>5.0.0-nightly.20260522</w:t>
            </w:r>
          </w:p>
        </w:tc>
      </w:tr>
      <w:tr w:rsidR="007F768B" w:rsidRPr="00497780" w14:paraId="0FB3D472" w14:textId="77777777" w:rsidTr="00491167">
        <w:tc>
          <w:tcPr>
            <w:tcW w:w="3865" w:type="dxa"/>
          </w:tcPr>
          <w:p w14:paraId="162D67DD" w14:textId="77777777" w:rsidR="007F768B" w:rsidRPr="00497780" w:rsidRDefault="00000000" w:rsidP="00491167">
            <w:pPr>
              <w:rPr>
                <w:sz w:val="24"/>
                <w:szCs w:val="24"/>
                <w:lang w:val="en-GB"/>
              </w:rPr>
            </w:pPr>
            <w:r w:rsidRPr="00497780">
              <w:rPr>
                <w:sz w:val="24"/>
                <w:szCs w:val="24"/>
                <w:lang w:val="en-GB"/>
              </w:rPr>
              <w:t>Foundry</w:t>
            </w:r>
          </w:p>
        </w:tc>
        <w:tc>
          <w:tcPr>
            <w:tcW w:w="5130" w:type="dxa"/>
          </w:tcPr>
          <w:p w14:paraId="66F63DF5" w14:textId="77777777" w:rsidR="007F768B" w:rsidRPr="00497780" w:rsidRDefault="00000000" w:rsidP="00491167">
            <w:pPr>
              <w:rPr>
                <w:sz w:val="24"/>
                <w:szCs w:val="24"/>
                <w:lang w:val="en-GB"/>
              </w:rPr>
            </w:pPr>
            <w:r w:rsidRPr="00497780">
              <w:rPr>
                <w:sz w:val="24"/>
                <w:szCs w:val="24"/>
                <w:lang w:val="en-GB"/>
              </w:rPr>
              <w:t>forge 1.8.1</w:t>
            </w:r>
          </w:p>
        </w:tc>
      </w:tr>
      <w:tr w:rsidR="007F768B" w:rsidRPr="00497780" w14:paraId="6DBBD4CD" w14:textId="77777777" w:rsidTr="00491167">
        <w:tc>
          <w:tcPr>
            <w:tcW w:w="3865" w:type="dxa"/>
          </w:tcPr>
          <w:p w14:paraId="00E9D73C" w14:textId="77777777" w:rsidR="007F768B" w:rsidRPr="00497780" w:rsidRDefault="00000000" w:rsidP="00491167">
            <w:pPr>
              <w:rPr>
                <w:sz w:val="24"/>
                <w:szCs w:val="24"/>
                <w:lang w:val="en-GB"/>
              </w:rPr>
            </w:pPr>
            <w:r w:rsidRPr="00497780">
              <w:rPr>
                <w:sz w:val="24"/>
                <w:szCs w:val="24"/>
                <w:lang w:val="en-GB"/>
              </w:rPr>
              <w:t>hardware_id (benchmark_results.csv)</w:t>
            </w:r>
          </w:p>
        </w:tc>
        <w:tc>
          <w:tcPr>
            <w:tcW w:w="5130" w:type="dxa"/>
          </w:tcPr>
          <w:p w14:paraId="25F2C6A8" w14:textId="77777777" w:rsidR="007F768B" w:rsidRPr="00497780" w:rsidRDefault="00000000" w:rsidP="00491167">
            <w:pPr>
              <w:rPr>
                <w:sz w:val="24"/>
                <w:szCs w:val="24"/>
                <w:lang w:val="en-GB"/>
              </w:rPr>
            </w:pPr>
            <w:r w:rsidRPr="00497780">
              <w:rPr>
                <w:sz w:val="24"/>
                <w:szCs w:val="24"/>
                <w:lang w:val="en-GB"/>
              </w:rPr>
              <w:t>i5-5300U-8GB-WSL2Ubuntu26.04</w:t>
            </w:r>
          </w:p>
        </w:tc>
      </w:tr>
    </w:tbl>
    <w:p w14:paraId="59DFA389" w14:textId="77777777" w:rsidR="007F768B" w:rsidRPr="00497780" w:rsidRDefault="00000000">
      <w:pPr>
        <w:spacing w:before="120" w:after="300"/>
        <w:jc w:val="center"/>
        <w:rPr>
          <w:lang w:val="en-GB"/>
        </w:rPr>
      </w:pPr>
      <w:r w:rsidRPr="00497780">
        <w:rPr>
          <w:b/>
          <w:bCs/>
          <w:sz w:val="24"/>
          <w:szCs w:val="24"/>
          <w:lang w:val="en-GB"/>
        </w:rPr>
        <w:t>Table 4.1: Verified Execution Environment</w:t>
      </w:r>
    </w:p>
    <w:p w14:paraId="7391A5F1" w14:textId="77777777" w:rsidR="007F768B" w:rsidRPr="00497780" w:rsidRDefault="00000000">
      <w:pPr>
        <w:spacing w:before="360" w:after="200"/>
        <w:rPr>
          <w:lang w:val="en-GB"/>
        </w:rPr>
      </w:pPr>
      <w:r w:rsidRPr="00497780">
        <w:rPr>
          <w:b/>
          <w:bCs/>
          <w:sz w:val="24"/>
          <w:szCs w:val="24"/>
          <w:lang w:val="en-GB"/>
        </w:rPr>
        <w:t>4.2 Preliminary Circuit Verification</w:t>
      </w:r>
    </w:p>
    <w:p w14:paraId="35981353" w14:textId="2A903388" w:rsidR="007F768B" w:rsidRPr="00497780" w:rsidRDefault="00000000">
      <w:pPr>
        <w:spacing w:after="200" w:line="360" w:lineRule="auto"/>
        <w:jc w:val="both"/>
        <w:rPr>
          <w:lang w:val="en-GB"/>
        </w:rPr>
      </w:pPr>
      <w:r w:rsidRPr="00497780">
        <w:rPr>
          <w:sz w:val="24"/>
          <w:szCs w:val="24"/>
          <w:lang w:val="en-GB"/>
        </w:rPr>
        <w:t xml:space="preserve">Before benchmarking began, each of the four circuits was compiled and its unit tests executed, consistent with the feasibility check required by Section 3.6.1. All </w:t>
      </w:r>
      <w:r w:rsidR="00497780" w:rsidRPr="00497780">
        <w:rPr>
          <w:sz w:val="24"/>
          <w:szCs w:val="24"/>
          <w:lang w:val="en-GB"/>
        </w:rPr>
        <w:t>six-unit</w:t>
      </w:r>
      <w:r w:rsidRPr="00497780">
        <w:rPr>
          <w:sz w:val="24"/>
          <w:szCs w:val="24"/>
          <w:lang w:val="en-GB"/>
        </w:rPr>
        <w:t xml:space="preserve"> tests across the four scenarios (two for Scenario 1, two for Scenario 2, one each for Scenarios 3 and 4) passed. `</w:t>
      </w:r>
      <w:r w:rsidR="00497780" w:rsidRPr="00497780">
        <w:rPr>
          <w:sz w:val="24"/>
          <w:szCs w:val="24"/>
          <w:lang w:val="en-GB"/>
        </w:rPr>
        <w:t>Nargo</w:t>
      </w:r>
      <w:r w:rsidRPr="00497780">
        <w:rPr>
          <w:sz w:val="24"/>
          <w:szCs w:val="24"/>
          <w:lang w:val="en-GB"/>
        </w:rPr>
        <w:t xml:space="preserve"> info` was then used to record each circuit's compiled size in ACIR opcodes, shown in Table 4.2.</w:t>
      </w:r>
    </w:p>
    <w:tbl>
      <w:tblPr>
        <w:tblStyle w:val="TableGridLight"/>
        <w:tblW w:w="8400" w:type="dxa"/>
        <w:tblLook w:val="04A0" w:firstRow="1" w:lastRow="0" w:firstColumn="1" w:lastColumn="0" w:noHBand="0" w:noVBand="1"/>
      </w:tblPr>
      <w:tblGrid>
        <w:gridCol w:w="3415"/>
        <w:gridCol w:w="1350"/>
        <w:gridCol w:w="1235"/>
        <w:gridCol w:w="2400"/>
      </w:tblGrid>
      <w:tr w:rsidR="007F768B" w:rsidRPr="00497780" w14:paraId="6E834AF9" w14:textId="77777777" w:rsidTr="004B0B85">
        <w:tc>
          <w:tcPr>
            <w:tcW w:w="3415" w:type="dxa"/>
          </w:tcPr>
          <w:p w14:paraId="262A2BE6" w14:textId="77777777" w:rsidR="007F768B" w:rsidRPr="00497780" w:rsidRDefault="00000000">
            <w:pPr>
              <w:jc w:val="center"/>
              <w:rPr>
                <w:sz w:val="24"/>
                <w:szCs w:val="24"/>
                <w:lang w:val="en-GB"/>
              </w:rPr>
            </w:pPr>
            <w:r w:rsidRPr="00497780">
              <w:rPr>
                <w:b/>
                <w:bCs/>
                <w:sz w:val="24"/>
                <w:szCs w:val="24"/>
                <w:lang w:val="en-GB"/>
              </w:rPr>
              <w:t>Scenario</w:t>
            </w:r>
          </w:p>
        </w:tc>
        <w:tc>
          <w:tcPr>
            <w:tcW w:w="1350" w:type="dxa"/>
          </w:tcPr>
          <w:p w14:paraId="3AE2DABD" w14:textId="77777777" w:rsidR="007F768B" w:rsidRPr="00497780" w:rsidRDefault="00000000">
            <w:pPr>
              <w:jc w:val="center"/>
              <w:rPr>
                <w:sz w:val="24"/>
                <w:szCs w:val="24"/>
                <w:lang w:val="en-GB"/>
              </w:rPr>
            </w:pPr>
            <w:r w:rsidRPr="00497780">
              <w:rPr>
                <w:b/>
                <w:bCs/>
                <w:sz w:val="24"/>
                <w:szCs w:val="24"/>
                <w:lang w:val="en-GB"/>
              </w:rPr>
              <w:t>Attribute Count</w:t>
            </w:r>
          </w:p>
        </w:tc>
        <w:tc>
          <w:tcPr>
            <w:tcW w:w="1235" w:type="dxa"/>
          </w:tcPr>
          <w:p w14:paraId="2BEE69BD" w14:textId="77777777" w:rsidR="007F768B" w:rsidRPr="00497780" w:rsidRDefault="00000000">
            <w:pPr>
              <w:jc w:val="center"/>
              <w:rPr>
                <w:sz w:val="24"/>
                <w:szCs w:val="24"/>
                <w:lang w:val="en-GB"/>
              </w:rPr>
            </w:pPr>
            <w:r w:rsidRPr="00497780">
              <w:rPr>
                <w:b/>
                <w:bCs/>
                <w:sz w:val="24"/>
                <w:szCs w:val="24"/>
                <w:lang w:val="en-GB"/>
              </w:rPr>
              <w:t>ACIR Opcodes</w:t>
            </w:r>
          </w:p>
        </w:tc>
        <w:tc>
          <w:tcPr>
            <w:tcW w:w="2400" w:type="dxa"/>
          </w:tcPr>
          <w:p w14:paraId="745B52C5" w14:textId="77777777" w:rsidR="007F768B" w:rsidRPr="00497780" w:rsidRDefault="00000000">
            <w:pPr>
              <w:jc w:val="center"/>
              <w:rPr>
                <w:sz w:val="24"/>
                <w:szCs w:val="24"/>
                <w:lang w:val="en-GB"/>
              </w:rPr>
            </w:pPr>
            <w:r w:rsidRPr="00497780">
              <w:rPr>
                <w:b/>
                <w:bCs/>
                <w:sz w:val="24"/>
                <w:szCs w:val="24"/>
                <w:lang w:val="en-GB"/>
              </w:rPr>
              <w:t>Growth vs. Scenario 1</w:t>
            </w:r>
          </w:p>
        </w:tc>
      </w:tr>
      <w:tr w:rsidR="007F768B" w:rsidRPr="00497780" w14:paraId="48C3E7F1" w14:textId="77777777" w:rsidTr="004B0B85">
        <w:tc>
          <w:tcPr>
            <w:tcW w:w="3415" w:type="dxa"/>
          </w:tcPr>
          <w:p w14:paraId="3DE01297" w14:textId="77777777" w:rsidR="007F768B" w:rsidRPr="00497780" w:rsidRDefault="00000000" w:rsidP="004B0B85">
            <w:pPr>
              <w:rPr>
                <w:sz w:val="24"/>
                <w:szCs w:val="24"/>
                <w:lang w:val="en-GB"/>
              </w:rPr>
            </w:pPr>
            <w:r w:rsidRPr="00497780">
              <w:rPr>
                <w:sz w:val="24"/>
                <w:szCs w:val="24"/>
                <w:lang w:val="en-GB"/>
              </w:rPr>
              <w:t>1 – Minimal Predicate</w:t>
            </w:r>
          </w:p>
        </w:tc>
        <w:tc>
          <w:tcPr>
            <w:tcW w:w="1350" w:type="dxa"/>
          </w:tcPr>
          <w:p w14:paraId="5836067E" w14:textId="77777777" w:rsidR="007F768B" w:rsidRPr="00497780" w:rsidRDefault="00000000">
            <w:pPr>
              <w:jc w:val="center"/>
              <w:rPr>
                <w:sz w:val="24"/>
                <w:szCs w:val="24"/>
                <w:lang w:val="en-GB"/>
              </w:rPr>
            </w:pPr>
            <w:r w:rsidRPr="00497780">
              <w:rPr>
                <w:sz w:val="24"/>
                <w:szCs w:val="24"/>
                <w:lang w:val="en-GB"/>
              </w:rPr>
              <w:t>1</w:t>
            </w:r>
          </w:p>
        </w:tc>
        <w:tc>
          <w:tcPr>
            <w:tcW w:w="1235" w:type="dxa"/>
          </w:tcPr>
          <w:p w14:paraId="2BA3EF3C" w14:textId="77777777" w:rsidR="007F768B" w:rsidRPr="00497780" w:rsidRDefault="00000000">
            <w:pPr>
              <w:jc w:val="center"/>
              <w:rPr>
                <w:sz w:val="24"/>
                <w:szCs w:val="24"/>
                <w:lang w:val="en-GB"/>
              </w:rPr>
            </w:pPr>
            <w:r w:rsidRPr="00497780">
              <w:rPr>
                <w:sz w:val="24"/>
                <w:szCs w:val="24"/>
                <w:lang w:val="en-GB"/>
              </w:rPr>
              <w:t>26</w:t>
            </w:r>
          </w:p>
        </w:tc>
        <w:tc>
          <w:tcPr>
            <w:tcW w:w="2400" w:type="dxa"/>
          </w:tcPr>
          <w:p w14:paraId="4B1D9402" w14:textId="77777777" w:rsidR="007F768B" w:rsidRPr="00497780" w:rsidRDefault="00000000">
            <w:pPr>
              <w:jc w:val="center"/>
              <w:rPr>
                <w:sz w:val="24"/>
                <w:szCs w:val="24"/>
                <w:lang w:val="en-GB"/>
              </w:rPr>
            </w:pPr>
            <w:r w:rsidRPr="00497780">
              <w:rPr>
                <w:sz w:val="24"/>
                <w:szCs w:val="24"/>
                <w:lang w:val="en-GB"/>
              </w:rPr>
              <w:t>—</w:t>
            </w:r>
          </w:p>
        </w:tc>
      </w:tr>
      <w:tr w:rsidR="007F768B" w:rsidRPr="00497780" w14:paraId="74917384" w14:textId="77777777" w:rsidTr="004B0B85">
        <w:tc>
          <w:tcPr>
            <w:tcW w:w="3415" w:type="dxa"/>
          </w:tcPr>
          <w:p w14:paraId="1EA5F2E0" w14:textId="77777777" w:rsidR="007F768B" w:rsidRPr="00497780" w:rsidRDefault="00000000" w:rsidP="004B0B85">
            <w:pPr>
              <w:rPr>
                <w:sz w:val="24"/>
                <w:szCs w:val="24"/>
                <w:lang w:val="en-GB"/>
              </w:rPr>
            </w:pPr>
            <w:r w:rsidRPr="00497780">
              <w:rPr>
                <w:sz w:val="24"/>
                <w:szCs w:val="24"/>
                <w:lang w:val="en-GB"/>
              </w:rPr>
              <w:t>2 – Multi-Attribute Disclosure</w:t>
            </w:r>
          </w:p>
        </w:tc>
        <w:tc>
          <w:tcPr>
            <w:tcW w:w="1350" w:type="dxa"/>
          </w:tcPr>
          <w:p w14:paraId="5F634B8C" w14:textId="77777777" w:rsidR="007F768B" w:rsidRPr="00497780" w:rsidRDefault="00000000">
            <w:pPr>
              <w:jc w:val="center"/>
              <w:rPr>
                <w:sz w:val="24"/>
                <w:szCs w:val="24"/>
                <w:lang w:val="en-GB"/>
              </w:rPr>
            </w:pPr>
            <w:r w:rsidRPr="00497780">
              <w:rPr>
                <w:sz w:val="24"/>
                <w:szCs w:val="24"/>
                <w:lang w:val="en-GB"/>
              </w:rPr>
              <w:t>4</w:t>
            </w:r>
          </w:p>
        </w:tc>
        <w:tc>
          <w:tcPr>
            <w:tcW w:w="1235" w:type="dxa"/>
          </w:tcPr>
          <w:p w14:paraId="7F562155" w14:textId="77777777" w:rsidR="007F768B" w:rsidRPr="00497780" w:rsidRDefault="00000000">
            <w:pPr>
              <w:jc w:val="center"/>
              <w:rPr>
                <w:sz w:val="24"/>
                <w:szCs w:val="24"/>
                <w:lang w:val="en-GB"/>
              </w:rPr>
            </w:pPr>
            <w:r w:rsidRPr="00497780">
              <w:rPr>
                <w:sz w:val="24"/>
                <w:szCs w:val="24"/>
                <w:lang w:val="en-GB"/>
              </w:rPr>
              <w:t>80</w:t>
            </w:r>
          </w:p>
        </w:tc>
        <w:tc>
          <w:tcPr>
            <w:tcW w:w="2400" w:type="dxa"/>
          </w:tcPr>
          <w:p w14:paraId="2649B42A" w14:textId="77777777" w:rsidR="007F768B" w:rsidRPr="00497780" w:rsidRDefault="00000000">
            <w:pPr>
              <w:jc w:val="center"/>
              <w:rPr>
                <w:sz w:val="24"/>
                <w:szCs w:val="24"/>
                <w:lang w:val="en-GB"/>
              </w:rPr>
            </w:pPr>
            <w:r w:rsidRPr="00497780">
              <w:rPr>
                <w:sz w:val="24"/>
                <w:szCs w:val="24"/>
                <w:lang w:val="en-GB"/>
              </w:rPr>
              <w:t>3.1×</w:t>
            </w:r>
          </w:p>
        </w:tc>
      </w:tr>
      <w:tr w:rsidR="007F768B" w:rsidRPr="00497780" w14:paraId="44519880" w14:textId="77777777" w:rsidTr="004B0B85">
        <w:tc>
          <w:tcPr>
            <w:tcW w:w="3415" w:type="dxa"/>
          </w:tcPr>
          <w:p w14:paraId="0B097B01" w14:textId="77777777" w:rsidR="007F768B" w:rsidRPr="00497780" w:rsidRDefault="00000000" w:rsidP="004B0B85">
            <w:pPr>
              <w:rPr>
                <w:sz w:val="24"/>
                <w:szCs w:val="24"/>
                <w:lang w:val="en-GB"/>
              </w:rPr>
            </w:pPr>
            <w:r w:rsidRPr="00497780">
              <w:rPr>
                <w:sz w:val="24"/>
                <w:szCs w:val="24"/>
                <w:lang w:val="en-GB"/>
              </w:rPr>
              <w:t>3 – Full Credential Integrity</w:t>
            </w:r>
          </w:p>
        </w:tc>
        <w:tc>
          <w:tcPr>
            <w:tcW w:w="1350" w:type="dxa"/>
          </w:tcPr>
          <w:p w14:paraId="05C08625" w14:textId="77777777" w:rsidR="007F768B" w:rsidRPr="00497780" w:rsidRDefault="00000000">
            <w:pPr>
              <w:jc w:val="center"/>
              <w:rPr>
                <w:sz w:val="24"/>
                <w:szCs w:val="24"/>
                <w:lang w:val="en-GB"/>
              </w:rPr>
            </w:pPr>
            <w:r w:rsidRPr="00497780">
              <w:rPr>
                <w:sz w:val="24"/>
                <w:szCs w:val="24"/>
                <w:lang w:val="en-GB"/>
              </w:rPr>
              <w:t>8</w:t>
            </w:r>
          </w:p>
        </w:tc>
        <w:tc>
          <w:tcPr>
            <w:tcW w:w="1235" w:type="dxa"/>
          </w:tcPr>
          <w:p w14:paraId="45E6F66F" w14:textId="77777777" w:rsidR="007F768B" w:rsidRPr="00497780" w:rsidRDefault="00000000">
            <w:pPr>
              <w:jc w:val="center"/>
              <w:rPr>
                <w:sz w:val="24"/>
                <w:szCs w:val="24"/>
                <w:lang w:val="en-GB"/>
              </w:rPr>
            </w:pPr>
            <w:r w:rsidRPr="00497780">
              <w:rPr>
                <w:sz w:val="24"/>
                <w:szCs w:val="24"/>
                <w:lang w:val="en-GB"/>
              </w:rPr>
              <w:t>606</w:t>
            </w:r>
          </w:p>
        </w:tc>
        <w:tc>
          <w:tcPr>
            <w:tcW w:w="2400" w:type="dxa"/>
          </w:tcPr>
          <w:p w14:paraId="4888D49E" w14:textId="77777777" w:rsidR="007F768B" w:rsidRPr="00497780" w:rsidRDefault="00000000">
            <w:pPr>
              <w:jc w:val="center"/>
              <w:rPr>
                <w:sz w:val="24"/>
                <w:szCs w:val="24"/>
                <w:lang w:val="en-GB"/>
              </w:rPr>
            </w:pPr>
            <w:r w:rsidRPr="00497780">
              <w:rPr>
                <w:sz w:val="24"/>
                <w:szCs w:val="24"/>
                <w:lang w:val="en-GB"/>
              </w:rPr>
              <w:t>23.3×</w:t>
            </w:r>
          </w:p>
        </w:tc>
      </w:tr>
      <w:tr w:rsidR="007F768B" w:rsidRPr="00497780" w14:paraId="2E47CACA" w14:textId="77777777" w:rsidTr="004B0B85">
        <w:tc>
          <w:tcPr>
            <w:tcW w:w="3415" w:type="dxa"/>
          </w:tcPr>
          <w:p w14:paraId="09543DF2" w14:textId="77777777" w:rsidR="007F768B" w:rsidRPr="00497780" w:rsidRDefault="00000000" w:rsidP="004B0B85">
            <w:pPr>
              <w:rPr>
                <w:sz w:val="24"/>
                <w:szCs w:val="24"/>
                <w:lang w:val="en-GB"/>
              </w:rPr>
            </w:pPr>
            <w:r w:rsidRPr="00497780">
              <w:rPr>
                <w:sz w:val="24"/>
                <w:szCs w:val="24"/>
                <w:lang w:val="en-GB"/>
              </w:rPr>
              <w:t>4 – Advanced Identity Proof</w:t>
            </w:r>
          </w:p>
        </w:tc>
        <w:tc>
          <w:tcPr>
            <w:tcW w:w="1350" w:type="dxa"/>
          </w:tcPr>
          <w:p w14:paraId="7FD91F6A" w14:textId="77777777" w:rsidR="007F768B" w:rsidRPr="00497780" w:rsidRDefault="00000000">
            <w:pPr>
              <w:jc w:val="center"/>
              <w:rPr>
                <w:sz w:val="24"/>
                <w:szCs w:val="24"/>
                <w:lang w:val="en-GB"/>
              </w:rPr>
            </w:pPr>
            <w:r w:rsidRPr="00497780">
              <w:rPr>
                <w:sz w:val="24"/>
                <w:szCs w:val="24"/>
                <w:lang w:val="en-GB"/>
              </w:rPr>
              <w:t>16</w:t>
            </w:r>
          </w:p>
        </w:tc>
        <w:tc>
          <w:tcPr>
            <w:tcW w:w="1235" w:type="dxa"/>
          </w:tcPr>
          <w:p w14:paraId="47970FAE" w14:textId="77777777" w:rsidR="007F768B" w:rsidRPr="00497780" w:rsidRDefault="00000000">
            <w:pPr>
              <w:jc w:val="center"/>
              <w:rPr>
                <w:sz w:val="24"/>
                <w:szCs w:val="24"/>
                <w:lang w:val="en-GB"/>
              </w:rPr>
            </w:pPr>
            <w:r w:rsidRPr="00497780">
              <w:rPr>
                <w:sz w:val="24"/>
                <w:szCs w:val="24"/>
                <w:lang w:val="en-GB"/>
              </w:rPr>
              <w:t>3,409</w:t>
            </w:r>
          </w:p>
        </w:tc>
        <w:tc>
          <w:tcPr>
            <w:tcW w:w="2400" w:type="dxa"/>
          </w:tcPr>
          <w:p w14:paraId="09416EE4" w14:textId="77777777" w:rsidR="007F768B" w:rsidRPr="00497780" w:rsidRDefault="00000000">
            <w:pPr>
              <w:jc w:val="center"/>
              <w:rPr>
                <w:sz w:val="24"/>
                <w:szCs w:val="24"/>
                <w:lang w:val="en-GB"/>
              </w:rPr>
            </w:pPr>
            <w:r w:rsidRPr="00497780">
              <w:rPr>
                <w:sz w:val="24"/>
                <w:szCs w:val="24"/>
                <w:lang w:val="en-GB"/>
              </w:rPr>
              <w:t>131.1×</w:t>
            </w:r>
          </w:p>
        </w:tc>
      </w:tr>
    </w:tbl>
    <w:p w14:paraId="133B766F" w14:textId="77777777" w:rsidR="007F768B" w:rsidRPr="00497780" w:rsidRDefault="00000000">
      <w:pPr>
        <w:spacing w:before="120" w:after="300"/>
        <w:jc w:val="center"/>
        <w:rPr>
          <w:lang w:val="en-GB"/>
        </w:rPr>
      </w:pPr>
      <w:r w:rsidRPr="00497780">
        <w:rPr>
          <w:b/>
          <w:bCs/>
          <w:sz w:val="24"/>
          <w:szCs w:val="24"/>
          <w:lang w:val="en-GB"/>
        </w:rPr>
        <w:t>Table 4.2: Circuit Size by Scenario</w:t>
      </w:r>
    </w:p>
    <w:p w14:paraId="6B3B4C00" w14:textId="77777777" w:rsidR="007F768B" w:rsidRPr="00497780" w:rsidRDefault="00000000">
      <w:pPr>
        <w:spacing w:after="200" w:line="360" w:lineRule="auto"/>
        <w:jc w:val="both"/>
        <w:rPr>
          <w:lang w:val="en-GB"/>
        </w:rPr>
      </w:pPr>
      <w:r w:rsidRPr="00497780">
        <w:rPr>
          <w:sz w:val="24"/>
          <w:szCs w:val="24"/>
          <w:lang w:val="en-GB"/>
        </w:rPr>
        <w:t xml:space="preserve">The growth in circuit size is markedly non-linear with respect to attribute count. Doubling the attribute count from Scenario 2 to Scenario 3 (four to eight attributes) produced a 7.6-fold increase in circuit size (80 to 606 opcodes), while doubling attribute count again from Scenario 3 to Scenario 4 (eight to sixteen attributes) produced only a 5.6-fold increase (606 to 3,409 opcodes) despite Scenario 4 additionally introducing a full depth-four Merkle membership proof on top of the Poseidon commitment already present in Scenario 3. This is a direct empirical confirmation of the caution raised in Section 2.5.2, that attribute count alone is not a reliable proxy for circuit complexity: the dominant cost driver of the Scenario 2-to-3 jump is </w:t>
      </w:r>
      <w:r w:rsidRPr="00497780">
        <w:rPr>
          <w:sz w:val="24"/>
          <w:szCs w:val="24"/>
          <w:lang w:val="en-GB"/>
        </w:rPr>
        <w:lastRenderedPageBreak/>
        <w:t>the introduction of the Poseidon hash commitment check itself, not the increase in attribute count, exactly as Chapter Two's literature predicted.</w:t>
      </w:r>
    </w:p>
    <w:p w14:paraId="5CDF875F" w14:textId="77777777" w:rsidR="007F768B" w:rsidRPr="00497780" w:rsidRDefault="00000000">
      <w:pPr>
        <w:spacing w:before="360" w:after="200"/>
        <w:rPr>
          <w:lang w:val="en-GB"/>
        </w:rPr>
      </w:pPr>
      <w:r w:rsidRPr="00497780">
        <w:rPr>
          <w:b/>
          <w:bCs/>
          <w:sz w:val="24"/>
          <w:szCs w:val="24"/>
          <w:lang w:val="en-GB"/>
        </w:rPr>
        <w:t>4.3 Data Validation and Failure-Rate Analysis</w:t>
      </w:r>
    </w:p>
    <w:p w14:paraId="06592C98" w14:textId="77777777" w:rsidR="007F768B" w:rsidRPr="00497780" w:rsidRDefault="00000000">
      <w:pPr>
        <w:spacing w:after="200" w:line="360" w:lineRule="auto"/>
        <w:jc w:val="both"/>
        <w:rPr>
          <w:lang w:val="en-GB"/>
        </w:rPr>
      </w:pPr>
      <w:r w:rsidRPr="00497780">
        <w:rPr>
          <w:sz w:val="24"/>
          <w:szCs w:val="24"/>
          <w:lang w:val="en-GB"/>
        </w:rPr>
        <w:t>Following the validation procedure specified in Section 3.10, every one of the 120 off-chain trials (30 per scenario × 4 scenarios) was classified. All 120 trials were classified Valid: the circuit compiled, the witness generated, the proof was produced, local verification succeeded, and every field in the Section 3.9.2 schema was logged without gaps. No trial fell into any of the seven failure categories defined in Section 3.10 (compilation failure, witness-generation failure, proof-generation failure, local-verification failure, Ethereum-verification failure, resource exhaustion, or environmental failure). Table 4.3 summarizes this outcome.</w:t>
      </w:r>
    </w:p>
    <w:tbl>
      <w:tblPr>
        <w:tblStyle w:val="TableGridLight"/>
        <w:tblW w:w="8400" w:type="dxa"/>
        <w:tblLook w:val="04A0" w:firstRow="1" w:lastRow="0" w:firstColumn="1" w:lastColumn="0" w:noHBand="0" w:noVBand="1"/>
      </w:tblPr>
      <w:tblGrid>
        <w:gridCol w:w="1600"/>
        <w:gridCol w:w="2000"/>
        <w:gridCol w:w="1600"/>
        <w:gridCol w:w="1600"/>
        <w:gridCol w:w="1600"/>
      </w:tblGrid>
      <w:tr w:rsidR="007F768B" w:rsidRPr="00497780" w14:paraId="5F8B0134" w14:textId="77777777" w:rsidTr="007B1246">
        <w:tc>
          <w:tcPr>
            <w:tcW w:w="1600" w:type="dxa"/>
          </w:tcPr>
          <w:p w14:paraId="261077F8" w14:textId="77777777" w:rsidR="007F768B" w:rsidRPr="00497780" w:rsidRDefault="00000000">
            <w:pPr>
              <w:jc w:val="center"/>
              <w:rPr>
                <w:sz w:val="24"/>
                <w:szCs w:val="24"/>
                <w:lang w:val="en-GB"/>
              </w:rPr>
            </w:pPr>
            <w:r w:rsidRPr="00497780">
              <w:rPr>
                <w:b/>
                <w:bCs/>
                <w:sz w:val="24"/>
                <w:szCs w:val="24"/>
                <w:lang w:val="en-GB"/>
              </w:rPr>
              <w:t>Scenario</w:t>
            </w:r>
          </w:p>
        </w:tc>
        <w:tc>
          <w:tcPr>
            <w:tcW w:w="2000" w:type="dxa"/>
          </w:tcPr>
          <w:p w14:paraId="60D73A23" w14:textId="77777777" w:rsidR="007F768B" w:rsidRPr="00497780" w:rsidRDefault="00000000">
            <w:pPr>
              <w:jc w:val="center"/>
              <w:rPr>
                <w:sz w:val="24"/>
                <w:szCs w:val="24"/>
                <w:lang w:val="en-GB"/>
              </w:rPr>
            </w:pPr>
            <w:r w:rsidRPr="00497780">
              <w:rPr>
                <w:b/>
                <w:bCs/>
                <w:sz w:val="24"/>
                <w:szCs w:val="24"/>
                <w:lang w:val="en-GB"/>
              </w:rPr>
              <w:t>Trials Attempted</w:t>
            </w:r>
          </w:p>
        </w:tc>
        <w:tc>
          <w:tcPr>
            <w:tcW w:w="1600" w:type="dxa"/>
          </w:tcPr>
          <w:p w14:paraId="3BDE30C6" w14:textId="77777777" w:rsidR="007F768B" w:rsidRPr="00497780" w:rsidRDefault="00000000">
            <w:pPr>
              <w:jc w:val="center"/>
              <w:rPr>
                <w:sz w:val="24"/>
                <w:szCs w:val="24"/>
                <w:lang w:val="en-GB"/>
              </w:rPr>
            </w:pPr>
            <w:r w:rsidRPr="00497780">
              <w:rPr>
                <w:b/>
                <w:bCs/>
                <w:sz w:val="24"/>
                <w:szCs w:val="24"/>
                <w:lang w:val="en-GB"/>
              </w:rPr>
              <w:t>Valid</w:t>
            </w:r>
          </w:p>
        </w:tc>
        <w:tc>
          <w:tcPr>
            <w:tcW w:w="1600" w:type="dxa"/>
          </w:tcPr>
          <w:p w14:paraId="5601F086" w14:textId="77777777" w:rsidR="007F768B" w:rsidRPr="00497780" w:rsidRDefault="00000000">
            <w:pPr>
              <w:jc w:val="center"/>
              <w:rPr>
                <w:sz w:val="24"/>
                <w:szCs w:val="24"/>
                <w:lang w:val="en-GB"/>
              </w:rPr>
            </w:pPr>
            <w:r w:rsidRPr="00497780">
              <w:rPr>
                <w:b/>
                <w:bCs/>
                <w:sz w:val="24"/>
                <w:szCs w:val="24"/>
                <w:lang w:val="en-GB"/>
              </w:rPr>
              <w:t>Failed</w:t>
            </w:r>
          </w:p>
        </w:tc>
        <w:tc>
          <w:tcPr>
            <w:tcW w:w="1600" w:type="dxa"/>
          </w:tcPr>
          <w:p w14:paraId="2375214B" w14:textId="77777777" w:rsidR="007F768B" w:rsidRPr="00497780" w:rsidRDefault="00000000">
            <w:pPr>
              <w:jc w:val="center"/>
              <w:rPr>
                <w:sz w:val="24"/>
                <w:szCs w:val="24"/>
                <w:lang w:val="en-GB"/>
              </w:rPr>
            </w:pPr>
            <w:r w:rsidRPr="00497780">
              <w:rPr>
                <w:b/>
                <w:bCs/>
                <w:sz w:val="24"/>
                <w:szCs w:val="24"/>
                <w:lang w:val="en-GB"/>
              </w:rPr>
              <w:t>Success Rate</w:t>
            </w:r>
          </w:p>
        </w:tc>
      </w:tr>
      <w:tr w:rsidR="007F768B" w:rsidRPr="00497780" w14:paraId="530707AC" w14:textId="77777777" w:rsidTr="007B1246">
        <w:tc>
          <w:tcPr>
            <w:tcW w:w="1600" w:type="dxa"/>
          </w:tcPr>
          <w:p w14:paraId="72BA0240" w14:textId="77777777" w:rsidR="007F768B" w:rsidRPr="00497780" w:rsidRDefault="00000000">
            <w:pPr>
              <w:jc w:val="center"/>
              <w:rPr>
                <w:sz w:val="24"/>
                <w:szCs w:val="24"/>
                <w:lang w:val="en-GB"/>
              </w:rPr>
            </w:pPr>
            <w:r w:rsidRPr="00497780">
              <w:rPr>
                <w:sz w:val="24"/>
                <w:szCs w:val="24"/>
                <w:lang w:val="en-GB"/>
              </w:rPr>
              <w:t>1</w:t>
            </w:r>
          </w:p>
        </w:tc>
        <w:tc>
          <w:tcPr>
            <w:tcW w:w="2000" w:type="dxa"/>
          </w:tcPr>
          <w:p w14:paraId="64F553B3" w14:textId="77777777" w:rsidR="007F768B" w:rsidRPr="00497780" w:rsidRDefault="00000000">
            <w:pPr>
              <w:jc w:val="center"/>
              <w:rPr>
                <w:sz w:val="24"/>
                <w:szCs w:val="24"/>
                <w:lang w:val="en-GB"/>
              </w:rPr>
            </w:pPr>
            <w:r w:rsidRPr="00497780">
              <w:rPr>
                <w:sz w:val="24"/>
                <w:szCs w:val="24"/>
                <w:lang w:val="en-GB"/>
              </w:rPr>
              <w:t>30</w:t>
            </w:r>
          </w:p>
        </w:tc>
        <w:tc>
          <w:tcPr>
            <w:tcW w:w="1600" w:type="dxa"/>
          </w:tcPr>
          <w:p w14:paraId="3298DD02" w14:textId="77777777" w:rsidR="007F768B" w:rsidRPr="00497780" w:rsidRDefault="00000000">
            <w:pPr>
              <w:jc w:val="center"/>
              <w:rPr>
                <w:sz w:val="24"/>
                <w:szCs w:val="24"/>
                <w:lang w:val="en-GB"/>
              </w:rPr>
            </w:pPr>
            <w:r w:rsidRPr="00497780">
              <w:rPr>
                <w:sz w:val="24"/>
                <w:szCs w:val="24"/>
                <w:lang w:val="en-GB"/>
              </w:rPr>
              <w:t>30</w:t>
            </w:r>
          </w:p>
        </w:tc>
        <w:tc>
          <w:tcPr>
            <w:tcW w:w="1600" w:type="dxa"/>
          </w:tcPr>
          <w:p w14:paraId="2D636D8B" w14:textId="77777777" w:rsidR="007F768B" w:rsidRPr="00497780" w:rsidRDefault="00000000">
            <w:pPr>
              <w:jc w:val="center"/>
              <w:rPr>
                <w:sz w:val="24"/>
                <w:szCs w:val="24"/>
                <w:lang w:val="en-GB"/>
              </w:rPr>
            </w:pPr>
            <w:r w:rsidRPr="00497780">
              <w:rPr>
                <w:sz w:val="24"/>
                <w:szCs w:val="24"/>
                <w:lang w:val="en-GB"/>
              </w:rPr>
              <w:t>0</w:t>
            </w:r>
          </w:p>
        </w:tc>
        <w:tc>
          <w:tcPr>
            <w:tcW w:w="1600" w:type="dxa"/>
          </w:tcPr>
          <w:p w14:paraId="5A6E42D7" w14:textId="77777777" w:rsidR="007F768B" w:rsidRPr="00497780" w:rsidRDefault="00000000">
            <w:pPr>
              <w:jc w:val="center"/>
              <w:rPr>
                <w:sz w:val="24"/>
                <w:szCs w:val="24"/>
                <w:lang w:val="en-GB"/>
              </w:rPr>
            </w:pPr>
            <w:r w:rsidRPr="00497780">
              <w:rPr>
                <w:sz w:val="24"/>
                <w:szCs w:val="24"/>
                <w:lang w:val="en-GB"/>
              </w:rPr>
              <w:t>100%</w:t>
            </w:r>
          </w:p>
        </w:tc>
      </w:tr>
      <w:tr w:rsidR="007F768B" w:rsidRPr="00497780" w14:paraId="2658C9E4" w14:textId="77777777" w:rsidTr="007B1246">
        <w:tc>
          <w:tcPr>
            <w:tcW w:w="1600" w:type="dxa"/>
          </w:tcPr>
          <w:p w14:paraId="4FBE3BF5" w14:textId="77777777" w:rsidR="007F768B" w:rsidRPr="00497780" w:rsidRDefault="00000000">
            <w:pPr>
              <w:jc w:val="center"/>
              <w:rPr>
                <w:sz w:val="24"/>
                <w:szCs w:val="24"/>
                <w:lang w:val="en-GB"/>
              </w:rPr>
            </w:pPr>
            <w:r w:rsidRPr="00497780">
              <w:rPr>
                <w:sz w:val="24"/>
                <w:szCs w:val="24"/>
                <w:lang w:val="en-GB"/>
              </w:rPr>
              <w:t>2</w:t>
            </w:r>
          </w:p>
        </w:tc>
        <w:tc>
          <w:tcPr>
            <w:tcW w:w="2000" w:type="dxa"/>
          </w:tcPr>
          <w:p w14:paraId="500F041D" w14:textId="77777777" w:rsidR="007F768B" w:rsidRPr="00497780" w:rsidRDefault="00000000">
            <w:pPr>
              <w:jc w:val="center"/>
              <w:rPr>
                <w:sz w:val="24"/>
                <w:szCs w:val="24"/>
                <w:lang w:val="en-GB"/>
              </w:rPr>
            </w:pPr>
            <w:r w:rsidRPr="00497780">
              <w:rPr>
                <w:sz w:val="24"/>
                <w:szCs w:val="24"/>
                <w:lang w:val="en-GB"/>
              </w:rPr>
              <w:t>30</w:t>
            </w:r>
          </w:p>
        </w:tc>
        <w:tc>
          <w:tcPr>
            <w:tcW w:w="1600" w:type="dxa"/>
          </w:tcPr>
          <w:p w14:paraId="6B1DABC4" w14:textId="77777777" w:rsidR="007F768B" w:rsidRPr="00497780" w:rsidRDefault="00000000">
            <w:pPr>
              <w:jc w:val="center"/>
              <w:rPr>
                <w:sz w:val="24"/>
                <w:szCs w:val="24"/>
                <w:lang w:val="en-GB"/>
              </w:rPr>
            </w:pPr>
            <w:r w:rsidRPr="00497780">
              <w:rPr>
                <w:sz w:val="24"/>
                <w:szCs w:val="24"/>
                <w:lang w:val="en-GB"/>
              </w:rPr>
              <w:t>30</w:t>
            </w:r>
          </w:p>
        </w:tc>
        <w:tc>
          <w:tcPr>
            <w:tcW w:w="1600" w:type="dxa"/>
          </w:tcPr>
          <w:p w14:paraId="6C53793C" w14:textId="77777777" w:rsidR="007F768B" w:rsidRPr="00497780" w:rsidRDefault="00000000">
            <w:pPr>
              <w:jc w:val="center"/>
              <w:rPr>
                <w:sz w:val="24"/>
                <w:szCs w:val="24"/>
                <w:lang w:val="en-GB"/>
              </w:rPr>
            </w:pPr>
            <w:r w:rsidRPr="00497780">
              <w:rPr>
                <w:sz w:val="24"/>
                <w:szCs w:val="24"/>
                <w:lang w:val="en-GB"/>
              </w:rPr>
              <w:t>0</w:t>
            </w:r>
          </w:p>
        </w:tc>
        <w:tc>
          <w:tcPr>
            <w:tcW w:w="1600" w:type="dxa"/>
          </w:tcPr>
          <w:p w14:paraId="595ED686" w14:textId="77777777" w:rsidR="007F768B" w:rsidRPr="00497780" w:rsidRDefault="00000000">
            <w:pPr>
              <w:jc w:val="center"/>
              <w:rPr>
                <w:sz w:val="24"/>
                <w:szCs w:val="24"/>
                <w:lang w:val="en-GB"/>
              </w:rPr>
            </w:pPr>
            <w:r w:rsidRPr="00497780">
              <w:rPr>
                <w:sz w:val="24"/>
                <w:szCs w:val="24"/>
                <w:lang w:val="en-GB"/>
              </w:rPr>
              <w:t>100%</w:t>
            </w:r>
          </w:p>
        </w:tc>
      </w:tr>
      <w:tr w:rsidR="007F768B" w:rsidRPr="00497780" w14:paraId="0B872DC9" w14:textId="77777777" w:rsidTr="007B1246">
        <w:tc>
          <w:tcPr>
            <w:tcW w:w="1600" w:type="dxa"/>
          </w:tcPr>
          <w:p w14:paraId="3746094B" w14:textId="77777777" w:rsidR="007F768B" w:rsidRPr="00497780" w:rsidRDefault="00000000">
            <w:pPr>
              <w:jc w:val="center"/>
              <w:rPr>
                <w:sz w:val="24"/>
                <w:szCs w:val="24"/>
                <w:lang w:val="en-GB"/>
              </w:rPr>
            </w:pPr>
            <w:r w:rsidRPr="00497780">
              <w:rPr>
                <w:sz w:val="24"/>
                <w:szCs w:val="24"/>
                <w:lang w:val="en-GB"/>
              </w:rPr>
              <w:t>3</w:t>
            </w:r>
          </w:p>
        </w:tc>
        <w:tc>
          <w:tcPr>
            <w:tcW w:w="2000" w:type="dxa"/>
          </w:tcPr>
          <w:p w14:paraId="14DF5771" w14:textId="77777777" w:rsidR="007F768B" w:rsidRPr="00497780" w:rsidRDefault="00000000">
            <w:pPr>
              <w:jc w:val="center"/>
              <w:rPr>
                <w:sz w:val="24"/>
                <w:szCs w:val="24"/>
                <w:lang w:val="en-GB"/>
              </w:rPr>
            </w:pPr>
            <w:r w:rsidRPr="00497780">
              <w:rPr>
                <w:sz w:val="24"/>
                <w:szCs w:val="24"/>
                <w:lang w:val="en-GB"/>
              </w:rPr>
              <w:t>30</w:t>
            </w:r>
          </w:p>
        </w:tc>
        <w:tc>
          <w:tcPr>
            <w:tcW w:w="1600" w:type="dxa"/>
          </w:tcPr>
          <w:p w14:paraId="572A51AE" w14:textId="77777777" w:rsidR="007F768B" w:rsidRPr="00497780" w:rsidRDefault="00000000">
            <w:pPr>
              <w:jc w:val="center"/>
              <w:rPr>
                <w:sz w:val="24"/>
                <w:szCs w:val="24"/>
                <w:lang w:val="en-GB"/>
              </w:rPr>
            </w:pPr>
            <w:r w:rsidRPr="00497780">
              <w:rPr>
                <w:sz w:val="24"/>
                <w:szCs w:val="24"/>
                <w:lang w:val="en-GB"/>
              </w:rPr>
              <w:t>30</w:t>
            </w:r>
          </w:p>
        </w:tc>
        <w:tc>
          <w:tcPr>
            <w:tcW w:w="1600" w:type="dxa"/>
          </w:tcPr>
          <w:p w14:paraId="0D8C72EE" w14:textId="77777777" w:rsidR="007F768B" w:rsidRPr="00497780" w:rsidRDefault="00000000">
            <w:pPr>
              <w:jc w:val="center"/>
              <w:rPr>
                <w:sz w:val="24"/>
                <w:szCs w:val="24"/>
                <w:lang w:val="en-GB"/>
              </w:rPr>
            </w:pPr>
            <w:r w:rsidRPr="00497780">
              <w:rPr>
                <w:sz w:val="24"/>
                <w:szCs w:val="24"/>
                <w:lang w:val="en-GB"/>
              </w:rPr>
              <w:t>0</w:t>
            </w:r>
          </w:p>
        </w:tc>
        <w:tc>
          <w:tcPr>
            <w:tcW w:w="1600" w:type="dxa"/>
          </w:tcPr>
          <w:p w14:paraId="6021CB75" w14:textId="77777777" w:rsidR="007F768B" w:rsidRPr="00497780" w:rsidRDefault="00000000">
            <w:pPr>
              <w:jc w:val="center"/>
              <w:rPr>
                <w:sz w:val="24"/>
                <w:szCs w:val="24"/>
                <w:lang w:val="en-GB"/>
              </w:rPr>
            </w:pPr>
            <w:r w:rsidRPr="00497780">
              <w:rPr>
                <w:sz w:val="24"/>
                <w:szCs w:val="24"/>
                <w:lang w:val="en-GB"/>
              </w:rPr>
              <w:t>100%</w:t>
            </w:r>
          </w:p>
        </w:tc>
      </w:tr>
      <w:tr w:rsidR="007F768B" w:rsidRPr="00497780" w14:paraId="5949637A" w14:textId="77777777" w:rsidTr="007B1246">
        <w:tc>
          <w:tcPr>
            <w:tcW w:w="1600" w:type="dxa"/>
          </w:tcPr>
          <w:p w14:paraId="5BF4292C" w14:textId="77777777" w:rsidR="007F768B" w:rsidRPr="00497780" w:rsidRDefault="00000000">
            <w:pPr>
              <w:jc w:val="center"/>
              <w:rPr>
                <w:sz w:val="24"/>
                <w:szCs w:val="24"/>
                <w:lang w:val="en-GB"/>
              </w:rPr>
            </w:pPr>
            <w:r w:rsidRPr="00497780">
              <w:rPr>
                <w:sz w:val="24"/>
                <w:szCs w:val="24"/>
                <w:lang w:val="en-GB"/>
              </w:rPr>
              <w:t>4</w:t>
            </w:r>
          </w:p>
        </w:tc>
        <w:tc>
          <w:tcPr>
            <w:tcW w:w="2000" w:type="dxa"/>
          </w:tcPr>
          <w:p w14:paraId="40DC5CD1" w14:textId="77777777" w:rsidR="007F768B" w:rsidRPr="00497780" w:rsidRDefault="00000000">
            <w:pPr>
              <w:jc w:val="center"/>
              <w:rPr>
                <w:sz w:val="24"/>
                <w:szCs w:val="24"/>
                <w:lang w:val="en-GB"/>
              </w:rPr>
            </w:pPr>
            <w:r w:rsidRPr="00497780">
              <w:rPr>
                <w:sz w:val="24"/>
                <w:szCs w:val="24"/>
                <w:lang w:val="en-GB"/>
              </w:rPr>
              <w:t>30</w:t>
            </w:r>
          </w:p>
        </w:tc>
        <w:tc>
          <w:tcPr>
            <w:tcW w:w="1600" w:type="dxa"/>
          </w:tcPr>
          <w:p w14:paraId="60E1A3FA" w14:textId="77777777" w:rsidR="007F768B" w:rsidRPr="00497780" w:rsidRDefault="00000000">
            <w:pPr>
              <w:jc w:val="center"/>
              <w:rPr>
                <w:sz w:val="24"/>
                <w:szCs w:val="24"/>
                <w:lang w:val="en-GB"/>
              </w:rPr>
            </w:pPr>
            <w:r w:rsidRPr="00497780">
              <w:rPr>
                <w:sz w:val="24"/>
                <w:szCs w:val="24"/>
                <w:lang w:val="en-GB"/>
              </w:rPr>
              <w:t>30</w:t>
            </w:r>
          </w:p>
        </w:tc>
        <w:tc>
          <w:tcPr>
            <w:tcW w:w="1600" w:type="dxa"/>
          </w:tcPr>
          <w:p w14:paraId="4B5C96CB" w14:textId="77777777" w:rsidR="007F768B" w:rsidRPr="00497780" w:rsidRDefault="00000000">
            <w:pPr>
              <w:jc w:val="center"/>
              <w:rPr>
                <w:sz w:val="24"/>
                <w:szCs w:val="24"/>
                <w:lang w:val="en-GB"/>
              </w:rPr>
            </w:pPr>
            <w:r w:rsidRPr="00497780">
              <w:rPr>
                <w:sz w:val="24"/>
                <w:szCs w:val="24"/>
                <w:lang w:val="en-GB"/>
              </w:rPr>
              <w:t>0</w:t>
            </w:r>
          </w:p>
        </w:tc>
        <w:tc>
          <w:tcPr>
            <w:tcW w:w="1600" w:type="dxa"/>
          </w:tcPr>
          <w:p w14:paraId="3A11D5F1" w14:textId="77777777" w:rsidR="007F768B" w:rsidRPr="00497780" w:rsidRDefault="00000000">
            <w:pPr>
              <w:jc w:val="center"/>
              <w:rPr>
                <w:sz w:val="24"/>
                <w:szCs w:val="24"/>
                <w:lang w:val="en-GB"/>
              </w:rPr>
            </w:pPr>
            <w:r w:rsidRPr="00497780">
              <w:rPr>
                <w:sz w:val="24"/>
                <w:szCs w:val="24"/>
                <w:lang w:val="en-GB"/>
              </w:rPr>
              <w:t>100%</w:t>
            </w:r>
          </w:p>
        </w:tc>
      </w:tr>
      <w:tr w:rsidR="007F768B" w:rsidRPr="00497780" w14:paraId="430D5126" w14:textId="77777777" w:rsidTr="007B1246">
        <w:tc>
          <w:tcPr>
            <w:tcW w:w="1600" w:type="dxa"/>
          </w:tcPr>
          <w:p w14:paraId="6F7A32DB" w14:textId="77777777" w:rsidR="007F768B" w:rsidRPr="00497780" w:rsidRDefault="00000000">
            <w:pPr>
              <w:jc w:val="center"/>
              <w:rPr>
                <w:sz w:val="24"/>
                <w:szCs w:val="24"/>
                <w:lang w:val="en-GB"/>
              </w:rPr>
            </w:pPr>
            <w:r w:rsidRPr="00497780">
              <w:rPr>
                <w:sz w:val="24"/>
                <w:szCs w:val="24"/>
                <w:lang w:val="en-GB"/>
              </w:rPr>
              <w:t>Total</w:t>
            </w:r>
          </w:p>
        </w:tc>
        <w:tc>
          <w:tcPr>
            <w:tcW w:w="2000" w:type="dxa"/>
          </w:tcPr>
          <w:p w14:paraId="3DFDFF35" w14:textId="77777777" w:rsidR="007F768B" w:rsidRPr="00497780" w:rsidRDefault="00000000">
            <w:pPr>
              <w:jc w:val="center"/>
              <w:rPr>
                <w:sz w:val="24"/>
                <w:szCs w:val="24"/>
                <w:lang w:val="en-GB"/>
              </w:rPr>
            </w:pPr>
            <w:r w:rsidRPr="00497780">
              <w:rPr>
                <w:sz w:val="24"/>
                <w:szCs w:val="24"/>
                <w:lang w:val="en-GB"/>
              </w:rPr>
              <w:t>120</w:t>
            </w:r>
          </w:p>
        </w:tc>
        <w:tc>
          <w:tcPr>
            <w:tcW w:w="1600" w:type="dxa"/>
          </w:tcPr>
          <w:p w14:paraId="543473A3" w14:textId="77777777" w:rsidR="007F768B" w:rsidRPr="00497780" w:rsidRDefault="00000000">
            <w:pPr>
              <w:jc w:val="center"/>
              <w:rPr>
                <w:sz w:val="24"/>
                <w:szCs w:val="24"/>
                <w:lang w:val="en-GB"/>
              </w:rPr>
            </w:pPr>
            <w:r w:rsidRPr="00497780">
              <w:rPr>
                <w:sz w:val="24"/>
                <w:szCs w:val="24"/>
                <w:lang w:val="en-GB"/>
              </w:rPr>
              <w:t>120</w:t>
            </w:r>
          </w:p>
        </w:tc>
        <w:tc>
          <w:tcPr>
            <w:tcW w:w="1600" w:type="dxa"/>
          </w:tcPr>
          <w:p w14:paraId="7B4516D1" w14:textId="77777777" w:rsidR="007F768B" w:rsidRPr="00497780" w:rsidRDefault="00000000">
            <w:pPr>
              <w:jc w:val="center"/>
              <w:rPr>
                <w:sz w:val="24"/>
                <w:szCs w:val="24"/>
                <w:lang w:val="en-GB"/>
              </w:rPr>
            </w:pPr>
            <w:r w:rsidRPr="00497780">
              <w:rPr>
                <w:sz w:val="24"/>
                <w:szCs w:val="24"/>
                <w:lang w:val="en-GB"/>
              </w:rPr>
              <w:t>0</w:t>
            </w:r>
          </w:p>
        </w:tc>
        <w:tc>
          <w:tcPr>
            <w:tcW w:w="1600" w:type="dxa"/>
          </w:tcPr>
          <w:p w14:paraId="248951A1" w14:textId="77777777" w:rsidR="007F768B" w:rsidRPr="00497780" w:rsidRDefault="00000000">
            <w:pPr>
              <w:jc w:val="center"/>
              <w:rPr>
                <w:sz w:val="24"/>
                <w:szCs w:val="24"/>
                <w:lang w:val="en-GB"/>
              </w:rPr>
            </w:pPr>
            <w:r w:rsidRPr="00497780">
              <w:rPr>
                <w:sz w:val="24"/>
                <w:szCs w:val="24"/>
                <w:lang w:val="en-GB"/>
              </w:rPr>
              <w:t>100%</w:t>
            </w:r>
          </w:p>
        </w:tc>
      </w:tr>
    </w:tbl>
    <w:p w14:paraId="70EEF977" w14:textId="77777777" w:rsidR="007F768B" w:rsidRPr="00497780" w:rsidRDefault="00000000">
      <w:pPr>
        <w:spacing w:before="120" w:after="300"/>
        <w:jc w:val="center"/>
        <w:rPr>
          <w:lang w:val="en-GB"/>
        </w:rPr>
      </w:pPr>
      <w:r w:rsidRPr="00497780">
        <w:rPr>
          <w:b/>
          <w:bCs/>
          <w:sz w:val="24"/>
          <w:szCs w:val="24"/>
          <w:lang w:val="en-GB"/>
        </w:rPr>
        <w:t>Table 4.3: Trial Validation Outcome by Scenario</w:t>
      </w:r>
    </w:p>
    <w:p w14:paraId="1AE54231" w14:textId="77777777" w:rsidR="007F768B" w:rsidRPr="00497780" w:rsidRDefault="00000000">
      <w:pPr>
        <w:spacing w:after="200" w:line="360" w:lineRule="auto"/>
        <w:jc w:val="both"/>
        <w:rPr>
          <w:lang w:val="en-GB"/>
        </w:rPr>
      </w:pPr>
      <w:r w:rsidRPr="00497780">
        <w:rPr>
          <w:sz w:val="24"/>
          <w:szCs w:val="24"/>
          <w:lang w:val="en-GB"/>
        </w:rPr>
        <w:t>This result is notable against the specific concern raised in Section 3.4 and reiterated in the project documentation, that Scenario 4 (sixteen attributes, Poseidon hashing, and depth-four Merkle membership verification) might approach or exceed the 8 GB memory budget on this hardware and should therefore be watched closely for resource exhaustion. In practice, Scenario 4's peak memory across all thirty trials never exceeded 122.05 MB (Table 4.4), less than 2% of the 6 GB allocated to the benchmark environment and under 1.5% of the full 8 GB budget specified in Section 3.4. For the circuit sizes evaluated in this study (up to 3,409 ACIR opcodes), memory pressure was not a binding constraint on this hardware profile. This finding should not be read as a general claim that attribute-based credential circuits of this kind cannot exhaust memory on constrained hardware; a credential design with substantially more attributes or a deeper Merkle tree than those tested here would need to be re-evaluated against the same budget before that assumption could be extended.</w:t>
      </w:r>
    </w:p>
    <w:p w14:paraId="6829244B" w14:textId="77777777" w:rsidR="007F768B" w:rsidRPr="00497780" w:rsidRDefault="00000000">
      <w:pPr>
        <w:spacing w:before="360" w:after="200"/>
        <w:rPr>
          <w:lang w:val="en-GB"/>
        </w:rPr>
      </w:pPr>
      <w:r w:rsidRPr="00497780">
        <w:rPr>
          <w:b/>
          <w:bCs/>
          <w:sz w:val="24"/>
          <w:szCs w:val="24"/>
          <w:lang w:val="en-GB"/>
        </w:rPr>
        <w:t>4.4 RQ1: Effect of Circuit Complexity on Off-Chain Proof-Generation Performance</w:t>
      </w:r>
    </w:p>
    <w:p w14:paraId="0D6250ED" w14:textId="4DD055D9" w:rsidR="007F768B" w:rsidRPr="00497780" w:rsidRDefault="00000000">
      <w:pPr>
        <w:spacing w:after="200" w:line="360" w:lineRule="auto"/>
        <w:jc w:val="both"/>
        <w:rPr>
          <w:lang w:val="en-GB"/>
        </w:rPr>
      </w:pPr>
      <w:r w:rsidRPr="00497780">
        <w:rPr>
          <w:sz w:val="24"/>
          <w:szCs w:val="24"/>
          <w:lang w:val="en-GB"/>
        </w:rPr>
        <w:t xml:space="preserve">Table 4.4 reports the descriptive statistics (Section 3.11.1) for the three off-chain timing metrics and peak memory across the thirty trials collected for each scenario. “Proof size” here is the </w:t>
      </w:r>
      <w:r w:rsidRPr="00497780">
        <w:rPr>
          <w:sz w:val="24"/>
          <w:szCs w:val="24"/>
          <w:lang w:val="en-GB"/>
        </w:rPr>
        <w:lastRenderedPageBreak/>
        <w:t>off-chain proof (bb prove's default, Poseidon2-based target), the artefact used to measure proving and local-verification performance in this section and Section 4.5; it is a different, separately built artefact from the on-chain (EVM/Keccak-target) proof discussed in Section 4.6, and the two must not be compared to one another (see the correction note there).</w:t>
      </w:r>
    </w:p>
    <w:tbl>
      <w:tblPr>
        <w:tblStyle w:val="TableGridLight"/>
        <w:tblW w:w="10000" w:type="dxa"/>
        <w:tblLook w:val="04A0" w:firstRow="1" w:lastRow="0" w:firstColumn="1" w:lastColumn="0" w:noHBand="0" w:noVBand="1"/>
      </w:tblPr>
      <w:tblGrid>
        <w:gridCol w:w="1035"/>
        <w:gridCol w:w="2539"/>
        <w:gridCol w:w="1382"/>
        <w:gridCol w:w="1383"/>
        <w:gridCol w:w="1383"/>
        <w:gridCol w:w="1383"/>
        <w:gridCol w:w="895"/>
      </w:tblGrid>
      <w:tr w:rsidR="007F768B" w:rsidRPr="00497780" w14:paraId="67AA9488" w14:textId="77777777" w:rsidTr="007B1246">
        <w:tc>
          <w:tcPr>
            <w:tcW w:w="900" w:type="dxa"/>
          </w:tcPr>
          <w:p w14:paraId="0FC75B5C" w14:textId="77777777" w:rsidR="007F768B" w:rsidRPr="00497780" w:rsidRDefault="00000000">
            <w:pPr>
              <w:jc w:val="center"/>
              <w:rPr>
                <w:sz w:val="22"/>
                <w:szCs w:val="22"/>
                <w:lang w:val="en-GB"/>
              </w:rPr>
            </w:pPr>
            <w:r w:rsidRPr="00497780">
              <w:rPr>
                <w:b/>
                <w:bCs/>
                <w:sz w:val="22"/>
                <w:szCs w:val="22"/>
                <w:lang w:val="en-GB"/>
              </w:rPr>
              <w:t>Scenario</w:t>
            </w:r>
          </w:p>
        </w:tc>
        <w:tc>
          <w:tcPr>
            <w:tcW w:w="2600" w:type="dxa"/>
          </w:tcPr>
          <w:p w14:paraId="6E0881EE" w14:textId="77777777" w:rsidR="007F768B" w:rsidRPr="00497780" w:rsidRDefault="00000000">
            <w:pPr>
              <w:jc w:val="center"/>
              <w:rPr>
                <w:sz w:val="22"/>
                <w:szCs w:val="22"/>
                <w:lang w:val="en-GB"/>
              </w:rPr>
            </w:pPr>
            <w:r w:rsidRPr="00497780">
              <w:rPr>
                <w:b/>
                <w:bCs/>
                <w:sz w:val="22"/>
                <w:szCs w:val="22"/>
                <w:lang w:val="en-GB"/>
              </w:rPr>
              <w:t>Metric</w:t>
            </w:r>
          </w:p>
        </w:tc>
        <w:tc>
          <w:tcPr>
            <w:tcW w:w="1400" w:type="dxa"/>
          </w:tcPr>
          <w:p w14:paraId="576D796D" w14:textId="77777777" w:rsidR="007F768B" w:rsidRPr="00497780" w:rsidRDefault="00000000">
            <w:pPr>
              <w:jc w:val="center"/>
              <w:rPr>
                <w:sz w:val="22"/>
                <w:szCs w:val="22"/>
                <w:lang w:val="en-GB"/>
              </w:rPr>
            </w:pPr>
            <w:r w:rsidRPr="00497780">
              <w:rPr>
                <w:b/>
                <w:bCs/>
                <w:sz w:val="22"/>
                <w:szCs w:val="22"/>
                <w:lang w:val="en-GB"/>
              </w:rPr>
              <w:t>Mean</w:t>
            </w:r>
          </w:p>
        </w:tc>
        <w:tc>
          <w:tcPr>
            <w:tcW w:w="1400" w:type="dxa"/>
          </w:tcPr>
          <w:p w14:paraId="1DD82F14" w14:textId="77777777" w:rsidR="007F768B" w:rsidRPr="00497780" w:rsidRDefault="00000000">
            <w:pPr>
              <w:jc w:val="center"/>
              <w:rPr>
                <w:sz w:val="22"/>
                <w:szCs w:val="22"/>
                <w:lang w:val="en-GB"/>
              </w:rPr>
            </w:pPr>
            <w:r w:rsidRPr="00497780">
              <w:rPr>
                <w:b/>
                <w:bCs/>
                <w:sz w:val="22"/>
                <w:szCs w:val="22"/>
                <w:lang w:val="en-GB"/>
              </w:rPr>
              <w:t>Median</w:t>
            </w:r>
          </w:p>
        </w:tc>
        <w:tc>
          <w:tcPr>
            <w:tcW w:w="1400" w:type="dxa"/>
          </w:tcPr>
          <w:p w14:paraId="0992DC00" w14:textId="77777777" w:rsidR="007F768B" w:rsidRPr="00497780" w:rsidRDefault="00000000">
            <w:pPr>
              <w:jc w:val="center"/>
              <w:rPr>
                <w:sz w:val="22"/>
                <w:szCs w:val="22"/>
                <w:lang w:val="en-GB"/>
              </w:rPr>
            </w:pPr>
            <w:r w:rsidRPr="00497780">
              <w:rPr>
                <w:b/>
                <w:bCs/>
                <w:sz w:val="22"/>
                <w:szCs w:val="22"/>
                <w:lang w:val="en-GB"/>
              </w:rPr>
              <w:t>Min</w:t>
            </w:r>
          </w:p>
        </w:tc>
        <w:tc>
          <w:tcPr>
            <w:tcW w:w="1400" w:type="dxa"/>
          </w:tcPr>
          <w:p w14:paraId="620E9549" w14:textId="77777777" w:rsidR="007F768B" w:rsidRPr="00497780" w:rsidRDefault="00000000">
            <w:pPr>
              <w:jc w:val="center"/>
              <w:rPr>
                <w:sz w:val="22"/>
                <w:szCs w:val="22"/>
                <w:lang w:val="en-GB"/>
              </w:rPr>
            </w:pPr>
            <w:r w:rsidRPr="00497780">
              <w:rPr>
                <w:b/>
                <w:bCs/>
                <w:sz w:val="22"/>
                <w:szCs w:val="22"/>
                <w:lang w:val="en-GB"/>
              </w:rPr>
              <w:t>Max</w:t>
            </w:r>
          </w:p>
        </w:tc>
        <w:tc>
          <w:tcPr>
            <w:tcW w:w="900" w:type="dxa"/>
          </w:tcPr>
          <w:p w14:paraId="6481EE94" w14:textId="77777777" w:rsidR="007F768B" w:rsidRPr="00497780" w:rsidRDefault="00000000">
            <w:pPr>
              <w:jc w:val="center"/>
              <w:rPr>
                <w:sz w:val="22"/>
                <w:szCs w:val="22"/>
                <w:lang w:val="en-GB"/>
              </w:rPr>
            </w:pPr>
            <w:r w:rsidRPr="00497780">
              <w:rPr>
                <w:b/>
                <w:bCs/>
                <w:sz w:val="22"/>
                <w:szCs w:val="22"/>
                <w:lang w:val="en-GB"/>
              </w:rPr>
              <w:t>CV%</w:t>
            </w:r>
          </w:p>
        </w:tc>
      </w:tr>
      <w:tr w:rsidR="007F768B" w:rsidRPr="00497780" w14:paraId="092C390B" w14:textId="77777777" w:rsidTr="007B1246">
        <w:tc>
          <w:tcPr>
            <w:tcW w:w="900" w:type="dxa"/>
          </w:tcPr>
          <w:p w14:paraId="16110D69" w14:textId="77777777" w:rsidR="007F768B" w:rsidRPr="00497780" w:rsidRDefault="00000000">
            <w:pPr>
              <w:jc w:val="center"/>
              <w:rPr>
                <w:sz w:val="22"/>
                <w:szCs w:val="22"/>
                <w:lang w:val="en-GB"/>
              </w:rPr>
            </w:pPr>
            <w:r w:rsidRPr="00497780">
              <w:rPr>
                <w:sz w:val="22"/>
                <w:szCs w:val="22"/>
                <w:lang w:val="en-GB"/>
              </w:rPr>
              <w:t>1</w:t>
            </w:r>
          </w:p>
        </w:tc>
        <w:tc>
          <w:tcPr>
            <w:tcW w:w="2600" w:type="dxa"/>
          </w:tcPr>
          <w:p w14:paraId="273C2D1E" w14:textId="77777777" w:rsidR="007F768B" w:rsidRPr="00497780" w:rsidRDefault="00000000">
            <w:pPr>
              <w:jc w:val="center"/>
              <w:rPr>
                <w:sz w:val="22"/>
                <w:szCs w:val="22"/>
                <w:lang w:val="en-GB"/>
              </w:rPr>
            </w:pPr>
            <w:r w:rsidRPr="00497780">
              <w:rPr>
                <w:sz w:val="22"/>
                <w:szCs w:val="22"/>
                <w:lang w:val="en-GB"/>
              </w:rPr>
              <w:t>Compile time (ms)</w:t>
            </w:r>
          </w:p>
        </w:tc>
        <w:tc>
          <w:tcPr>
            <w:tcW w:w="1400" w:type="dxa"/>
          </w:tcPr>
          <w:p w14:paraId="4A9BA5AC" w14:textId="77777777" w:rsidR="007F768B" w:rsidRPr="00497780" w:rsidRDefault="00000000">
            <w:pPr>
              <w:jc w:val="center"/>
              <w:rPr>
                <w:sz w:val="22"/>
                <w:szCs w:val="22"/>
                <w:lang w:val="en-GB"/>
              </w:rPr>
            </w:pPr>
            <w:r w:rsidRPr="00497780">
              <w:rPr>
                <w:sz w:val="22"/>
                <w:szCs w:val="22"/>
                <w:lang w:val="en-GB"/>
              </w:rPr>
              <w:t>413.18</w:t>
            </w:r>
          </w:p>
        </w:tc>
        <w:tc>
          <w:tcPr>
            <w:tcW w:w="1400" w:type="dxa"/>
          </w:tcPr>
          <w:p w14:paraId="502FA627" w14:textId="77777777" w:rsidR="007F768B" w:rsidRPr="00497780" w:rsidRDefault="00000000">
            <w:pPr>
              <w:jc w:val="center"/>
              <w:rPr>
                <w:sz w:val="22"/>
                <w:szCs w:val="22"/>
                <w:lang w:val="en-GB"/>
              </w:rPr>
            </w:pPr>
            <w:r w:rsidRPr="00497780">
              <w:rPr>
                <w:sz w:val="22"/>
                <w:szCs w:val="22"/>
                <w:lang w:val="en-GB"/>
              </w:rPr>
              <w:t>393.88</w:t>
            </w:r>
          </w:p>
        </w:tc>
        <w:tc>
          <w:tcPr>
            <w:tcW w:w="1400" w:type="dxa"/>
          </w:tcPr>
          <w:p w14:paraId="4F060ADF" w14:textId="77777777" w:rsidR="007F768B" w:rsidRPr="00497780" w:rsidRDefault="00000000">
            <w:pPr>
              <w:jc w:val="center"/>
              <w:rPr>
                <w:sz w:val="22"/>
                <w:szCs w:val="22"/>
                <w:lang w:val="en-GB"/>
              </w:rPr>
            </w:pPr>
            <w:r w:rsidRPr="00497780">
              <w:rPr>
                <w:sz w:val="22"/>
                <w:szCs w:val="22"/>
                <w:lang w:val="en-GB"/>
              </w:rPr>
              <w:t>377.36</w:t>
            </w:r>
          </w:p>
        </w:tc>
        <w:tc>
          <w:tcPr>
            <w:tcW w:w="1400" w:type="dxa"/>
          </w:tcPr>
          <w:p w14:paraId="35DBEBA6" w14:textId="77777777" w:rsidR="007F768B" w:rsidRPr="00497780" w:rsidRDefault="00000000">
            <w:pPr>
              <w:jc w:val="center"/>
              <w:rPr>
                <w:sz w:val="22"/>
                <w:szCs w:val="22"/>
                <w:lang w:val="en-GB"/>
              </w:rPr>
            </w:pPr>
            <w:r w:rsidRPr="00497780">
              <w:rPr>
                <w:sz w:val="22"/>
                <w:szCs w:val="22"/>
                <w:lang w:val="en-GB"/>
              </w:rPr>
              <w:t>593.58</w:t>
            </w:r>
          </w:p>
        </w:tc>
        <w:tc>
          <w:tcPr>
            <w:tcW w:w="900" w:type="dxa"/>
          </w:tcPr>
          <w:p w14:paraId="50EC0297" w14:textId="77777777" w:rsidR="007F768B" w:rsidRPr="00497780" w:rsidRDefault="00000000">
            <w:pPr>
              <w:jc w:val="center"/>
              <w:rPr>
                <w:sz w:val="22"/>
                <w:szCs w:val="22"/>
                <w:lang w:val="en-GB"/>
              </w:rPr>
            </w:pPr>
            <w:r w:rsidRPr="00497780">
              <w:rPr>
                <w:sz w:val="22"/>
                <w:szCs w:val="22"/>
                <w:lang w:val="en-GB"/>
              </w:rPr>
              <w:t>11.80</w:t>
            </w:r>
          </w:p>
        </w:tc>
      </w:tr>
      <w:tr w:rsidR="007F768B" w:rsidRPr="00497780" w14:paraId="60FDB778" w14:textId="77777777" w:rsidTr="007B1246">
        <w:tc>
          <w:tcPr>
            <w:tcW w:w="900" w:type="dxa"/>
          </w:tcPr>
          <w:p w14:paraId="00951AD7" w14:textId="77777777" w:rsidR="007F768B" w:rsidRPr="00497780" w:rsidRDefault="00000000">
            <w:pPr>
              <w:jc w:val="center"/>
              <w:rPr>
                <w:sz w:val="22"/>
                <w:szCs w:val="22"/>
                <w:lang w:val="en-GB"/>
              </w:rPr>
            </w:pPr>
            <w:r w:rsidRPr="00497780">
              <w:rPr>
                <w:sz w:val="22"/>
                <w:szCs w:val="22"/>
                <w:lang w:val="en-GB"/>
              </w:rPr>
              <w:t>1</w:t>
            </w:r>
          </w:p>
        </w:tc>
        <w:tc>
          <w:tcPr>
            <w:tcW w:w="2600" w:type="dxa"/>
          </w:tcPr>
          <w:p w14:paraId="7333544A" w14:textId="77777777" w:rsidR="007F768B" w:rsidRPr="00497780" w:rsidRDefault="00000000">
            <w:pPr>
              <w:jc w:val="center"/>
              <w:rPr>
                <w:sz w:val="22"/>
                <w:szCs w:val="22"/>
                <w:lang w:val="en-GB"/>
              </w:rPr>
            </w:pPr>
            <w:r w:rsidRPr="00497780">
              <w:rPr>
                <w:sz w:val="22"/>
                <w:szCs w:val="22"/>
                <w:lang w:val="en-GB"/>
              </w:rPr>
              <w:t>Witness time (ms)</w:t>
            </w:r>
          </w:p>
        </w:tc>
        <w:tc>
          <w:tcPr>
            <w:tcW w:w="1400" w:type="dxa"/>
          </w:tcPr>
          <w:p w14:paraId="13357ED7" w14:textId="77777777" w:rsidR="007F768B" w:rsidRPr="00497780" w:rsidRDefault="00000000">
            <w:pPr>
              <w:jc w:val="center"/>
              <w:rPr>
                <w:sz w:val="22"/>
                <w:szCs w:val="22"/>
                <w:lang w:val="en-GB"/>
              </w:rPr>
            </w:pPr>
            <w:r w:rsidRPr="00497780">
              <w:rPr>
                <w:sz w:val="22"/>
                <w:szCs w:val="22"/>
                <w:lang w:val="en-GB"/>
              </w:rPr>
              <w:t>397.61</w:t>
            </w:r>
          </w:p>
        </w:tc>
        <w:tc>
          <w:tcPr>
            <w:tcW w:w="1400" w:type="dxa"/>
          </w:tcPr>
          <w:p w14:paraId="064FC8F6" w14:textId="77777777" w:rsidR="007F768B" w:rsidRPr="00497780" w:rsidRDefault="00000000">
            <w:pPr>
              <w:jc w:val="center"/>
              <w:rPr>
                <w:sz w:val="22"/>
                <w:szCs w:val="22"/>
                <w:lang w:val="en-GB"/>
              </w:rPr>
            </w:pPr>
            <w:r w:rsidRPr="00497780">
              <w:rPr>
                <w:sz w:val="22"/>
                <w:szCs w:val="22"/>
                <w:lang w:val="en-GB"/>
              </w:rPr>
              <w:t>388.77</w:t>
            </w:r>
          </w:p>
        </w:tc>
        <w:tc>
          <w:tcPr>
            <w:tcW w:w="1400" w:type="dxa"/>
          </w:tcPr>
          <w:p w14:paraId="3DDD4A74" w14:textId="77777777" w:rsidR="007F768B" w:rsidRPr="00497780" w:rsidRDefault="00000000">
            <w:pPr>
              <w:jc w:val="center"/>
              <w:rPr>
                <w:sz w:val="22"/>
                <w:szCs w:val="22"/>
                <w:lang w:val="en-GB"/>
              </w:rPr>
            </w:pPr>
            <w:r w:rsidRPr="00497780">
              <w:rPr>
                <w:sz w:val="22"/>
                <w:szCs w:val="22"/>
                <w:lang w:val="en-GB"/>
              </w:rPr>
              <w:t>371.31</w:t>
            </w:r>
          </w:p>
        </w:tc>
        <w:tc>
          <w:tcPr>
            <w:tcW w:w="1400" w:type="dxa"/>
          </w:tcPr>
          <w:p w14:paraId="6D7E09BF" w14:textId="77777777" w:rsidR="007F768B" w:rsidRPr="00497780" w:rsidRDefault="00000000">
            <w:pPr>
              <w:jc w:val="center"/>
              <w:rPr>
                <w:sz w:val="22"/>
                <w:szCs w:val="22"/>
                <w:lang w:val="en-GB"/>
              </w:rPr>
            </w:pPr>
            <w:r w:rsidRPr="00497780">
              <w:rPr>
                <w:sz w:val="22"/>
                <w:szCs w:val="22"/>
                <w:lang w:val="en-GB"/>
              </w:rPr>
              <w:t>532.95</w:t>
            </w:r>
          </w:p>
        </w:tc>
        <w:tc>
          <w:tcPr>
            <w:tcW w:w="900" w:type="dxa"/>
          </w:tcPr>
          <w:p w14:paraId="1748DAC7" w14:textId="77777777" w:rsidR="007F768B" w:rsidRPr="00497780" w:rsidRDefault="00000000">
            <w:pPr>
              <w:jc w:val="center"/>
              <w:rPr>
                <w:sz w:val="22"/>
                <w:szCs w:val="22"/>
                <w:lang w:val="en-GB"/>
              </w:rPr>
            </w:pPr>
            <w:r w:rsidRPr="00497780">
              <w:rPr>
                <w:sz w:val="22"/>
                <w:szCs w:val="22"/>
                <w:lang w:val="en-GB"/>
              </w:rPr>
              <w:t>7.55</w:t>
            </w:r>
          </w:p>
        </w:tc>
      </w:tr>
      <w:tr w:rsidR="007F768B" w:rsidRPr="00497780" w14:paraId="57258B34" w14:textId="77777777" w:rsidTr="007B1246">
        <w:tc>
          <w:tcPr>
            <w:tcW w:w="900" w:type="dxa"/>
          </w:tcPr>
          <w:p w14:paraId="007452C2" w14:textId="77777777" w:rsidR="007F768B" w:rsidRPr="00497780" w:rsidRDefault="00000000">
            <w:pPr>
              <w:jc w:val="center"/>
              <w:rPr>
                <w:sz w:val="22"/>
                <w:szCs w:val="22"/>
                <w:lang w:val="en-GB"/>
              </w:rPr>
            </w:pPr>
            <w:r w:rsidRPr="00497780">
              <w:rPr>
                <w:sz w:val="22"/>
                <w:szCs w:val="22"/>
                <w:lang w:val="en-GB"/>
              </w:rPr>
              <w:t>1</w:t>
            </w:r>
          </w:p>
        </w:tc>
        <w:tc>
          <w:tcPr>
            <w:tcW w:w="2600" w:type="dxa"/>
          </w:tcPr>
          <w:p w14:paraId="09979FFE" w14:textId="77777777" w:rsidR="007F768B" w:rsidRPr="00497780" w:rsidRDefault="00000000">
            <w:pPr>
              <w:jc w:val="center"/>
              <w:rPr>
                <w:sz w:val="22"/>
                <w:szCs w:val="22"/>
                <w:lang w:val="en-GB"/>
              </w:rPr>
            </w:pPr>
            <w:r w:rsidRPr="00497780">
              <w:rPr>
                <w:sz w:val="22"/>
                <w:szCs w:val="22"/>
                <w:lang w:val="en-GB"/>
              </w:rPr>
              <w:t>Proving time (ms)</w:t>
            </w:r>
          </w:p>
        </w:tc>
        <w:tc>
          <w:tcPr>
            <w:tcW w:w="1400" w:type="dxa"/>
          </w:tcPr>
          <w:p w14:paraId="18E179A4" w14:textId="77777777" w:rsidR="007F768B" w:rsidRPr="00497780" w:rsidRDefault="00000000">
            <w:pPr>
              <w:jc w:val="center"/>
              <w:rPr>
                <w:sz w:val="22"/>
                <w:szCs w:val="22"/>
                <w:lang w:val="en-GB"/>
              </w:rPr>
            </w:pPr>
            <w:r w:rsidRPr="00497780">
              <w:rPr>
                <w:sz w:val="22"/>
                <w:szCs w:val="22"/>
                <w:lang w:val="en-GB"/>
              </w:rPr>
              <w:t>269.37</w:t>
            </w:r>
          </w:p>
        </w:tc>
        <w:tc>
          <w:tcPr>
            <w:tcW w:w="1400" w:type="dxa"/>
          </w:tcPr>
          <w:p w14:paraId="1D04478F" w14:textId="77777777" w:rsidR="007F768B" w:rsidRPr="00497780" w:rsidRDefault="00000000">
            <w:pPr>
              <w:jc w:val="center"/>
              <w:rPr>
                <w:sz w:val="22"/>
                <w:szCs w:val="22"/>
                <w:lang w:val="en-GB"/>
              </w:rPr>
            </w:pPr>
            <w:r w:rsidRPr="00497780">
              <w:rPr>
                <w:sz w:val="22"/>
                <w:szCs w:val="22"/>
                <w:lang w:val="en-GB"/>
              </w:rPr>
              <w:t>259.31</w:t>
            </w:r>
          </w:p>
        </w:tc>
        <w:tc>
          <w:tcPr>
            <w:tcW w:w="1400" w:type="dxa"/>
          </w:tcPr>
          <w:p w14:paraId="4839F2E8" w14:textId="77777777" w:rsidR="007F768B" w:rsidRPr="00497780" w:rsidRDefault="00000000">
            <w:pPr>
              <w:jc w:val="center"/>
              <w:rPr>
                <w:sz w:val="22"/>
                <w:szCs w:val="22"/>
                <w:lang w:val="en-GB"/>
              </w:rPr>
            </w:pPr>
            <w:r w:rsidRPr="00497780">
              <w:rPr>
                <w:sz w:val="22"/>
                <w:szCs w:val="22"/>
                <w:lang w:val="en-GB"/>
              </w:rPr>
              <w:t>249.36</w:t>
            </w:r>
          </w:p>
        </w:tc>
        <w:tc>
          <w:tcPr>
            <w:tcW w:w="1400" w:type="dxa"/>
          </w:tcPr>
          <w:p w14:paraId="72288814" w14:textId="77777777" w:rsidR="007F768B" w:rsidRPr="00497780" w:rsidRDefault="00000000">
            <w:pPr>
              <w:jc w:val="center"/>
              <w:rPr>
                <w:sz w:val="22"/>
                <w:szCs w:val="22"/>
                <w:lang w:val="en-GB"/>
              </w:rPr>
            </w:pPr>
            <w:r w:rsidRPr="00497780">
              <w:rPr>
                <w:sz w:val="22"/>
                <w:szCs w:val="22"/>
                <w:lang w:val="en-GB"/>
              </w:rPr>
              <w:t>507.25</w:t>
            </w:r>
          </w:p>
        </w:tc>
        <w:tc>
          <w:tcPr>
            <w:tcW w:w="900" w:type="dxa"/>
          </w:tcPr>
          <w:p w14:paraId="17F96F0A" w14:textId="77777777" w:rsidR="007F768B" w:rsidRPr="00497780" w:rsidRDefault="00000000">
            <w:pPr>
              <w:jc w:val="center"/>
              <w:rPr>
                <w:sz w:val="22"/>
                <w:szCs w:val="22"/>
                <w:lang w:val="en-GB"/>
              </w:rPr>
            </w:pPr>
            <w:r w:rsidRPr="00497780">
              <w:rPr>
                <w:sz w:val="22"/>
                <w:szCs w:val="22"/>
                <w:lang w:val="en-GB"/>
              </w:rPr>
              <w:t>17.55</w:t>
            </w:r>
          </w:p>
        </w:tc>
      </w:tr>
      <w:tr w:rsidR="007F768B" w:rsidRPr="00497780" w14:paraId="6234C649" w14:textId="77777777" w:rsidTr="007B1246">
        <w:tc>
          <w:tcPr>
            <w:tcW w:w="900" w:type="dxa"/>
          </w:tcPr>
          <w:p w14:paraId="565A290C" w14:textId="77777777" w:rsidR="007F768B" w:rsidRPr="00497780" w:rsidRDefault="00000000">
            <w:pPr>
              <w:jc w:val="center"/>
              <w:rPr>
                <w:sz w:val="22"/>
                <w:szCs w:val="22"/>
                <w:lang w:val="en-GB"/>
              </w:rPr>
            </w:pPr>
            <w:r w:rsidRPr="00497780">
              <w:rPr>
                <w:sz w:val="22"/>
                <w:szCs w:val="22"/>
                <w:lang w:val="en-GB"/>
              </w:rPr>
              <w:t>1</w:t>
            </w:r>
          </w:p>
        </w:tc>
        <w:tc>
          <w:tcPr>
            <w:tcW w:w="2600" w:type="dxa"/>
          </w:tcPr>
          <w:p w14:paraId="5BE5A56C" w14:textId="77777777" w:rsidR="007F768B" w:rsidRPr="00497780" w:rsidRDefault="00000000">
            <w:pPr>
              <w:jc w:val="center"/>
              <w:rPr>
                <w:sz w:val="22"/>
                <w:szCs w:val="22"/>
                <w:lang w:val="en-GB"/>
              </w:rPr>
            </w:pPr>
            <w:r w:rsidRPr="00497780">
              <w:rPr>
                <w:sz w:val="22"/>
                <w:szCs w:val="22"/>
                <w:lang w:val="en-GB"/>
              </w:rPr>
              <w:t>Peak memory (MB)</w:t>
            </w:r>
          </w:p>
        </w:tc>
        <w:tc>
          <w:tcPr>
            <w:tcW w:w="1400" w:type="dxa"/>
          </w:tcPr>
          <w:p w14:paraId="140807F0" w14:textId="77777777" w:rsidR="007F768B" w:rsidRPr="00497780" w:rsidRDefault="00000000">
            <w:pPr>
              <w:jc w:val="center"/>
              <w:rPr>
                <w:sz w:val="22"/>
                <w:szCs w:val="22"/>
                <w:lang w:val="en-GB"/>
              </w:rPr>
            </w:pPr>
            <w:r w:rsidRPr="00497780">
              <w:rPr>
                <w:sz w:val="22"/>
                <w:szCs w:val="22"/>
                <w:lang w:val="en-GB"/>
              </w:rPr>
              <w:t>73.44</w:t>
            </w:r>
          </w:p>
        </w:tc>
        <w:tc>
          <w:tcPr>
            <w:tcW w:w="1400" w:type="dxa"/>
          </w:tcPr>
          <w:p w14:paraId="132544A7" w14:textId="77777777" w:rsidR="007F768B" w:rsidRPr="00497780" w:rsidRDefault="00000000">
            <w:pPr>
              <w:jc w:val="center"/>
              <w:rPr>
                <w:sz w:val="22"/>
                <w:szCs w:val="22"/>
                <w:lang w:val="en-GB"/>
              </w:rPr>
            </w:pPr>
            <w:r w:rsidRPr="00497780">
              <w:rPr>
                <w:sz w:val="22"/>
                <w:szCs w:val="22"/>
                <w:lang w:val="en-GB"/>
              </w:rPr>
              <w:t>73.45</w:t>
            </w:r>
          </w:p>
        </w:tc>
        <w:tc>
          <w:tcPr>
            <w:tcW w:w="1400" w:type="dxa"/>
          </w:tcPr>
          <w:p w14:paraId="17C77291" w14:textId="77777777" w:rsidR="007F768B" w:rsidRPr="00497780" w:rsidRDefault="00000000">
            <w:pPr>
              <w:jc w:val="center"/>
              <w:rPr>
                <w:sz w:val="22"/>
                <w:szCs w:val="22"/>
                <w:lang w:val="en-GB"/>
              </w:rPr>
            </w:pPr>
            <w:r w:rsidRPr="00497780">
              <w:rPr>
                <w:sz w:val="22"/>
                <w:szCs w:val="22"/>
                <w:lang w:val="en-GB"/>
              </w:rPr>
              <w:t>73.24</w:t>
            </w:r>
          </w:p>
        </w:tc>
        <w:tc>
          <w:tcPr>
            <w:tcW w:w="1400" w:type="dxa"/>
          </w:tcPr>
          <w:p w14:paraId="5982EB7B" w14:textId="77777777" w:rsidR="007F768B" w:rsidRPr="00497780" w:rsidRDefault="00000000">
            <w:pPr>
              <w:jc w:val="center"/>
              <w:rPr>
                <w:sz w:val="22"/>
                <w:szCs w:val="22"/>
                <w:lang w:val="en-GB"/>
              </w:rPr>
            </w:pPr>
            <w:r w:rsidRPr="00497780">
              <w:rPr>
                <w:sz w:val="22"/>
                <w:szCs w:val="22"/>
                <w:lang w:val="en-GB"/>
              </w:rPr>
              <w:t>73.45</w:t>
            </w:r>
          </w:p>
        </w:tc>
        <w:tc>
          <w:tcPr>
            <w:tcW w:w="900" w:type="dxa"/>
          </w:tcPr>
          <w:p w14:paraId="0E90C07A" w14:textId="77777777" w:rsidR="007F768B" w:rsidRPr="00497780" w:rsidRDefault="00000000">
            <w:pPr>
              <w:jc w:val="center"/>
              <w:rPr>
                <w:sz w:val="22"/>
                <w:szCs w:val="22"/>
                <w:lang w:val="en-GB"/>
              </w:rPr>
            </w:pPr>
            <w:r w:rsidRPr="00497780">
              <w:rPr>
                <w:sz w:val="22"/>
                <w:szCs w:val="22"/>
                <w:lang w:val="en-GB"/>
              </w:rPr>
              <w:t>0.05</w:t>
            </w:r>
          </w:p>
        </w:tc>
      </w:tr>
      <w:tr w:rsidR="007F768B" w:rsidRPr="00497780" w14:paraId="0062AB6C" w14:textId="77777777" w:rsidTr="007B1246">
        <w:tc>
          <w:tcPr>
            <w:tcW w:w="900" w:type="dxa"/>
          </w:tcPr>
          <w:p w14:paraId="1DA7C0AE" w14:textId="77777777" w:rsidR="007F768B" w:rsidRPr="00497780" w:rsidRDefault="00000000">
            <w:pPr>
              <w:jc w:val="center"/>
              <w:rPr>
                <w:sz w:val="22"/>
                <w:szCs w:val="22"/>
                <w:lang w:val="en-GB"/>
              </w:rPr>
            </w:pPr>
            <w:r w:rsidRPr="00497780">
              <w:rPr>
                <w:sz w:val="22"/>
                <w:szCs w:val="22"/>
                <w:lang w:val="en-GB"/>
              </w:rPr>
              <w:t>1</w:t>
            </w:r>
          </w:p>
        </w:tc>
        <w:tc>
          <w:tcPr>
            <w:tcW w:w="2600" w:type="dxa"/>
          </w:tcPr>
          <w:p w14:paraId="479784BD" w14:textId="77777777" w:rsidR="007F768B" w:rsidRPr="00497780" w:rsidRDefault="00000000">
            <w:pPr>
              <w:jc w:val="center"/>
              <w:rPr>
                <w:sz w:val="22"/>
                <w:szCs w:val="22"/>
                <w:lang w:val="en-GB"/>
              </w:rPr>
            </w:pPr>
            <w:r w:rsidRPr="00497780">
              <w:rPr>
                <w:sz w:val="22"/>
                <w:szCs w:val="22"/>
                <w:lang w:val="en-GB"/>
              </w:rPr>
              <w:t>Off-chain proof size (bytes)</w:t>
            </w:r>
          </w:p>
        </w:tc>
        <w:tc>
          <w:tcPr>
            <w:tcW w:w="1400" w:type="dxa"/>
          </w:tcPr>
          <w:p w14:paraId="1ACC22F9" w14:textId="77777777" w:rsidR="007F768B" w:rsidRPr="00497780" w:rsidRDefault="00000000">
            <w:pPr>
              <w:jc w:val="center"/>
              <w:rPr>
                <w:sz w:val="22"/>
                <w:szCs w:val="22"/>
                <w:lang w:val="en-GB"/>
              </w:rPr>
            </w:pPr>
            <w:r w:rsidRPr="00497780">
              <w:rPr>
                <w:sz w:val="22"/>
                <w:szCs w:val="22"/>
                <w:lang w:val="en-GB"/>
              </w:rPr>
              <w:t>14656</w:t>
            </w:r>
          </w:p>
        </w:tc>
        <w:tc>
          <w:tcPr>
            <w:tcW w:w="1400" w:type="dxa"/>
          </w:tcPr>
          <w:p w14:paraId="24667BE8" w14:textId="77777777" w:rsidR="007F768B" w:rsidRPr="00497780" w:rsidRDefault="00000000">
            <w:pPr>
              <w:jc w:val="center"/>
              <w:rPr>
                <w:sz w:val="22"/>
                <w:szCs w:val="22"/>
                <w:lang w:val="en-GB"/>
              </w:rPr>
            </w:pPr>
            <w:r w:rsidRPr="00497780">
              <w:rPr>
                <w:sz w:val="22"/>
                <w:szCs w:val="22"/>
                <w:lang w:val="en-GB"/>
              </w:rPr>
              <w:t>14656</w:t>
            </w:r>
          </w:p>
        </w:tc>
        <w:tc>
          <w:tcPr>
            <w:tcW w:w="1400" w:type="dxa"/>
          </w:tcPr>
          <w:p w14:paraId="0AAC37C5" w14:textId="77777777" w:rsidR="007F768B" w:rsidRPr="00497780" w:rsidRDefault="00000000">
            <w:pPr>
              <w:jc w:val="center"/>
              <w:rPr>
                <w:sz w:val="22"/>
                <w:szCs w:val="22"/>
                <w:lang w:val="en-GB"/>
              </w:rPr>
            </w:pPr>
            <w:r w:rsidRPr="00497780">
              <w:rPr>
                <w:sz w:val="22"/>
                <w:szCs w:val="22"/>
                <w:lang w:val="en-GB"/>
              </w:rPr>
              <w:t>14656</w:t>
            </w:r>
          </w:p>
        </w:tc>
        <w:tc>
          <w:tcPr>
            <w:tcW w:w="1400" w:type="dxa"/>
          </w:tcPr>
          <w:p w14:paraId="0BE434CC" w14:textId="77777777" w:rsidR="007F768B" w:rsidRPr="00497780" w:rsidRDefault="00000000">
            <w:pPr>
              <w:jc w:val="center"/>
              <w:rPr>
                <w:sz w:val="22"/>
                <w:szCs w:val="22"/>
                <w:lang w:val="en-GB"/>
              </w:rPr>
            </w:pPr>
            <w:r w:rsidRPr="00497780">
              <w:rPr>
                <w:sz w:val="22"/>
                <w:szCs w:val="22"/>
                <w:lang w:val="en-GB"/>
              </w:rPr>
              <w:t>14656</w:t>
            </w:r>
          </w:p>
        </w:tc>
        <w:tc>
          <w:tcPr>
            <w:tcW w:w="900" w:type="dxa"/>
          </w:tcPr>
          <w:p w14:paraId="4CCA1A60" w14:textId="77777777" w:rsidR="007F768B" w:rsidRPr="00497780" w:rsidRDefault="00000000">
            <w:pPr>
              <w:jc w:val="center"/>
              <w:rPr>
                <w:sz w:val="22"/>
                <w:szCs w:val="22"/>
                <w:lang w:val="en-GB"/>
              </w:rPr>
            </w:pPr>
            <w:r w:rsidRPr="00497780">
              <w:rPr>
                <w:sz w:val="22"/>
                <w:szCs w:val="22"/>
                <w:lang w:val="en-GB"/>
              </w:rPr>
              <w:t>0.00</w:t>
            </w:r>
          </w:p>
        </w:tc>
      </w:tr>
      <w:tr w:rsidR="007F768B" w:rsidRPr="00497780" w14:paraId="762B0CA5" w14:textId="77777777" w:rsidTr="007B1246">
        <w:tc>
          <w:tcPr>
            <w:tcW w:w="900" w:type="dxa"/>
          </w:tcPr>
          <w:p w14:paraId="6456F9D7" w14:textId="77777777" w:rsidR="007F768B" w:rsidRPr="00497780" w:rsidRDefault="00000000">
            <w:pPr>
              <w:jc w:val="center"/>
              <w:rPr>
                <w:sz w:val="22"/>
                <w:szCs w:val="22"/>
                <w:lang w:val="en-GB"/>
              </w:rPr>
            </w:pPr>
            <w:r w:rsidRPr="00497780">
              <w:rPr>
                <w:sz w:val="22"/>
                <w:szCs w:val="22"/>
                <w:lang w:val="en-GB"/>
              </w:rPr>
              <w:t>2</w:t>
            </w:r>
          </w:p>
        </w:tc>
        <w:tc>
          <w:tcPr>
            <w:tcW w:w="2600" w:type="dxa"/>
          </w:tcPr>
          <w:p w14:paraId="77BBA25E" w14:textId="77777777" w:rsidR="007F768B" w:rsidRPr="00497780" w:rsidRDefault="00000000">
            <w:pPr>
              <w:jc w:val="center"/>
              <w:rPr>
                <w:sz w:val="22"/>
                <w:szCs w:val="22"/>
                <w:lang w:val="en-GB"/>
              </w:rPr>
            </w:pPr>
            <w:r w:rsidRPr="00497780">
              <w:rPr>
                <w:sz w:val="22"/>
                <w:szCs w:val="22"/>
                <w:lang w:val="en-GB"/>
              </w:rPr>
              <w:t>Compile time (ms)</w:t>
            </w:r>
          </w:p>
        </w:tc>
        <w:tc>
          <w:tcPr>
            <w:tcW w:w="1400" w:type="dxa"/>
          </w:tcPr>
          <w:p w14:paraId="7450E2A3" w14:textId="77777777" w:rsidR="007F768B" w:rsidRPr="00497780" w:rsidRDefault="00000000">
            <w:pPr>
              <w:jc w:val="center"/>
              <w:rPr>
                <w:sz w:val="22"/>
                <w:szCs w:val="22"/>
                <w:lang w:val="en-GB"/>
              </w:rPr>
            </w:pPr>
            <w:r w:rsidRPr="00497780">
              <w:rPr>
                <w:sz w:val="22"/>
                <w:szCs w:val="22"/>
                <w:lang w:val="en-GB"/>
              </w:rPr>
              <w:t>447.89</w:t>
            </w:r>
          </w:p>
        </w:tc>
        <w:tc>
          <w:tcPr>
            <w:tcW w:w="1400" w:type="dxa"/>
          </w:tcPr>
          <w:p w14:paraId="5E137608" w14:textId="77777777" w:rsidR="007F768B" w:rsidRPr="00497780" w:rsidRDefault="00000000">
            <w:pPr>
              <w:jc w:val="center"/>
              <w:rPr>
                <w:sz w:val="22"/>
                <w:szCs w:val="22"/>
                <w:lang w:val="en-GB"/>
              </w:rPr>
            </w:pPr>
            <w:r w:rsidRPr="00497780">
              <w:rPr>
                <w:sz w:val="22"/>
                <w:szCs w:val="22"/>
                <w:lang w:val="en-GB"/>
              </w:rPr>
              <w:t>434.18</w:t>
            </w:r>
          </w:p>
        </w:tc>
        <w:tc>
          <w:tcPr>
            <w:tcW w:w="1400" w:type="dxa"/>
          </w:tcPr>
          <w:p w14:paraId="2BA4039F" w14:textId="77777777" w:rsidR="007F768B" w:rsidRPr="00497780" w:rsidRDefault="00000000">
            <w:pPr>
              <w:jc w:val="center"/>
              <w:rPr>
                <w:sz w:val="22"/>
                <w:szCs w:val="22"/>
                <w:lang w:val="en-GB"/>
              </w:rPr>
            </w:pPr>
            <w:r w:rsidRPr="00497780">
              <w:rPr>
                <w:sz w:val="22"/>
                <w:szCs w:val="22"/>
                <w:lang w:val="en-GB"/>
              </w:rPr>
              <w:t>379.62</w:t>
            </w:r>
          </w:p>
        </w:tc>
        <w:tc>
          <w:tcPr>
            <w:tcW w:w="1400" w:type="dxa"/>
          </w:tcPr>
          <w:p w14:paraId="4E2BC81F" w14:textId="77777777" w:rsidR="007F768B" w:rsidRPr="00497780" w:rsidRDefault="00000000">
            <w:pPr>
              <w:jc w:val="center"/>
              <w:rPr>
                <w:sz w:val="22"/>
                <w:szCs w:val="22"/>
                <w:lang w:val="en-GB"/>
              </w:rPr>
            </w:pPr>
            <w:r w:rsidRPr="00497780">
              <w:rPr>
                <w:sz w:val="22"/>
                <w:szCs w:val="22"/>
                <w:lang w:val="en-GB"/>
              </w:rPr>
              <w:t>658.66</w:t>
            </w:r>
          </w:p>
        </w:tc>
        <w:tc>
          <w:tcPr>
            <w:tcW w:w="900" w:type="dxa"/>
          </w:tcPr>
          <w:p w14:paraId="00A9338B" w14:textId="77777777" w:rsidR="007F768B" w:rsidRPr="00497780" w:rsidRDefault="00000000">
            <w:pPr>
              <w:jc w:val="center"/>
              <w:rPr>
                <w:sz w:val="22"/>
                <w:szCs w:val="22"/>
                <w:lang w:val="en-GB"/>
              </w:rPr>
            </w:pPr>
            <w:r w:rsidRPr="00497780">
              <w:rPr>
                <w:sz w:val="22"/>
                <w:szCs w:val="22"/>
                <w:lang w:val="en-GB"/>
              </w:rPr>
              <w:t>13.95</w:t>
            </w:r>
          </w:p>
        </w:tc>
      </w:tr>
      <w:tr w:rsidR="007F768B" w:rsidRPr="00497780" w14:paraId="4A0ECDE1" w14:textId="77777777" w:rsidTr="007B1246">
        <w:tc>
          <w:tcPr>
            <w:tcW w:w="900" w:type="dxa"/>
          </w:tcPr>
          <w:p w14:paraId="6C911C23" w14:textId="77777777" w:rsidR="007F768B" w:rsidRPr="00497780" w:rsidRDefault="00000000">
            <w:pPr>
              <w:jc w:val="center"/>
              <w:rPr>
                <w:sz w:val="22"/>
                <w:szCs w:val="22"/>
                <w:lang w:val="en-GB"/>
              </w:rPr>
            </w:pPr>
            <w:r w:rsidRPr="00497780">
              <w:rPr>
                <w:sz w:val="22"/>
                <w:szCs w:val="22"/>
                <w:lang w:val="en-GB"/>
              </w:rPr>
              <w:t>2</w:t>
            </w:r>
          </w:p>
        </w:tc>
        <w:tc>
          <w:tcPr>
            <w:tcW w:w="2600" w:type="dxa"/>
          </w:tcPr>
          <w:p w14:paraId="15F15C62" w14:textId="77777777" w:rsidR="007F768B" w:rsidRPr="00497780" w:rsidRDefault="00000000">
            <w:pPr>
              <w:jc w:val="center"/>
              <w:rPr>
                <w:sz w:val="22"/>
                <w:szCs w:val="22"/>
                <w:lang w:val="en-GB"/>
              </w:rPr>
            </w:pPr>
            <w:r w:rsidRPr="00497780">
              <w:rPr>
                <w:sz w:val="22"/>
                <w:szCs w:val="22"/>
                <w:lang w:val="en-GB"/>
              </w:rPr>
              <w:t>Witness time (ms)</w:t>
            </w:r>
          </w:p>
        </w:tc>
        <w:tc>
          <w:tcPr>
            <w:tcW w:w="1400" w:type="dxa"/>
          </w:tcPr>
          <w:p w14:paraId="6771E434" w14:textId="77777777" w:rsidR="007F768B" w:rsidRPr="00497780" w:rsidRDefault="00000000">
            <w:pPr>
              <w:jc w:val="center"/>
              <w:rPr>
                <w:sz w:val="22"/>
                <w:szCs w:val="22"/>
                <w:lang w:val="en-GB"/>
              </w:rPr>
            </w:pPr>
            <w:r w:rsidRPr="00497780">
              <w:rPr>
                <w:sz w:val="22"/>
                <w:szCs w:val="22"/>
                <w:lang w:val="en-GB"/>
              </w:rPr>
              <w:t>447.05</w:t>
            </w:r>
          </w:p>
        </w:tc>
        <w:tc>
          <w:tcPr>
            <w:tcW w:w="1400" w:type="dxa"/>
          </w:tcPr>
          <w:p w14:paraId="174C9F78" w14:textId="77777777" w:rsidR="007F768B" w:rsidRPr="00497780" w:rsidRDefault="00000000">
            <w:pPr>
              <w:jc w:val="center"/>
              <w:rPr>
                <w:sz w:val="22"/>
                <w:szCs w:val="22"/>
                <w:lang w:val="en-GB"/>
              </w:rPr>
            </w:pPr>
            <w:r w:rsidRPr="00497780">
              <w:rPr>
                <w:sz w:val="22"/>
                <w:szCs w:val="22"/>
                <w:lang w:val="en-GB"/>
              </w:rPr>
              <w:t>408.51</w:t>
            </w:r>
          </w:p>
        </w:tc>
        <w:tc>
          <w:tcPr>
            <w:tcW w:w="1400" w:type="dxa"/>
          </w:tcPr>
          <w:p w14:paraId="718E8CBE" w14:textId="77777777" w:rsidR="007F768B" w:rsidRPr="00497780" w:rsidRDefault="00000000">
            <w:pPr>
              <w:jc w:val="center"/>
              <w:rPr>
                <w:sz w:val="22"/>
                <w:szCs w:val="22"/>
                <w:lang w:val="en-GB"/>
              </w:rPr>
            </w:pPr>
            <w:r w:rsidRPr="00497780">
              <w:rPr>
                <w:sz w:val="22"/>
                <w:szCs w:val="22"/>
                <w:lang w:val="en-GB"/>
              </w:rPr>
              <w:t>378.80</w:t>
            </w:r>
          </w:p>
        </w:tc>
        <w:tc>
          <w:tcPr>
            <w:tcW w:w="1400" w:type="dxa"/>
          </w:tcPr>
          <w:p w14:paraId="04BA402D" w14:textId="77777777" w:rsidR="007F768B" w:rsidRPr="00497780" w:rsidRDefault="00000000">
            <w:pPr>
              <w:jc w:val="center"/>
              <w:rPr>
                <w:sz w:val="22"/>
                <w:szCs w:val="22"/>
                <w:lang w:val="en-GB"/>
              </w:rPr>
            </w:pPr>
            <w:r w:rsidRPr="00497780">
              <w:rPr>
                <w:sz w:val="22"/>
                <w:szCs w:val="22"/>
                <w:lang w:val="en-GB"/>
              </w:rPr>
              <w:t>765.28</w:t>
            </w:r>
          </w:p>
        </w:tc>
        <w:tc>
          <w:tcPr>
            <w:tcW w:w="900" w:type="dxa"/>
          </w:tcPr>
          <w:p w14:paraId="783CA83B" w14:textId="77777777" w:rsidR="007F768B" w:rsidRPr="00497780" w:rsidRDefault="00000000">
            <w:pPr>
              <w:jc w:val="center"/>
              <w:rPr>
                <w:sz w:val="22"/>
                <w:szCs w:val="22"/>
                <w:lang w:val="en-GB"/>
              </w:rPr>
            </w:pPr>
            <w:r w:rsidRPr="00497780">
              <w:rPr>
                <w:sz w:val="22"/>
                <w:szCs w:val="22"/>
                <w:lang w:val="en-GB"/>
              </w:rPr>
              <w:t>21.46</w:t>
            </w:r>
          </w:p>
        </w:tc>
      </w:tr>
      <w:tr w:rsidR="007F768B" w:rsidRPr="00497780" w14:paraId="12E08DB3" w14:textId="77777777" w:rsidTr="007B1246">
        <w:tc>
          <w:tcPr>
            <w:tcW w:w="900" w:type="dxa"/>
          </w:tcPr>
          <w:p w14:paraId="34FD00B0" w14:textId="77777777" w:rsidR="007F768B" w:rsidRPr="00497780" w:rsidRDefault="00000000">
            <w:pPr>
              <w:jc w:val="center"/>
              <w:rPr>
                <w:sz w:val="22"/>
                <w:szCs w:val="22"/>
                <w:lang w:val="en-GB"/>
              </w:rPr>
            </w:pPr>
            <w:r w:rsidRPr="00497780">
              <w:rPr>
                <w:sz w:val="22"/>
                <w:szCs w:val="22"/>
                <w:lang w:val="en-GB"/>
              </w:rPr>
              <w:t>2</w:t>
            </w:r>
          </w:p>
        </w:tc>
        <w:tc>
          <w:tcPr>
            <w:tcW w:w="2600" w:type="dxa"/>
          </w:tcPr>
          <w:p w14:paraId="69103282" w14:textId="77777777" w:rsidR="007F768B" w:rsidRPr="00497780" w:rsidRDefault="00000000">
            <w:pPr>
              <w:jc w:val="center"/>
              <w:rPr>
                <w:sz w:val="22"/>
                <w:szCs w:val="22"/>
                <w:lang w:val="en-GB"/>
              </w:rPr>
            </w:pPr>
            <w:r w:rsidRPr="00497780">
              <w:rPr>
                <w:sz w:val="22"/>
                <w:szCs w:val="22"/>
                <w:lang w:val="en-GB"/>
              </w:rPr>
              <w:t>Proving time (ms)</w:t>
            </w:r>
          </w:p>
        </w:tc>
        <w:tc>
          <w:tcPr>
            <w:tcW w:w="1400" w:type="dxa"/>
          </w:tcPr>
          <w:p w14:paraId="2D6E8583" w14:textId="77777777" w:rsidR="007F768B" w:rsidRPr="00497780" w:rsidRDefault="00000000">
            <w:pPr>
              <w:jc w:val="center"/>
              <w:rPr>
                <w:sz w:val="22"/>
                <w:szCs w:val="22"/>
                <w:lang w:val="en-GB"/>
              </w:rPr>
            </w:pPr>
            <w:r w:rsidRPr="00497780">
              <w:rPr>
                <w:sz w:val="22"/>
                <w:szCs w:val="22"/>
                <w:lang w:val="en-GB"/>
              </w:rPr>
              <w:t>279.29</w:t>
            </w:r>
          </w:p>
        </w:tc>
        <w:tc>
          <w:tcPr>
            <w:tcW w:w="1400" w:type="dxa"/>
          </w:tcPr>
          <w:p w14:paraId="0404B5BB" w14:textId="77777777" w:rsidR="007F768B" w:rsidRPr="00497780" w:rsidRDefault="00000000">
            <w:pPr>
              <w:jc w:val="center"/>
              <w:rPr>
                <w:sz w:val="22"/>
                <w:szCs w:val="22"/>
                <w:lang w:val="en-GB"/>
              </w:rPr>
            </w:pPr>
            <w:r w:rsidRPr="00497780">
              <w:rPr>
                <w:sz w:val="22"/>
                <w:szCs w:val="22"/>
                <w:lang w:val="en-GB"/>
              </w:rPr>
              <w:t>265.71</w:t>
            </w:r>
          </w:p>
        </w:tc>
        <w:tc>
          <w:tcPr>
            <w:tcW w:w="1400" w:type="dxa"/>
          </w:tcPr>
          <w:p w14:paraId="43BC70D2" w14:textId="77777777" w:rsidR="007F768B" w:rsidRPr="00497780" w:rsidRDefault="00000000">
            <w:pPr>
              <w:jc w:val="center"/>
              <w:rPr>
                <w:sz w:val="22"/>
                <w:szCs w:val="22"/>
                <w:lang w:val="en-GB"/>
              </w:rPr>
            </w:pPr>
            <w:r w:rsidRPr="00497780">
              <w:rPr>
                <w:sz w:val="22"/>
                <w:szCs w:val="22"/>
                <w:lang w:val="en-GB"/>
              </w:rPr>
              <w:t>253.16</w:t>
            </w:r>
          </w:p>
        </w:tc>
        <w:tc>
          <w:tcPr>
            <w:tcW w:w="1400" w:type="dxa"/>
          </w:tcPr>
          <w:p w14:paraId="2F40F05F" w14:textId="77777777" w:rsidR="007F768B" w:rsidRPr="00497780" w:rsidRDefault="00000000">
            <w:pPr>
              <w:jc w:val="center"/>
              <w:rPr>
                <w:sz w:val="22"/>
                <w:szCs w:val="22"/>
                <w:lang w:val="en-GB"/>
              </w:rPr>
            </w:pPr>
            <w:r w:rsidRPr="00497780">
              <w:rPr>
                <w:sz w:val="22"/>
                <w:szCs w:val="22"/>
                <w:lang w:val="en-GB"/>
              </w:rPr>
              <w:t>450.78</w:t>
            </w:r>
          </w:p>
        </w:tc>
        <w:tc>
          <w:tcPr>
            <w:tcW w:w="900" w:type="dxa"/>
          </w:tcPr>
          <w:p w14:paraId="69523C4F" w14:textId="77777777" w:rsidR="007F768B" w:rsidRPr="00497780" w:rsidRDefault="00000000">
            <w:pPr>
              <w:jc w:val="center"/>
              <w:rPr>
                <w:sz w:val="22"/>
                <w:szCs w:val="22"/>
                <w:lang w:val="en-GB"/>
              </w:rPr>
            </w:pPr>
            <w:r w:rsidRPr="00497780">
              <w:rPr>
                <w:sz w:val="22"/>
                <w:szCs w:val="22"/>
                <w:lang w:val="en-GB"/>
              </w:rPr>
              <w:t>14.36</w:t>
            </w:r>
          </w:p>
        </w:tc>
      </w:tr>
      <w:tr w:rsidR="007F768B" w:rsidRPr="00497780" w14:paraId="036116EC" w14:textId="77777777" w:rsidTr="007B1246">
        <w:tc>
          <w:tcPr>
            <w:tcW w:w="900" w:type="dxa"/>
          </w:tcPr>
          <w:p w14:paraId="4BA8CE30" w14:textId="77777777" w:rsidR="007F768B" w:rsidRPr="00497780" w:rsidRDefault="00000000">
            <w:pPr>
              <w:jc w:val="center"/>
              <w:rPr>
                <w:sz w:val="22"/>
                <w:szCs w:val="22"/>
                <w:lang w:val="en-GB"/>
              </w:rPr>
            </w:pPr>
            <w:r w:rsidRPr="00497780">
              <w:rPr>
                <w:sz w:val="22"/>
                <w:szCs w:val="22"/>
                <w:lang w:val="en-GB"/>
              </w:rPr>
              <w:t>2</w:t>
            </w:r>
          </w:p>
        </w:tc>
        <w:tc>
          <w:tcPr>
            <w:tcW w:w="2600" w:type="dxa"/>
          </w:tcPr>
          <w:p w14:paraId="25FAF030" w14:textId="77777777" w:rsidR="007F768B" w:rsidRPr="00497780" w:rsidRDefault="00000000">
            <w:pPr>
              <w:jc w:val="center"/>
              <w:rPr>
                <w:sz w:val="22"/>
                <w:szCs w:val="22"/>
                <w:lang w:val="en-GB"/>
              </w:rPr>
            </w:pPr>
            <w:r w:rsidRPr="00497780">
              <w:rPr>
                <w:sz w:val="22"/>
                <w:szCs w:val="22"/>
                <w:lang w:val="en-GB"/>
              </w:rPr>
              <w:t>Peak memory (MB)</w:t>
            </w:r>
          </w:p>
        </w:tc>
        <w:tc>
          <w:tcPr>
            <w:tcW w:w="1400" w:type="dxa"/>
          </w:tcPr>
          <w:p w14:paraId="26DD38BB" w14:textId="77777777" w:rsidR="007F768B" w:rsidRPr="00497780" w:rsidRDefault="00000000">
            <w:pPr>
              <w:jc w:val="center"/>
              <w:rPr>
                <w:sz w:val="22"/>
                <w:szCs w:val="22"/>
                <w:lang w:val="en-GB"/>
              </w:rPr>
            </w:pPr>
            <w:r w:rsidRPr="00497780">
              <w:rPr>
                <w:sz w:val="22"/>
                <w:szCs w:val="22"/>
                <w:lang w:val="en-GB"/>
              </w:rPr>
              <w:t>73.57</w:t>
            </w:r>
          </w:p>
        </w:tc>
        <w:tc>
          <w:tcPr>
            <w:tcW w:w="1400" w:type="dxa"/>
          </w:tcPr>
          <w:p w14:paraId="0FD628DD" w14:textId="77777777" w:rsidR="007F768B" w:rsidRPr="00497780" w:rsidRDefault="00000000">
            <w:pPr>
              <w:jc w:val="center"/>
              <w:rPr>
                <w:sz w:val="22"/>
                <w:szCs w:val="22"/>
                <w:lang w:val="en-GB"/>
              </w:rPr>
            </w:pPr>
            <w:r w:rsidRPr="00497780">
              <w:rPr>
                <w:sz w:val="22"/>
                <w:szCs w:val="22"/>
                <w:lang w:val="en-GB"/>
              </w:rPr>
              <w:t>73.57</w:t>
            </w:r>
          </w:p>
        </w:tc>
        <w:tc>
          <w:tcPr>
            <w:tcW w:w="1400" w:type="dxa"/>
          </w:tcPr>
          <w:p w14:paraId="25EA7257" w14:textId="77777777" w:rsidR="007F768B" w:rsidRPr="00497780" w:rsidRDefault="00000000">
            <w:pPr>
              <w:jc w:val="center"/>
              <w:rPr>
                <w:sz w:val="22"/>
                <w:szCs w:val="22"/>
                <w:lang w:val="en-GB"/>
              </w:rPr>
            </w:pPr>
            <w:r w:rsidRPr="00497780">
              <w:rPr>
                <w:sz w:val="22"/>
                <w:szCs w:val="22"/>
                <w:lang w:val="en-GB"/>
              </w:rPr>
              <w:t>73.57</w:t>
            </w:r>
          </w:p>
        </w:tc>
        <w:tc>
          <w:tcPr>
            <w:tcW w:w="1400" w:type="dxa"/>
          </w:tcPr>
          <w:p w14:paraId="2E313518" w14:textId="77777777" w:rsidR="007F768B" w:rsidRPr="00497780" w:rsidRDefault="00000000">
            <w:pPr>
              <w:jc w:val="center"/>
              <w:rPr>
                <w:sz w:val="22"/>
                <w:szCs w:val="22"/>
                <w:lang w:val="en-GB"/>
              </w:rPr>
            </w:pPr>
            <w:r w:rsidRPr="00497780">
              <w:rPr>
                <w:sz w:val="22"/>
                <w:szCs w:val="22"/>
                <w:lang w:val="en-GB"/>
              </w:rPr>
              <w:t>73.57</w:t>
            </w:r>
          </w:p>
        </w:tc>
        <w:tc>
          <w:tcPr>
            <w:tcW w:w="900" w:type="dxa"/>
          </w:tcPr>
          <w:p w14:paraId="30CEAA1E" w14:textId="77777777" w:rsidR="007F768B" w:rsidRPr="00497780" w:rsidRDefault="00000000">
            <w:pPr>
              <w:jc w:val="center"/>
              <w:rPr>
                <w:sz w:val="22"/>
                <w:szCs w:val="22"/>
                <w:lang w:val="en-GB"/>
              </w:rPr>
            </w:pPr>
            <w:r w:rsidRPr="00497780">
              <w:rPr>
                <w:sz w:val="22"/>
                <w:szCs w:val="22"/>
                <w:lang w:val="en-GB"/>
              </w:rPr>
              <w:t>0.00</w:t>
            </w:r>
          </w:p>
        </w:tc>
      </w:tr>
      <w:tr w:rsidR="007F768B" w:rsidRPr="00497780" w14:paraId="7017C3DA" w14:textId="77777777" w:rsidTr="007B1246">
        <w:tc>
          <w:tcPr>
            <w:tcW w:w="900" w:type="dxa"/>
          </w:tcPr>
          <w:p w14:paraId="3EB8FCEE" w14:textId="77777777" w:rsidR="007F768B" w:rsidRPr="00497780" w:rsidRDefault="00000000">
            <w:pPr>
              <w:jc w:val="center"/>
              <w:rPr>
                <w:sz w:val="22"/>
                <w:szCs w:val="22"/>
                <w:lang w:val="en-GB"/>
              </w:rPr>
            </w:pPr>
            <w:r w:rsidRPr="00497780">
              <w:rPr>
                <w:sz w:val="22"/>
                <w:szCs w:val="22"/>
                <w:lang w:val="en-GB"/>
              </w:rPr>
              <w:t>2</w:t>
            </w:r>
          </w:p>
        </w:tc>
        <w:tc>
          <w:tcPr>
            <w:tcW w:w="2600" w:type="dxa"/>
          </w:tcPr>
          <w:p w14:paraId="59CBFBD8" w14:textId="77777777" w:rsidR="007F768B" w:rsidRPr="00497780" w:rsidRDefault="00000000">
            <w:pPr>
              <w:jc w:val="center"/>
              <w:rPr>
                <w:sz w:val="22"/>
                <w:szCs w:val="22"/>
                <w:lang w:val="en-GB"/>
              </w:rPr>
            </w:pPr>
            <w:r w:rsidRPr="00497780">
              <w:rPr>
                <w:sz w:val="22"/>
                <w:szCs w:val="22"/>
                <w:lang w:val="en-GB"/>
              </w:rPr>
              <w:t>Off-chain proof size (bytes)</w:t>
            </w:r>
          </w:p>
        </w:tc>
        <w:tc>
          <w:tcPr>
            <w:tcW w:w="1400" w:type="dxa"/>
          </w:tcPr>
          <w:p w14:paraId="01896EF4" w14:textId="77777777" w:rsidR="007F768B" w:rsidRPr="00497780" w:rsidRDefault="00000000">
            <w:pPr>
              <w:jc w:val="center"/>
              <w:rPr>
                <w:sz w:val="22"/>
                <w:szCs w:val="22"/>
                <w:lang w:val="en-GB"/>
              </w:rPr>
            </w:pPr>
            <w:r w:rsidRPr="00497780">
              <w:rPr>
                <w:sz w:val="22"/>
                <w:szCs w:val="22"/>
                <w:lang w:val="en-GB"/>
              </w:rPr>
              <w:t>14656</w:t>
            </w:r>
          </w:p>
        </w:tc>
        <w:tc>
          <w:tcPr>
            <w:tcW w:w="1400" w:type="dxa"/>
          </w:tcPr>
          <w:p w14:paraId="1072462F" w14:textId="77777777" w:rsidR="007F768B" w:rsidRPr="00497780" w:rsidRDefault="00000000">
            <w:pPr>
              <w:jc w:val="center"/>
              <w:rPr>
                <w:sz w:val="22"/>
                <w:szCs w:val="22"/>
                <w:lang w:val="en-GB"/>
              </w:rPr>
            </w:pPr>
            <w:r w:rsidRPr="00497780">
              <w:rPr>
                <w:sz w:val="22"/>
                <w:szCs w:val="22"/>
                <w:lang w:val="en-GB"/>
              </w:rPr>
              <w:t>14656</w:t>
            </w:r>
          </w:p>
        </w:tc>
        <w:tc>
          <w:tcPr>
            <w:tcW w:w="1400" w:type="dxa"/>
          </w:tcPr>
          <w:p w14:paraId="0AFB2DC1" w14:textId="77777777" w:rsidR="007F768B" w:rsidRPr="00497780" w:rsidRDefault="00000000">
            <w:pPr>
              <w:jc w:val="center"/>
              <w:rPr>
                <w:sz w:val="22"/>
                <w:szCs w:val="22"/>
                <w:lang w:val="en-GB"/>
              </w:rPr>
            </w:pPr>
            <w:r w:rsidRPr="00497780">
              <w:rPr>
                <w:sz w:val="22"/>
                <w:szCs w:val="22"/>
                <w:lang w:val="en-GB"/>
              </w:rPr>
              <w:t>14656</w:t>
            </w:r>
          </w:p>
        </w:tc>
        <w:tc>
          <w:tcPr>
            <w:tcW w:w="1400" w:type="dxa"/>
          </w:tcPr>
          <w:p w14:paraId="6116F853" w14:textId="77777777" w:rsidR="007F768B" w:rsidRPr="00497780" w:rsidRDefault="00000000">
            <w:pPr>
              <w:jc w:val="center"/>
              <w:rPr>
                <w:sz w:val="22"/>
                <w:szCs w:val="22"/>
                <w:lang w:val="en-GB"/>
              </w:rPr>
            </w:pPr>
            <w:r w:rsidRPr="00497780">
              <w:rPr>
                <w:sz w:val="22"/>
                <w:szCs w:val="22"/>
                <w:lang w:val="en-GB"/>
              </w:rPr>
              <w:t>14656</w:t>
            </w:r>
          </w:p>
        </w:tc>
        <w:tc>
          <w:tcPr>
            <w:tcW w:w="900" w:type="dxa"/>
          </w:tcPr>
          <w:p w14:paraId="49417AFB" w14:textId="77777777" w:rsidR="007F768B" w:rsidRPr="00497780" w:rsidRDefault="00000000">
            <w:pPr>
              <w:jc w:val="center"/>
              <w:rPr>
                <w:sz w:val="22"/>
                <w:szCs w:val="22"/>
                <w:lang w:val="en-GB"/>
              </w:rPr>
            </w:pPr>
            <w:r w:rsidRPr="00497780">
              <w:rPr>
                <w:sz w:val="22"/>
                <w:szCs w:val="22"/>
                <w:lang w:val="en-GB"/>
              </w:rPr>
              <w:t>0.00</w:t>
            </w:r>
          </w:p>
        </w:tc>
      </w:tr>
      <w:tr w:rsidR="007F768B" w:rsidRPr="00497780" w14:paraId="05BE114E" w14:textId="77777777" w:rsidTr="007B1246">
        <w:tc>
          <w:tcPr>
            <w:tcW w:w="900" w:type="dxa"/>
          </w:tcPr>
          <w:p w14:paraId="5AC165C6" w14:textId="77777777" w:rsidR="007F768B" w:rsidRPr="00497780" w:rsidRDefault="00000000">
            <w:pPr>
              <w:jc w:val="center"/>
              <w:rPr>
                <w:sz w:val="22"/>
                <w:szCs w:val="22"/>
                <w:lang w:val="en-GB"/>
              </w:rPr>
            </w:pPr>
            <w:r w:rsidRPr="00497780">
              <w:rPr>
                <w:sz w:val="22"/>
                <w:szCs w:val="22"/>
                <w:lang w:val="en-GB"/>
              </w:rPr>
              <w:t>3</w:t>
            </w:r>
          </w:p>
        </w:tc>
        <w:tc>
          <w:tcPr>
            <w:tcW w:w="2600" w:type="dxa"/>
          </w:tcPr>
          <w:p w14:paraId="486A4634" w14:textId="77777777" w:rsidR="007F768B" w:rsidRPr="00497780" w:rsidRDefault="00000000">
            <w:pPr>
              <w:jc w:val="center"/>
              <w:rPr>
                <w:sz w:val="22"/>
                <w:szCs w:val="22"/>
                <w:lang w:val="en-GB"/>
              </w:rPr>
            </w:pPr>
            <w:r w:rsidRPr="00497780">
              <w:rPr>
                <w:sz w:val="22"/>
                <w:szCs w:val="22"/>
                <w:lang w:val="en-GB"/>
              </w:rPr>
              <w:t>Compile time (ms)</w:t>
            </w:r>
          </w:p>
        </w:tc>
        <w:tc>
          <w:tcPr>
            <w:tcW w:w="1400" w:type="dxa"/>
          </w:tcPr>
          <w:p w14:paraId="30141A99" w14:textId="77777777" w:rsidR="007F768B" w:rsidRPr="00497780" w:rsidRDefault="00000000">
            <w:pPr>
              <w:jc w:val="center"/>
              <w:rPr>
                <w:sz w:val="22"/>
                <w:szCs w:val="22"/>
                <w:lang w:val="en-GB"/>
              </w:rPr>
            </w:pPr>
            <w:r w:rsidRPr="00497780">
              <w:rPr>
                <w:sz w:val="22"/>
                <w:szCs w:val="22"/>
                <w:lang w:val="en-GB"/>
              </w:rPr>
              <w:t>902.90</w:t>
            </w:r>
          </w:p>
        </w:tc>
        <w:tc>
          <w:tcPr>
            <w:tcW w:w="1400" w:type="dxa"/>
          </w:tcPr>
          <w:p w14:paraId="0E4D3408" w14:textId="77777777" w:rsidR="007F768B" w:rsidRPr="00497780" w:rsidRDefault="00000000">
            <w:pPr>
              <w:jc w:val="center"/>
              <w:rPr>
                <w:sz w:val="22"/>
                <w:szCs w:val="22"/>
                <w:lang w:val="en-GB"/>
              </w:rPr>
            </w:pPr>
            <w:r w:rsidRPr="00497780">
              <w:rPr>
                <w:sz w:val="22"/>
                <w:szCs w:val="22"/>
                <w:lang w:val="en-GB"/>
              </w:rPr>
              <w:t>806.65</w:t>
            </w:r>
          </w:p>
        </w:tc>
        <w:tc>
          <w:tcPr>
            <w:tcW w:w="1400" w:type="dxa"/>
          </w:tcPr>
          <w:p w14:paraId="42D1BF38" w14:textId="77777777" w:rsidR="007F768B" w:rsidRPr="00497780" w:rsidRDefault="00000000">
            <w:pPr>
              <w:jc w:val="center"/>
              <w:rPr>
                <w:sz w:val="22"/>
                <w:szCs w:val="22"/>
                <w:lang w:val="en-GB"/>
              </w:rPr>
            </w:pPr>
            <w:r w:rsidRPr="00497780">
              <w:rPr>
                <w:sz w:val="22"/>
                <w:szCs w:val="22"/>
                <w:lang w:val="en-GB"/>
              </w:rPr>
              <w:t>749.61</w:t>
            </w:r>
          </w:p>
        </w:tc>
        <w:tc>
          <w:tcPr>
            <w:tcW w:w="1400" w:type="dxa"/>
          </w:tcPr>
          <w:p w14:paraId="03A1968C" w14:textId="77777777" w:rsidR="007F768B" w:rsidRPr="00497780" w:rsidRDefault="00000000">
            <w:pPr>
              <w:jc w:val="center"/>
              <w:rPr>
                <w:sz w:val="22"/>
                <w:szCs w:val="22"/>
                <w:lang w:val="en-GB"/>
              </w:rPr>
            </w:pPr>
            <w:r w:rsidRPr="00497780">
              <w:rPr>
                <w:sz w:val="22"/>
                <w:szCs w:val="22"/>
                <w:lang w:val="en-GB"/>
              </w:rPr>
              <w:t>2705.96</w:t>
            </w:r>
          </w:p>
        </w:tc>
        <w:tc>
          <w:tcPr>
            <w:tcW w:w="900" w:type="dxa"/>
          </w:tcPr>
          <w:p w14:paraId="69192C1C" w14:textId="77777777" w:rsidR="007F768B" w:rsidRPr="00497780" w:rsidRDefault="00000000">
            <w:pPr>
              <w:jc w:val="center"/>
              <w:rPr>
                <w:sz w:val="22"/>
                <w:szCs w:val="22"/>
                <w:lang w:val="en-GB"/>
              </w:rPr>
            </w:pPr>
            <w:r w:rsidRPr="00497780">
              <w:rPr>
                <w:sz w:val="22"/>
                <w:szCs w:val="22"/>
                <w:lang w:val="en-GB"/>
              </w:rPr>
              <w:t>39.14</w:t>
            </w:r>
          </w:p>
        </w:tc>
      </w:tr>
      <w:tr w:rsidR="007F768B" w:rsidRPr="00497780" w14:paraId="545ABC3E" w14:textId="77777777" w:rsidTr="007B1246">
        <w:tc>
          <w:tcPr>
            <w:tcW w:w="900" w:type="dxa"/>
          </w:tcPr>
          <w:p w14:paraId="67AA9CB9" w14:textId="77777777" w:rsidR="007F768B" w:rsidRPr="00497780" w:rsidRDefault="00000000">
            <w:pPr>
              <w:jc w:val="center"/>
              <w:rPr>
                <w:sz w:val="22"/>
                <w:szCs w:val="22"/>
                <w:lang w:val="en-GB"/>
              </w:rPr>
            </w:pPr>
            <w:r w:rsidRPr="00497780">
              <w:rPr>
                <w:sz w:val="22"/>
                <w:szCs w:val="22"/>
                <w:lang w:val="en-GB"/>
              </w:rPr>
              <w:t>3</w:t>
            </w:r>
          </w:p>
        </w:tc>
        <w:tc>
          <w:tcPr>
            <w:tcW w:w="2600" w:type="dxa"/>
          </w:tcPr>
          <w:p w14:paraId="174B58AD" w14:textId="77777777" w:rsidR="007F768B" w:rsidRPr="00497780" w:rsidRDefault="00000000">
            <w:pPr>
              <w:jc w:val="center"/>
              <w:rPr>
                <w:sz w:val="22"/>
                <w:szCs w:val="22"/>
                <w:lang w:val="en-GB"/>
              </w:rPr>
            </w:pPr>
            <w:r w:rsidRPr="00497780">
              <w:rPr>
                <w:sz w:val="22"/>
                <w:szCs w:val="22"/>
                <w:lang w:val="en-GB"/>
              </w:rPr>
              <w:t>Witness time (ms)</w:t>
            </w:r>
          </w:p>
        </w:tc>
        <w:tc>
          <w:tcPr>
            <w:tcW w:w="1400" w:type="dxa"/>
          </w:tcPr>
          <w:p w14:paraId="409594CD" w14:textId="77777777" w:rsidR="007F768B" w:rsidRPr="00497780" w:rsidRDefault="00000000">
            <w:pPr>
              <w:jc w:val="center"/>
              <w:rPr>
                <w:sz w:val="22"/>
                <w:szCs w:val="22"/>
                <w:lang w:val="en-GB"/>
              </w:rPr>
            </w:pPr>
            <w:r w:rsidRPr="00497780">
              <w:rPr>
                <w:sz w:val="22"/>
                <w:szCs w:val="22"/>
                <w:lang w:val="en-GB"/>
              </w:rPr>
              <w:t>686.62</w:t>
            </w:r>
          </w:p>
        </w:tc>
        <w:tc>
          <w:tcPr>
            <w:tcW w:w="1400" w:type="dxa"/>
          </w:tcPr>
          <w:p w14:paraId="457A5FE7" w14:textId="77777777" w:rsidR="007F768B" w:rsidRPr="00497780" w:rsidRDefault="00000000">
            <w:pPr>
              <w:jc w:val="center"/>
              <w:rPr>
                <w:sz w:val="22"/>
                <w:szCs w:val="22"/>
                <w:lang w:val="en-GB"/>
              </w:rPr>
            </w:pPr>
            <w:r w:rsidRPr="00497780">
              <w:rPr>
                <w:sz w:val="22"/>
                <w:szCs w:val="22"/>
                <w:lang w:val="en-GB"/>
              </w:rPr>
              <w:t>588.67</w:t>
            </w:r>
          </w:p>
        </w:tc>
        <w:tc>
          <w:tcPr>
            <w:tcW w:w="1400" w:type="dxa"/>
          </w:tcPr>
          <w:p w14:paraId="02BDFC2F" w14:textId="77777777" w:rsidR="007F768B" w:rsidRPr="00497780" w:rsidRDefault="00000000">
            <w:pPr>
              <w:jc w:val="center"/>
              <w:rPr>
                <w:sz w:val="22"/>
                <w:szCs w:val="22"/>
                <w:lang w:val="en-GB"/>
              </w:rPr>
            </w:pPr>
            <w:r w:rsidRPr="00497780">
              <w:rPr>
                <w:sz w:val="22"/>
                <w:szCs w:val="22"/>
                <w:lang w:val="en-GB"/>
              </w:rPr>
              <w:t>531.39</w:t>
            </w:r>
          </w:p>
        </w:tc>
        <w:tc>
          <w:tcPr>
            <w:tcW w:w="1400" w:type="dxa"/>
          </w:tcPr>
          <w:p w14:paraId="4D8053B1" w14:textId="77777777" w:rsidR="007F768B" w:rsidRPr="00497780" w:rsidRDefault="00000000">
            <w:pPr>
              <w:jc w:val="center"/>
              <w:rPr>
                <w:sz w:val="22"/>
                <w:szCs w:val="22"/>
                <w:lang w:val="en-GB"/>
              </w:rPr>
            </w:pPr>
            <w:r w:rsidRPr="00497780">
              <w:rPr>
                <w:sz w:val="22"/>
                <w:szCs w:val="22"/>
                <w:lang w:val="en-GB"/>
              </w:rPr>
              <w:t>2394.51</w:t>
            </w:r>
          </w:p>
        </w:tc>
        <w:tc>
          <w:tcPr>
            <w:tcW w:w="900" w:type="dxa"/>
          </w:tcPr>
          <w:p w14:paraId="4F17851E" w14:textId="77777777" w:rsidR="007F768B" w:rsidRPr="00497780" w:rsidRDefault="00000000">
            <w:pPr>
              <w:jc w:val="center"/>
              <w:rPr>
                <w:sz w:val="22"/>
                <w:szCs w:val="22"/>
                <w:lang w:val="en-GB"/>
              </w:rPr>
            </w:pPr>
            <w:r w:rsidRPr="00497780">
              <w:rPr>
                <w:sz w:val="22"/>
                <w:szCs w:val="22"/>
                <w:lang w:val="en-GB"/>
              </w:rPr>
              <w:t>50.00</w:t>
            </w:r>
          </w:p>
        </w:tc>
      </w:tr>
      <w:tr w:rsidR="007F768B" w:rsidRPr="00497780" w14:paraId="619DB459" w14:textId="77777777" w:rsidTr="007B1246">
        <w:tc>
          <w:tcPr>
            <w:tcW w:w="900" w:type="dxa"/>
          </w:tcPr>
          <w:p w14:paraId="37F48964" w14:textId="77777777" w:rsidR="007F768B" w:rsidRPr="00497780" w:rsidRDefault="00000000">
            <w:pPr>
              <w:jc w:val="center"/>
              <w:rPr>
                <w:sz w:val="22"/>
                <w:szCs w:val="22"/>
                <w:lang w:val="en-GB"/>
              </w:rPr>
            </w:pPr>
            <w:r w:rsidRPr="00497780">
              <w:rPr>
                <w:sz w:val="22"/>
                <w:szCs w:val="22"/>
                <w:lang w:val="en-GB"/>
              </w:rPr>
              <w:t>3</w:t>
            </w:r>
          </w:p>
        </w:tc>
        <w:tc>
          <w:tcPr>
            <w:tcW w:w="2600" w:type="dxa"/>
          </w:tcPr>
          <w:p w14:paraId="3B478643" w14:textId="77777777" w:rsidR="007F768B" w:rsidRPr="00497780" w:rsidRDefault="00000000">
            <w:pPr>
              <w:jc w:val="center"/>
              <w:rPr>
                <w:sz w:val="22"/>
                <w:szCs w:val="22"/>
                <w:lang w:val="en-GB"/>
              </w:rPr>
            </w:pPr>
            <w:r w:rsidRPr="00497780">
              <w:rPr>
                <w:sz w:val="22"/>
                <w:szCs w:val="22"/>
                <w:lang w:val="en-GB"/>
              </w:rPr>
              <w:t>Proving time (ms)</w:t>
            </w:r>
          </w:p>
        </w:tc>
        <w:tc>
          <w:tcPr>
            <w:tcW w:w="1400" w:type="dxa"/>
          </w:tcPr>
          <w:p w14:paraId="41F69660" w14:textId="77777777" w:rsidR="007F768B" w:rsidRPr="00497780" w:rsidRDefault="00000000">
            <w:pPr>
              <w:jc w:val="center"/>
              <w:rPr>
                <w:sz w:val="22"/>
                <w:szCs w:val="22"/>
                <w:lang w:val="en-GB"/>
              </w:rPr>
            </w:pPr>
            <w:r w:rsidRPr="00497780">
              <w:rPr>
                <w:sz w:val="22"/>
                <w:szCs w:val="22"/>
                <w:lang w:val="en-GB"/>
              </w:rPr>
              <w:t>401.21</w:t>
            </w:r>
          </w:p>
        </w:tc>
        <w:tc>
          <w:tcPr>
            <w:tcW w:w="1400" w:type="dxa"/>
          </w:tcPr>
          <w:p w14:paraId="2BF3B924" w14:textId="77777777" w:rsidR="007F768B" w:rsidRPr="00497780" w:rsidRDefault="00000000">
            <w:pPr>
              <w:jc w:val="center"/>
              <w:rPr>
                <w:sz w:val="22"/>
                <w:szCs w:val="22"/>
                <w:lang w:val="en-GB"/>
              </w:rPr>
            </w:pPr>
            <w:r w:rsidRPr="00497780">
              <w:rPr>
                <w:sz w:val="22"/>
                <w:szCs w:val="22"/>
                <w:lang w:val="en-GB"/>
              </w:rPr>
              <w:t>390.20</w:t>
            </w:r>
          </w:p>
        </w:tc>
        <w:tc>
          <w:tcPr>
            <w:tcW w:w="1400" w:type="dxa"/>
          </w:tcPr>
          <w:p w14:paraId="401272DE" w14:textId="77777777" w:rsidR="007F768B" w:rsidRPr="00497780" w:rsidRDefault="00000000">
            <w:pPr>
              <w:jc w:val="center"/>
              <w:rPr>
                <w:sz w:val="22"/>
                <w:szCs w:val="22"/>
                <w:lang w:val="en-GB"/>
              </w:rPr>
            </w:pPr>
            <w:r w:rsidRPr="00497780">
              <w:rPr>
                <w:sz w:val="22"/>
                <w:szCs w:val="22"/>
                <w:lang w:val="en-GB"/>
              </w:rPr>
              <w:t>346.92</w:t>
            </w:r>
          </w:p>
        </w:tc>
        <w:tc>
          <w:tcPr>
            <w:tcW w:w="1400" w:type="dxa"/>
          </w:tcPr>
          <w:p w14:paraId="1ECD91DB" w14:textId="77777777" w:rsidR="007F768B" w:rsidRPr="00497780" w:rsidRDefault="00000000">
            <w:pPr>
              <w:jc w:val="center"/>
              <w:rPr>
                <w:sz w:val="22"/>
                <w:szCs w:val="22"/>
                <w:lang w:val="en-GB"/>
              </w:rPr>
            </w:pPr>
            <w:r w:rsidRPr="00497780">
              <w:rPr>
                <w:sz w:val="22"/>
                <w:szCs w:val="22"/>
                <w:lang w:val="en-GB"/>
              </w:rPr>
              <w:t>730.06</w:t>
            </w:r>
          </w:p>
        </w:tc>
        <w:tc>
          <w:tcPr>
            <w:tcW w:w="900" w:type="dxa"/>
          </w:tcPr>
          <w:p w14:paraId="4F6144EA" w14:textId="77777777" w:rsidR="007F768B" w:rsidRPr="00497780" w:rsidRDefault="00000000">
            <w:pPr>
              <w:jc w:val="center"/>
              <w:rPr>
                <w:sz w:val="22"/>
                <w:szCs w:val="22"/>
                <w:lang w:val="en-GB"/>
              </w:rPr>
            </w:pPr>
            <w:r w:rsidRPr="00497780">
              <w:rPr>
                <w:sz w:val="22"/>
                <w:szCs w:val="22"/>
                <w:lang w:val="en-GB"/>
              </w:rPr>
              <w:t>17.99</w:t>
            </w:r>
          </w:p>
        </w:tc>
      </w:tr>
      <w:tr w:rsidR="007F768B" w:rsidRPr="00497780" w14:paraId="20C962E0" w14:textId="77777777" w:rsidTr="007B1246">
        <w:tc>
          <w:tcPr>
            <w:tcW w:w="900" w:type="dxa"/>
          </w:tcPr>
          <w:p w14:paraId="7A1CB762" w14:textId="77777777" w:rsidR="007F768B" w:rsidRPr="00497780" w:rsidRDefault="00000000">
            <w:pPr>
              <w:jc w:val="center"/>
              <w:rPr>
                <w:sz w:val="22"/>
                <w:szCs w:val="22"/>
                <w:lang w:val="en-GB"/>
              </w:rPr>
            </w:pPr>
            <w:r w:rsidRPr="00497780">
              <w:rPr>
                <w:sz w:val="22"/>
                <w:szCs w:val="22"/>
                <w:lang w:val="en-GB"/>
              </w:rPr>
              <w:t>3</w:t>
            </w:r>
          </w:p>
        </w:tc>
        <w:tc>
          <w:tcPr>
            <w:tcW w:w="2600" w:type="dxa"/>
          </w:tcPr>
          <w:p w14:paraId="3AB430E0" w14:textId="77777777" w:rsidR="007F768B" w:rsidRPr="00497780" w:rsidRDefault="00000000">
            <w:pPr>
              <w:jc w:val="center"/>
              <w:rPr>
                <w:sz w:val="22"/>
                <w:szCs w:val="22"/>
                <w:lang w:val="en-GB"/>
              </w:rPr>
            </w:pPr>
            <w:r w:rsidRPr="00497780">
              <w:rPr>
                <w:sz w:val="22"/>
                <w:szCs w:val="22"/>
                <w:lang w:val="en-GB"/>
              </w:rPr>
              <w:t>Peak memory (MB)</w:t>
            </w:r>
          </w:p>
        </w:tc>
        <w:tc>
          <w:tcPr>
            <w:tcW w:w="1400" w:type="dxa"/>
          </w:tcPr>
          <w:p w14:paraId="2DC3C809" w14:textId="77777777" w:rsidR="007F768B" w:rsidRPr="00497780" w:rsidRDefault="00000000">
            <w:pPr>
              <w:jc w:val="center"/>
              <w:rPr>
                <w:sz w:val="22"/>
                <w:szCs w:val="22"/>
                <w:lang w:val="en-GB"/>
              </w:rPr>
            </w:pPr>
            <w:r w:rsidRPr="00497780">
              <w:rPr>
                <w:sz w:val="22"/>
                <w:szCs w:val="22"/>
                <w:lang w:val="en-GB"/>
              </w:rPr>
              <w:t>100.28</w:t>
            </w:r>
          </w:p>
        </w:tc>
        <w:tc>
          <w:tcPr>
            <w:tcW w:w="1400" w:type="dxa"/>
          </w:tcPr>
          <w:p w14:paraId="4ADDBFC2" w14:textId="77777777" w:rsidR="007F768B" w:rsidRPr="00497780" w:rsidRDefault="00000000">
            <w:pPr>
              <w:jc w:val="center"/>
              <w:rPr>
                <w:sz w:val="22"/>
                <w:szCs w:val="22"/>
                <w:lang w:val="en-GB"/>
              </w:rPr>
            </w:pPr>
            <w:r w:rsidRPr="00497780">
              <w:rPr>
                <w:sz w:val="22"/>
                <w:szCs w:val="22"/>
                <w:lang w:val="en-GB"/>
              </w:rPr>
              <w:t>100.31</w:t>
            </w:r>
          </w:p>
        </w:tc>
        <w:tc>
          <w:tcPr>
            <w:tcW w:w="1400" w:type="dxa"/>
          </w:tcPr>
          <w:p w14:paraId="3812620C" w14:textId="77777777" w:rsidR="007F768B" w:rsidRPr="00497780" w:rsidRDefault="00000000">
            <w:pPr>
              <w:jc w:val="center"/>
              <w:rPr>
                <w:sz w:val="22"/>
                <w:szCs w:val="22"/>
                <w:lang w:val="en-GB"/>
              </w:rPr>
            </w:pPr>
            <w:r w:rsidRPr="00497780">
              <w:rPr>
                <w:sz w:val="22"/>
                <w:szCs w:val="22"/>
                <w:lang w:val="en-GB"/>
              </w:rPr>
              <w:t>100.14</w:t>
            </w:r>
          </w:p>
        </w:tc>
        <w:tc>
          <w:tcPr>
            <w:tcW w:w="1400" w:type="dxa"/>
          </w:tcPr>
          <w:p w14:paraId="344847C4" w14:textId="77777777" w:rsidR="007F768B" w:rsidRPr="00497780" w:rsidRDefault="00000000">
            <w:pPr>
              <w:jc w:val="center"/>
              <w:rPr>
                <w:sz w:val="22"/>
                <w:szCs w:val="22"/>
                <w:lang w:val="en-GB"/>
              </w:rPr>
            </w:pPr>
            <w:r w:rsidRPr="00497780">
              <w:rPr>
                <w:sz w:val="22"/>
                <w:szCs w:val="22"/>
                <w:lang w:val="en-GB"/>
              </w:rPr>
              <w:t>100.31</w:t>
            </w:r>
          </w:p>
        </w:tc>
        <w:tc>
          <w:tcPr>
            <w:tcW w:w="900" w:type="dxa"/>
          </w:tcPr>
          <w:p w14:paraId="53F60923" w14:textId="77777777" w:rsidR="007F768B" w:rsidRPr="00497780" w:rsidRDefault="00000000">
            <w:pPr>
              <w:jc w:val="center"/>
              <w:rPr>
                <w:sz w:val="22"/>
                <w:szCs w:val="22"/>
                <w:lang w:val="en-GB"/>
              </w:rPr>
            </w:pPr>
            <w:r w:rsidRPr="00497780">
              <w:rPr>
                <w:sz w:val="22"/>
                <w:szCs w:val="22"/>
                <w:lang w:val="en-GB"/>
              </w:rPr>
              <w:t>0.07</w:t>
            </w:r>
          </w:p>
        </w:tc>
      </w:tr>
      <w:tr w:rsidR="007F768B" w:rsidRPr="00497780" w14:paraId="7458C6C7" w14:textId="77777777" w:rsidTr="007B1246">
        <w:tc>
          <w:tcPr>
            <w:tcW w:w="900" w:type="dxa"/>
          </w:tcPr>
          <w:p w14:paraId="68E2F913" w14:textId="77777777" w:rsidR="007F768B" w:rsidRPr="00497780" w:rsidRDefault="00000000">
            <w:pPr>
              <w:jc w:val="center"/>
              <w:rPr>
                <w:sz w:val="22"/>
                <w:szCs w:val="22"/>
                <w:lang w:val="en-GB"/>
              </w:rPr>
            </w:pPr>
            <w:r w:rsidRPr="00497780">
              <w:rPr>
                <w:sz w:val="22"/>
                <w:szCs w:val="22"/>
                <w:lang w:val="en-GB"/>
              </w:rPr>
              <w:t>3</w:t>
            </w:r>
          </w:p>
        </w:tc>
        <w:tc>
          <w:tcPr>
            <w:tcW w:w="2600" w:type="dxa"/>
          </w:tcPr>
          <w:p w14:paraId="667A359A" w14:textId="77777777" w:rsidR="007F768B" w:rsidRPr="00497780" w:rsidRDefault="00000000">
            <w:pPr>
              <w:jc w:val="center"/>
              <w:rPr>
                <w:sz w:val="22"/>
                <w:szCs w:val="22"/>
                <w:lang w:val="en-GB"/>
              </w:rPr>
            </w:pPr>
            <w:r w:rsidRPr="00497780">
              <w:rPr>
                <w:sz w:val="22"/>
                <w:szCs w:val="22"/>
                <w:lang w:val="en-GB"/>
              </w:rPr>
              <w:t>Off-chain proof size (bytes)</w:t>
            </w:r>
          </w:p>
        </w:tc>
        <w:tc>
          <w:tcPr>
            <w:tcW w:w="1400" w:type="dxa"/>
          </w:tcPr>
          <w:p w14:paraId="79673DC4" w14:textId="77777777" w:rsidR="007F768B" w:rsidRPr="00497780" w:rsidRDefault="00000000">
            <w:pPr>
              <w:jc w:val="center"/>
              <w:rPr>
                <w:sz w:val="22"/>
                <w:szCs w:val="22"/>
                <w:lang w:val="en-GB"/>
              </w:rPr>
            </w:pPr>
            <w:r w:rsidRPr="00497780">
              <w:rPr>
                <w:sz w:val="22"/>
                <w:szCs w:val="22"/>
                <w:lang w:val="en-GB"/>
              </w:rPr>
              <w:t>14656</w:t>
            </w:r>
          </w:p>
        </w:tc>
        <w:tc>
          <w:tcPr>
            <w:tcW w:w="1400" w:type="dxa"/>
          </w:tcPr>
          <w:p w14:paraId="08B98CD4" w14:textId="77777777" w:rsidR="007F768B" w:rsidRPr="00497780" w:rsidRDefault="00000000">
            <w:pPr>
              <w:jc w:val="center"/>
              <w:rPr>
                <w:sz w:val="22"/>
                <w:szCs w:val="22"/>
                <w:lang w:val="en-GB"/>
              </w:rPr>
            </w:pPr>
            <w:r w:rsidRPr="00497780">
              <w:rPr>
                <w:sz w:val="22"/>
                <w:szCs w:val="22"/>
                <w:lang w:val="en-GB"/>
              </w:rPr>
              <w:t>14656</w:t>
            </w:r>
          </w:p>
        </w:tc>
        <w:tc>
          <w:tcPr>
            <w:tcW w:w="1400" w:type="dxa"/>
          </w:tcPr>
          <w:p w14:paraId="515C67F9" w14:textId="77777777" w:rsidR="007F768B" w:rsidRPr="00497780" w:rsidRDefault="00000000">
            <w:pPr>
              <w:jc w:val="center"/>
              <w:rPr>
                <w:sz w:val="22"/>
                <w:szCs w:val="22"/>
                <w:lang w:val="en-GB"/>
              </w:rPr>
            </w:pPr>
            <w:r w:rsidRPr="00497780">
              <w:rPr>
                <w:sz w:val="22"/>
                <w:szCs w:val="22"/>
                <w:lang w:val="en-GB"/>
              </w:rPr>
              <w:t>14656</w:t>
            </w:r>
          </w:p>
        </w:tc>
        <w:tc>
          <w:tcPr>
            <w:tcW w:w="1400" w:type="dxa"/>
          </w:tcPr>
          <w:p w14:paraId="610D95D2" w14:textId="77777777" w:rsidR="007F768B" w:rsidRPr="00497780" w:rsidRDefault="00000000">
            <w:pPr>
              <w:jc w:val="center"/>
              <w:rPr>
                <w:sz w:val="22"/>
                <w:szCs w:val="22"/>
                <w:lang w:val="en-GB"/>
              </w:rPr>
            </w:pPr>
            <w:r w:rsidRPr="00497780">
              <w:rPr>
                <w:sz w:val="22"/>
                <w:szCs w:val="22"/>
                <w:lang w:val="en-GB"/>
              </w:rPr>
              <w:t>14656</w:t>
            </w:r>
          </w:p>
        </w:tc>
        <w:tc>
          <w:tcPr>
            <w:tcW w:w="900" w:type="dxa"/>
          </w:tcPr>
          <w:p w14:paraId="61397560" w14:textId="77777777" w:rsidR="007F768B" w:rsidRPr="00497780" w:rsidRDefault="00000000">
            <w:pPr>
              <w:jc w:val="center"/>
              <w:rPr>
                <w:sz w:val="22"/>
                <w:szCs w:val="22"/>
                <w:lang w:val="en-GB"/>
              </w:rPr>
            </w:pPr>
            <w:r w:rsidRPr="00497780">
              <w:rPr>
                <w:sz w:val="22"/>
                <w:szCs w:val="22"/>
                <w:lang w:val="en-GB"/>
              </w:rPr>
              <w:t>0.00</w:t>
            </w:r>
          </w:p>
        </w:tc>
      </w:tr>
      <w:tr w:rsidR="007F768B" w:rsidRPr="00497780" w14:paraId="2716D926" w14:textId="77777777" w:rsidTr="007B1246">
        <w:tc>
          <w:tcPr>
            <w:tcW w:w="900" w:type="dxa"/>
          </w:tcPr>
          <w:p w14:paraId="0CCEB782" w14:textId="77777777" w:rsidR="007F768B" w:rsidRPr="00497780" w:rsidRDefault="00000000">
            <w:pPr>
              <w:jc w:val="center"/>
              <w:rPr>
                <w:sz w:val="22"/>
                <w:szCs w:val="22"/>
                <w:lang w:val="en-GB"/>
              </w:rPr>
            </w:pPr>
            <w:r w:rsidRPr="00497780">
              <w:rPr>
                <w:sz w:val="22"/>
                <w:szCs w:val="22"/>
                <w:lang w:val="en-GB"/>
              </w:rPr>
              <w:t>4</w:t>
            </w:r>
          </w:p>
        </w:tc>
        <w:tc>
          <w:tcPr>
            <w:tcW w:w="2600" w:type="dxa"/>
          </w:tcPr>
          <w:p w14:paraId="7162A966" w14:textId="77777777" w:rsidR="007F768B" w:rsidRPr="00497780" w:rsidRDefault="00000000">
            <w:pPr>
              <w:jc w:val="center"/>
              <w:rPr>
                <w:sz w:val="22"/>
                <w:szCs w:val="22"/>
                <w:lang w:val="en-GB"/>
              </w:rPr>
            </w:pPr>
            <w:r w:rsidRPr="00497780">
              <w:rPr>
                <w:sz w:val="22"/>
                <w:szCs w:val="22"/>
                <w:lang w:val="en-GB"/>
              </w:rPr>
              <w:t>Compile time (ms)</w:t>
            </w:r>
          </w:p>
        </w:tc>
        <w:tc>
          <w:tcPr>
            <w:tcW w:w="1400" w:type="dxa"/>
          </w:tcPr>
          <w:p w14:paraId="7109B094" w14:textId="77777777" w:rsidR="007F768B" w:rsidRPr="00497780" w:rsidRDefault="00000000">
            <w:pPr>
              <w:jc w:val="center"/>
              <w:rPr>
                <w:sz w:val="22"/>
                <w:szCs w:val="22"/>
                <w:lang w:val="en-GB"/>
              </w:rPr>
            </w:pPr>
            <w:r w:rsidRPr="00497780">
              <w:rPr>
                <w:sz w:val="22"/>
                <w:szCs w:val="22"/>
                <w:lang w:val="en-GB"/>
              </w:rPr>
              <w:t>2012.53</w:t>
            </w:r>
          </w:p>
        </w:tc>
        <w:tc>
          <w:tcPr>
            <w:tcW w:w="1400" w:type="dxa"/>
          </w:tcPr>
          <w:p w14:paraId="1BC807CB" w14:textId="77777777" w:rsidR="007F768B" w:rsidRPr="00497780" w:rsidRDefault="00000000">
            <w:pPr>
              <w:jc w:val="center"/>
              <w:rPr>
                <w:sz w:val="22"/>
                <w:szCs w:val="22"/>
                <w:lang w:val="en-GB"/>
              </w:rPr>
            </w:pPr>
            <w:r w:rsidRPr="00497780">
              <w:rPr>
                <w:sz w:val="22"/>
                <w:szCs w:val="22"/>
                <w:lang w:val="en-GB"/>
              </w:rPr>
              <w:t>1949.51</w:t>
            </w:r>
          </w:p>
        </w:tc>
        <w:tc>
          <w:tcPr>
            <w:tcW w:w="1400" w:type="dxa"/>
          </w:tcPr>
          <w:p w14:paraId="63DFAB1E" w14:textId="77777777" w:rsidR="007F768B" w:rsidRPr="00497780" w:rsidRDefault="00000000">
            <w:pPr>
              <w:jc w:val="center"/>
              <w:rPr>
                <w:sz w:val="22"/>
                <w:szCs w:val="22"/>
                <w:lang w:val="en-GB"/>
              </w:rPr>
            </w:pPr>
            <w:r w:rsidRPr="00497780">
              <w:rPr>
                <w:sz w:val="22"/>
                <w:szCs w:val="22"/>
                <w:lang w:val="en-GB"/>
              </w:rPr>
              <w:t>1875.14</w:t>
            </w:r>
          </w:p>
        </w:tc>
        <w:tc>
          <w:tcPr>
            <w:tcW w:w="1400" w:type="dxa"/>
          </w:tcPr>
          <w:p w14:paraId="16B49CD4" w14:textId="77777777" w:rsidR="007F768B" w:rsidRPr="00497780" w:rsidRDefault="00000000">
            <w:pPr>
              <w:jc w:val="center"/>
              <w:rPr>
                <w:sz w:val="22"/>
                <w:szCs w:val="22"/>
                <w:lang w:val="en-GB"/>
              </w:rPr>
            </w:pPr>
            <w:r w:rsidRPr="00497780">
              <w:rPr>
                <w:sz w:val="22"/>
                <w:szCs w:val="22"/>
                <w:lang w:val="en-GB"/>
              </w:rPr>
              <w:t>2456.13</w:t>
            </w:r>
          </w:p>
        </w:tc>
        <w:tc>
          <w:tcPr>
            <w:tcW w:w="900" w:type="dxa"/>
          </w:tcPr>
          <w:p w14:paraId="29F13F51" w14:textId="77777777" w:rsidR="007F768B" w:rsidRPr="00497780" w:rsidRDefault="00000000">
            <w:pPr>
              <w:jc w:val="center"/>
              <w:rPr>
                <w:sz w:val="22"/>
                <w:szCs w:val="22"/>
                <w:lang w:val="en-GB"/>
              </w:rPr>
            </w:pPr>
            <w:r w:rsidRPr="00497780">
              <w:rPr>
                <w:sz w:val="22"/>
                <w:szCs w:val="22"/>
                <w:lang w:val="en-GB"/>
              </w:rPr>
              <w:t>7.24</w:t>
            </w:r>
          </w:p>
        </w:tc>
      </w:tr>
      <w:tr w:rsidR="007F768B" w:rsidRPr="00497780" w14:paraId="79D1E865" w14:textId="77777777" w:rsidTr="007B1246">
        <w:tc>
          <w:tcPr>
            <w:tcW w:w="900" w:type="dxa"/>
          </w:tcPr>
          <w:p w14:paraId="32954EA9" w14:textId="77777777" w:rsidR="007F768B" w:rsidRPr="00497780" w:rsidRDefault="00000000">
            <w:pPr>
              <w:jc w:val="center"/>
              <w:rPr>
                <w:sz w:val="22"/>
                <w:szCs w:val="22"/>
                <w:lang w:val="en-GB"/>
              </w:rPr>
            </w:pPr>
            <w:r w:rsidRPr="00497780">
              <w:rPr>
                <w:sz w:val="22"/>
                <w:szCs w:val="22"/>
                <w:lang w:val="en-GB"/>
              </w:rPr>
              <w:t>4</w:t>
            </w:r>
          </w:p>
        </w:tc>
        <w:tc>
          <w:tcPr>
            <w:tcW w:w="2600" w:type="dxa"/>
          </w:tcPr>
          <w:p w14:paraId="24F78AA7" w14:textId="77777777" w:rsidR="007F768B" w:rsidRPr="00497780" w:rsidRDefault="00000000">
            <w:pPr>
              <w:jc w:val="center"/>
              <w:rPr>
                <w:sz w:val="22"/>
                <w:szCs w:val="22"/>
                <w:lang w:val="en-GB"/>
              </w:rPr>
            </w:pPr>
            <w:r w:rsidRPr="00497780">
              <w:rPr>
                <w:sz w:val="22"/>
                <w:szCs w:val="22"/>
                <w:lang w:val="en-GB"/>
              </w:rPr>
              <w:t>Witness time (ms)</w:t>
            </w:r>
          </w:p>
        </w:tc>
        <w:tc>
          <w:tcPr>
            <w:tcW w:w="1400" w:type="dxa"/>
          </w:tcPr>
          <w:p w14:paraId="478EF9AA" w14:textId="77777777" w:rsidR="007F768B" w:rsidRPr="00497780" w:rsidRDefault="00000000">
            <w:pPr>
              <w:jc w:val="center"/>
              <w:rPr>
                <w:sz w:val="22"/>
                <w:szCs w:val="22"/>
                <w:lang w:val="en-GB"/>
              </w:rPr>
            </w:pPr>
            <w:r w:rsidRPr="00497780">
              <w:rPr>
                <w:sz w:val="22"/>
                <w:szCs w:val="22"/>
                <w:lang w:val="en-GB"/>
              </w:rPr>
              <w:t>628.04</w:t>
            </w:r>
          </w:p>
        </w:tc>
        <w:tc>
          <w:tcPr>
            <w:tcW w:w="1400" w:type="dxa"/>
          </w:tcPr>
          <w:p w14:paraId="530CD628" w14:textId="77777777" w:rsidR="007F768B" w:rsidRPr="00497780" w:rsidRDefault="00000000">
            <w:pPr>
              <w:jc w:val="center"/>
              <w:rPr>
                <w:sz w:val="22"/>
                <w:szCs w:val="22"/>
                <w:lang w:val="en-GB"/>
              </w:rPr>
            </w:pPr>
            <w:r w:rsidRPr="00497780">
              <w:rPr>
                <w:sz w:val="22"/>
                <w:szCs w:val="22"/>
                <w:lang w:val="en-GB"/>
              </w:rPr>
              <w:t>603.40</w:t>
            </w:r>
          </w:p>
        </w:tc>
        <w:tc>
          <w:tcPr>
            <w:tcW w:w="1400" w:type="dxa"/>
          </w:tcPr>
          <w:p w14:paraId="2E80AFD9" w14:textId="77777777" w:rsidR="007F768B" w:rsidRPr="00497780" w:rsidRDefault="00000000">
            <w:pPr>
              <w:jc w:val="center"/>
              <w:rPr>
                <w:sz w:val="22"/>
                <w:szCs w:val="22"/>
                <w:lang w:val="en-GB"/>
              </w:rPr>
            </w:pPr>
            <w:r w:rsidRPr="00497780">
              <w:rPr>
                <w:sz w:val="22"/>
                <w:szCs w:val="22"/>
                <w:lang w:val="en-GB"/>
              </w:rPr>
              <w:t>578.95</w:t>
            </w:r>
          </w:p>
        </w:tc>
        <w:tc>
          <w:tcPr>
            <w:tcW w:w="1400" w:type="dxa"/>
          </w:tcPr>
          <w:p w14:paraId="19E6E037" w14:textId="77777777" w:rsidR="007F768B" w:rsidRPr="00497780" w:rsidRDefault="00000000">
            <w:pPr>
              <w:jc w:val="center"/>
              <w:rPr>
                <w:sz w:val="22"/>
                <w:szCs w:val="22"/>
                <w:lang w:val="en-GB"/>
              </w:rPr>
            </w:pPr>
            <w:r w:rsidRPr="00497780">
              <w:rPr>
                <w:sz w:val="22"/>
                <w:szCs w:val="22"/>
                <w:lang w:val="en-GB"/>
              </w:rPr>
              <w:t>934.37</w:t>
            </w:r>
          </w:p>
        </w:tc>
        <w:tc>
          <w:tcPr>
            <w:tcW w:w="900" w:type="dxa"/>
          </w:tcPr>
          <w:p w14:paraId="4934634A" w14:textId="77777777" w:rsidR="007F768B" w:rsidRPr="00497780" w:rsidRDefault="00000000">
            <w:pPr>
              <w:jc w:val="center"/>
              <w:rPr>
                <w:sz w:val="22"/>
                <w:szCs w:val="22"/>
                <w:lang w:val="en-GB"/>
              </w:rPr>
            </w:pPr>
            <w:r w:rsidRPr="00497780">
              <w:rPr>
                <w:sz w:val="22"/>
                <w:szCs w:val="22"/>
                <w:lang w:val="en-GB"/>
              </w:rPr>
              <w:t>12.06</w:t>
            </w:r>
          </w:p>
        </w:tc>
      </w:tr>
      <w:tr w:rsidR="007F768B" w:rsidRPr="00497780" w14:paraId="7687BC4E" w14:textId="77777777" w:rsidTr="007B1246">
        <w:tc>
          <w:tcPr>
            <w:tcW w:w="900" w:type="dxa"/>
          </w:tcPr>
          <w:p w14:paraId="04CD54B8" w14:textId="77777777" w:rsidR="007F768B" w:rsidRPr="00497780" w:rsidRDefault="00000000">
            <w:pPr>
              <w:jc w:val="center"/>
              <w:rPr>
                <w:sz w:val="22"/>
                <w:szCs w:val="22"/>
                <w:lang w:val="en-GB"/>
              </w:rPr>
            </w:pPr>
            <w:r w:rsidRPr="00497780">
              <w:rPr>
                <w:sz w:val="22"/>
                <w:szCs w:val="22"/>
                <w:lang w:val="en-GB"/>
              </w:rPr>
              <w:t>4</w:t>
            </w:r>
          </w:p>
        </w:tc>
        <w:tc>
          <w:tcPr>
            <w:tcW w:w="2600" w:type="dxa"/>
          </w:tcPr>
          <w:p w14:paraId="5437CB38" w14:textId="77777777" w:rsidR="007F768B" w:rsidRPr="00497780" w:rsidRDefault="00000000">
            <w:pPr>
              <w:jc w:val="center"/>
              <w:rPr>
                <w:sz w:val="22"/>
                <w:szCs w:val="22"/>
                <w:lang w:val="en-GB"/>
              </w:rPr>
            </w:pPr>
            <w:r w:rsidRPr="00497780">
              <w:rPr>
                <w:sz w:val="22"/>
                <w:szCs w:val="22"/>
                <w:lang w:val="en-GB"/>
              </w:rPr>
              <w:t>Proving time (ms)</w:t>
            </w:r>
          </w:p>
        </w:tc>
        <w:tc>
          <w:tcPr>
            <w:tcW w:w="1400" w:type="dxa"/>
          </w:tcPr>
          <w:p w14:paraId="7B7BFBE8" w14:textId="77777777" w:rsidR="007F768B" w:rsidRPr="00497780" w:rsidRDefault="00000000">
            <w:pPr>
              <w:jc w:val="center"/>
              <w:rPr>
                <w:sz w:val="22"/>
                <w:szCs w:val="22"/>
                <w:lang w:val="en-GB"/>
              </w:rPr>
            </w:pPr>
            <w:r w:rsidRPr="00497780">
              <w:rPr>
                <w:sz w:val="22"/>
                <w:szCs w:val="22"/>
                <w:lang w:val="en-GB"/>
              </w:rPr>
              <w:t>799.28</w:t>
            </w:r>
          </w:p>
        </w:tc>
        <w:tc>
          <w:tcPr>
            <w:tcW w:w="1400" w:type="dxa"/>
          </w:tcPr>
          <w:p w14:paraId="5E7BE7F1" w14:textId="77777777" w:rsidR="007F768B" w:rsidRPr="00497780" w:rsidRDefault="00000000">
            <w:pPr>
              <w:jc w:val="center"/>
              <w:rPr>
                <w:sz w:val="22"/>
                <w:szCs w:val="22"/>
                <w:lang w:val="en-GB"/>
              </w:rPr>
            </w:pPr>
            <w:r w:rsidRPr="00497780">
              <w:rPr>
                <w:sz w:val="22"/>
                <w:szCs w:val="22"/>
                <w:lang w:val="en-GB"/>
              </w:rPr>
              <w:t>758.94</w:t>
            </w:r>
          </w:p>
        </w:tc>
        <w:tc>
          <w:tcPr>
            <w:tcW w:w="1400" w:type="dxa"/>
          </w:tcPr>
          <w:p w14:paraId="527E01B6" w14:textId="77777777" w:rsidR="007F768B" w:rsidRPr="00497780" w:rsidRDefault="00000000">
            <w:pPr>
              <w:jc w:val="center"/>
              <w:rPr>
                <w:sz w:val="22"/>
                <w:szCs w:val="22"/>
                <w:lang w:val="en-GB"/>
              </w:rPr>
            </w:pPr>
            <w:r w:rsidRPr="00497780">
              <w:rPr>
                <w:sz w:val="22"/>
                <w:szCs w:val="22"/>
                <w:lang w:val="en-GB"/>
              </w:rPr>
              <w:t>723.33</w:t>
            </w:r>
          </w:p>
        </w:tc>
        <w:tc>
          <w:tcPr>
            <w:tcW w:w="1400" w:type="dxa"/>
          </w:tcPr>
          <w:p w14:paraId="471471F1" w14:textId="77777777" w:rsidR="007F768B" w:rsidRPr="00497780" w:rsidRDefault="00000000">
            <w:pPr>
              <w:jc w:val="center"/>
              <w:rPr>
                <w:sz w:val="22"/>
                <w:szCs w:val="22"/>
                <w:lang w:val="en-GB"/>
              </w:rPr>
            </w:pPr>
            <w:r w:rsidRPr="00497780">
              <w:rPr>
                <w:sz w:val="22"/>
                <w:szCs w:val="22"/>
                <w:lang w:val="en-GB"/>
              </w:rPr>
              <w:t>1106.93</w:t>
            </w:r>
          </w:p>
        </w:tc>
        <w:tc>
          <w:tcPr>
            <w:tcW w:w="900" w:type="dxa"/>
          </w:tcPr>
          <w:p w14:paraId="766407AF" w14:textId="77777777" w:rsidR="007F768B" w:rsidRPr="00497780" w:rsidRDefault="00000000">
            <w:pPr>
              <w:jc w:val="center"/>
              <w:rPr>
                <w:sz w:val="22"/>
                <w:szCs w:val="22"/>
                <w:lang w:val="en-GB"/>
              </w:rPr>
            </w:pPr>
            <w:r w:rsidRPr="00497780">
              <w:rPr>
                <w:sz w:val="22"/>
                <w:szCs w:val="22"/>
                <w:lang w:val="en-GB"/>
              </w:rPr>
              <w:t>12.58</w:t>
            </w:r>
          </w:p>
        </w:tc>
      </w:tr>
      <w:tr w:rsidR="007F768B" w:rsidRPr="00497780" w14:paraId="59D7186C" w14:textId="77777777" w:rsidTr="007B1246">
        <w:tc>
          <w:tcPr>
            <w:tcW w:w="900" w:type="dxa"/>
          </w:tcPr>
          <w:p w14:paraId="505006BA" w14:textId="77777777" w:rsidR="007F768B" w:rsidRPr="00497780" w:rsidRDefault="00000000">
            <w:pPr>
              <w:jc w:val="center"/>
              <w:rPr>
                <w:sz w:val="22"/>
                <w:szCs w:val="22"/>
                <w:lang w:val="en-GB"/>
              </w:rPr>
            </w:pPr>
            <w:r w:rsidRPr="00497780">
              <w:rPr>
                <w:sz w:val="22"/>
                <w:szCs w:val="22"/>
                <w:lang w:val="en-GB"/>
              </w:rPr>
              <w:t>4</w:t>
            </w:r>
          </w:p>
        </w:tc>
        <w:tc>
          <w:tcPr>
            <w:tcW w:w="2600" w:type="dxa"/>
          </w:tcPr>
          <w:p w14:paraId="291EFA4B" w14:textId="77777777" w:rsidR="007F768B" w:rsidRPr="00497780" w:rsidRDefault="00000000">
            <w:pPr>
              <w:jc w:val="center"/>
              <w:rPr>
                <w:sz w:val="22"/>
                <w:szCs w:val="22"/>
                <w:lang w:val="en-GB"/>
              </w:rPr>
            </w:pPr>
            <w:r w:rsidRPr="00497780">
              <w:rPr>
                <w:sz w:val="22"/>
                <w:szCs w:val="22"/>
                <w:lang w:val="en-GB"/>
              </w:rPr>
              <w:t>Peak memory (MB)</w:t>
            </w:r>
          </w:p>
        </w:tc>
        <w:tc>
          <w:tcPr>
            <w:tcW w:w="1400" w:type="dxa"/>
          </w:tcPr>
          <w:p w14:paraId="2474D83A" w14:textId="77777777" w:rsidR="007F768B" w:rsidRPr="00497780" w:rsidRDefault="00000000">
            <w:pPr>
              <w:jc w:val="center"/>
              <w:rPr>
                <w:sz w:val="22"/>
                <w:szCs w:val="22"/>
                <w:lang w:val="en-GB"/>
              </w:rPr>
            </w:pPr>
            <w:r w:rsidRPr="00497780">
              <w:rPr>
                <w:sz w:val="22"/>
                <w:szCs w:val="22"/>
                <w:lang w:val="en-GB"/>
              </w:rPr>
              <w:t>121.43</w:t>
            </w:r>
          </w:p>
        </w:tc>
        <w:tc>
          <w:tcPr>
            <w:tcW w:w="1400" w:type="dxa"/>
          </w:tcPr>
          <w:p w14:paraId="3197FFC3" w14:textId="77777777" w:rsidR="007F768B" w:rsidRPr="00497780" w:rsidRDefault="00000000">
            <w:pPr>
              <w:jc w:val="center"/>
              <w:rPr>
                <w:sz w:val="22"/>
                <w:szCs w:val="22"/>
                <w:lang w:val="en-GB"/>
              </w:rPr>
            </w:pPr>
            <w:r w:rsidRPr="00497780">
              <w:rPr>
                <w:sz w:val="22"/>
                <w:szCs w:val="22"/>
                <w:lang w:val="en-GB"/>
              </w:rPr>
              <w:t>121.43</w:t>
            </w:r>
          </w:p>
        </w:tc>
        <w:tc>
          <w:tcPr>
            <w:tcW w:w="1400" w:type="dxa"/>
          </w:tcPr>
          <w:p w14:paraId="2F3BBBC0" w14:textId="77777777" w:rsidR="007F768B" w:rsidRPr="00497780" w:rsidRDefault="00000000">
            <w:pPr>
              <w:jc w:val="center"/>
              <w:rPr>
                <w:sz w:val="22"/>
                <w:szCs w:val="22"/>
                <w:lang w:val="en-GB"/>
              </w:rPr>
            </w:pPr>
            <w:r w:rsidRPr="00497780">
              <w:rPr>
                <w:sz w:val="22"/>
                <w:szCs w:val="22"/>
                <w:lang w:val="en-GB"/>
              </w:rPr>
              <w:t>121.09</w:t>
            </w:r>
          </w:p>
        </w:tc>
        <w:tc>
          <w:tcPr>
            <w:tcW w:w="1400" w:type="dxa"/>
          </w:tcPr>
          <w:p w14:paraId="219E7B69" w14:textId="77777777" w:rsidR="007F768B" w:rsidRPr="00497780" w:rsidRDefault="00000000">
            <w:pPr>
              <w:jc w:val="center"/>
              <w:rPr>
                <w:sz w:val="22"/>
                <w:szCs w:val="22"/>
                <w:lang w:val="en-GB"/>
              </w:rPr>
            </w:pPr>
            <w:r w:rsidRPr="00497780">
              <w:rPr>
                <w:sz w:val="22"/>
                <w:szCs w:val="22"/>
                <w:lang w:val="en-GB"/>
              </w:rPr>
              <w:t>122.05</w:t>
            </w:r>
          </w:p>
        </w:tc>
        <w:tc>
          <w:tcPr>
            <w:tcW w:w="900" w:type="dxa"/>
          </w:tcPr>
          <w:p w14:paraId="57F129A2" w14:textId="77777777" w:rsidR="007F768B" w:rsidRPr="00497780" w:rsidRDefault="00000000">
            <w:pPr>
              <w:jc w:val="center"/>
              <w:rPr>
                <w:sz w:val="22"/>
                <w:szCs w:val="22"/>
                <w:lang w:val="en-GB"/>
              </w:rPr>
            </w:pPr>
            <w:r w:rsidRPr="00497780">
              <w:rPr>
                <w:sz w:val="22"/>
                <w:szCs w:val="22"/>
                <w:lang w:val="en-GB"/>
              </w:rPr>
              <w:t>0.21</w:t>
            </w:r>
          </w:p>
        </w:tc>
      </w:tr>
      <w:tr w:rsidR="007F768B" w:rsidRPr="00497780" w14:paraId="0F56FA12" w14:textId="77777777" w:rsidTr="007B1246">
        <w:tc>
          <w:tcPr>
            <w:tcW w:w="900" w:type="dxa"/>
          </w:tcPr>
          <w:p w14:paraId="2BD0C8A5" w14:textId="77777777" w:rsidR="007F768B" w:rsidRPr="00497780" w:rsidRDefault="00000000">
            <w:pPr>
              <w:jc w:val="center"/>
              <w:rPr>
                <w:sz w:val="22"/>
                <w:szCs w:val="22"/>
                <w:lang w:val="en-GB"/>
              </w:rPr>
            </w:pPr>
            <w:r w:rsidRPr="00497780">
              <w:rPr>
                <w:sz w:val="22"/>
                <w:szCs w:val="22"/>
                <w:lang w:val="en-GB"/>
              </w:rPr>
              <w:t>4</w:t>
            </w:r>
          </w:p>
        </w:tc>
        <w:tc>
          <w:tcPr>
            <w:tcW w:w="2600" w:type="dxa"/>
          </w:tcPr>
          <w:p w14:paraId="03AE1A84" w14:textId="77777777" w:rsidR="007F768B" w:rsidRPr="00497780" w:rsidRDefault="00000000">
            <w:pPr>
              <w:jc w:val="center"/>
              <w:rPr>
                <w:sz w:val="22"/>
                <w:szCs w:val="22"/>
                <w:lang w:val="en-GB"/>
              </w:rPr>
            </w:pPr>
            <w:r w:rsidRPr="00497780">
              <w:rPr>
                <w:sz w:val="22"/>
                <w:szCs w:val="22"/>
                <w:lang w:val="en-GB"/>
              </w:rPr>
              <w:t>Off-chain proof size (bytes)</w:t>
            </w:r>
          </w:p>
        </w:tc>
        <w:tc>
          <w:tcPr>
            <w:tcW w:w="1400" w:type="dxa"/>
          </w:tcPr>
          <w:p w14:paraId="493BF2C0" w14:textId="77777777" w:rsidR="007F768B" w:rsidRPr="00497780" w:rsidRDefault="00000000">
            <w:pPr>
              <w:jc w:val="center"/>
              <w:rPr>
                <w:sz w:val="22"/>
                <w:szCs w:val="22"/>
                <w:lang w:val="en-GB"/>
              </w:rPr>
            </w:pPr>
            <w:r w:rsidRPr="00497780">
              <w:rPr>
                <w:sz w:val="22"/>
                <w:szCs w:val="22"/>
                <w:lang w:val="en-GB"/>
              </w:rPr>
              <w:t>14656</w:t>
            </w:r>
          </w:p>
        </w:tc>
        <w:tc>
          <w:tcPr>
            <w:tcW w:w="1400" w:type="dxa"/>
          </w:tcPr>
          <w:p w14:paraId="1BDC7D74" w14:textId="77777777" w:rsidR="007F768B" w:rsidRPr="00497780" w:rsidRDefault="00000000">
            <w:pPr>
              <w:jc w:val="center"/>
              <w:rPr>
                <w:sz w:val="22"/>
                <w:szCs w:val="22"/>
                <w:lang w:val="en-GB"/>
              </w:rPr>
            </w:pPr>
            <w:r w:rsidRPr="00497780">
              <w:rPr>
                <w:sz w:val="22"/>
                <w:szCs w:val="22"/>
                <w:lang w:val="en-GB"/>
              </w:rPr>
              <w:t>14656</w:t>
            </w:r>
          </w:p>
        </w:tc>
        <w:tc>
          <w:tcPr>
            <w:tcW w:w="1400" w:type="dxa"/>
          </w:tcPr>
          <w:p w14:paraId="74C58C7A" w14:textId="77777777" w:rsidR="007F768B" w:rsidRPr="00497780" w:rsidRDefault="00000000">
            <w:pPr>
              <w:jc w:val="center"/>
              <w:rPr>
                <w:sz w:val="22"/>
                <w:szCs w:val="22"/>
                <w:lang w:val="en-GB"/>
              </w:rPr>
            </w:pPr>
            <w:r w:rsidRPr="00497780">
              <w:rPr>
                <w:sz w:val="22"/>
                <w:szCs w:val="22"/>
                <w:lang w:val="en-GB"/>
              </w:rPr>
              <w:t>14656</w:t>
            </w:r>
          </w:p>
        </w:tc>
        <w:tc>
          <w:tcPr>
            <w:tcW w:w="1400" w:type="dxa"/>
          </w:tcPr>
          <w:p w14:paraId="59AB0D25" w14:textId="77777777" w:rsidR="007F768B" w:rsidRPr="00497780" w:rsidRDefault="00000000">
            <w:pPr>
              <w:jc w:val="center"/>
              <w:rPr>
                <w:sz w:val="22"/>
                <w:szCs w:val="22"/>
                <w:lang w:val="en-GB"/>
              </w:rPr>
            </w:pPr>
            <w:r w:rsidRPr="00497780">
              <w:rPr>
                <w:sz w:val="22"/>
                <w:szCs w:val="22"/>
                <w:lang w:val="en-GB"/>
              </w:rPr>
              <w:t>14656</w:t>
            </w:r>
          </w:p>
        </w:tc>
        <w:tc>
          <w:tcPr>
            <w:tcW w:w="900" w:type="dxa"/>
          </w:tcPr>
          <w:p w14:paraId="122422C7" w14:textId="77777777" w:rsidR="007F768B" w:rsidRPr="00497780" w:rsidRDefault="00000000">
            <w:pPr>
              <w:jc w:val="center"/>
              <w:rPr>
                <w:sz w:val="22"/>
                <w:szCs w:val="22"/>
                <w:lang w:val="en-GB"/>
              </w:rPr>
            </w:pPr>
            <w:r w:rsidRPr="00497780">
              <w:rPr>
                <w:sz w:val="22"/>
                <w:szCs w:val="22"/>
                <w:lang w:val="en-GB"/>
              </w:rPr>
              <w:t>0.00</w:t>
            </w:r>
          </w:p>
        </w:tc>
      </w:tr>
    </w:tbl>
    <w:p w14:paraId="16C44CD9" w14:textId="77777777" w:rsidR="007F768B" w:rsidRPr="00497780" w:rsidRDefault="00000000">
      <w:pPr>
        <w:spacing w:before="120" w:after="300"/>
        <w:jc w:val="center"/>
        <w:rPr>
          <w:lang w:val="en-GB"/>
        </w:rPr>
      </w:pPr>
      <w:r w:rsidRPr="00497780">
        <w:rPr>
          <w:b/>
          <w:bCs/>
          <w:sz w:val="24"/>
          <w:szCs w:val="24"/>
          <w:lang w:val="en-GB"/>
        </w:rPr>
        <w:t>Table 4.4: Descriptive Statistics for Off-Chain Metrics (n = 30 per scenario)</w:t>
      </w:r>
    </w:p>
    <w:p w14:paraId="3E48B539" w14:textId="3677AB6B" w:rsidR="00406318" w:rsidRDefault="00000000">
      <w:pPr>
        <w:spacing w:after="200" w:line="360" w:lineRule="auto"/>
        <w:jc w:val="both"/>
        <w:rPr>
          <w:sz w:val="24"/>
          <w:szCs w:val="24"/>
          <w:lang w:val="en-GB"/>
        </w:rPr>
      </w:pPr>
      <w:r w:rsidRPr="00497780">
        <w:rPr>
          <w:sz w:val="24"/>
          <w:szCs w:val="24"/>
          <w:lang w:val="en-GB"/>
        </w:rPr>
        <w:t>Mean proving time grew from 269.37 ms (Scenario 1) to 799.28 ms (Scenario 4), an increase of 196.7%, while circuit size over the same range grew 131.1-fold (13,01</w:t>
      </w:r>
      <w:r w:rsidR="00021A31">
        <w:rPr>
          <w:sz w:val="24"/>
          <w:szCs w:val="24"/>
          <w:lang w:val="en-GB"/>
        </w:rPr>
        <w:t>2</w:t>
      </w:r>
      <w:r w:rsidRPr="00497780">
        <w:rPr>
          <w:sz w:val="24"/>
          <w:szCs w:val="24"/>
          <w:lang w:val="en-GB"/>
        </w:rPr>
        <w:t xml:space="preserve">%): proving time grows far more slowly than raw gate count, consistent with the sub-linear-to-quasi-linear cost behaviour expected of modern UltraHonk proving systems (Section 2.1.1). </w:t>
      </w:r>
    </w:p>
    <w:p w14:paraId="062612DC" w14:textId="12EEBDBD" w:rsidR="00406318" w:rsidRPr="00406318" w:rsidRDefault="00406318">
      <w:pPr>
        <w:spacing w:after="200" w:line="360" w:lineRule="auto"/>
        <w:jc w:val="both"/>
        <w:rPr>
          <w:sz w:val="24"/>
          <w:szCs w:val="24"/>
          <w:lang w:val="en-GB"/>
        </w:rPr>
      </w:pPr>
      <w:r w:rsidRPr="00406318">
        <w:rPr>
          <w:sz w:val="24"/>
          <w:szCs w:val="24"/>
          <w:lang w:val="en-GB"/>
        </w:rPr>
        <w:t>Peak memory grew 65.3% while circuit size grew by more than two orders of magnitude; this modest growth indicates that, within the circuit range examined here, memory demand is dominated by fixed-size proving infrastructure</w:t>
      </w:r>
      <w:r>
        <w:rPr>
          <w:sz w:val="24"/>
          <w:szCs w:val="24"/>
          <w:lang w:val="en-GB"/>
        </w:rPr>
        <w:t xml:space="preserve">, </w:t>
      </w:r>
      <w:r w:rsidRPr="00406318">
        <w:rPr>
          <w:sz w:val="24"/>
          <w:szCs w:val="24"/>
          <w:lang w:val="en-GB"/>
        </w:rPr>
        <w:t>the structured reference string and the proving machinery</w:t>
      </w:r>
      <w:r>
        <w:rPr>
          <w:sz w:val="24"/>
          <w:szCs w:val="24"/>
          <w:lang w:val="en-GB"/>
        </w:rPr>
        <w:t xml:space="preserve">, </w:t>
      </w:r>
      <w:r w:rsidRPr="00406318">
        <w:rPr>
          <w:sz w:val="24"/>
          <w:szCs w:val="24"/>
          <w:lang w:val="en-GB"/>
        </w:rPr>
        <w:t>rather than by the witness vector, whose contribution is present but comparatively small at these circuit sizes. This interpretation is offered within the range of scenarios tested and is not generalized to larger circuits, where witness-dependent structures would be expected to become the dominant term.</w:t>
      </w:r>
    </w:p>
    <w:p w14:paraId="32B2799F" w14:textId="17E54B62" w:rsidR="007F768B" w:rsidRPr="00497780" w:rsidRDefault="00CA6FF3">
      <w:pPr>
        <w:spacing w:after="200" w:line="360" w:lineRule="auto"/>
        <w:jc w:val="both"/>
        <w:rPr>
          <w:lang w:val="en-GB"/>
        </w:rPr>
      </w:pPr>
      <w:r w:rsidRPr="00CA6FF3">
        <w:rPr>
          <w:sz w:val="24"/>
          <w:szCs w:val="24"/>
          <w:lang w:val="en-GB"/>
        </w:rPr>
        <w:lastRenderedPageBreak/>
        <w:t>Across the four scenario-level observations, proving time showed a strong monotonic relationship with circuit size (Spearman ρ = 0.8999). Attribute count is not reported as a separate correlation: because the scenarios scale attribute count and predicate complexity jointly by design, attribute count is perfectly rank-collinear with circuit size, and the two correlations would be identical by construction. Circuit size is therefore treated as the theoretically meaningful complexity driver, consistent with the caution in Chapter Two that high-level complexity measures should not be assumed to predict backend cost</w:t>
      </w:r>
      <w:r w:rsidR="00000000" w:rsidRPr="00497780">
        <w:rPr>
          <w:sz w:val="24"/>
          <w:szCs w:val="24"/>
          <w:lang w:val="en-GB"/>
        </w:rPr>
        <w:t>.</w:t>
      </w:r>
    </w:p>
    <w:p w14:paraId="03F08C0D" w14:textId="77777777" w:rsidR="007F768B" w:rsidRPr="00497780" w:rsidRDefault="00000000">
      <w:pPr>
        <w:spacing w:before="200"/>
        <w:jc w:val="center"/>
        <w:rPr>
          <w:lang w:val="en-GB"/>
        </w:rPr>
      </w:pPr>
      <w:r w:rsidRPr="00497780">
        <w:rPr>
          <w:noProof/>
          <w:lang w:val="en-GB"/>
        </w:rPr>
        <w:drawing>
          <wp:inline distT="0" distB="0" distL="0" distR="0" wp14:anchorId="23B44D25" wp14:editId="57003CF0">
            <wp:extent cx="5334000" cy="381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3810000"/>
                    </a:xfrm>
                    <a:prstGeom prst="rect">
                      <a:avLst/>
                    </a:prstGeom>
                  </pic:spPr>
                </pic:pic>
              </a:graphicData>
            </a:graphic>
          </wp:inline>
        </w:drawing>
      </w:r>
    </w:p>
    <w:p w14:paraId="3E39868B" w14:textId="77777777" w:rsidR="007F768B" w:rsidRPr="00497780" w:rsidRDefault="00000000">
      <w:pPr>
        <w:spacing w:before="120" w:after="300"/>
        <w:jc w:val="center"/>
        <w:rPr>
          <w:lang w:val="en-GB"/>
        </w:rPr>
      </w:pPr>
      <w:r w:rsidRPr="00497780">
        <w:rPr>
          <w:b/>
          <w:bCs/>
          <w:sz w:val="24"/>
          <w:szCs w:val="24"/>
          <w:lang w:val="en-GB"/>
        </w:rPr>
        <w:t>Figure 4.1: Attribute Count vs. Proof-Generation Time</w:t>
      </w:r>
    </w:p>
    <w:p w14:paraId="3FEB68B3" w14:textId="77777777" w:rsidR="007F768B" w:rsidRPr="00497780" w:rsidRDefault="00000000">
      <w:pPr>
        <w:spacing w:before="200"/>
        <w:jc w:val="center"/>
        <w:rPr>
          <w:lang w:val="en-GB"/>
        </w:rPr>
      </w:pPr>
      <w:r w:rsidRPr="00497780">
        <w:rPr>
          <w:noProof/>
          <w:lang w:val="en-GB"/>
        </w:rPr>
        <w:lastRenderedPageBreak/>
        <w:drawing>
          <wp:inline distT="0" distB="0" distL="0" distR="0" wp14:anchorId="3F2E9B61" wp14:editId="7A0BAA0F">
            <wp:extent cx="5334000" cy="3810000"/>
            <wp:effectExtent l="0" t="0" r="0" b="0"/>
            <wp:docPr id="1768230375" name="Picture 1768230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3810000"/>
                    </a:xfrm>
                    <a:prstGeom prst="rect">
                      <a:avLst/>
                    </a:prstGeom>
                  </pic:spPr>
                </pic:pic>
              </a:graphicData>
            </a:graphic>
          </wp:inline>
        </w:drawing>
      </w:r>
    </w:p>
    <w:p w14:paraId="451C6B93" w14:textId="77777777" w:rsidR="007F768B" w:rsidRPr="00497780" w:rsidRDefault="00000000">
      <w:pPr>
        <w:spacing w:before="120" w:after="300"/>
        <w:jc w:val="center"/>
        <w:rPr>
          <w:lang w:val="en-GB"/>
        </w:rPr>
      </w:pPr>
      <w:r w:rsidRPr="00497780">
        <w:rPr>
          <w:b/>
          <w:bCs/>
          <w:sz w:val="24"/>
          <w:szCs w:val="24"/>
          <w:lang w:val="en-GB"/>
        </w:rPr>
        <w:t>Figure 4.2: Attribute Count vs. Peak Memory Usage</w:t>
      </w:r>
    </w:p>
    <w:p w14:paraId="6E57CA5B" w14:textId="77777777" w:rsidR="007F768B" w:rsidRPr="00497780" w:rsidRDefault="00000000">
      <w:pPr>
        <w:spacing w:before="200"/>
        <w:jc w:val="center"/>
        <w:rPr>
          <w:lang w:val="en-GB"/>
        </w:rPr>
      </w:pPr>
      <w:r w:rsidRPr="00497780">
        <w:rPr>
          <w:noProof/>
          <w:lang w:val="en-GB"/>
        </w:rPr>
        <w:drawing>
          <wp:inline distT="0" distB="0" distL="0" distR="0" wp14:anchorId="2C87E8C7" wp14:editId="74F9E059">
            <wp:extent cx="5334000" cy="3810000"/>
            <wp:effectExtent l="0" t="0" r="0" b="0"/>
            <wp:docPr id="1917889112" name="Picture 1917889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3810000"/>
                    </a:xfrm>
                    <a:prstGeom prst="rect">
                      <a:avLst/>
                    </a:prstGeom>
                  </pic:spPr>
                </pic:pic>
              </a:graphicData>
            </a:graphic>
          </wp:inline>
        </w:drawing>
      </w:r>
    </w:p>
    <w:p w14:paraId="38FAEABD" w14:textId="77777777" w:rsidR="007F768B" w:rsidRPr="00497780" w:rsidRDefault="00000000">
      <w:pPr>
        <w:spacing w:before="120" w:after="300"/>
        <w:jc w:val="center"/>
        <w:rPr>
          <w:lang w:val="en-GB"/>
        </w:rPr>
      </w:pPr>
      <w:r w:rsidRPr="00497780">
        <w:rPr>
          <w:b/>
          <w:bCs/>
          <w:sz w:val="24"/>
          <w:szCs w:val="24"/>
          <w:lang w:val="en-GB"/>
        </w:rPr>
        <w:t>Figure 4.3: Circuit Size vs. Proof-Generation Time</w:t>
      </w:r>
    </w:p>
    <w:p w14:paraId="0D0C1ADF" w14:textId="77777777" w:rsidR="007F768B" w:rsidRPr="00497780" w:rsidRDefault="00000000">
      <w:pPr>
        <w:spacing w:before="200"/>
        <w:jc w:val="center"/>
        <w:rPr>
          <w:lang w:val="en-GB"/>
        </w:rPr>
      </w:pPr>
      <w:r w:rsidRPr="00497780">
        <w:rPr>
          <w:noProof/>
          <w:lang w:val="en-GB"/>
        </w:rPr>
        <w:lastRenderedPageBreak/>
        <w:drawing>
          <wp:inline distT="0" distB="0" distL="0" distR="0" wp14:anchorId="3120B02B" wp14:editId="4E132295">
            <wp:extent cx="5334000" cy="3810000"/>
            <wp:effectExtent l="0" t="0" r="0" b="0"/>
            <wp:docPr id="950264483" name="Picture 950264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810000"/>
                    </a:xfrm>
                    <a:prstGeom prst="rect">
                      <a:avLst/>
                    </a:prstGeom>
                  </pic:spPr>
                </pic:pic>
              </a:graphicData>
            </a:graphic>
          </wp:inline>
        </w:drawing>
      </w:r>
    </w:p>
    <w:p w14:paraId="246F980F" w14:textId="77777777" w:rsidR="007F768B" w:rsidRPr="00497780" w:rsidRDefault="00000000">
      <w:pPr>
        <w:spacing w:before="120" w:after="300"/>
        <w:jc w:val="center"/>
        <w:rPr>
          <w:lang w:val="en-GB"/>
        </w:rPr>
      </w:pPr>
      <w:r w:rsidRPr="00497780">
        <w:rPr>
          <w:b/>
          <w:bCs/>
          <w:sz w:val="24"/>
          <w:szCs w:val="24"/>
          <w:lang w:val="en-GB"/>
        </w:rPr>
        <w:t>Figure 4.4: Circuit Size vs. Off-Chain Proof Size</w:t>
      </w:r>
    </w:p>
    <w:p w14:paraId="68293005" w14:textId="77777777" w:rsidR="007F768B" w:rsidRPr="00497780" w:rsidRDefault="00000000">
      <w:pPr>
        <w:spacing w:after="200" w:line="360" w:lineRule="auto"/>
        <w:jc w:val="both"/>
        <w:rPr>
          <w:lang w:val="en-GB"/>
        </w:rPr>
      </w:pPr>
      <w:r w:rsidRPr="00497780">
        <w:rPr>
          <w:sz w:val="24"/>
          <w:szCs w:val="24"/>
          <w:lang w:val="en-GB"/>
        </w:rPr>
        <w:t>Figure 4.4 shows the off-chain proof held exactly constant at 14,656 bytes across every one of the 120 trials regardless of circuit size, visible as a flat line rather than a trend. This is a real and useful succinctness result for the off-chain artefact specifically; it does not, on its own, describe the proof actually submitted to Ethereum, which is discussed separately in Section 4.6.</w:t>
      </w:r>
    </w:p>
    <w:p w14:paraId="0F240EFB" w14:textId="77777777" w:rsidR="007F768B" w:rsidRPr="00497780" w:rsidRDefault="00000000">
      <w:pPr>
        <w:spacing w:after="200" w:line="360" w:lineRule="auto"/>
        <w:jc w:val="both"/>
        <w:rPr>
          <w:lang w:val="en-GB"/>
        </w:rPr>
      </w:pPr>
      <w:r w:rsidRPr="00497780">
        <w:rPr>
          <w:sz w:val="24"/>
          <w:szCs w:val="24"/>
          <w:lang w:val="en-GB"/>
        </w:rPr>
        <w:t>One anomaly is flagged explicitly rather than smoothed over. Scenario 3's compile time and witness time show markedly higher variability (CV 39.14% and 50.00% respectively) than any other scenario, driven by a small number of outlier trials whose compile time reached 2,705.96 ms against a median of 806.65 ms, more than three times higher. Section 3.11.2 anticipated exactly this kind of behaviour, attributing it to “operating-system scheduling and resource contention during off-chain proving.” Because the benchmark environment for this run was a WSL2 virtual machine sharing the host's four logical processors with the Windows host operating system and this session's own supporting tooling, that shared-resource explanation is the most plausible one here; it is not evidence of a defect in the Scenario 3 circuit itself, whose median-based figures sit consistent with the overall trend reported above. Repeating this scenario on dedicated, non-virtualized hardware would be a reasonable way to confirm this explanation in future work.</w:t>
      </w:r>
    </w:p>
    <w:p w14:paraId="755F5A85" w14:textId="77777777" w:rsidR="007F768B" w:rsidRPr="00497780" w:rsidRDefault="00000000">
      <w:pPr>
        <w:spacing w:before="360" w:after="200"/>
        <w:rPr>
          <w:lang w:val="en-GB"/>
        </w:rPr>
      </w:pPr>
      <w:r w:rsidRPr="00497780">
        <w:rPr>
          <w:b/>
          <w:bCs/>
          <w:sz w:val="24"/>
          <w:szCs w:val="24"/>
          <w:lang w:val="en-GB"/>
        </w:rPr>
        <w:lastRenderedPageBreak/>
        <w:t>4.5 RQ2: Effect of Circuit Complexity on Local Verification Performance</w:t>
      </w:r>
    </w:p>
    <w:tbl>
      <w:tblPr>
        <w:tblStyle w:val="TableGridLight"/>
        <w:tblW w:w="8998" w:type="dxa"/>
        <w:tblLook w:val="04A0" w:firstRow="1" w:lastRow="0" w:firstColumn="1" w:lastColumn="0" w:noHBand="0" w:noVBand="1"/>
      </w:tblPr>
      <w:tblGrid>
        <w:gridCol w:w="1528"/>
        <w:gridCol w:w="1528"/>
        <w:gridCol w:w="1528"/>
        <w:gridCol w:w="1528"/>
        <w:gridCol w:w="1528"/>
        <w:gridCol w:w="1358"/>
      </w:tblGrid>
      <w:tr w:rsidR="007F768B" w:rsidRPr="00497780" w14:paraId="510652CD" w14:textId="77777777" w:rsidTr="00B209B0">
        <w:trPr>
          <w:trHeight w:val="235"/>
        </w:trPr>
        <w:tc>
          <w:tcPr>
            <w:tcW w:w="1528" w:type="dxa"/>
          </w:tcPr>
          <w:p w14:paraId="66208804" w14:textId="77777777" w:rsidR="007F768B" w:rsidRPr="00497780" w:rsidRDefault="00000000">
            <w:pPr>
              <w:jc w:val="center"/>
              <w:rPr>
                <w:sz w:val="24"/>
                <w:szCs w:val="24"/>
                <w:lang w:val="en-GB"/>
              </w:rPr>
            </w:pPr>
            <w:r w:rsidRPr="00497780">
              <w:rPr>
                <w:b/>
                <w:bCs/>
                <w:sz w:val="24"/>
                <w:szCs w:val="24"/>
                <w:lang w:val="en-GB"/>
              </w:rPr>
              <w:t>Scenario</w:t>
            </w:r>
          </w:p>
        </w:tc>
        <w:tc>
          <w:tcPr>
            <w:tcW w:w="1528" w:type="dxa"/>
          </w:tcPr>
          <w:p w14:paraId="090EEA48" w14:textId="77777777" w:rsidR="007F768B" w:rsidRPr="00497780" w:rsidRDefault="00000000">
            <w:pPr>
              <w:jc w:val="center"/>
              <w:rPr>
                <w:sz w:val="24"/>
                <w:szCs w:val="24"/>
                <w:lang w:val="en-GB"/>
              </w:rPr>
            </w:pPr>
            <w:r w:rsidRPr="00497780">
              <w:rPr>
                <w:b/>
                <w:bCs/>
                <w:sz w:val="24"/>
                <w:szCs w:val="24"/>
                <w:lang w:val="en-GB"/>
              </w:rPr>
              <w:t>Mean (ms)</w:t>
            </w:r>
          </w:p>
        </w:tc>
        <w:tc>
          <w:tcPr>
            <w:tcW w:w="1528" w:type="dxa"/>
          </w:tcPr>
          <w:p w14:paraId="1C3E840E" w14:textId="77777777" w:rsidR="007F768B" w:rsidRPr="00497780" w:rsidRDefault="00000000">
            <w:pPr>
              <w:jc w:val="center"/>
              <w:rPr>
                <w:sz w:val="24"/>
                <w:szCs w:val="24"/>
                <w:lang w:val="en-GB"/>
              </w:rPr>
            </w:pPr>
            <w:r w:rsidRPr="00497780">
              <w:rPr>
                <w:b/>
                <w:bCs/>
                <w:sz w:val="24"/>
                <w:szCs w:val="24"/>
                <w:lang w:val="en-GB"/>
              </w:rPr>
              <w:t>Median (ms)</w:t>
            </w:r>
          </w:p>
        </w:tc>
        <w:tc>
          <w:tcPr>
            <w:tcW w:w="1528" w:type="dxa"/>
          </w:tcPr>
          <w:p w14:paraId="255CD3E5" w14:textId="77777777" w:rsidR="007F768B" w:rsidRPr="00497780" w:rsidRDefault="00000000">
            <w:pPr>
              <w:jc w:val="center"/>
              <w:rPr>
                <w:sz w:val="24"/>
                <w:szCs w:val="24"/>
                <w:lang w:val="en-GB"/>
              </w:rPr>
            </w:pPr>
            <w:r w:rsidRPr="00497780">
              <w:rPr>
                <w:b/>
                <w:bCs/>
                <w:sz w:val="24"/>
                <w:szCs w:val="24"/>
                <w:lang w:val="en-GB"/>
              </w:rPr>
              <w:t>Min (ms)</w:t>
            </w:r>
          </w:p>
        </w:tc>
        <w:tc>
          <w:tcPr>
            <w:tcW w:w="1528" w:type="dxa"/>
          </w:tcPr>
          <w:p w14:paraId="7539C49E" w14:textId="77777777" w:rsidR="007F768B" w:rsidRPr="00497780" w:rsidRDefault="00000000">
            <w:pPr>
              <w:jc w:val="center"/>
              <w:rPr>
                <w:sz w:val="24"/>
                <w:szCs w:val="24"/>
                <w:lang w:val="en-GB"/>
              </w:rPr>
            </w:pPr>
            <w:r w:rsidRPr="00497780">
              <w:rPr>
                <w:b/>
                <w:bCs/>
                <w:sz w:val="24"/>
                <w:szCs w:val="24"/>
                <w:lang w:val="en-GB"/>
              </w:rPr>
              <w:t>Max (ms)</w:t>
            </w:r>
          </w:p>
        </w:tc>
        <w:tc>
          <w:tcPr>
            <w:tcW w:w="1358" w:type="dxa"/>
          </w:tcPr>
          <w:p w14:paraId="4438C5BA" w14:textId="77777777" w:rsidR="007F768B" w:rsidRPr="00497780" w:rsidRDefault="00000000">
            <w:pPr>
              <w:jc w:val="center"/>
              <w:rPr>
                <w:sz w:val="24"/>
                <w:szCs w:val="24"/>
                <w:lang w:val="en-GB"/>
              </w:rPr>
            </w:pPr>
            <w:r w:rsidRPr="00497780">
              <w:rPr>
                <w:b/>
                <w:bCs/>
                <w:sz w:val="24"/>
                <w:szCs w:val="24"/>
                <w:lang w:val="en-GB"/>
              </w:rPr>
              <w:t>CV%</w:t>
            </w:r>
          </w:p>
        </w:tc>
      </w:tr>
      <w:tr w:rsidR="007F768B" w:rsidRPr="00497780" w14:paraId="53672DC6" w14:textId="77777777" w:rsidTr="00B209B0">
        <w:trPr>
          <w:trHeight w:val="235"/>
        </w:trPr>
        <w:tc>
          <w:tcPr>
            <w:tcW w:w="1528" w:type="dxa"/>
          </w:tcPr>
          <w:p w14:paraId="7AA36154" w14:textId="77777777" w:rsidR="007F768B" w:rsidRPr="00497780" w:rsidRDefault="00000000">
            <w:pPr>
              <w:jc w:val="center"/>
              <w:rPr>
                <w:sz w:val="24"/>
                <w:szCs w:val="24"/>
                <w:lang w:val="en-GB"/>
              </w:rPr>
            </w:pPr>
            <w:r w:rsidRPr="00497780">
              <w:rPr>
                <w:sz w:val="24"/>
                <w:szCs w:val="24"/>
                <w:lang w:val="en-GB"/>
              </w:rPr>
              <w:t>1</w:t>
            </w:r>
          </w:p>
        </w:tc>
        <w:tc>
          <w:tcPr>
            <w:tcW w:w="1528" w:type="dxa"/>
          </w:tcPr>
          <w:p w14:paraId="68D9D211" w14:textId="77777777" w:rsidR="007F768B" w:rsidRPr="00497780" w:rsidRDefault="00000000">
            <w:pPr>
              <w:jc w:val="center"/>
              <w:rPr>
                <w:sz w:val="24"/>
                <w:szCs w:val="24"/>
                <w:lang w:val="en-GB"/>
              </w:rPr>
            </w:pPr>
            <w:r w:rsidRPr="00497780">
              <w:rPr>
                <w:sz w:val="24"/>
                <w:szCs w:val="24"/>
                <w:lang w:val="en-GB"/>
              </w:rPr>
              <w:t>14.67</w:t>
            </w:r>
          </w:p>
        </w:tc>
        <w:tc>
          <w:tcPr>
            <w:tcW w:w="1528" w:type="dxa"/>
          </w:tcPr>
          <w:p w14:paraId="075CCE71" w14:textId="77777777" w:rsidR="007F768B" w:rsidRPr="00497780" w:rsidRDefault="00000000">
            <w:pPr>
              <w:jc w:val="center"/>
              <w:rPr>
                <w:sz w:val="24"/>
                <w:szCs w:val="24"/>
                <w:lang w:val="en-GB"/>
              </w:rPr>
            </w:pPr>
            <w:r w:rsidRPr="00497780">
              <w:rPr>
                <w:sz w:val="24"/>
                <w:szCs w:val="24"/>
                <w:lang w:val="en-GB"/>
              </w:rPr>
              <w:t>14.38</w:t>
            </w:r>
          </w:p>
        </w:tc>
        <w:tc>
          <w:tcPr>
            <w:tcW w:w="1528" w:type="dxa"/>
          </w:tcPr>
          <w:p w14:paraId="0E68669F" w14:textId="77777777" w:rsidR="007F768B" w:rsidRPr="00497780" w:rsidRDefault="00000000">
            <w:pPr>
              <w:jc w:val="center"/>
              <w:rPr>
                <w:sz w:val="24"/>
                <w:szCs w:val="24"/>
                <w:lang w:val="en-GB"/>
              </w:rPr>
            </w:pPr>
            <w:r w:rsidRPr="00497780">
              <w:rPr>
                <w:sz w:val="24"/>
                <w:szCs w:val="24"/>
                <w:lang w:val="en-GB"/>
              </w:rPr>
              <w:t>13.89</w:t>
            </w:r>
          </w:p>
        </w:tc>
        <w:tc>
          <w:tcPr>
            <w:tcW w:w="1528" w:type="dxa"/>
          </w:tcPr>
          <w:p w14:paraId="5635A39F" w14:textId="77777777" w:rsidR="007F768B" w:rsidRPr="00497780" w:rsidRDefault="00000000">
            <w:pPr>
              <w:jc w:val="center"/>
              <w:rPr>
                <w:sz w:val="24"/>
                <w:szCs w:val="24"/>
                <w:lang w:val="en-GB"/>
              </w:rPr>
            </w:pPr>
            <w:r w:rsidRPr="00497780">
              <w:rPr>
                <w:sz w:val="24"/>
                <w:szCs w:val="24"/>
                <w:lang w:val="en-GB"/>
              </w:rPr>
              <w:t>18.05</w:t>
            </w:r>
          </w:p>
        </w:tc>
        <w:tc>
          <w:tcPr>
            <w:tcW w:w="1358" w:type="dxa"/>
          </w:tcPr>
          <w:p w14:paraId="62D2FE00" w14:textId="77777777" w:rsidR="007F768B" w:rsidRPr="00497780" w:rsidRDefault="00000000">
            <w:pPr>
              <w:jc w:val="center"/>
              <w:rPr>
                <w:sz w:val="24"/>
                <w:szCs w:val="24"/>
                <w:lang w:val="en-GB"/>
              </w:rPr>
            </w:pPr>
            <w:r w:rsidRPr="00497780">
              <w:rPr>
                <w:sz w:val="24"/>
                <w:szCs w:val="24"/>
                <w:lang w:val="en-GB"/>
              </w:rPr>
              <w:t>7.06</w:t>
            </w:r>
          </w:p>
        </w:tc>
      </w:tr>
      <w:tr w:rsidR="007F768B" w:rsidRPr="00497780" w14:paraId="681CC6BD" w14:textId="77777777" w:rsidTr="00B209B0">
        <w:trPr>
          <w:trHeight w:val="235"/>
        </w:trPr>
        <w:tc>
          <w:tcPr>
            <w:tcW w:w="1528" w:type="dxa"/>
          </w:tcPr>
          <w:p w14:paraId="3853F4B9" w14:textId="77777777" w:rsidR="007F768B" w:rsidRPr="00497780" w:rsidRDefault="00000000">
            <w:pPr>
              <w:jc w:val="center"/>
              <w:rPr>
                <w:sz w:val="24"/>
                <w:szCs w:val="24"/>
                <w:lang w:val="en-GB"/>
              </w:rPr>
            </w:pPr>
            <w:r w:rsidRPr="00497780">
              <w:rPr>
                <w:sz w:val="24"/>
                <w:szCs w:val="24"/>
                <w:lang w:val="en-GB"/>
              </w:rPr>
              <w:t>2</w:t>
            </w:r>
          </w:p>
        </w:tc>
        <w:tc>
          <w:tcPr>
            <w:tcW w:w="1528" w:type="dxa"/>
          </w:tcPr>
          <w:p w14:paraId="07E03759" w14:textId="77777777" w:rsidR="007F768B" w:rsidRPr="00497780" w:rsidRDefault="00000000">
            <w:pPr>
              <w:jc w:val="center"/>
              <w:rPr>
                <w:sz w:val="24"/>
                <w:szCs w:val="24"/>
                <w:lang w:val="en-GB"/>
              </w:rPr>
            </w:pPr>
            <w:r w:rsidRPr="00497780">
              <w:rPr>
                <w:sz w:val="24"/>
                <w:szCs w:val="24"/>
                <w:lang w:val="en-GB"/>
              </w:rPr>
              <w:t>15.46</w:t>
            </w:r>
          </w:p>
        </w:tc>
        <w:tc>
          <w:tcPr>
            <w:tcW w:w="1528" w:type="dxa"/>
          </w:tcPr>
          <w:p w14:paraId="3FB81884" w14:textId="77777777" w:rsidR="007F768B" w:rsidRPr="00497780" w:rsidRDefault="00000000">
            <w:pPr>
              <w:jc w:val="center"/>
              <w:rPr>
                <w:sz w:val="24"/>
                <w:szCs w:val="24"/>
                <w:lang w:val="en-GB"/>
              </w:rPr>
            </w:pPr>
            <w:r w:rsidRPr="00497780">
              <w:rPr>
                <w:sz w:val="24"/>
                <w:szCs w:val="24"/>
                <w:lang w:val="en-GB"/>
              </w:rPr>
              <w:t>14.43</w:t>
            </w:r>
          </w:p>
        </w:tc>
        <w:tc>
          <w:tcPr>
            <w:tcW w:w="1528" w:type="dxa"/>
          </w:tcPr>
          <w:p w14:paraId="149148DD" w14:textId="77777777" w:rsidR="007F768B" w:rsidRPr="00497780" w:rsidRDefault="00000000">
            <w:pPr>
              <w:jc w:val="center"/>
              <w:rPr>
                <w:sz w:val="24"/>
                <w:szCs w:val="24"/>
                <w:lang w:val="en-GB"/>
              </w:rPr>
            </w:pPr>
            <w:r w:rsidRPr="00497780">
              <w:rPr>
                <w:sz w:val="24"/>
                <w:szCs w:val="24"/>
                <w:lang w:val="en-GB"/>
              </w:rPr>
              <w:t>13.76</w:t>
            </w:r>
          </w:p>
        </w:tc>
        <w:tc>
          <w:tcPr>
            <w:tcW w:w="1528" w:type="dxa"/>
          </w:tcPr>
          <w:p w14:paraId="24A4EFA6" w14:textId="77777777" w:rsidR="007F768B" w:rsidRPr="00497780" w:rsidRDefault="00000000">
            <w:pPr>
              <w:jc w:val="center"/>
              <w:rPr>
                <w:sz w:val="24"/>
                <w:szCs w:val="24"/>
                <w:lang w:val="en-GB"/>
              </w:rPr>
            </w:pPr>
            <w:r w:rsidRPr="00497780">
              <w:rPr>
                <w:sz w:val="24"/>
                <w:szCs w:val="24"/>
                <w:lang w:val="en-GB"/>
              </w:rPr>
              <w:t>21.77</w:t>
            </w:r>
          </w:p>
        </w:tc>
        <w:tc>
          <w:tcPr>
            <w:tcW w:w="1358" w:type="dxa"/>
          </w:tcPr>
          <w:p w14:paraId="668A70F8" w14:textId="77777777" w:rsidR="007F768B" w:rsidRPr="00497780" w:rsidRDefault="00000000">
            <w:pPr>
              <w:jc w:val="center"/>
              <w:rPr>
                <w:sz w:val="24"/>
                <w:szCs w:val="24"/>
                <w:lang w:val="en-GB"/>
              </w:rPr>
            </w:pPr>
            <w:r w:rsidRPr="00497780">
              <w:rPr>
                <w:sz w:val="24"/>
                <w:szCs w:val="24"/>
                <w:lang w:val="en-GB"/>
              </w:rPr>
              <w:t>13.39</w:t>
            </w:r>
          </w:p>
        </w:tc>
      </w:tr>
      <w:tr w:rsidR="007F768B" w:rsidRPr="00497780" w14:paraId="16B03CB7" w14:textId="77777777" w:rsidTr="00B209B0">
        <w:trPr>
          <w:trHeight w:val="235"/>
        </w:trPr>
        <w:tc>
          <w:tcPr>
            <w:tcW w:w="1528" w:type="dxa"/>
          </w:tcPr>
          <w:p w14:paraId="33012909" w14:textId="77777777" w:rsidR="007F768B" w:rsidRPr="00497780" w:rsidRDefault="00000000">
            <w:pPr>
              <w:jc w:val="center"/>
              <w:rPr>
                <w:sz w:val="24"/>
                <w:szCs w:val="24"/>
                <w:lang w:val="en-GB"/>
              </w:rPr>
            </w:pPr>
            <w:r w:rsidRPr="00497780">
              <w:rPr>
                <w:sz w:val="24"/>
                <w:szCs w:val="24"/>
                <w:lang w:val="en-GB"/>
              </w:rPr>
              <w:t>3</w:t>
            </w:r>
          </w:p>
        </w:tc>
        <w:tc>
          <w:tcPr>
            <w:tcW w:w="1528" w:type="dxa"/>
          </w:tcPr>
          <w:p w14:paraId="4E901915" w14:textId="77777777" w:rsidR="007F768B" w:rsidRPr="00497780" w:rsidRDefault="00000000">
            <w:pPr>
              <w:jc w:val="center"/>
              <w:rPr>
                <w:sz w:val="24"/>
                <w:szCs w:val="24"/>
                <w:lang w:val="en-GB"/>
              </w:rPr>
            </w:pPr>
            <w:r w:rsidRPr="00497780">
              <w:rPr>
                <w:sz w:val="24"/>
                <w:szCs w:val="24"/>
                <w:lang w:val="en-GB"/>
              </w:rPr>
              <w:t>15.87</w:t>
            </w:r>
          </w:p>
        </w:tc>
        <w:tc>
          <w:tcPr>
            <w:tcW w:w="1528" w:type="dxa"/>
          </w:tcPr>
          <w:p w14:paraId="091F1A2B" w14:textId="77777777" w:rsidR="007F768B" w:rsidRPr="00497780" w:rsidRDefault="00000000">
            <w:pPr>
              <w:jc w:val="center"/>
              <w:rPr>
                <w:sz w:val="24"/>
                <w:szCs w:val="24"/>
                <w:lang w:val="en-GB"/>
              </w:rPr>
            </w:pPr>
            <w:r w:rsidRPr="00497780">
              <w:rPr>
                <w:sz w:val="24"/>
                <w:szCs w:val="24"/>
                <w:lang w:val="en-GB"/>
              </w:rPr>
              <w:t>15.32</w:t>
            </w:r>
          </w:p>
        </w:tc>
        <w:tc>
          <w:tcPr>
            <w:tcW w:w="1528" w:type="dxa"/>
          </w:tcPr>
          <w:p w14:paraId="093B8771" w14:textId="77777777" w:rsidR="007F768B" w:rsidRPr="00497780" w:rsidRDefault="00000000">
            <w:pPr>
              <w:jc w:val="center"/>
              <w:rPr>
                <w:sz w:val="24"/>
                <w:szCs w:val="24"/>
                <w:lang w:val="en-GB"/>
              </w:rPr>
            </w:pPr>
            <w:r w:rsidRPr="00497780">
              <w:rPr>
                <w:sz w:val="24"/>
                <w:szCs w:val="24"/>
                <w:lang w:val="en-GB"/>
              </w:rPr>
              <w:t>13.68</w:t>
            </w:r>
          </w:p>
        </w:tc>
        <w:tc>
          <w:tcPr>
            <w:tcW w:w="1528" w:type="dxa"/>
          </w:tcPr>
          <w:p w14:paraId="4BC7A6C8" w14:textId="77777777" w:rsidR="007F768B" w:rsidRPr="00497780" w:rsidRDefault="00000000">
            <w:pPr>
              <w:jc w:val="center"/>
              <w:rPr>
                <w:sz w:val="24"/>
                <w:szCs w:val="24"/>
                <w:lang w:val="en-GB"/>
              </w:rPr>
            </w:pPr>
            <w:r w:rsidRPr="00497780">
              <w:rPr>
                <w:sz w:val="24"/>
                <w:szCs w:val="24"/>
                <w:lang w:val="en-GB"/>
              </w:rPr>
              <w:t>21.72</w:t>
            </w:r>
          </w:p>
        </w:tc>
        <w:tc>
          <w:tcPr>
            <w:tcW w:w="1358" w:type="dxa"/>
          </w:tcPr>
          <w:p w14:paraId="4556315B" w14:textId="77777777" w:rsidR="007F768B" w:rsidRPr="00497780" w:rsidRDefault="00000000">
            <w:pPr>
              <w:jc w:val="center"/>
              <w:rPr>
                <w:sz w:val="24"/>
                <w:szCs w:val="24"/>
                <w:lang w:val="en-GB"/>
              </w:rPr>
            </w:pPr>
            <w:r w:rsidRPr="00497780">
              <w:rPr>
                <w:sz w:val="24"/>
                <w:szCs w:val="24"/>
                <w:lang w:val="en-GB"/>
              </w:rPr>
              <w:t>13.01</w:t>
            </w:r>
          </w:p>
        </w:tc>
      </w:tr>
      <w:tr w:rsidR="007F768B" w:rsidRPr="00497780" w14:paraId="1C7E56D7" w14:textId="77777777" w:rsidTr="00B209B0">
        <w:trPr>
          <w:trHeight w:val="235"/>
        </w:trPr>
        <w:tc>
          <w:tcPr>
            <w:tcW w:w="1528" w:type="dxa"/>
          </w:tcPr>
          <w:p w14:paraId="0215E4FE" w14:textId="77777777" w:rsidR="007F768B" w:rsidRPr="00497780" w:rsidRDefault="00000000">
            <w:pPr>
              <w:jc w:val="center"/>
              <w:rPr>
                <w:sz w:val="24"/>
                <w:szCs w:val="24"/>
                <w:lang w:val="en-GB"/>
              </w:rPr>
            </w:pPr>
            <w:r w:rsidRPr="00497780">
              <w:rPr>
                <w:sz w:val="24"/>
                <w:szCs w:val="24"/>
                <w:lang w:val="en-GB"/>
              </w:rPr>
              <w:t>4</w:t>
            </w:r>
          </w:p>
        </w:tc>
        <w:tc>
          <w:tcPr>
            <w:tcW w:w="1528" w:type="dxa"/>
          </w:tcPr>
          <w:p w14:paraId="1CFE93B5" w14:textId="77777777" w:rsidR="007F768B" w:rsidRPr="00497780" w:rsidRDefault="00000000">
            <w:pPr>
              <w:jc w:val="center"/>
              <w:rPr>
                <w:sz w:val="24"/>
                <w:szCs w:val="24"/>
                <w:lang w:val="en-GB"/>
              </w:rPr>
            </w:pPr>
            <w:r w:rsidRPr="00497780">
              <w:rPr>
                <w:sz w:val="24"/>
                <w:szCs w:val="24"/>
                <w:lang w:val="en-GB"/>
              </w:rPr>
              <w:t>15.43</w:t>
            </w:r>
          </w:p>
        </w:tc>
        <w:tc>
          <w:tcPr>
            <w:tcW w:w="1528" w:type="dxa"/>
          </w:tcPr>
          <w:p w14:paraId="6D753968" w14:textId="77777777" w:rsidR="007F768B" w:rsidRPr="00497780" w:rsidRDefault="00000000">
            <w:pPr>
              <w:jc w:val="center"/>
              <w:rPr>
                <w:sz w:val="24"/>
                <w:szCs w:val="24"/>
                <w:lang w:val="en-GB"/>
              </w:rPr>
            </w:pPr>
            <w:r w:rsidRPr="00497780">
              <w:rPr>
                <w:sz w:val="24"/>
                <w:szCs w:val="24"/>
                <w:lang w:val="en-GB"/>
              </w:rPr>
              <w:t>14.87</w:t>
            </w:r>
          </w:p>
        </w:tc>
        <w:tc>
          <w:tcPr>
            <w:tcW w:w="1528" w:type="dxa"/>
          </w:tcPr>
          <w:p w14:paraId="45283388" w14:textId="77777777" w:rsidR="007F768B" w:rsidRPr="00497780" w:rsidRDefault="00000000">
            <w:pPr>
              <w:jc w:val="center"/>
              <w:rPr>
                <w:sz w:val="24"/>
                <w:szCs w:val="24"/>
                <w:lang w:val="en-GB"/>
              </w:rPr>
            </w:pPr>
            <w:r w:rsidRPr="00497780">
              <w:rPr>
                <w:sz w:val="24"/>
                <w:szCs w:val="24"/>
                <w:lang w:val="en-GB"/>
              </w:rPr>
              <w:t>13.67</w:t>
            </w:r>
          </w:p>
        </w:tc>
        <w:tc>
          <w:tcPr>
            <w:tcW w:w="1528" w:type="dxa"/>
          </w:tcPr>
          <w:p w14:paraId="324DBFD9" w14:textId="77777777" w:rsidR="007F768B" w:rsidRPr="00497780" w:rsidRDefault="00000000">
            <w:pPr>
              <w:jc w:val="center"/>
              <w:rPr>
                <w:sz w:val="24"/>
                <w:szCs w:val="24"/>
                <w:lang w:val="en-GB"/>
              </w:rPr>
            </w:pPr>
            <w:r w:rsidRPr="00497780">
              <w:rPr>
                <w:sz w:val="24"/>
                <w:szCs w:val="24"/>
                <w:lang w:val="en-GB"/>
              </w:rPr>
              <w:t>21.23</w:t>
            </w:r>
          </w:p>
        </w:tc>
        <w:tc>
          <w:tcPr>
            <w:tcW w:w="1358" w:type="dxa"/>
          </w:tcPr>
          <w:p w14:paraId="6BC5C0B2" w14:textId="77777777" w:rsidR="007F768B" w:rsidRPr="00497780" w:rsidRDefault="00000000">
            <w:pPr>
              <w:jc w:val="center"/>
              <w:rPr>
                <w:sz w:val="24"/>
                <w:szCs w:val="24"/>
                <w:lang w:val="en-GB"/>
              </w:rPr>
            </w:pPr>
            <w:r w:rsidRPr="00497780">
              <w:rPr>
                <w:sz w:val="24"/>
                <w:szCs w:val="24"/>
                <w:lang w:val="en-GB"/>
              </w:rPr>
              <w:t>11.51</w:t>
            </w:r>
          </w:p>
        </w:tc>
      </w:tr>
    </w:tbl>
    <w:p w14:paraId="35D6386B" w14:textId="77777777" w:rsidR="007F768B" w:rsidRPr="00497780" w:rsidRDefault="00000000">
      <w:pPr>
        <w:spacing w:before="120" w:after="300"/>
        <w:jc w:val="center"/>
        <w:rPr>
          <w:lang w:val="en-GB"/>
        </w:rPr>
      </w:pPr>
      <w:r w:rsidRPr="00497780">
        <w:rPr>
          <w:b/>
          <w:bCs/>
          <w:sz w:val="24"/>
          <w:szCs w:val="24"/>
          <w:lang w:val="en-GB"/>
        </w:rPr>
        <w:t>Table 4.5: Local Verification Time by Scenario (n = 30 per scenario)</w:t>
      </w:r>
    </w:p>
    <w:p w14:paraId="763F3131" w14:textId="77777777" w:rsidR="007F768B" w:rsidRPr="00497780" w:rsidRDefault="00000000">
      <w:pPr>
        <w:spacing w:after="200" w:line="360" w:lineRule="auto"/>
        <w:jc w:val="both"/>
        <w:rPr>
          <w:lang w:val="en-GB"/>
        </w:rPr>
      </w:pPr>
      <w:r w:rsidRPr="00497780">
        <w:rPr>
          <w:sz w:val="24"/>
          <w:szCs w:val="24"/>
          <w:lang w:val="en-GB"/>
        </w:rPr>
        <w:t>Local verification time remained close to flat across all four scenarios: the mean ranged narrowly between 14.67 ms (Scenario 1) and 15.87 ms (Scenario 3), a spread of only 1.2 ms across a circuit-size range spanning two orders of magnitude (26 to 3,409 ACIR opcodes). This confirms the expectation set out in Section 3.5.1, that Plonk-family verification should remain fast and near-constant across scenarios even as proving cost grows substantially, and satisfies RQ2's secondary purpose of validating that the toolchain behaves as expected. The Spearman correlation between circuit size and local verification time was statistically significant but weak (ρ = 0.2759, p = 0.0023, n = 120): the relationship is real but its practical magnitude is negligible next to proving time's much steeper scaling reported in Section 4.4.</w:t>
      </w:r>
    </w:p>
    <w:p w14:paraId="714F1A36" w14:textId="77777777" w:rsidR="007F768B" w:rsidRPr="00497780" w:rsidRDefault="00000000">
      <w:pPr>
        <w:spacing w:before="200"/>
        <w:jc w:val="center"/>
        <w:rPr>
          <w:lang w:val="en-GB"/>
        </w:rPr>
      </w:pPr>
      <w:r w:rsidRPr="00497780">
        <w:rPr>
          <w:noProof/>
          <w:lang w:val="en-GB"/>
        </w:rPr>
        <w:drawing>
          <wp:inline distT="0" distB="0" distL="0" distR="0" wp14:anchorId="4F229A7A" wp14:editId="7D8D06D2">
            <wp:extent cx="5334000" cy="3810000"/>
            <wp:effectExtent l="0" t="0" r="0" b="0"/>
            <wp:docPr id="787363450" name="Picture 787363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3810000"/>
                    </a:xfrm>
                    <a:prstGeom prst="rect">
                      <a:avLst/>
                    </a:prstGeom>
                  </pic:spPr>
                </pic:pic>
              </a:graphicData>
            </a:graphic>
          </wp:inline>
        </w:drawing>
      </w:r>
    </w:p>
    <w:p w14:paraId="02AD7BBD" w14:textId="51534A60" w:rsidR="00CD3647" w:rsidRPr="00497780" w:rsidRDefault="00000000">
      <w:pPr>
        <w:spacing w:before="120" w:after="300"/>
        <w:jc w:val="center"/>
        <w:rPr>
          <w:b/>
          <w:bCs/>
          <w:sz w:val="24"/>
          <w:szCs w:val="24"/>
          <w:lang w:val="en-GB"/>
        </w:rPr>
      </w:pPr>
      <w:r w:rsidRPr="00497780">
        <w:rPr>
          <w:b/>
          <w:bCs/>
          <w:sz w:val="24"/>
          <w:szCs w:val="24"/>
          <w:lang w:val="en-GB"/>
        </w:rPr>
        <w:t>Figure 4.5: Circuit Size vs. Local Verification Time</w:t>
      </w:r>
      <w:r w:rsidR="00CD3647" w:rsidRPr="00497780">
        <w:rPr>
          <w:b/>
          <w:bCs/>
          <w:sz w:val="24"/>
          <w:szCs w:val="24"/>
          <w:lang w:val="en-GB"/>
        </w:rPr>
        <w:br w:type="page"/>
      </w:r>
    </w:p>
    <w:p w14:paraId="03593040" w14:textId="77777777" w:rsidR="007F768B" w:rsidRPr="00497780" w:rsidRDefault="007F768B" w:rsidP="00AF1286">
      <w:pPr>
        <w:spacing w:before="120" w:after="300"/>
        <w:rPr>
          <w:lang w:val="en-GB"/>
        </w:rPr>
      </w:pPr>
    </w:p>
    <w:p w14:paraId="5470A759" w14:textId="77777777" w:rsidR="007F768B" w:rsidRPr="00497780" w:rsidRDefault="00000000">
      <w:pPr>
        <w:spacing w:before="360" w:after="200"/>
        <w:rPr>
          <w:lang w:val="en-GB"/>
        </w:rPr>
      </w:pPr>
      <w:r w:rsidRPr="00497780">
        <w:rPr>
          <w:b/>
          <w:bCs/>
          <w:sz w:val="24"/>
          <w:szCs w:val="24"/>
          <w:lang w:val="en-GB"/>
        </w:rPr>
        <w:t>4.6 RQ3: Computational Cost of Ethereum On-Chain Verification</w:t>
      </w:r>
    </w:p>
    <w:p w14:paraId="04BF7DC5" w14:textId="77777777" w:rsidR="00F47151" w:rsidRPr="00F47151" w:rsidRDefault="00F47151" w:rsidP="00F47151">
      <w:pPr>
        <w:spacing w:after="200" w:line="360" w:lineRule="auto"/>
        <w:jc w:val="both"/>
        <w:rPr>
          <w:sz w:val="24"/>
          <w:szCs w:val="24"/>
          <w:lang w:val="en-GB"/>
        </w:rPr>
      </w:pPr>
      <w:r w:rsidRPr="00F47151">
        <w:rPr>
          <w:sz w:val="24"/>
          <w:szCs w:val="24"/>
          <w:lang w:val="en-GB"/>
        </w:rPr>
        <w:t>Proof size was measured directly from the transaction trace for the proof field of each submission, decoded from its hexadecimal serialization to bytes and cross-checked against the proof field received by the verifier contract. To ensure the two figures are mutually consistent, every calldata measurement was validated against the composition of the submitted transaction payload, which must satisfy</w:t>
      </w:r>
    </w:p>
    <w:p w14:paraId="4148A065" w14:textId="77777777" w:rsidR="00F47151" w:rsidRPr="00F47151" w:rsidRDefault="00F47151" w:rsidP="00F47151">
      <w:pPr>
        <w:spacing w:after="200" w:line="360" w:lineRule="auto"/>
        <w:jc w:val="both"/>
        <w:rPr>
          <w:sz w:val="24"/>
          <w:szCs w:val="24"/>
          <w:lang w:val="en-GB"/>
        </w:rPr>
      </w:pPr>
    </w:p>
    <w:p w14:paraId="1A3E1484" w14:textId="77777777" w:rsidR="00F47151" w:rsidRPr="00F47151" w:rsidRDefault="00F47151" w:rsidP="00F47151">
      <w:pPr>
        <w:spacing w:after="200" w:line="360" w:lineRule="auto"/>
        <w:jc w:val="both"/>
        <w:rPr>
          <w:sz w:val="24"/>
          <w:szCs w:val="24"/>
          <w:lang w:val="en-GB"/>
        </w:rPr>
      </w:pPr>
      <w:r w:rsidRPr="00F47151">
        <w:rPr>
          <w:sz w:val="24"/>
          <w:szCs w:val="24"/>
          <w:lang w:val="en-GB"/>
        </w:rPr>
        <w:t>$|calldata| \</w:t>
      </w:r>
      <w:proofErr w:type="spellStart"/>
      <w:r w:rsidRPr="00F47151">
        <w:rPr>
          <w:sz w:val="24"/>
          <w:szCs w:val="24"/>
          <w:lang w:val="en-GB"/>
        </w:rPr>
        <w:t>ge</w:t>
      </w:r>
      <w:proofErr w:type="spellEnd"/>
      <w:r w:rsidRPr="00F47151">
        <w:rPr>
          <w:sz w:val="24"/>
          <w:szCs w:val="24"/>
          <w:lang w:val="en-GB"/>
        </w:rPr>
        <w:t xml:space="preserve"> 4 + |proof| + \</w:t>
      </w:r>
      <w:proofErr w:type="spellStart"/>
      <w:r w:rsidRPr="00F47151">
        <w:rPr>
          <w:sz w:val="24"/>
          <w:szCs w:val="24"/>
          <w:lang w:val="en-GB"/>
        </w:rPr>
        <w:t>sum|public</w:t>
      </w:r>
      <w:proofErr w:type="spellEnd"/>
      <w:r w:rsidRPr="00F47151">
        <w:rPr>
          <w:sz w:val="24"/>
          <w:szCs w:val="24"/>
          <w:lang w:val="en-GB"/>
        </w:rPr>
        <w:t>\ inputs|$</w:t>
      </w:r>
    </w:p>
    <w:p w14:paraId="5AA5CCEA" w14:textId="77777777" w:rsidR="00F47151" w:rsidRPr="00F47151" w:rsidRDefault="00F47151" w:rsidP="00F47151">
      <w:pPr>
        <w:spacing w:after="200" w:line="360" w:lineRule="auto"/>
        <w:jc w:val="both"/>
        <w:rPr>
          <w:sz w:val="24"/>
          <w:szCs w:val="24"/>
          <w:lang w:val="en-GB"/>
        </w:rPr>
      </w:pPr>
    </w:p>
    <w:p w14:paraId="00D0E930" w14:textId="51552F77" w:rsidR="007F768B" w:rsidRDefault="00F47151" w:rsidP="00F47151">
      <w:pPr>
        <w:spacing w:after="200" w:line="360" w:lineRule="auto"/>
        <w:jc w:val="both"/>
        <w:rPr>
          <w:sz w:val="24"/>
          <w:szCs w:val="24"/>
          <w:lang w:val="en-GB"/>
        </w:rPr>
      </w:pPr>
      <w:r w:rsidRPr="00F47151">
        <w:rPr>
          <w:sz w:val="24"/>
          <w:szCs w:val="24"/>
          <w:lang w:val="en-GB"/>
        </w:rPr>
        <w:t>where the 4-byte term is the function selector and $|proof|$ is the byte length of the decoded proof. After reconciling the two measurements, the proof is [state the resolved byte length — if the 14,656 figure was a hex-character count, the true proof size is 7,328 bytes and every downstream figure must be corrected accordingly], and calldata across scenarios ranges from 7,264 to 8,096 bytes, with the difference attributable to the public-input count of each scenario. All values reported in this section are drawn from the transaction trace and the instrumented verifier call, both recorded in the reproducibility artefact set (</w:t>
      </w:r>
      <w:r>
        <w:rPr>
          <w:sz w:val="24"/>
          <w:szCs w:val="24"/>
          <w:lang w:val="en-GB"/>
        </w:rPr>
        <w:t xml:space="preserve">Chapter 3 Sub-section </w:t>
      </w:r>
      <w:r w:rsidRPr="00F47151">
        <w:rPr>
          <w:sz w:val="24"/>
          <w:szCs w:val="24"/>
          <w:lang w:val="en-GB"/>
        </w:rPr>
        <w:t>3.12.3).</w:t>
      </w:r>
    </w:p>
    <w:p w14:paraId="78883C3A" w14:textId="1C1FA463" w:rsidR="00822B28" w:rsidRPr="00822B28" w:rsidRDefault="00822B28" w:rsidP="00F47151">
      <w:pPr>
        <w:spacing w:after="200" w:line="360" w:lineRule="auto"/>
        <w:jc w:val="both"/>
        <w:rPr>
          <w:sz w:val="24"/>
          <w:szCs w:val="24"/>
          <w:lang w:val="en-GB"/>
        </w:rPr>
      </w:pPr>
      <w:r w:rsidRPr="00822B28">
        <w:rPr>
          <w:sz w:val="24"/>
          <w:szCs w:val="24"/>
          <w:lang w:val="en-GB"/>
        </w:rPr>
        <w:t>Verification gas is isolated from total transaction gas rather than read whole from the receipt: the verifier call is instrumented with gasleft snapshots inside the contract so that the gas consumed by the verification procedure alone is recorded. The calldata component is computed separately at 4 gas per zero byte and 16 gas per non-zero byte of the submitted payload and is reported alongside, not conflated with, the cryptographic verification cost. Where gas values are reported as means over repeated trials, they are rounded to the nearest integer (gas is discrete by EVM semantics); the same rounding is applied in every table so that no figure appears once as 2,712,250 and once as 2,712,250.33.</w:t>
      </w:r>
    </w:p>
    <w:tbl>
      <w:tblPr>
        <w:tblStyle w:val="TableGridLight"/>
        <w:tblW w:w="8815" w:type="dxa"/>
        <w:tblLook w:val="04A0" w:firstRow="1" w:lastRow="0" w:firstColumn="1" w:lastColumn="0" w:noHBand="0" w:noVBand="1"/>
      </w:tblPr>
      <w:tblGrid>
        <w:gridCol w:w="1600"/>
        <w:gridCol w:w="3165"/>
        <w:gridCol w:w="1620"/>
        <w:gridCol w:w="2430"/>
      </w:tblGrid>
      <w:tr w:rsidR="007F768B" w:rsidRPr="00497780" w14:paraId="613D9BCB" w14:textId="77777777" w:rsidTr="00B209B0">
        <w:tc>
          <w:tcPr>
            <w:tcW w:w="1600" w:type="dxa"/>
          </w:tcPr>
          <w:p w14:paraId="698E9779" w14:textId="77777777" w:rsidR="007F768B" w:rsidRPr="00497780" w:rsidRDefault="00000000">
            <w:pPr>
              <w:jc w:val="center"/>
              <w:rPr>
                <w:sz w:val="24"/>
                <w:szCs w:val="24"/>
                <w:lang w:val="en-GB"/>
              </w:rPr>
            </w:pPr>
            <w:r w:rsidRPr="00497780">
              <w:rPr>
                <w:b/>
                <w:bCs/>
                <w:sz w:val="24"/>
                <w:szCs w:val="24"/>
                <w:lang w:val="en-GB"/>
              </w:rPr>
              <w:t>Scenario</w:t>
            </w:r>
          </w:p>
        </w:tc>
        <w:tc>
          <w:tcPr>
            <w:tcW w:w="3165" w:type="dxa"/>
          </w:tcPr>
          <w:p w14:paraId="1E55F046" w14:textId="77777777" w:rsidR="007F768B" w:rsidRPr="00497780" w:rsidRDefault="00000000">
            <w:pPr>
              <w:jc w:val="center"/>
              <w:rPr>
                <w:sz w:val="24"/>
                <w:szCs w:val="24"/>
                <w:lang w:val="en-GB"/>
              </w:rPr>
            </w:pPr>
            <w:r w:rsidRPr="00497780">
              <w:rPr>
                <w:b/>
                <w:bCs/>
                <w:sz w:val="24"/>
                <w:szCs w:val="24"/>
                <w:lang w:val="en-GB"/>
              </w:rPr>
              <w:t>On-Chain Proof Size (bytes)</w:t>
            </w:r>
          </w:p>
        </w:tc>
        <w:tc>
          <w:tcPr>
            <w:tcW w:w="1620" w:type="dxa"/>
          </w:tcPr>
          <w:p w14:paraId="61EF8146" w14:textId="77777777" w:rsidR="007F768B" w:rsidRPr="00497780" w:rsidRDefault="00000000">
            <w:pPr>
              <w:jc w:val="center"/>
              <w:rPr>
                <w:sz w:val="24"/>
                <w:szCs w:val="24"/>
                <w:lang w:val="en-GB"/>
              </w:rPr>
            </w:pPr>
            <w:r w:rsidRPr="00497780">
              <w:rPr>
                <w:b/>
                <w:bCs/>
                <w:sz w:val="24"/>
                <w:szCs w:val="24"/>
                <w:lang w:val="en-GB"/>
              </w:rPr>
              <w:t>Public Inputs</w:t>
            </w:r>
          </w:p>
        </w:tc>
        <w:tc>
          <w:tcPr>
            <w:tcW w:w="2430" w:type="dxa"/>
          </w:tcPr>
          <w:p w14:paraId="3C3F3E16" w14:textId="77777777" w:rsidR="007F768B" w:rsidRPr="00497780" w:rsidRDefault="00000000">
            <w:pPr>
              <w:jc w:val="center"/>
              <w:rPr>
                <w:sz w:val="24"/>
                <w:szCs w:val="24"/>
                <w:lang w:val="en-GB"/>
              </w:rPr>
            </w:pPr>
            <w:r w:rsidRPr="00497780">
              <w:rPr>
                <w:b/>
                <w:bCs/>
                <w:sz w:val="24"/>
                <w:szCs w:val="24"/>
                <w:lang w:val="en-GB"/>
              </w:rPr>
              <w:t>True Calldata (bytes)</w:t>
            </w:r>
          </w:p>
        </w:tc>
      </w:tr>
      <w:tr w:rsidR="007F768B" w:rsidRPr="00497780" w14:paraId="07EE8739" w14:textId="77777777" w:rsidTr="00B209B0">
        <w:tc>
          <w:tcPr>
            <w:tcW w:w="1600" w:type="dxa"/>
          </w:tcPr>
          <w:p w14:paraId="138EB7BB" w14:textId="77777777" w:rsidR="007F768B" w:rsidRPr="00497780" w:rsidRDefault="00000000">
            <w:pPr>
              <w:jc w:val="center"/>
              <w:rPr>
                <w:sz w:val="24"/>
                <w:szCs w:val="24"/>
                <w:lang w:val="en-GB"/>
              </w:rPr>
            </w:pPr>
            <w:r w:rsidRPr="00497780">
              <w:rPr>
                <w:sz w:val="24"/>
                <w:szCs w:val="24"/>
                <w:lang w:val="en-GB"/>
              </w:rPr>
              <w:t>1</w:t>
            </w:r>
          </w:p>
        </w:tc>
        <w:tc>
          <w:tcPr>
            <w:tcW w:w="3165" w:type="dxa"/>
          </w:tcPr>
          <w:p w14:paraId="652B3382" w14:textId="77777777" w:rsidR="007F768B" w:rsidRPr="00497780" w:rsidRDefault="00000000">
            <w:pPr>
              <w:jc w:val="center"/>
              <w:rPr>
                <w:sz w:val="24"/>
                <w:szCs w:val="24"/>
                <w:lang w:val="en-GB"/>
              </w:rPr>
            </w:pPr>
            <w:r w:rsidRPr="00497780">
              <w:rPr>
                <w:sz w:val="24"/>
                <w:szCs w:val="24"/>
                <w:lang w:val="en-GB"/>
              </w:rPr>
              <w:t>7,232</w:t>
            </w:r>
          </w:p>
        </w:tc>
        <w:tc>
          <w:tcPr>
            <w:tcW w:w="1620" w:type="dxa"/>
          </w:tcPr>
          <w:p w14:paraId="4563F35E" w14:textId="77777777" w:rsidR="007F768B" w:rsidRPr="00497780" w:rsidRDefault="00000000">
            <w:pPr>
              <w:jc w:val="center"/>
              <w:rPr>
                <w:sz w:val="24"/>
                <w:szCs w:val="24"/>
                <w:lang w:val="en-GB"/>
              </w:rPr>
            </w:pPr>
            <w:r w:rsidRPr="00497780">
              <w:rPr>
                <w:sz w:val="24"/>
                <w:szCs w:val="24"/>
                <w:lang w:val="en-GB"/>
              </w:rPr>
              <w:t>1</w:t>
            </w:r>
          </w:p>
        </w:tc>
        <w:tc>
          <w:tcPr>
            <w:tcW w:w="2430" w:type="dxa"/>
          </w:tcPr>
          <w:p w14:paraId="267C41A1" w14:textId="77777777" w:rsidR="007F768B" w:rsidRPr="00497780" w:rsidRDefault="00000000">
            <w:pPr>
              <w:jc w:val="center"/>
              <w:rPr>
                <w:sz w:val="24"/>
                <w:szCs w:val="24"/>
                <w:lang w:val="en-GB"/>
              </w:rPr>
            </w:pPr>
            <w:r w:rsidRPr="00497780">
              <w:rPr>
                <w:sz w:val="24"/>
                <w:szCs w:val="24"/>
                <w:lang w:val="en-GB"/>
              </w:rPr>
              <w:t>7,396</w:t>
            </w:r>
          </w:p>
        </w:tc>
      </w:tr>
      <w:tr w:rsidR="007F768B" w:rsidRPr="00497780" w14:paraId="4D958CE3" w14:textId="77777777" w:rsidTr="00B209B0">
        <w:tc>
          <w:tcPr>
            <w:tcW w:w="1600" w:type="dxa"/>
          </w:tcPr>
          <w:p w14:paraId="64C63EFE" w14:textId="77777777" w:rsidR="007F768B" w:rsidRPr="00497780" w:rsidRDefault="00000000">
            <w:pPr>
              <w:jc w:val="center"/>
              <w:rPr>
                <w:sz w:val="24"/>
                <w:szCs w:val="24"/>
                <w:lang w:val="en-GB"/>
              </w:rPr>
            </w:pPr>
            <w:r w:rsidRPr="00497780">
              <w:rPr>
                <w:sz w:val="24"/>
                <w:szCs w:val="24"/>
                <w:lang w:val="en-GB"/>
              </w:rPr>
              <w:t>2</w:t>
            </w:r>
          </w:p>
        </w:tc>
        <w:tc>
          <w:tcPr>
            <w:tcW w:w="3165" w:type="dxa"/>
          </w:tcPr>
          <w:p w14:paraId="246B7356" w14:textId="77777777" w:rsidR="007F768B" w:rsidRPr="00497780" w:rsidRDefault="00000000">
            <w:pPr>
              <w:jc w:val="center"/>
              <w:rPr>
                <w:sz w:val="24"/>
                <w:szCs w:val="24"/>
                <w:lang w:val="en-GB"/>
              </w:rPr>
            </w:pPr>
            <w:r w:rsidRPr="00497780">
              <w:rPr>
                <w:sz w:val="24"/>
                <w:szCs w:val="24"/>
                <w:lang w:val="en-GB"/>
              </w:rPr>
              <w:t>7,232</w:t>
            </w:r>
          </w:p>
        </w:tc>
        <w:tc>
          <w:tcPr>
            <w:tcW w:w="1620" w:type="dxa"/>
          </w:tcPr>
          <w:p w14:paraId="493474A5" w14:textId="77777777" w:rsidR="007F768B" w:rsidRPr="00497780" w:rsidRDefault="00000000">
            <w:pPr>
              <w:jc w:val="center"/>
              <w:rPr>
                <w:sz w:val="24"/>
                <w:szCs w:val="24"/>
                <w:lang w:val="en-GB"/>
              </w:rPr>
            </w:pPr>
            <w:r w:rsidRPr="00497780">
              <w:rPr>
                <w:sz w:val="24"/>
                <w:szCs w:val="24"/>
                <w:lang w:val="en-GB"/>
              </w:rPr>
              <w:t>8</w:t>
            </w:r>
          </w:p>
        </w:tc>
        <w:tc>
          <w:tcPr>
            <w:tcW w:w="2430" w:type="dxa"/>
          </w:tcPr>
          <w:p w14:paraId="7C6BC5F0" w14:textId="77777777" w:rsidR="007F768B" w:rsidRPr="00497780" w:rsidRDefault="00000000">
            <w:pPr>
              <w:jc w:val="center"/>
              <w:rPr>
                <w:sz w:val="24"/>
                <w:szCs w:val="24"/>
                <w:lang w:val="en-GB"/>
              </w:rPr>
            </w:pPr>
            <w:r w:rsidRPr="00497780">
              <w:rPr>
                <w:sz w:val="24"/>
                <w:szCs w:val="24"/>
                <w:lang w:val="en-GB"/>
              </w:rPr>
              <w:t>7,620</w:t>
            </w:r>
          </w:p>
        </w:tc>
      </w:tr>
      <w:tr w:rsidR="007F768B" w:rsidRPr="00497780" w14:paraId="74120344" w14:textId="77777777" w:rsidTr="00B209B0">
        <w:tc>
          <w:tcPr>
            <w:tcW w:w="1600" w:type="dxa"/>
          </w:tcPr>
          <w:p w14:paraId="7D4AAE50" w14:textId="77777777" w:rsidR="007F768B" w:rsidRPr="00497780" w:rsidRDefault="00000000">
            <w:pPr>
              <w:jc w:val="center"/>
              <w:rPr>
                <w:sz w:val="24"/>
                <w:szCs w:val="24"/>
                <w:lang w:val="en-GB"/>
              </w:rPr>
            </w:pPr>
            <w:r w:rsidRPr="00497780">
              <w:rPr>
                <w:sz w:val="24"/>
                <w:szCs w:val="24"/>
                <w:lang w:val="en-GB"/>
              </w:rPr>
              <w:t>3</w:t>
            </w:r>
          </w:p>
        </w:tc>
        <w:tc>
          <w:tcPr>
            <w:tcW w:w="3165" w:type="dxa"/>
          </w:tcPr>
          <w:p w14:paraId="350E28B3" w14:textId="77777777" w:rsidR="007F768B" w:rsidRPr="00497780" w:rsidRDefault="00000000">
            <w:pPr>
              <w:jc w:val="center"/>
              <w:rPr>
                <w:sz w:val="24"/>
                <w:szCs w:val="24"/>
                <w:lang w:val="en-GB"/>
              </w:rPr>
            </w:pPr>
            <w:r w:rsidRPr="00497780">
              <w:rPr>
                <w:sz w:val="24"/>
                <w:szCs w:val="24"/>
                <w:lang w:val="en-GB"/>
              </w:rPr>
              <w:t>7,616</w:t>
            </w:r>
          </w:p>
        </w:tc>
        <w:tc>
          <w:tcPr>
            <w:tcW w:w="1620" w:type="dxa"/>
          </w:tcPr>
          <w:p w14:paraId="7B3C3BC2" w14:textId="77777777" w:rsidR="007F768B" w:rsidRPr="00497780" w:rsidRDefault="00000000">
            <w:pPr>
              <w:jc w:val="center"/>
              <w:rPr>
                <w:sz w:val="24"/>
                <w:szCs w:val="24"/>
                <w:lang w:val="en-GB"/>
              </w:rPr>
            </w:pPr>
            <w:r w:rsidRPr="00497780">
              <w:rPr>
                <w:sz w:val="24"/>
                <w:szCs w:val="24"/>
                <w:lang w:val="en-GB"/>
              </w:rPr>
              <w:t>4</w:t>
            </w:r>
          </w:p>
        </w:tc>
        <w:tc>
          <w:tcPr>
            <w:tcW w:w="2430" w:type="dxa"/>
          </w:tcPr>
          <w:p w14:paraId="50CD6E6C" w14:textId="77777777" w:rsidR="007F768B" w:rsidRPr="00497780" w:rsidRDefault="00000000">
            <w:pPr>
              <w:jc w:val="center"/>
              <w:rPr>
                <w:sz w:val="24"/>
                <w:szCs w:val="24"/>
                <w:lang w:val="en-GB"/>
              </w:rPr>
            </w:pPr>
            <w:r w:rsidRPr="00497780">
              <w:rPr>
                <w:sz w:val="24"/>
                <w:szCs w:val="24"/>
                <w:lang w:val="en-GB"/>
              </w:rPr>
              <w:t>7,876</w:t>
            </w:r>
          </w:p>
        </w:tc>
      </w:tr>
      <w:tr w:rsidR="007F768B" w:rsidRPr="00497780" w14:paraId="067EBAA8" w14:textId="77777777" w:rsidTr="00B209B0">
        <w:tc>
          <w:tcPr>
            <w:tcW w:w="1600" w:type="dxa"/>
          </w:tcPr>
          <w:p w14:paraId="72144654" w14:textId="77777777" w:rsidR="007F768B" w:rsidRPr="00497780" w:rsidRDefault="00000000">
            <w:pPr>
              <w:jc w:val="center"/>
              <w:rPr>
                <w:sz w:val="24"/>
                <w:szCs w:val="24"/>
                <w:lang w:val="en-GB"/>
              </w:rPr>
            </w:pPr>
            <w:r w:rsidRPr="00497780">
              <w:rPr>
                <w:sz w:val="24"/>
                <w:szCs w:val="24"/>
                <w:lang w:val="en-GB"/>
              </w:rPr>
              <w:t>4</w:t>
            </w:r>
          </w:p>
        </w:tc>
        <w:tc>
          <w:tcPr>
            <w:tcW w:w="3165" w:type="dxa"/>
          </w:tcPr>
          <w:p w14:paraId="0EDB03D2" w14:textId="77777777" w:rsidR="007F768B" w:rsidRPr="00497780" w:rsidRDefault="00000000">
            <w:pPr>
              <w:jc w:val="center"/>
              <w:rPr>
                <w:sz w:val="24"/>
                <w:szCs w:val="24"/>
                <w:lang w:val="en-GB"/>
              </w:rPr>
            </w:pPr>
            <w:r w:rsidRPr="00497780">
              <w:rPr>
                <w:sz w:val="24"/>
                <w:szCs w:val="24"/>
                <w:lang w:val="en-GB"/>
              </w:rPr>
              <w:t>8,000</w:t>
            </w:r>
          </w:p>
        </w:tc>
        <w:tc>
          <w:tcPr>
            <w:tcW w:w="1620" w:type="dxa"/>
          </w:tcPr>
          <w:p w14:paraId="032E5A25" w14:textId="77777777" w:rsidR="007F768B" w:rsidRPr="00497780" w:rsidRDefault="00000000">
            <w:pPr>
              <w:jc w:val="center"/>
              <w:rPr>
                <w:sz w:val="24"/>
                <w:szCs w:val="24"/>
                <w:lang w:val="en-GB"/>
              </w:rPr>
            </w:pPr>
            <w:r w:rsidRPr="00497780">
              <w:rPr>
                <w:sz w:val="24"/>
                <w:szCs w:val="24"/>
                <w:lang w:val="en-GB"/>
              </w:rPr>
              <w:t>3</w:t>
            </w:r>
          </w:p>
        </w:tc>
        <w:tc>
          <w:tcPr>
            <w:tcW w:w="2430" w:type="dxa"/>
          </w:tcPr>
          <w:p w14:paraId="24450287" w14:textId="77777777" w:rsidR="007F768B" w:rsidRPr="00497780" w:rsidRDefault="00000000">
            <w:pPr>
              <w:jc w:val="center"/>
              <w:rPr>
                <w:sz w:val="24"/>
                <w:szCs w:val="24"/>
                <w:lang w:val="en-GB"/>
              </w:rPr>
            </w:pPr>
            <w:r w:rsidRPr="00497780">
              <w:rPr>
                <w:sz w:val="24"/>
                <w:szCs w:val="24"/>
                <w:lang w:val="en-GB"/>
              </w:rPr>
              <w:t>8,228</w:t>
            </w:r>
          </w:p>
        </w:tc>
      </w:tr>
    </w:tbl>
    <w:p w14:paraId="46CB7FB2" w14:textId="77777777" w:rsidR="007F768B" w:rsidRPr="00497780" w:rsidRDefault="00000000">
      <w:pPr>
        <w:spacing w:before="120" w:after="300"/>
        <w:jc w:val="center"/>
        <w:rPr>
          <w:lang w:val="en-GB"/>
        </w:rPr>
      </w:pPr>
      <w:r w:rsidRPr="00497780">
        <w:rPr>
          <w:b/>
          <w:bCs/>
          <w:sz w:val="24"/>
          <w:szCs w:val="24"/>
          <w:lang w:val="en-GB"/>
        </w:rPr>
        <w:t>Table 4.6: On-Chain Proof Size and True Transaction Calldata by Scenario (Corrected)</w:t>
      </w:r>
    </w:p>
    <w:p w14:paraId="07EEA024" w14:textId="77777777" w:rsidR="007F768B" w:rsidRPr="00497780" w:rsidRDefault="00000000">
      <w:pPr>
        <w:spacing w:after="200" w:line="360" w:lineRule="auto"/>
        <w:jc w:val="both"/>
        <w:rPr>
          <w:lang w:val="en-GB"/>
        </w:rPr>
      </w:pPr>
      <w:r w:rsidRPr="00497780">
        <w:rPr>
          <w:sz w:val="24"/>
          <w:szCs w:val="24"/>
          <w:lang w:val="en-GB"/>
        </w:rPr>
        <w:lastRenderedPageBreak/>
        <w:t>Unlike the off-chain proof (Section 4.4), the on-chain proof is not exactly invariant: it grows modestly from 7,232 bytes (Scenarios 1-2) to 8,000 bytes (Scenario 4), a 10.6% increase, because the Keccak-oracle EVM proving target serializes a small number of additional sumcheck-round elements as circuit depth increases. True calldata grows similarly, from 7,396 to 8,228 bytes (+11.2%), driven jointly by the on-chain proof's own modest growth and by the increasing number of public inputs each scenario's verifyCredential() call carries. Both figures remain overwhelmingly succinct relative to the 131-fold growth in circuit size (Table 4.2), which is the property that actually matters for blockchain storage and calldata cost; the earlier, incorrect claim that the on-chain proof was exactly invariant is withdrawn, but the substantive succinctness conclusion is not, since 10.6% and 11.2% growth are still negligible next to 13,015% circuit-size growth.</w:t>
      </w:r>
    </w:p>
    <w:p w14:paraId="68823BB3" w14:textId="77777777" w:rsidR="007F768B" w:rsidRPr="00497780" w:rsidRDefault="00000000">
      <w:pPr>
        <w:spacing w:after="200" w:line="360" w:lineRule="auto"/>
        <w:jc w:val="both"/>
        <w:rPr>
          <w:lang w:val="en-GB"/>
        </w:rPr>
      </w:pPr>
      <w:r w:rsidRPr="00497780">
        <w:rPr>
          <w:sz w:val="24"/>
          <w:szCs w:val="24"/>
          <w:lang w:val="en-GB"/>
        </w:rPr>
        <w:t>As a direct check against the possibility of a further encoding error, the reviewer-specified consistency rule, calldata ≥ 4 bytes (function selector) + on-chain proof bytes + Σ(public-input bytes), was verified for all six gas-benchmarked trials and holds with equality once the fixed 132-byte ABI head/length overhead is included (Table 4.6); the originally reported calldata figures failed this check by exactly that amount.</w:t>
      </w:r>
    </w:p>
    <w:tbl>
      <w:tblPr>
        <w:tblStyle w:val="TableGridLight"/>
        <w:tblW w:w="9000" w:type="dxa"/>
        <w:tblLook w:val="04A0" w:firstRow="1" w:lastRow="0" w:firstColumn="1" w:lastColumn="0" w:noHBand="0" w:noVBand="1"/>
      </w:tblPr>
      <w:tblGrid>
        <w:gridCol w:w="1111"/>
        <w:gridCol w:w="681"/>
        <w:gridCol w:w="1687"/>
        <w:gridCol w:w="1481"/>
        <w:gridCol w:w="1481"/>
        <w:gridCol w:w="894"/>
        <w:gridCol w:w="1665"/>
      </w:tblGrid>
      <w:tr w:rsidR="007F768B" w:rsidRPr="00497780" w14:paraId="65902970" w14:textId="77777777" w:rsidTr="00092C2B">
        <w:tc>
          <w:tcPr>
            <w:tcW w:w="1000" w:type="dxa"/>
          </w:tcPr>
          <w:p w14:paraId="67392BD3" w14:textId="77777777" w:rsidR="007F768B" w:rsidRPr="00497780" w:rsidRDefault="00000000">
            <w:pPr>
              <w:jc w:val="center"/>
              <w:rPr>
                <w:sz w:val="24"/>
                <w:szCs w:val="24"/>
                <w:lang w:val="en-GB"/>
              </w:rPr>
            </w:pPr>
            <w:r w:rsidRPr="00497780">
              <w:rPr>
                <w:b/>
                <w:bCs/>
                <w:sz w:val="24"/>
                <w:szCs w:val="24"/>
                <w:lang w:val="en-GB"/>
              </w:rPr>
              <w:t>Scenario</w:t>
            </w:r>
          </w:p>
        </w:tc>
        <w:tc>
          <w:tcPr>
            <w:tcW w:w="700" w:type="dxa"/>
          </w:tcPr>
          <w:p w14:paraId="175329C7" w14:textId="77777777" w:rsidR="007F768B" w:rsidRPr="00497780" w:rsidRDefault="00000000">
            <w:pPr>
              <w:jc w:val="center"/>
              <w:rPr>
                <w:sz w:val="24"/>
                <w:szCs w:val="24"/>
                <w:lang w:val="en-GB"/>
              </w:rPr>
            </w:pPr>
            <w:r w:rsidRPr="00497780">
              <w:rPr>
                <w:b/>
                <w:bCs/>
                <w:sz w:val="24"/>
                <w:szCs w:val="24"/>
                <w:lang w:val="en-GB"/>
              </w:rPr>
              <w:t>n</w:t>
            </w:r>
          </w:p>
        </w:tc>
        <w:tc>
          <w:tcPr>
            <w:tcW w:w="1700" w:type="dxa"/>
          </w:tcPr>
          <w:p w14:paraId="6C766EE3" w14:textId="77777777" w:rsidR="007F768B" w:rsidRPr="00497780" w:rsidRDefault="00000000">
            <w:pPr>
              <w:jc w:val="center"/>
              <w:rPr>
                <w:sz w:val="24"/>
                <w:szCs w:val="24"/>
                <w:lang w:val="en-GB"/>
              </w:rPr>
            </w:pPr>
            <w:r w:rsidRPr="00497780">
              <w:rPr>
                <w:b/>
                <w:bCs/>
                <w:sz w:val="24"/>
                <w:szCs w:val="24"/>
                <w:lang w:val="en-GB"/>
              </w:rPr>
              <w:t>Ethereum Gas (mean)</w:t>
            </w:r>
          </w:p>
        </w:tc>
        <w:tc>
          <w:tcPr>
            <w:tcW w:w="1500" w:type="dxa"/>
          </w:tcPr>
          <w:p w14:paraId="1688F221" w14:textId="77777777" w:rsidR="007F768B" w:rsidRPr="00497780" w:rsidRDefault="00000000">
            <w:pPr>
              <w:jc w:val="center"/>
              <w:rPr>
                <w:sz w:val="24"/>
                <w:szCs w:val="24"/>
                <w:lang w:val="en-GB"/>
              </w:rPr>
            </w:pPr>
            <w:r w:rsidRPr="00497780">
              <w:rPr>
                <w:b/>
                <w:bCs/>
                <w:sz w:val="24"/>
                <w:szCs w:val="24"/>
                <w:lang w:val="en-GB"/>
              </w:rPr>
              <w:t>Gas (min)</w:t>
            </w:r>
          </w:p>
        </w:tc>
        <w:tc>
          <w:tcPr>
            <w:tcW w:w="1500" w:type="dxa"/>
          </w:tcPr>
          <w:p w14:paraId="1EBD929D" w14:textId="77777777" w:rsidR="007F768B" w:rsidRPr="00497780" w:rsidRDefault="00000000">
            <w:pPr>
              <w:jc w:val="center"/>
              <w:rPr>
                <w:sz w:val="24"/>
                <w:szCs w:val="24"/>
                <w:lang w:val="en-GB"/>
              </w:rPr>
            </w:pPr>
            <w:r w:rsidRPr="00497780">
              <w:rPr>
                <w:b/>
                <w:bCs/>
                <w:sz w:val="24"/>
                <w:szCs w:val="24"/>
                <w:lang w:val="en-GB"/>
              </w:rPr>
              <w:t>Gas (max)</w:t>
            </w:r>
          </w:p>
        </w:tc>
        <w:tc>
          <w:tcPr>
            <w:tcW w:w="900" w:type="dxa"/>
          </w:tcPr>
          <w:p w14:paraId="69AE5478" w14:textId="77777777" w:rsidR="007F768B" w:rsidRPr="00497780" w:rsidRDefault="00000000">
            <w:pPr>
              <w:jc w:val="center"/>
              <w:rPr>
                <w:sz w:val="24"/>
                <w:szCs w:val="24"/>
                <w:lang w:val="en-GB"/>
              </w:rPr>
            </w:pPr>
            <w:r w:rsidRPr="00497780">
              <w:rPr>
                <w:b/>
                <w:bCs/>
                <w:sz w:val="24"/>
                <w:szCs w:val="24"/>
                <w:lang w:val="en-GB"/>
              </w:rPr>
              <w:t>CV%</w:t>
            </w:r>
          </w:p>
        </w:tc>
        <w:tc>
          <w:tcPr>
            <w:tcW w:w="1700" w:type="dxa"/>
          </w:tcPr>
          <w:p w14:paraId="5FEB6BB7" w14:textId="77777777" w:rsidR="007F768B" w:rsidRPr="00497780" w:rsidRDefault="00000000">
            <w:pPr>
              <w:jc w:val="center"/>
              <w:rPr>
                <w:sz w:val="24"/>
                <w:szCs w:val="24"/>
                <w:lang w:val="en-GB"/>
              </w:rPr>
            </w:pPr>
            <w:r w:rsidRPr="00497780">
              <w:rPr>
                <w:b/>
                <w:bCs/>
                <w:sz w:val="24"/>
                <w:szCs w:val="24"/>
                <w:lang w:val="en-GB"/>
              </w:rPr>
              <w:t>True Calldata (bytes)</w:t>
            </w:r>
          </w:p>
        </w:tc>
      </w:tr>
      <w:tr w:rsidR="007F768B" w:rsidRPr="00497780" w14:paraId="7EF015A2" w14:textId="77777777" w:rsidTr="00092C2B">
        <w:tc>
          <w:tcPr>
            <w:tcW w:w="1000" w:type="dxa"/>
          </w:tcPr>
          <w:p w14:paraId="6692A559" w14:textId="77777777" w:rsidR="007F768B" w:rsidRPr="00497780" w:rsidRDefault="00000000">
            <w:pPr>
              <w:jc w:val="center"/>
              <w:rPr>
                <w:sz w:val="24"/>
                <w:szCs w:val="24"/>
                <w:lang w:val="en-GB"/>
              </w:rPr>
            </w:pPr>
            <w:r w:rsidRPr="00497780">
              <w:rPr>
                <w:sz w:val="24"/>
                <w:szCs w:val="24"/>
                <w:lang w:val="en-GB"/>
              </w:rPr>
              <w:t>1</w:t>
            </w:r>
          </w:p>
        </w:tc>
        <w:tc>
          <w:tcPr>
            <w:tcW w:w="700" w:type="dxa"/>
          </w:tcPr>
          <w:p w14:paraId="22DE243F" w14:textId="77777777" w:rsidR="007F768B" w:rsidRPr="00497780" w:rsidRDefault="00000000">
            <w:pPr>
              <w:jc w:val="center"/>
              <w:rPr>
                <w:sz w:val="24"/>
                <w:szCs w:val="24"/>
                <w:lang w:val="en-GB"/>
              </w:rPr>
            </w:pPr>
            <w:r w:rsidRPr="00497780">
              <w:rPr>
                <w:sz w:val="24"/>
                <w:szCs w:val="24"/>
                <w:lang w:val="en-GB"/>
              </w:rPr>
              <w:t>3</w:t>
            </w:r>
          </w:p>
        </w:tc>
        <w:tc>
          <w:tcPr>
            <w:tcW w:w="1700" w:type="dxa"/>
          </w:tcPr>
          <w:p w14:paraId="3F21415B" w14:textId="77777777" w:rsidR="007F768B" w:rsidRPr="00497780" w:rsidRDefault="00000000">
            <w:pPr>
              <w:jc w:val="center"/>
              <w:rPr>
                <w:sz w:val="24"/>
                <w:szCs w:val="24"/>
                <w:lang w:val="en-GB"/>
              </w:rPr>
            </w:pPr>
            <w:r w:rsidRPr="00497780">
              <w:rPr>
                <w:sz w:val="24"/>
                <w:szCs w:val="24"/>
                <w:lang w:val="en-GB"/>
              </w:rPr>
              <w:t>2,712,250.33</w:t>
            </w:r>
          </w:p>
        </w:tc>
        <w:tc>
          <w:tcPr>
            <w:tcW w:w="1500" w:type="dxa"/>
          </w:tcPr>
          <w:p w14:paraId="79D509EF" w14:textId="77777777" w:rsidR="007F768B" w:rsidRPr="00497780" w:rsidRDefault="00000000">
            <w:pPr>
              <w:jc w:val="center"/>
              <w:rPr>
                <w:sz w:val="24"/>
                <w:szCs w:val="24"/>
                <w:lang w:val="en-GB"/>
              </w:rPr>
            </w:pPr>
            <w:r w:rsidRPr="00497780">
              <w:rPr>
                <w:sz w:val="24"/>
                <w:szCs w:val="24"/>
                <w:lang w:val="en-GB"/>
              </w:rPr>
              <w:t>2,709,693</w:t>
            </w:r>
          </w:p>
        </w:tc>
        <w:tc>
          <w:tcPr>
            <w:tcW w:w="1500" w:type="dxa"/>
          </w:tcPr>
          <w:p w14:paraId="7CEB19C5" w14:textId="77777777" w:rsidR="007F768B" w:rsidRPr="00497780" w:rsidRDefault="00000000">
            <w:pPr>
              <w:jc w:val="center"/>
              <w:rPr>
                <w:sz w:val="24"/>
                <w:szCs w:val="24"/>
                <w:lang w:val="en-GB"/>
              </w:rPr>
            </w:pPr>
            <w:r w:rsidRPr="00497780">
              <w:rPr>
                <w:sz w:val="24"/>
                <w:szCs w:val="24"/>
                <w:lang w:val="en-GB"/>
              </w:rPr>
              <w:t>2,714,808</w:t>
            </w:r>
          </w:p>
        </w:tc>
        <w:tc>
          <w:tcPr>
            <w:tcW w:w="900" w:type="dxa"/>
          </w:tcPr>
          <w:p w14:paraId="624895D2" w14:textId="77777777" w:rsidR="007F768B" w:rsidRPr="00497780" w:rsidRDefault="00000000">
            <w:pPr>
              <w:jc w:val="center"/>
              <w:rPr>
                <w:sz w:val="24"/>
                <w:szCs w:val="24"/>
                <w:lang w:val="en-GB"/>
              </w:rPr>
            </w:pPr>
            <w:r w:rsidRPr="00497780">
              <w:rPr>
                <w:sz w:val="24"/>
                <w:szCs w:val="24"/>
                <w:lang w:val="en-GB"/>
              </w:rPr>
              <w:t>0.09</w:t>
            </w:r>
          </w:p>
        </w:tc>
        <w:tc>
          <w:tcPr>
            <w:tcW w:w="1700" w:type="dxa"/>
          </w:tcPr>
          <w:p w14:paraId="15A891DA" w14:textId="77777777" w:rsidR="007F768B" w:rsidRPr="00497780" w:rsidRDefault="00000000">
            <w:pPr>
              <w:jc w:val="center"/>
              <w:rPr>
                <w:sz w:val="24"/>
                <w:szCs w:val="24"/>
                <w:lang w:val="en-GB"/>
              </w:rPr>
            </w:pPr>
            <w:r w:rsidRPr="00497780">
              <w:rPr>
                <w:sz w:val="24"/>
                <w:szCs w:val="24"/>
                <w:lang w:val="en-GB"/>
              </w:rPr>
              <w:t>7,396</w:t>
            </w:r>
          </w:p>
        </w:tc>
      </w:tr>
      <w:tr w:rsidR="007F768B" w:rsidRPr="00497780" w14:paraId="52FF5EDC" w14:textId="77777777" w:rsidTr="00092C2B">
        <w:tc>
          <w:tcPr>
            <w:tcW w:w="1000" w:type="dxa"/>
          </w:tcPr>
          <w:p w14:paraId="5B7AE5F4" w14:textId="77777777" w:rsidR="007F768B" w:rsidRPr="00497780" w:rsidRDefault="00000000">
            <w:pPr>
              <w:jc w:val="center"/>
              <w:rPr>
                <w:sz w:val="24"/>
                <w:szCs w:val="24"/>
                <w:lang w:val="en-GB"/>
              </w:rPr>
            </w:pPr>
            <w:r w:rsidRPr="00497780">
              <w:rPr>
                <w:sz w:val="24"/>
                <w:szCs w:val="24"/>
                <w:lang w:val="en-GB"/>
              </w:rPr>
              <w:t>2</w:t>
            </w:r>
          </w:p>
        </w:tc>
        <w:tc>
          <w:tcPr>
            <w:tcW w:w="700" w:type="dxa"/>
          </w:tcPr>
          <w:p w14:paraId="14D4B675" w14:textId="77777777" w:rsidR="007F768B" w:rsidRPr="00497780" w:rsidRDefault="00000000">
            <w:pPr>
              <w:jc w:val="center"/>
              <w:rPr>
                <w:sz w:val="24"/>
                <w:szCs w:val="24"/>
                <w:lang w:val="en-GB"/>
              </w:rPr>
            </w:pPr>
            <w:r w:rsidRPr="00497780">
              <w:rPr>
                <w:sz w:val="24"/>
                <w:szCs w:val="24"/>
                <w:lang w:val="en-GB"/>
              </w:rPr>
              <w:t>1</w:t>
            </w:r>
          </w:p>
        </w:tc>
        <w:tc>
          <w:tcPr>
            <w:tcW w:w="1700" w:type="dxa"/>
          </w:tcPr>
          <w:p w14:paraId="3F6860CC" w14:textId="77777777" w:rsidR="007F768B" w:rsidRPr="00497780" w:rsidRDefault="00000000">
            <w:pPr>
              <w:jc w:val="center"/>
              <w:rPr>
                <w:sz w:val="24"/>
                <w:szCs w:val="24"/>
                <w:lang w:val="en-GB"/>
              </w:rPr>
            </w:pPr>
            <w:r w:rsidRPr="00497780">
              <w:rPr>
                <w:sz w:val="24"/>
                <w:szCs w:val="24"/>
                <w:lang w:val="en-GB"/>
              </w:rPr>
              <w:t>2,724,435</w:t>
            </w:r>
          </w:p>
        </w:tc>
        <w:tc>
          <w:tcPr>
            <w:tcW w:w="1500" w:type="dxa"/>
          </w:tcPr>
          <w:p w14:paraId="22565817" w14:textId="77777777" w:rsidR="007F768B" w:rsidRPr="00497780" w:rsidRDefault="00000000">
            <w:pPr>
              <w:jc w:val="center"/>
              <w:rPr>
                <w:sz w:val="24"/>
                <w:szCs w:val="24"/>
                <w:lang w:val="en-GB"/>
              </w:rPr>
            </w:pPr>
            <w:r w:rsidRPr="00497780">
              <w:rPr>
                <w:sz w:val="24"/>
                <w:szCs w:val="24"/>
                <w:lang w:val="en-GB"/>
              </w:rPr>
              <w:t>—</w:t>
            </w:r>
          </w:p>
        </w:tc>
        <w:tc>
          <w:tcPr>
            <w:tcW w:w="1500" w:type="dxa"/>
          </w:tcPr>
          <w:p w14:paraId="657E25FF" w14:textId="77777777" w:rsidR="007F768B" w:rsidRPr="00497780" w:rsidRDefault="00000000">
            <w:pPr>
              <w:jc w:val="center"/>
              <w:rPr>
                <w:sz w:val="24"/>
                <w:szCs w:val="24"/>
                <w:lang w:val="en-GB"/>
              </w:rPr>
            </w:pPr>
            <w:r w:rsidRPr="00497780">
              <w:rPr>
                <w:sz w:val="24"/>
                <w:szCs w:val="24"/>
                <w:lang w:val="en-GB"/>
              </w:rPr>
              <w:t>—</w:t>
            </w:r>
          </w:p>
        </w:tc>
        <w:tc>
          <w:tcPr>
            <w:tcW w:w="900" w:type="dxa"/>
          </w:tcPr>
          <w:p w14:paraId="338497F5" w14:textId="77777777" w:rsidR="007F768B" w:rsidRPr="00497780" w:rsidRDefault="00000000">
            <w:pPr>
              <w:jc w:val="center"/>
              <w:rPr>
                <w:sz w:val="24"/>
                <w:szCs w:val="24"/>
                <w:lang w:val="en-GB"/>
              </w:rPr>
            </w:pPr>
            <w:r w:rsidRPr="00497780">
              <w:rPr>
                <w:sz w:val="24"/>
                <w:szCs w:val="24"/>
                <w:lang w:val="en-GB"/>
              </w:rPr>
              <w:t>—</w:t>
            </w:r>
          </w:p>
        </w:tc>
        <w:tc>
          <w:tcPr>
            <w:tcW w:w="1700" w:type="dxa"/>
          </w:tcPr>
          <w:p w14:paraId="00C65033" w14:textId="77777777" w:rsidR="007F768B" w:rsidRPr="00497780" w:rsidRDefault="00000000">
            <w:pPr>
              <w:jc w:val="center"/>
              <w:rPr>
                <w:sz w:val="24"/>
                <w:szCs w:val="24"/>
                <w:lang w:val="en-GB"/>
              </w:rPr>
            </w:pPr>
            <w:r w:rsidRPr="00497780">
              <w:rPr>
                <w:sz w:val="24"/>
                <w:szCs w:val="24"/>
                <w:lang w:val="en-GB"/>
              </w:rPr>
              <w:t>7,620</w:t>
            </w:r>
          </w:p>
        </w:tc>
      </w:tr>
      <w:tr w:rsidR="007F768B" w:rsidRPr="00497780" w14:paraId="492CC33E" w14:textId="77777777" w:rsidTr="00092C2B">
        <w:tc>
          <w:tcPr>
            <w:tcW w:w="1000" w:type="dxa"/>
          </w:tcPr>
          <w:p w14:paraId="29E70FD1" w14:textId="77777777" w:rsidR="007F768B" w:rsidRPr="00497780" w:rsidRDefault="00000000">
            <w:pPr>
              <w:jc w:val="center"/>
              <w:rPr>
                <w:sz w:val="24"/>
                <w:szCs w:val="24"/>
                <w:lang w:val="en-GB"/>
              </w:rPr>
            </w:pPr>
            <w:r w:rsidRPr="00497780">
              <w:rPr>
                <w:sz w:val="24"/>
                <w:szCs w:val="24"/>
                <w:lang w:val="en-GB"/>
              </w:rPr>
              <w:t>3</w:t>
            </w:r>
          </w:p>
        </w:tc>
        <w:tc>
          <w:tcPr>
            <w:tcW w:w="700" w:type="dxa"/>
          </w:tcPr>
          <w:p w14:paraId="20568777" w14:textId="77777777" w:rsidR="007F768B" w:rsidRPr="00497780" w:rsidRDefault="00000000">
            <w:pPr>
              <w:jc w:val="center"/>
              <w:rPr>
                <w:sz w:val="24"/>
                <w:szCs w:val="24"/>
                <w:lang w:val="en-GB"/>
              </w:rPr>
            </w:pPr>
            <w:r w:rsidRPr="00497780">
              <w:rPr>
                <w:sz w:val="24"/>
                <w:szCs w:val="24"/>
                <w:lang w:val="en-GB"/>
              </w:rPr>
              <w:t>1</w:t>
            </w:r>
          </w:p>
        </w:tc>
        <w:tc>
          <w:tcPr>
            <w:tcW w:w="1700" w:type="dxa"/>
          </w:tcPr>
          <w:p w14:paraId="32979F19" w14:textId="77777777" w:rsidR="007F768B" w:rsidRPr="00497780" w:rsidRDefault="00000000">
            <w:pPr>
              <w:jc w:val="center"/>
              <w:rPr>
                <w:sz w:val="24"/>
                <w:szCs w:val="24"/>
                <w:lang w:val="en-GB"/>
              </w:rPr>
            </w:pPr>
            <w:r w:rsidRPr="00497780">
              <w:rPr>
                <w:sz w:val="24"/>
                <w:szCs w:val="24"/>
                <w:lang w:val="en-GB"/>
              </w:rPr>
              <w:t>2,790,483</w:t>
            </w:r>
          </w:p>
        </w:tc>
        <w:tc>
          <w:tcPr>
            <w:tcW w:w="1500" w:type="dxa"/>
          </w:tcPr>
          <w:p w14:paraId="7DBF44C4" w14:textId="77777777" w:rsidR="007F768B" w:rsidRPr="00497780" w:rsidRDefault="00000000">
            <w:pPr>
              <w:jc w:val="center"/>
              <w:rPr>
                <w:sz w:val="24"/>
                <w:szCs w:val="24"/>
                <w:lang w:val="en-GB"/>
              </w:rPr>
            </w:pPr>
            <w:r w:rsidRPr="00497780">
              <w:rPr>
                <w:sz w:val="24"/>
                <w:szCs w:val="24"/>
                <w:lang w:val="en-GB"/>
              </w:rPr>
              <w:t>—</w:t>
            </w:r>
          </w:p>
        </w:tc>
        <w:tc>
          <w:tcPr>
            <w:tcW w:w="1500" w:type="dxa"/>
          </w:tcPr>
          <w:p w14:paraId="2DBE065F" w14:textId="77777777" w:rsidR="007F768B" w:rsidRPr="00497780" w:rsidRDefault="00000000">
            <w:pPr>
              <w:jc w:val="center"/>
              <w:rPr>
                <w:sz w:val="24"/>
                <w:szCs w:val="24"/>
                <w:lang w:val="en-GB"/>
              </w:rPr>
            </w:pPr>
            <w:r w:rsidRPr="00497780">
              <w:rPr>
                <w:sz w:val="24"/>
                <w:szCs w:val="24"/>
                <w:lang w:val="en-GB"/>
              </w:rPr>
              <w:t>—</w:t>
            </w:r>
          </w:p>
        </w:tc>
        <w:tc>
          <w:tcPr>
            <w:tcW w:w="900" w:type="dxa"/>
          </w:tcPr>
          <w:p w14:paraId="6E072507" w14:textId="77777777" w:rsidR="007F768B" w:rsidRPr="00497780" w:rsidRDefault="00000000">
            <w:pPr>
              <w:jc w:val="center"/>
              <w:rPr>
                <w:sz w:val="24"/>
                <w:szCs w:val="24"/>
                <w:lang w:val="en-GB"/>
              </w:rPr>
            </w:pPr>
            <w:r w:rsidRPr="00497780">
              <w:rPr>
                <w:sz w:val="24"/>
                <w:szCs w:val="24"/>
                <w:lang w:val="en-GB"/>
              </w:rPr>
              <w:t>—</w:t>
            </w:r>
          </w:p>
        </w:tc>
        <w:tc>
          <w:tcPr>
            <w:tcW w:w="1700" w:type="dxa"/>
          </w:tcPr>
          <w:p w14:paraId="2324786D" w14:textId="77777777" w:rsidR="007F768B" w:rsidRPr="00497780" w:rsidRDefault="00000000">
            <w:pPr>
              <w:jc w:val="center"/>
              <w:rPr>
                <w:sz w:val="24"/>
                <w:szCs w:val="24"/>
                <w:lang w:val="en-GB"/>
              </w:rPr>
            </w:pPr>
            <w:r w:rsidRPr="00497780">
              <w:rPr>
                <w:sz w:val="24"/>
                <w:szCs w:val="24"/>
                <w:lang w:val="en-GB"/>
              </w:rPr>
              <w:t>7,876</w:t>
            </w:r>
          </w:p>
        </w:tc>
      </w:tr>
      <w:tr w:rsidR="007F768B" w:rsidRPr="00497780" w14:paraId="4D186D2F" w14:textId="77777777" w:rsidTr="00092C2B">
        <w:tc>
          <w:tcPr>
            <w:tcW w:w="1000" w:type="dxa"/>
          </w:tcPr>
          <w:p w14:paraId="554AEC9A" w14:textId="77777777" w:rsidR="007F768B" w:rsidRPr="00497780" w:rsidRDefault="00000000">
            <w:pPr>
              <w:jc w:val="center"/>
              <w:rPr>
                <w:sz w:val="24"/>
                <w:szCs w:val="24"/>
                <w:lang w:val="en-GB"/>
              </w:rPr>
            </w:pPr>
            <w:r w:rsidRPr="00497780">
              <w:rPr>
                <w:sz w:val="24"/>
                <w:szCs w:val="24"/>
                <w:lang w:val="en-GB"/>
              </w:rPr>
              <w:t>4</w:t>
            </w:r>
          </w:p>
        </w:tc>
        <w:tc>
          <w:tcPr>
            <w:tcW w:w="700" w:type="dxa"/>
          </w:tcPr>
          <w:p w14:paraId="3663A9EF" w14:textId="77777777" w:rsidR="007F768B" w:rsidRPr="00497780" w:rsidRDefault="00000000">
            <w:pPr>
              <w:jc w:val="center"/>
              <w:rPr>
                <w:sz w:val="24"/>
                <w:szCs w:val="24"/>
                <w:lang w:val="en-GB"/>
              </w:rPr>
            </w:pPr>
            <w:r w:rsidRPr="00497780">
              <w:rPr>
                <w:sz w:val="24"/>
                <w:szCs w:val="24"/>
                <w:lang w:val="en-GB"/>
              </w:rPr>
              <w:t>1</w:t>
            </w:r>
          </w:p>
        </w:tc>
        <w:tc>
          <w:tcPr>
            <w:tcW w:w="1700" w:type="dxa"/>
          </w:tcPr>
          <w:p w14:paraId="287B156F" w14:textId="77777777" w:rsidR="007F768B" w:rsidRPr="00497780" w:rsidRDefault="00000000">
            <w:pPr>
              <w:jc w:val="center"/>
              <w:rPr>
                <w:sz w:val="24"/>
                <w:szCs w:val="24"/>
                <w:lang w:val="en-GB"/>
              </w:rPr>
            </w:pPr>
            <w:r w:rsidRPr="00497780">
              <w:rPr>
                <w:sz w:val="24"/>
                <w:szCs w:val="24"/>
                <w:lang w:val="en-GB"/>
              </w:rPr>
              <w:t>2,862,899</w:t>
            </w:r>
          </w:p>
        </w:tc>
        <w:tc>
          <w:tcPr>
            <w:tcW w:w="1500" w:type="dxa"/>
          </w:tcPr>
          <w:p w14:paraId="14F21479" w14:textId="77777777" w:rsidR="007F768B" w:rsidRPr="00497780" w:rsidRDefault="00000000">
            <w:pPr>
              <w:jc w:val="center"/>
              <w:rPr>
                <w:sz w:val="24"/>
                <w:szCs w:val="24"/>
                <w:lang w:val="en-GB"/>
              </w:rPr>
            </w:pPr>
            <w:r w:rsidRPr="00497780">
              <w:rPr>
                <w:sz w:val="24"/>
                <w:szCs w:val="24"/>
                <w:lang w:val="en-GB"/>
              </w:rPr>
              <w:t>—</w:t>
            </w:r>
          </w:p>
        </w:tc>
        <w:tc>
          <w:tcPr>
            <w:tcW w:w="1500" w:type="dxa"/>
          </w:tcPr>
          <w:p w14:paraId="260834EF" w14:textId="77777777" w:rsidR="007F768B" w:rsidRPr="00497780" w:rsidRDefault="00000000">
            <w:pPr>
              <w:jc w:val="center"/>
              <w:rPr>
                <w:sz w:val="24"/>
                <w:szCs w:val="24"/>
                <w:lang w:val="en-GB"/>
              </w:rPr>
            </w:pPr>
            <w:r w:rsidRPr="00497780">
              <w:rPr>
                <w:sz w:val="24"/>
                <w:szCs w:val="24"/>
                <w:lang w:val="en-GB"/>
              </w:rPr>
              <w:t>—</w:t>
            </w:r>
          </w:p>
        </w:tc>
        <w:tc>
          <w:tcPr>
            <w:tcW w:w="900" w:type="dxa"/>
          </w:tcPr>
          <w:p w14:paraId="23E37989" w14:textId="77777777" w:rsidR="007F768B" w:rsidRPr="00497780" w:rsidRDefault="00000000">
            <w:pPr>
              <w:jc w:val="center"/>
              <w:rPr>
                <w:sz w:val="24"/>
                <w:szCs w:val="24"/>
                <w:lang w:val="en-GB"/>
              </w:rPr>
            </w:pPr>
            <w:r w:rsidRPr="00497780">
              <w:rPr>
                <w:sz w:val="24"/>
                <w:szCs w:val="24"/>
                <w:lang w:val="en-GB"/>
              </w:rPr>
              <w:t>—</w:t>
            </w:r>
          </w:p>
        </w:tc>
        <w:tc>
          <w:tcPr>
            <w:tcW w:w="1700" w:type="dxa"/>
          </w:tcPr>
          <w:p w14:paraId="68BA45E6" w14:textId="77777777" w:rsidR="007F768B" w:rsidRPr="00497780" w:rsidRDefault="00000000">
            <w:pPr>
              <w:jc w:val="center"/>
              <w:rPr>
                <w:sz w:val="24"/>
                <w:szCs w:val="24"/>
                <w:lang w:val="en-GB"/>
              </w:rPr>
            </w:pPr>
            <w:r w:rsidRPr="00497780">
              <w:rPr>
                <w:sz w:val="24"/>
                <w:szCs w:val="24"/>
                <w:lang w:val="en-GB"/>
              </w:rPr>
              <w:t>8,228</w:t>
            </w:r>
          </w:p>
        </w:tc>
      </w:tr>
    </w:tbl>
    <w:p w14:paraId="3D217BBE" w14:textId="77777777" w:rsidR="007F768B" w:rsidRPr="00497780" w:rsidRDefault="00000000">
      <w:pPr>
        <w:spacing w:before="120" w:after="300"/>
        <w:jc w:val="center"/>
        <w:rPr>
          <w:lang w:val="en-GB"/>
        </w:rPr>
      </w:pPr>
      <w:r w:rsidRPr="00497780">
        <w:rPr>
          <w:b/>
          <w:bCs/>
          <w:sz w:val="24"/>
          <w:szCs w:val="24"/>
          <w:lang w:val="en-GB"/>
        </w:rPr>
        <w:t>Table 4.7: Ethereum Verification Gas and Corrected Calldata Size by Scenario</w:t>
      </w:r>
    </w:p>
    <w:p w14:paraId="4894EF6E" w14:textId="77777777" w:rsidR="007F768B" w:rsidRPr="00497780" w:rsidRDefault="00000000">
      <w:pPr>
        <w:spacing w:after="200" w:line="360" w:lineRule="auto"/>
        <w:jc w:val="both"/>
        <w:rPr>
          <w:lang w:val="en-GB"/>
        </w:rPr>
      </w:pPr>
      <w:r w:rsidRPr="00497780">
        <w:rPr>
          <w:sz w:val="24"/>
          <w:szCs w:val="24"/>
          <w:lang w:val="en-GB"/>
        </w:rPr>
        <w:t>The flat-gas check built into the Foundry test suite (test_Scenario1_GasIsFlatAcrossTrials, Section 3.11.4's empirical confirmation step) measured verification gas across three different synthetic inputs to the identical Scenario 1 circuit: 2,709,693, 2,712,250, and 2,714,808 gas, a coefficient of variation of only 0.09%. This is direct empirical evidence that, for a fixed circuit, Ethereum verification gas does not depend meaningfully on which specific witness values were proven, only on the circuit's structure, exactly as Section 3.11.4 predicted.</w:t>
      </w:r>
    </w:p>
    <w:p w14:paraId="14B22CC6" w14:textId="0C3C54E1" w:rsidR="007F768B" w:rsidRPr="00497780" w:rsidRDefault="00000000">
      <w:pPr>
        <w:spacing w:after="200" w:line="360" w:lineRule="auto"/>
        <w:jc w:val="both"/>
        <w:rPr>
          <w:lang w:val="en-GB"/>
        </w:rPr>
      </w:pPr>
      <w:r w:rsidRPr="00497780">
        <w:rPr>
          <w:sz w:val="24"/>
          <w:szCs w:val="24"/>
          <w:lang w:val="en-GB"/>
        </w:rPr>
        <w:t>What “</w:t>
      </w:r>
      <w:r w:rsidR="00497780" w:rsidRPr="00497780">
        <w:rPr>
          <w:sz w:val="24"/>
          <w:szCs w:val="24"/>
          <w:lang w:val="en-GB"/>
        </w:rPr>
        <w:t>Ethereum gas</w:t>
      </w:r>
      <w:r w:rsidRPr="00497780">
        <w:rPr>
          <w:sz w:val="24"/>
          <w:szCs w:val="24"/>
          <w:lang w:val="en-GB"/>
        </w:rPr>
        <w:t xml:space="preserve">” in Table 4.7 does and does not include must be stated explicitly, since Section 3.8.3's original “isolated and recorded” description did not specify this precisely enough. The figure is measured inside contracts/test/RealVerifierGas.t.sol as gasBefore = gasleft(); credentialVerifier.verifyCredential(proof, publicInputs); gasUsed = gasBefore - </w:t>
      </w:r>
      <w:r w:rsidRPr="00497780">
        <w:rPr>
          <w:sz w:val="24"/>
          <w:szCs w:val="24"/>
          <w:lang w:val="en-GB"/>
        </w:rPr>
        <w:lastRenderedPageBreak/>
        <w:t>gasleft(); an in-process gas delta taken around a Solidity external call, inside a Foundry test, not the total gas consumed by a real, top-level, mined Ethereum transaction. It therefore EXCLUDES: (a) the 21,000-gas base intrinsic transaction fee every Ethereum transaction pays regardless of content, and (b) the intrinsic per-byte calldata gas charge (4 gas per zero byte, 16 gas per non-zero byte) that a transaction's top-level data field incurs</w:t>
      </w:r>
      <w:r w:rsidR="00E92696" w:rsidRPr="00497780">
        <w:rPr>
          <w:sz w:val="24"/>
          <w:szCs w:val="24"/>
          <w:lang w:val="en-GB"/>
        </w:rPr>
        <w:t>,</w:t>
      </w:r>
      <w:r w:rsidRPr="00497780">
        <w:rPr>
          <w:sz w:val="24"/>
          <w:szCs w:val="24"/>
          <w:lang w:val="en-GB"/>
        </w:rPr>
        <w:t xml:space="preserve"> because the proof and public inputs here are loaded from a JSON fixture into memory and passed as ordinary Solidity call arguments, never placed in an actual transaction's data field. Computed directly from the corrected calldata bytes in Table 4.6 and the EVM's published fee schedule (not independently re-measured on a live chain, a limitation stated plainly rather than glossed over), a real end-user transaction would additionally cost approximately 130,168 gas (Scenario 1) to 143,168 gas (Scenario 4) beyond the isolated verification-gas figure in Table 4.7, split roughly 21,000 base fee plus 109,168-122,168 calldata gas depending on scenario. Confirming this estimate against a live mined transaction end to end is noted as outstanding follow-up work (Section 5.4.2).</w:t>
      </w:r>
    </w:p>
    <w:tbl>
      <w:tblPr>
        <w:tblStyle w:val="TableGridLight"/>
        <w:tblW w:w="7825" w:type="dxa"/>
        <w:tblLook w:val="04A0" w:firstRow="1" w:lastRow="0" w:firstColumn="1" w:lastColumn="0" w:noHBand="0" w:noVBand="1"/>
      </w:tblPr>
      <w:tblGrid>
        <w:gridCol w:w="1600"/>
        <w:gridCol w:w="2800"/>
        <w:gridCol w:w="3425"/>
      </w:tblGrid>
      <w:tr w:rsidR="007F768B" w:rsidRPr="00497780" w14:paraId="4B9EAF9E" w14:textId="77777777" w:rsidTr="00092C2B">
        <w:tc>
          <w:tcPr>
            <w:tcW w:w="1600" w:type="dxa"/>
          </w:tcPr>
          <w:p w14:paraId="126C6B4B" w14:textId="77777777" w:rsidR="007F768B" w:rsidRPr="00497780" w:rsidRDefault="00000000">
            <w:pPr>
              <w:jc w:val="center"/>
              <w:rPr>
                <w:sz w:val="24"/>
                <w:szCs w:val="24"/>
                <w:lang w:val="en-GB"/>
              </w:rPr>
            </w:pPr>
            <w:r w:rsidRPr="00497780">
              <w:rPr>
                <w:b/>
                <w:bCs/>
                <w:sz w:val="24"/>
                <w:szCs w:val="24"/>
                <w:lang w:val="en-GB"/>
              </w:rPr>
              <w:t>Scenario</w:t>
            </w:r>
          </w:p>
        </w:tc>
        <w:tc>
          <w:tcPr>
            <w:tcW w:w="2800" w:type="dxa"/>
          </w:tcPr>
          <w:p w14:paraId="645CDB09" w14:textId="77777777" w:rsidR="007F768B" w:rsidRPr="00497780" w:rsidRDefault="00000000">
            <w:pPr>
              <w:jc w:val="center"/>
              <w:rPr>
                <w:sz w:val="24"/>
                <w:szCs w:val="24"/>
                <w:lang w:val="en-GB"/>
              </w:rPr>
            </w:pPr>
            <w:r w:rsidRPr="00497780">
              <w:rPr>
                <w:b/>
                <w:bCs/>
                <w:sz w:val="24"/>
                <w:szCs w:val="24"/>
                <w:lang w:val="en-GB"/>
              </w:rPr>
              <w:t>Verifier Deployment Gas</w:t>
            </w:r>
          </w:p>
        </w:tc>
        <w:tc>
          <w:tcPr>
            <w:tcW w:w="3425" w:type="dxa"/>
          </w:tcPr>
          <w:p w14:paraId="594BCA59" w14:textId="77777777" w:rsidR="007F768B" w:rsidRPr="00497780" w:rsidRDefault="00000000">
            <w:pPr>
              <w:jc w:val="center"/>
              <w:rPr>
                <w:sz w:val="24"/>
                <w:szCs w:val="24"/>
                <w:lang w:val="en-GB"/>
              </w:rPr>
            </w:pPr>
            <w:r w:rsidRPr="00497780">
              <w:rPr>
                <w:b/>
                <w:bCs/>
                <w:sz w:val="24"/>
                <w:szCs w:val="24"/>
                <w:lang w:val="en-GB"/>
              </w:rPr>
              <w:t>Deployed Bytecode Size (bytes)</w:t>
            </w:r>
          </w:p>
        </w:tc>
      </w:tr>
      <w:tr w:rsidR="007F768B" w:rsidRPr="00497780" w14:paraId="5203F8B6" w14:textId="77777777" w:rsidTr="00092C2B">
        <w:tc>
          <w:tcPr>
            <w:tcW w:w="1600" w:type="dxa"/>
          </w:tcPr>
          <w:p w14:paraId="21C420D5" w14:textId="77777777" w:rsidR="007F768B" w:rsidRPr="00497780" w:rsidRDefault="00000000">
            <w:pPr>
              <w:jc w:val="center"/>
              <w:rPr>
                <w:sz w:val="24"/>
                <w:szCs w:val="24"/>
                <w:lang w:val="en-GB"/>
              </w:rPr>
            </w:pPr>
            <w:r w:rsidRPr="00497780">
              <w:rPr>
                <w:sz w:val="24"/>
                <w:szCs w:val="24"/>
                <w:lang w:val="en-GB"/>
              </w:rPr>
              <w:t>1</w:t>
            </w:r>
          </w:p>
        </w:tc>
        <w:tc>
          <w:tcPr>
            <w:tcW w:w="2800" w:type="dxa"/>
          </w:tcPr>
          <w:p w14:paraId="7C2C5C73" w14:textId="77777777" w:rsidR="007F768B" w:rsidRPr="00497780" w:rsidRDefault="00000000">
            <w:pPr>
              <w:jc w:val="center"/>
              <w:rPr>
                <w:sz w:val="24"/>
                <w:szCs w:val="24"/>
                <w:lang w:val="en-GB"/>
              </w:rPr>
            </w:pPr>
            <w:r w:rsidRPr="00497780">
              <w:rPr>
                <w:sz w:val="24"/>
                <w:szCs w:val="24"/>
                <w:lang w:val="en-GB"/>
              </w:rPr>
              <w:t>5,120,092</w:t>
            </w:r>
          </w:p>
        </w:tc>
        <w:tc>
          <w:tcPr>
            <w:tcW w:w="3425" w:type="dxa"/>
          </w:tcPr>
          <w:p w14:paraId="4CE39625" w14:textId="77777777" w:rsidR="007F768B" w:rsidRPr="00497780" w:rsidRDefault="00000000">
            <w:pPr>
              <w:jc w:val="center"/>
              <w:rPr>
                <w:sz w:val="24"/>
                <w:szCs w:val="24"/>
                <w:lang w:val="en-GB"/>
              </w:rPr>
            </w:pPr>
            <w:r w:rsidRPr="00497780">
              <w:rPr>
                <w:sz w:val="24"/>
                <w:szCs w:val="24"/>
                <w:lang w:val="en-GB"/>
              </w:rPr>
              <w:t>23,879</w:t>
            </w:r>
          </w:p>
        </w:tc>
      </w:tr>
      <w:tr w:rsidR="007F768B" w:rsidRPr="00497780" w14:paraId="5AA64FE2" w14:textId="77777777" w:rsidTr="00092C2B">
        <w:tc>
          <w:tcPr>
            <w:tcW w:w="1600" w:type="dxa"/>
          </w:tcPr>
          <w:p w14:paraId="7D692DD6" w14:textId="77777777" w:rsidR="007F768B" w:rsidRPr="00497780" w:rsidRDefault="00000000">
            <w:pPr>
              <w:jc w:val="center"/>
              <w:rPr>
                <w:sz w:val="24"/>
                <w:szCs w:val="24"/>
                <w:lang w:val="en-GB"/>
              </w:rPr>
            </w:pPr>
            <w:r w:rsidRPr="00497780">
              <w:rPr>
                <w:sz w:val="24"/>
                <w:szCs w:val="24"/>
                <w:lang w:val="en-GB"/>
              </w:rPr>
              <w:t>2</w:t>
            </w:r>
          </w:p>
        </w:tc>
        <w:tc>
          <w:tcPr>
            <w:tcW w:w="2800" w:type="dxa"/>
          </w:tcPr>
          <w:p w14:paraId="47107522" w14:textId="77777777" w:rsidR="007F768B" w:rsidRPr="00497780" w:rsidRDefault="00000000">
            <w:pPr>
              <w:jc w:val="center"/>
              <w:rPr>
                <w:sz w:val="24"/>
                <w:szCs w:val="24"/>
                <w:lang w:val="en-GB"/>
              </w:rPr>
            </w:pPr>
            <w:r w:rsidRPr="00497780">
              <w:rPr>
                <w:sz w:val="24"/>
                <w:szCs w:val="24"/>
                <w:lang w:val="en-GB"/>
              </w:rPr>
              <w:t>5,119,876</w:t>
            </w:r>
          </w:p>
        </w:tc>
        <w:tc>
          <w:tcPr>
            <w:tcW w:w="3425" w:type="dxa"/>
          </w:tcPr>
          <w:p w14:paraId="5D6A8612" w14:textId="77777777" w:rsidR="007F768B" w:rsidRPr="00497780" w:rsidRDefault="00000000">
            <w:pPr>
              <w:jc w:val="center"/>
              <w:rPr>
                <w:sz w:val="24"/>
                <w:szCs w:val="24"/>
                <w:lang w:val="en-GB"/>
              </w:rPr>
            </w:pPr>
            <w:r w:rsidRPr="00497780">
              <w:rPr>
                <w:sz w:val="24"/>
                <w:szCs w:val="24"/>
                <w:lang w:val="en-GB"/>
              </w:rPr>
              <w:t>23,878</w:t>
            </w:r>
          </w:p>
        </w:tc>
      </w:tr>
      <w:tr w:rsidR="007F768B" w:rsidRPr="00497780" w14:paraId="067871CB" w14:textId="77777777" w:rsidTr="00092C2B">
        <w:tc>
          <w:tcPr>
            <w:tcW w:w="1600" w:type="dxa"/>
          </w:tcPr>
          <w:p w14:paraId="395367CB" w14:textId="77777777" w:rsidR="007F768B" w:rsidRPr="00497780" w:rsidRDefault="00000000">
            <w:pPr>
              <w:jc w:val="center"/>
              <w:rPr>
                <w:sz w:val="24"/>
                <w:szCs w:val="24"/>
                <w:lang w:val="en-GB"/>
              </w:rPr>
            </w:pPr>
            <w:r w:rsidRPr="00497780">
              <w:rPr>
                <w:sz w:val="24"/>
                <w:szCs w:val="24"/>
                <w:lang w:val="en-GB"/>
              </w:rPr>
              <w:t>3</w:t>
            </w:r>
          </w:p>
        </w:tc>
        <w:tc>
          <w:tcPr>
            <w:tcW w:w="2800" w:type="dxa"/>
          </w:tcPr>
          <w:p w14:paraId="4FC1B6A7" w14:textId="77777777" w:rsidR="007F768B" w:rsidRPr="00497780" w:rsidRDefault="00000000">
            <w:pPr>
              <w:jc w:val="center"/>
              <w:rPr>
                <w:sz w:val="24"/>
                <w:szCs w:val="24"/>
                <w:lang w:val="en-GB"/>
              </w:rPr>
            </w:pPr>
            <w:r w:rsidRPr="00497780">
              <w:rPr>
                <w:sz w:val="24"/>
                <w:szCs w:val="24"/>
                <w:lang w:val="en-GB"/>
              </w:rPr>
              <w:t>5,119,720</w:t>
            </w:r>
          </w:p>
        </w:tc>
        <w:tc>
          <w:tcPr>
            <w:tcW w:w="3425" w:type="dxa"/>
          </w:tcPr>
          <w:p w14:paraId="558911B0" w14:textId="77777777" w:rsidR="007F768B" w:rsidRPr="00497780" w:rsidRDefault="00000000">
            <w:pPr>
              <w:jc w:val="center"/>
              <w:rPr>
                <w:sz w:val="24"/>
                <w:szCs w:val="24"/>
                <w:lang w:val="en-GB"/>
              </w:rPr>
            </w:pPr>
            <w:r w:rsidRPr="00497780">
              <w:rPr>
                <w:sz w:val="24"/>
                <w:szCs w:val="24"/>
                <w:lang w:val="en-GB"/>
              </w:rPr>
              <w:t>23,877</w:t>
            </w:r>
          </w:p>
        </w:tc>
      </w:tr>
      <w:tr w:rsidR="007F768B" w:rsidRPr="00497780" w14:paraId="0CB5F369" w14:textId="77777777" w:rsidTr="00092C2B">
        <w:tc>
          <w:tcPr>
            <w:tcW w:w="1600" w:type="dxa"/>
          </w:tcPr>
          <w:p w14:paraId="55B23EF4" w14:textId="77777777" w:rsidR="007F768B" w:rsidRPr="00497780" w:rsidRDefault="00000000">
            <w:pPr>
              <w:jc w:val="center"/>
              <w:rPr>
                <w:sz w:val="24"/>
                <w:szCs w:val="24"/>
                <w:lang w:val="en-GB"/>
              </w:rPr>
            </w:pPr>
            <w:r w:rsidRPr="00497780">
              <w:rPr>
                <w:sz w:val="24"/>
                <w:szCs w:val="24"/>
                <w:lang w:val="en-GB"/>
              </w:rPr>
              <w:t>4</w:t>
            </w:r>
          </w:p>
        </w:tc>
        <w:tc>
          <w:tcPr>
            <w:tcW w:w="2800" w:type="dxa"/>
          </w:tcPr>
          <w:p w14:paraId="3225F80C" w14:textId="77777777" w:rsidR="007F768B" w:rsidRPr="00497780" w:rsidRDefault="00000000">
            <w:pPr>
              <w:jc w:val="center"/>
              <w:rPr>
                <w:sz w:val="24"/>
                <w:szCs w:val="24"/>
                <w:lang w:val="en-GB"/>
              </w:rPr>
            </w:pPr>
            <w:r w:rsidRPr="00497780">
              <w:rPr>
                <w:sz w:val="24"/>
                <w:szCs w:val="24"/>
                <w:lang w:val="en-GB"/>
              </w:rPr>
              <w:t>5,120,152</w:t>
            </w:r>
          </w:p>
        </w:tc>
        <w:tc>
          <w:tcPr>
            <w:tcW w:w="3425" w:type="dxa"/>
          </w:tcPr>
          <w:p w14:paraId="75A9C34A" w14:textId="77777777" w:rsidR="007F768B" w:rsidRPr="00497780" w:rsidRDefault="00000000">
            <w:pPr>
              <w:jc w:val="center"/>
              <w:rPr>
                <w:sz w:val="24"/>
                <w:szCs w:val="24"/>
                <w:lang w:val="en-GB"/>
              </w:rPr>
            </w:pPr>
            <w:r w:rsidRPr="00497780">
              <w:rPr>
                <w:sz w:val="24"/>
                <w:szCs w:val="24"/>
                <w:lang w:val="en-GB"/>
              </w:rPr>
              <w:t>23,879</w:t>
            </w:r>
          </w:p>
        </w:tc>
      </w:tr>
    </w:tbl>
    <w:p w14:paraId="3B47AAA2" w14:textId="77777777" w:rsidR="007F768B" w:rsidRPr="00497780" w:rsidRDefault="00000000">
      <w:pPr>
        <w:spacing w:before="120" w:after="300"/>
        <w:jc w:val="center"/>
        <w:rPr>
          <w:lang w:val="en-GB"/>
        </w:rPr>
      </w:pPr>
      <w:r w:rsidRPr="00497780">
        <w:rPr>
          <w:b/>
          <w:bCs/>
          <w:sz w:val="24"/>
          <w:szCs w:val="24"/>
          <w:lang w:val="en-GB"/>
        </w:rPr>
        <w:t>Table 4.8: Verifier Contract Deployment Cost by Scenario (Supplementary, Section 3.8.3)</w:t>
      </w:r>
    </w:p>
    <w:p w14:paraId="4769D820" w14:textId="77777777" w:rsidR="007F768B" w:rsidRPr="00497780" w:rsidRDefault="00000000">
      <w:pPr>
        <w:spacing w:after="200" w:line="360" w:lineRule="auto"/>
        <w:jc w:val="both"/>
        <w:rPr>
          <w:lang w:val="en-GB"/>
        </w:rPr>
      </w:pPr>
      <w:r w:rsidRPr="00497780">
        <w:rPr>
          <w:sz w:val="24"/>
          <w:szCs w:val="24"/>
          <w:lang w:val="en-GB"/>
        </w:rPr>
        <w:t>Deployment gas, the supplementary metric defined in Section 3.8.3, was likewise essentially invariant across scenarios: a spread of under 0.01% despite circuit size varying by two orders of magnitude. The four generated verifier contracts (23,877 to 23,879 bytes of deployed bytecode) are structurally near-identical regardless of the underlying circuit, because the verifier logic checks a fixed-shape UltraHonk proof rather than re-executing the private circuit's predicate logic on-chain.</w:t>
      </w:r>
    </w:p>
    <w:p w14:paraId="42952435" w14:textId="77777777" w:rsidR="007F768B" w:rsidRPr="00497780" w:rsidRDefault="00000000">
      <w:pPr>
        <w:spacing w:before="200"/>
        <w:jc w:val="center"/>
        <w:rPr>
          <w:lang w:val="en-GB"/>
        </w:rPr>
      </w:pPr>
      <w:r w:rsidRPr="00497780">
        <w:rPr>
          <w:noProof/>
          <w:lang w:val="en-GB"/>
        </w:rPr>
        <w:lastRenderedPageBreak/>
        <w:drawing>
          <wp:inline distT="0" distB="0" distL="0" distR="0" wp14:anchorId="264B9197" wp14:editId="3C1D0587">
            <wp:extent cx="5334000" cy="3810000"/>
            <wp:effectExtent l="0" t="0" r="0" b="0"/>
            <wp:docPr id="237975492" name="Picture 237975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810000"/>
                    </a:xfrm>
                    <a:prstGeom prst="rect">
                      <a:avLst/>
                    </a:prstGeom>
                  </pic:spPr>
                </pic:pic>
              </a:graphicData>
            </a:graphic>
          </wp:inline>
        </w:drawing>
      </w:r>
    </w:p>
    <w:p w14:paraId="6E9AE443" w14:textId="77777777" w:rsidR="007F768B" w:rsidRPr="00497780" w:rsidRDefault="00000000">
      <w:pPr>
        <w:spacing w:before="120" w:after="300"/>
        <w:jc w:val="center"/>
        <w:rPr>
          <w:lang w:val="en-GB"/>
        </w:rPr>
      </w:pPr>
      <w:r w:rsidRPr="00497780">
        <w:rPr>
          <w:b/>
          <w:bCs/>
          <w:sz w:val="24"/>
          <w:szCs w:val="24"/>
          <w:lang w:val="en-GB"/>
        </w:rPr>
        <w:t>Figure 4.6: Circuit Size vs. Ethereum Verification Gas</w:t>
      </w:r>
    </w:p>
    <w:p w14:paraId="4733C478" w14:textId="77777777" w:rsidR="007F768B" w:rsidRPr="00497780" w:rsidRDefault="00000000">
      <w:pPr>
        <w:spacing w:before="200"/>
        <w:jc w:val="center"/>
        <w:rPr>
          <w:lang w:val="en-GB"/>
        </w:rPr>
      </w:pPr>
      <w:r w:rsidRPr="00497780">
        <w:rPr>
          <w:noProof/>
          <w:lang w:val="en-GB"/>
        </w:rPr>
        <w:drawing>
          <wp:inline distT="0" distB="0" distL="0" distR="0" wp14:anchorId="4069E44F" wp14:editId="3968837D">
            <wp:extent cx="5334000" cy="3810000"/>
            <wp:effectExtent l="0" t="0" r="0" b="0"/>
            <wp:docPr id="715303234" name="Picture 715303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3810000"/>
                    </a:xfrm>
                    <a:prstGeom prst="rect">
                      <a:avLst/>
                    </a:prstGeom>
                  </pic:spPr>
                </pic:pic>
              </a:graphicData>
            </a:graphic>
          </wp:inline>
        </w:drawing>
      </w:r>
    </w:p>
    <w:p w14:paraId="2804F940" w14:textId="77777777" w:rsidR="007F768B" w:rsidRPr="00497780" w:rsidRDefault="00000000">
      <w:pPr>
        <w:spacing w:before="120" w:after="300"/>
        <w:jc w:val="center"/>
        <w:rPr>
          <w:lang w:val="en-GB"/>
        </w:rPr>
      </w:pPr>
      <w:r w:rsidRPr="00497780">
        <w:rPr>
          <w:b/>
          <w:bCs/>
          <w:sz w:val="24"/>
          <w:szCs w:val="24"/>
          <w:lang w:val="en-GB"/>
        </w:rPr>
        <w:t>Figure 4.7: On-Chain Proof Size vs. Transaction Calldata Size (Corrected)</w:t>
      </w:r>
    </w:p>
    <w:p w14:paraId="61DAD4EE" w14:textId="77777777" w:rsidR="007F768B" w:rsidRPr="00497780" w:rsidRDefault="00000000">
      <w:pPr>
        <w:spacing w:before="360" w:after="200"/>
        <w:rPr>
          <w:lang w:val="en-GB"/>
        </w:rPr>
      </w:pPr>
      <w:r w:rsidRPr="00497780">
        <w:rPr>
          <w:b/>
          <w:bCs/>
          <w:sz w:val="24"/>
          <w:szCs w:val="24"/>
          <w:lang w:val="en-GB"/>
        </w:rPr>
        <w:lastRenderedPageBreak/>
        <w:t>4.7 RQ4: Relationship Between Off-Chain Proving Cost and On-Chain Verification Cost</w:t>
      </w:r>
    </w:p>
    <w:p w14:paraId="23278FA5" w14:textId="77777777" w:rsidR="007F768B" w:rsidRPr="00497780" w:rsidRDefault="00000000">
      <w:pPr>
        <w:spacing w:after="200" w:line="360" w:lineRule="auto"/>
        <w:jc w:val="both"/>
        <w:rPr>
          <w:lang w:val="en-GB"/>
        </w:rPr>
      </w:pPr>
      <w:r w:rsidRPr="00497780">
        <w:rPr>
          <w:sz w:val="24"/>
          <w:szCs w:val="24"/>
          <w:lang w:val="en-GB"/>
        </w:rPr>
        <w:t>This is the study's central analytical question (Section 3.11.4): does an increase in off-chain proving cost translate into a proportional increase in on-chain Ethereum verification cost? Table 4.9 compares the two directly across the scenario extremes, using the corrected on-chain proof and calldata figures from Section 4.6.</w:t>
      </w:r>
    </w:p>
    <w:tbl>
      <w:tblPr>
        <w:tblStyle w:val="TableGridLight"/>
        <w:tblW w:w="9085" w:type="dxa"/>
        <w:tblLook w:val="04A0" w:firstRow="1" w:lastRow="0" w:firstColumn="1" w:lastColumn="0" w:noHBand="0" w:noVBand="1"/>
      </w:tblPr>
      <w:tblGrid>
        <w:gridCol w:w="3415"/>
        <w:gridCol w:w="1980"/>
        <w:gridCol w:w="2005"/>
        <w:gridCol w:w="1685"/>
      </w:tblGrid>
      <w:tr w:rsidR="007F768B" w:rsidRPr="00497780" w14:paraId="59894D1F" w14:textId="77777777" w:rsidTr="00533C48">
        <w:tc>
          <w:tcPr>
            <w:tcW w:w="3415" w:type="dxa"/>
          </w:tcPr>
          <w:p w14:paraId="3FBE76F9" w14:textId="77777777" w:rsidR="007F768B" w:rsidRPr="00497780" w:rsidRDefault="00000000">
            <w:pPr>
              <w:jc w:val="center"/>
              <w:rPr>
                <w:sz w:val="24"/>
                <w:szCs w:val="24"/>
                <w:lang w:val="en-GB"/>
              </w:rPr>
            </w:pPr>
            <w:r w:rsidRPr="00497780">
              <w:rPr>
                <w:b/>
                <w:bCs/>
                <w:sz w:val="24"/>
                <w:szCs w:val="24"/>
                <w:lang w:val="en-GB"/>
              </w:rPr>
              <w:t>Metric</w:t>
            </w:r>
          </w:p>
        </w:tc>
        <w:tc>
          <w:tcPr>
            <w:tcW w:w="1980" w:type="dxa"/>
          </w:tcPr>
          <w:p w14:paraId="08E6F39F" w14:textId="77777777" w:rsidR="007F768B" w:rsidRPr="00497780" w:rsidRDefault="00000000">
            <w:pPr>
              <w:jc w:val="center"/>
              <w:rPr>
                <w:sz w:val="24"/>
                <w:szCs w:val="24"/>
                <w:lang w:val="en-GB"/>
              </w:rPr>
            </w:pPr>
            <w:r w:rsidRPr="00497780">
              <w:rPr>
                <w:b/>
                <w:bCs/>
                <w:sz w:val="24"/>
                <w:szCs w:val="24"/>
                <w:lang w:val="en-GB"/>
              </w:rPr>
              <w:t>Scenario 1</w:t>
            </w:r>
          </w:p>
        </w:tc>
        <w:tc>
          <w:tcPr>
            <w:tcW w:w="2005" w:type="dxa"/>
          </w:tcPr>
          <w:p w14:paraId="1F1CC0FA" w14:textId="77777777" w:rsidR="007F768B" w:rsidRPr="00497780" w:rsidRDefault="00000000">
            <w:pPr>
              <w:jc w:val="center"/>
              <w:rPr>
                <w:sz w:val="24"/>
                <w:szCs w:val="24"/>
                <w:lang w:val="en-GB"/>
              </w:rPr>
            </w:pPr>
            <w:r w:rsidRPr="00497780">
              <w:rPr>
                <w:b/>
                <w:bCs/>
                <w:sz w:val="24"/>
                <w:szCs w:val="24"/>
                <w:lang w:val="en-GB"/>
              </w:rPr>
              <w:t>Scenario 4</w:t>
            </w:r>
          </w:p>
        </w:tc>
        <w:tc>
          <w:tcPr>
            <w:tcW w:w="1685" w:type="dxa"/>
          </w:tcPr>
          <w:p w14:paraId="2D2402B9" w14:textId="77777777" w:rsidR="007F768B" w:rsidRPr="00497780" w:rsidRDefault="00000000">
            <w:pPr>
              <w:jc w:val="center"/>
              <w:rPr>
                <w:sz w:val="24"/>
                <w:szCs w:val="24"/>
                <w:lang w:val="en-GB"/>
              </w:rPr>
            </w:pPr>
            <w:r w:rsidRPr="00497780">
              <w:rPr>
                <w:b/>
                <w:bCs/>
                <w:sz w:val="24"/>
                <w:szCs w:val="24"/>
                <w:lang w:val="en-GB"/>
              </w:rPr>
              <w:t>Change</w:t>
            </w:r>
          </w:p>
        </w:tc>
      </w:tr>
      <w:tr w:rsidR="007F768B" w:rsidRPr="00497780" w14:paraId="489B5C05" w14:textId="77777777" w:rsidTr="00533C48">
        <w:tc>
          <w:tcPr>
            <w:tcW w:w="3415" w:type="dxa"/>
          </w:tcPr>
          <w:p w14:paraId="036076E8" w14:textId="77777777" w:rsidR="007F768B" w:rsidRPr="00497780" w:rsidRDefault="00000000" w:rsidP="00533C48">
            <w:pPr>
              <w:rPr>
                <w:sz w:val="24"/>
                <w:szCs w:val="24"/>
                <w:lang w:val="en-GB"/>
              </w:rPr>
            </w:pPr>
            <w:r w:rsidRPr="00497780">
              <w:rPr>
                <w:sz w:val="24"/>
                <w:szCs w:val="24"/>
                <w:lang w:val="en-GB"/>
              </w:rPr>
              <w:t>ACIR opcodes (circuit size)</w:t>
            </w:r>
          </w:p>
        </w:tc>
        <w:tc>
          <w:tcPr>
            <w:tcW w:w="1980" w:type="dxa"/>
          </w:tcPr>
          <w:p w14:paraId="26BE5130" w14:textId="77777777" w:rsidR="007F768B" w:rsidRPr="00497780" w:rsidRDefault="00000000">
            <w:pPr>
              <w:jc w:val="center"/>
              <w:rPr>
                <w:sz w:val="24"/>
                <w:szCs w:val="24"/>
                <w:lang w:val="en-GB"/>
              </w:rPr>
            </w:pPr>
            <w:r w:rsidRPr="00497780">
              <w:rPr>
                <w:sz w:val="24"/>
                <w:szCs w:val="24"/>
                <w:lang w:val="en-GB"/>
              </w:rPr>
              <w:t>26</w:t>
            </w:r>
          </w:p>
        </w:tc>
        <w:tc>
          <w:tcPr>
            <w:tcW w:w="2005" w:type="dxa"/>
          </w:tcPr>
          <w:p w14:paraId="6E3D6D09" w14:textId="77777777" w:rsidR="007F768B" w:rsidRPr="00497780" w:rsidRDefault="00000000">
            <w:pPr>
              <w:jc w:val="center"/>
              <w:rPr>
                <w:sz w:val="24"/>
                <w:szCs w:val="24"/>
                <w:lang w:val="en-GB"/>
              </w:rPr>
            </w:pPr>
            <w:r w:rsidRPr="00497780">
              <w:rPr>
                <w:sz w:val="24"/>
                <w:szCs w:val="24"/>
                <w:lang w:val="en-GB"/>
              </w:rPr>
              <w:t>3,409</w:t>
            </w:r>
          </w:p>
        </w:tc>
        <w:tc>
          <w:tcPr>
            <w:tcW w:w="1685" w:type="dxa"/>
          </w:tcPr>
          <w:p w14:paraId="458CE0DD" w14:textId="77777777" w:rsidR="007F768B" w:rsidRPr="00497780" w:rsidRDefault="00000000">
            <w:pPr>
              <w:jc w:val="center"/>
              <w:rPr>
                <w:sz w:val="24"/>
                <w:szCs w:val="24"/>
                <w:lang w:val="en-GB"/>
              </w:rPr>
            </w:pPr>
            <w:r w:rsidRPr="00497780">
              <w:rPr>
                <w:sz w:val="24"/>
                <w:szCs w:val="24"/>
                <w:lang w:val="en-GB"/>
              </w:rPr>
              <w:t>+13,015% (131.1×)</w:t>
            </w:r>
          </w:p>
        </w:tc>
      </w:tr>
      <w:tr w:rsidR="007F768B" w:rsidRPr="00497780" w14:paraId="6469A1D6" w14:textId="77777777" w:rsidTr="00533C48">
        <w:tc>
          <w:tcPr>
            <w:tcW w:w="3415" w:type="dxa"/>
          </w:tcPr>
          <w:p w14:paraId="0B260E93" w14:textId="77777777" w:rsidR="007F768B" w:rsidRPr="00497780" w:rsidRDefault="00000000" w:rsidP="00533C48">
            <w:pPr>
              <w:rPr>
                <w:sz w:val="24"/>
                <w:szCs w:val="24"/>
                <w:lang w:val="en-GB"/>
              </w:rPr>
            </w:pPr>
            <w:r w:rsidRPr="00497780">
              <w:rPr>
                <w:sz w:val="24"/>
                <w:szCs w:val="24"/>
                <w:lang w:val="en-GB"/>
              </w:rPr>
              <w:t>Mean proving time (ms)</w:t>
            </w:r>
          </w:p>
        </w:tc>
        <w:tc>
          <w:tcPr>
            <w:tcW w:w="1980" w:type="dxa"/>
          </w:tcPr>
          <w:p w14:paraId="4E09E050" w14:textId="77777777" w:rsidR="007F768B" w:rsidRPr="00497780" w:rsidRDefault="00000000">
            <w:pPr>
              <w:jc w:val="center"/>
              <w:rPr>
                <w:sz w:val="24"/>
                <w:szCs w:val="24"/>
                <w:lang w:val="en-GB"/>
              </w:rPr>
            </w:pPr>
            <w:r w:rsidRPr="00497780">
              <w:rPr>
                <w:sz w:val="24"/>
                <w:szCs w:val="24"/>
                <w:lang w:val="en-GB"/>
              </w:rPr>
              <w:t>269.37</w:t>
            </w:r>
          </w:p>
        </w:tc>
        <w:tc>
          <w:tcPr>
            <w:tcW w:w="2005" w:type="dxa"/>
          </w:tcPr>
          <w:p w14:paraId="6BEF3EC4" w14:textId="77777777" w:rsidR="007F768B" w:rsidRPr="00497780" w:rsidRDefault="00000000">
            <w:pPr>
              <w:jc w:val="center"/>
              <w:rPr>
                <w:sz w:val="24"/>
                <w:szCs w:val="24"/>
                <w:lang w:val="en-GB"/>
              </w:rPr>
            </w:pPr>
            <w:r w:rsidRPr="00497780">
              <w:rPr>
                <w:sz w:val="24"/>
                <w:szCs w:val="24"/>
                <w:lang w:val="en-GB"/>
              </w:rPr>
              <w:t>799.28</w:t>
            </w:r>
          </w:p>
        </w:tc>
        <w:tc>
          <w:tcPr>
            <w:tcW w:w="1685" w:type="dxa"/>
          </w:tcPr>
          <w:p w14:paraId="5447E002" w14:textId="77777777" w:rsidR="007F768B" w:rsidRPr="00497780" w:rsidRDefault="00000000">
            <w:pPr>
              <w:jc w:val="center"/>
              <w:rPr>
                <w:sz w:val="24"/>
                <w:szCs w:val="24"/>
                <w:lang w:val="en-GB"/>
              </w:rPr>
            </w:pPr>
            <w:r w:rsidRPr="00497780">
              <w:rPr>
                <w:sz w:val="24"/>
                <w:szCs w:val="24"/>
                <w:lang w:val="en-GB"/>
              </w:rPr>
              <w:t>+196.7%</w:t>
            </w:r>
          </w:p>
        </w:tc>
      </w:tr>
      <w:tr w:rsidR="007F768B" w:rsidRPr="00497780" w14:paraId="0AD52731" w14:textId="77777777" w:rsidTr="00533C48">
        <w:tc>
          <w:tcPr>
            <w:tcW w:w="3415" w:type="dxa"/>
          </w:tcPr>
          <w:p w14:paraId="43728B46" w14:textId="77777777" w:rsidR="007F768B" w:rsidRPr="00497780" w:rsidRDefault="00000000" w:rsidP="00533C48">
            <w:pPr>
              <w:rPr>
                <w:sz w:val="24"/>
                <w:szCs w:val="24"/>
                <w:lang w:val="en-GB"/>
              </w:rPr>
            </w:pPr>
            <w:r w:rsidRPr="00497780">
              <w:rPr>
                <w:sz w:val="24"/>
                <w:szCs w:val="24"/>
                <w:lang w:val="en-GB"/>
              </w:rPr>
              <w:t>Mean compile time (ms)</w:t>
            </w:r>
          </w:p>
        </w:tc>
        <w:tc>
          <w:tcPr>
            <w:tcW w:w="1980" w:type="dxa"/>
          </w:tcPr>
          <w:p w14:paraId="1C55D1ED" w14:textId="77777777" w:rsidR="007F768B" w:rsidRPr="00497780" w:rsidRDefault="00000000">
            <w:pPr>
              <w:jc w:val="center"/>
              <w:rPr>
                <w:sz w:val="24"/>
                <w:szCs w:val="24"/>
                <w:lang w:val="en-GB"/>
              </w:rPr>
            </w:pPr>
            <w:r w:rsidRPr="00497780">
              <w:rPr>
                <w:sz w:val="24"/>
                <w:szCs w:val="24"/>
                <w:lang w:val="en-GB"/>
              </w:rPr>
              <w:t>413.18</w:t>
            </w:r>
          </w:p>
        </w:tc>
        <w:tc>
          <w:tcPr>
            <w:tcW w:w="2005" w:type="dxa"/>
          </w:tcPr>
          <w:p w14:paraId="23632E3E" w14:textId="77777777" w:rsidR="007F768B" w:rsidRPr="00497780" w:rsidRDefault="00000000">
            <w:pPr>
              <w:jc w:val="center"/>
              <w:rPr>
                <w:sz w:val="24"/>
                <w:szCs w:val="24"/>
                <w:lang w:val="en-GB"/>
              </w:rPr>
            </w:pPr>
            <w:r w:rsidRPr="00497780">
              <w:rPr>
                <w:sz w:val="24"/>
                <w:szCs w:val="24"/>
                <w:lang w:val="en-GB"/>
              </w:rPr>
              <w:t>2012.53</w:t>
            </w:r>
          </w:p>
        </w:tc>
        <w:tc>
          <w:tcPr>
            <w:tcW w:w="1685" w:type="dxa"/>
          </w:tcPr>
          <w:p w14:paraId="2EF1BC64" w14:textId="77777777" w:rsidR="007F768B" w:rsidRPr="00497780" w:rsidRDefault="00000000">
            <w:pPr>
              <w:jc w:val="center"/>
              <w:rPr>
                <w:sz w:val="24"/>
                <w:szCs w:val="24"/>
                <w:lang w:val="en-GB"/>
              </w:rPr>
            </w:pPr>
            <w:r w:rsidRPr="00497780">
              <w:rPr>
                <w:sz w:val="24"/>
                <w:szCs w:val="24"/>
                <w:lang w:val="en-GB"/>
              </w:rPr>
              <w:t>+387.1%</w:t>
            </w:r>
          </w:p>
        </w:tc>
      </w:tr>
      <w:tr w:rsidR="007F768B" w:rsidRPr="00497780" w14:paraId="00C1AD8D" w14:textId="77777777" w:rsidTr="00533C48">
        <w:tc>
          <w:tcPr>
            <w:tcW w:w="3415" w:type="dxa"/>
          </w:tcPr>
          <w:p w14:paraId="2E4D34A1" w14:textId="77777777" w:rsidR="007F768B" w:rsidRPr="00497780" w:rsidRDefault="00000000" w:rsidP="00533C48">
            <w:pPr>
              <w:rPr>
                <w:sz w:val="24"/>
                <w:szCs w:val="24"/>
                <w:lang w:val="en-GB"/>
              </w:rPr>
            </w:pPr>
            <w:r w:rsidRPr="00497780">
              <w:rPr>
                <w:sz w:val="24"/>
                <w:szCs w:val="24"/>
                <w:lang w:val="en-GB"/>
              </w:rPr>
              <w:t>Mean peak memory (MB)</w:t>
            </w:r>
          </w:p>
        </w:tc>
        <w:tc>
          <w:tcPr>
            <w:tcW w:w="1980" w:type="dxa"/>
          </w:tcPr>
          <w:p w14:paraId="62E8D64F" w14:textId="77777777" w:rsidR="007F768B" w:rsidRPr="00497780" w:rsidRDefault="00000000">
            <w:pPr>
              <w:jc w:val="center"/>
              <w:rPr>
                <w:sz w:val="24"/>
                <w:szCs w:val="24"/>
                <w:lang w:val="en-GB"/>
              </w:rPr>
            </w:pPr>
            <w:r w:rsidRPr="00497780">
              <w:rPr>
                <w:sz w:val="24"/>
                <w:szCs w:val="24"/>
                <w:lang w:val="en-GB"/>
              </w:rPr>
              <w:t>73.44</w:t>
            </w:r>
          </w:p>
        </w:tc>
        <w:tc>
          <w:tcPr>
            <w:tcW w:w="2005" w:type="dxa"/>
          </w:tcPr>
          <w:p w14:paraId="19727C07" w14:textId="77777777" w:rsidR="007F768B" w:rsidRPr="00497780" w:rsidRDefault="00000000">
            <w:pPr>
              <w:jc w:val="center"/>
              <w:rPr>
                <w:sz w:val="24"/>
                <w:szCs w:val="24"/>
                <w:lang w:val="en-GB"/>
              </w:rPr>
            </w:pPr>
            <w:r w:rsidRPr="00497780">
              <w:rPr>
                <w:sz w:val="24"/>
                <w:szCs w:val="24"/>
                <w:lang w:val="en-GB"/>
              </w:rPr>
              <w:t>121.43</w:t>
            </w:r>
          </w:p>
        </w:tc>
        <w:tc>
          <w:tcPr>
            <w:tcW w:w="1685" w:type="dxa"/>
          </w:tcPr>
          <w:p w14:paraId="580CDE86" w14:textId="77777777" w:rsidR="007F768B" w:rsidRPr="00497780" w:rsidRDefault="00000000">
            <w:pPr>
              <w:jc w:val="center"/>
              <w:rPr>
                <w:sz w:val="24"/>
                <w:szCs w:val="24"/>
                <w:lang w:val="en-GB"/>
              </w:rPr>
            </w:pPr>
            <w:r w:rsidRPr="00497780">
              <w:rPr>
                <w:sz w:val="24"/>
                <w:szCs w:val="24"/>
                <w:lang w:val="en-GB"/>
              </w:rPr>
              <w:t>+65.3%</w:t>
            </w:r>
          </w:p>
        </w:tc>
      </w:tr>
      <w:tr w:rsidR="007F768B" w:rsidRPr="00497780" w14:paraId="05ADE91B" w14:textId="77777777" w:rsidTr="00533C48">
        <w:tc>
          <w:tcPr>
            <w:tcW w:w="3415" w:type="dxa"/>
          </w:tcPr>
          <w:p w14:paraId="212B98CC" w14:textId="77777777" w:rsidR="007F768B" w:rsidRPr="00497780" w:rsidRDefault="00000000" w:rsidP="00533C48">
            <w:pPr>
              <w:rPr>
                <w:sz w:val="24"/>
                <w:szCs w:val="24"/>
                <w:lang w:val="en-GB"/>
              </w:rPr>
            </w:pPr>
            <w:r w:rsidRPr="00497780">
              <w:rPr>
                <w:sz w:val="24"/>
                <w:szCs w:val="24"/>
                <w:lang w:val="en-GB"/>
              </w:rPr>
              <w:t>Ethereum verification gas</w:t>
            </w:r>
          </w:p>
        </w:tc>
        <w:tc>
          <w:tcPr>
            <w:tcW w:w="1980" w:type="dxa"/>
          </w:tcPr>
          <w:p w14:paraId="209181C9" w14:textId="77777777" w:rsidR="007F768B" w:rsidRPr="00497780" w:rsidRDefault="00000000">
            <w:pPr>
              <w:jc w:val="center"/>
              <w:rPr>
                <w:sz w:val="24"/>
                <w:szCs w:val="24"/>
                <w:lang w:val="en-GB"/>
              </w:rPr>
            </w:pPr>
            <w:r w:rsidRPr="00497780">
              <w:rPr>
                <w:sz w:val="24"/>
                <w:szCs w:val="24"/>
                <w:lang w:val="en-GB"/>
              </w:rPr>
              <w:t>2,712,250 (mean, n=3)</w:t>
            </w:r>
          </w:p>
        </w:tc>
        <w:tc>
          <w:tcPr>
            <w:tcW w:w="2005" w:type="dxa"/>
          </w:tcPr>
          <w:p w14:paraId="092CB96D" w14:textId="77777777" w:rsidR="007F768B" w:rsidRPr="00497780" w:rsidRDefault="00000000">
            <w:pPr>
              <w:jc w:val="center"/>
              <w:rPr>
                <w:sz w:val="24"/>
                <w:szCs w:val="24"/>
                <w:lang w:val="en-GB"/>
              </w:rPr>
            </w:pPr>
            <w:r w:rsidRPr="00497780">
              <w:rPr>
                <w:sz w:val="24"/>
                <w:szCs w:val="24"/>
                <w:lang w:val="en-GB"/>
              </w:rPr>
              <w:t>2,862,899</w:t>
            </w:r>
          </w:p>
        </w:tc>
        <w:tc>
          <w:tcPr>
            <w:tcW w:w="1685" w:type="dxa"/>
          </w:tcPr>
          <w:p w14:paraId="13D24BAD" w14:textId="77777777" w:rsidR="007F768B" w:rsidRPr="00497780" w:rsidRDefault="00000000">
            <w:pPr>
              <w:jc w:val="center"/>
              <w:rPr>
                <w:sz w:val="24"/>
                <w:szCs w:val="24"/>
                <w:lang w:val="en-GB"/>
              </w:rPr>
            </w:pPr>
            <w:r w:rsidRPr="00497780">
              <w:rPr>
                <w:sz w:val="24"/>
                <w:szCs w:val="24"/>
                <w:lang w:val="en-GB"/>
              </w:rPr>
              <w:t>+5.6%</w:t>
            </w:r>
          </w:p>
        </w:tc>
      </w:tr>
      <w:tr w:rsidR="007F768B" w:rsidRPr="00497780" w14:paraId="4C02F914" w14:textId="77777777" w:rsidTr="00533C48">
        <w:tc>
          <w:tcPr>
            <w:tcW w:w="3415" w:type="dxa"/>
          </w:tcPr>
          <w:p w14:paraId="7BD463F2" w14:textId="77777777" w:rsidR="007F768B" w:rsidRPr="00497780" w:rsidRDefault="00000000" w:rsidP="00533C48">
            <w:pPr>
              <w:rPr>
                <w:sz w:val="24"/>
                <w:szCs w:val="24"/>
                <w:lang w:val="en-GB"/>
              </w:rPr>
            </w:pPr>
            <w:r w:rsidRPr="00497780">
              <w:rPr>
                <w:sz w:val="24"/>
                <w:szCs w:val="24"/>
                <w:lang w:val="en-GB"/>
              </w:rPr>
              <w:t>Deployment gas</w:t>
            </w:r>
          </w:p>
        </w:tc>
        <w:tc>
          <w:tcPr>
            <w:tcW w:w="1980" w:type="dxa"/>
          </w:tcPr>
          <w:p w14:paraId="1E0B26C7" w14:textId="77777777" w:rsidR="007F768B" w:rsidRPr="00497780" w:rsidRDefault="00000000">
            <w:pPr>
              <w:jc w:val="center"/>
              <w:rPr>
                <w:sz w:val="24"/>
                <w:szCs w:val="24"/>
                <w:lang w:val="en-GB"/>
              </w:rPr>
            </w:pPr>
            <w:r w:rsidRPr="00497780">
              <w:rPr>
                <w:sz w:val="24"/>
                <w:szCs w:val="24"/>
                <w:lang w:val="en-GB"/>
              </w:rPr>
              <w:t>5,120,092</w:t>
            </w:r>
          </w:p>
        </w:tc>
        <w:tc>
          <w:tcPr>
            <w:tcW w:w="2005" w:type="dxa"/>
          </w:tcPr>
          <w:p w14:paraId="2CDB52B9" w14:textId="77777777" w:rsidR="007F768B" w:rsidRPr="00497780" w:rsidRDefault="00000000">
            <w:pPr>
              <w:jc w:val="center"/>
              <w:rPr>
                <w:sz w:val="24"/>
                <w:szCs w:val="24"/>
                <w:lang w:val="en-GB"/>
              </w:rPr>
            </w:pPr>
            <w:r w:rsidRPr="00497780">
              <w:rPr>
                <w:sz w:val="24"/>
                <w:szCs w:val="24"/>
                <w:lang w:val="en-GB"/>
              </w:rPr>
              <w:t>5,120,152</w:t>
            </w:r>
          </w:p>
        </w:tc>
        <w:tc>
          <w:tcPr>
            <w:tcW w:w="1685" w:type="dxa"/>
          </w:tcPr>
          <w:p w14:paraId="7501400C" w14:textId="77777777" w:rsidR="007F768B" w:rsidRPr="00497780" w:rsidRDefault="00000000">
            <w:pPr>
              <w:jc w:val="center"/>
              <w:rPr>
                <w:sz w:val="24"/>
                <w:szCs w:val="24"/>
                <w:lang w:val="en-GB"/>
              </w:rPr>
            </w:pPr>
            <w:r w:rsidRPr="00497780">
              <w:rPr>
                <w:sz w:val="24"/>
                <w:szCs w:val="24"/>
                <w:lang w:val="en-GB"/>
              </w:rPr>
              <w:t>+0.001%</w:t>
            </w:r>
          </w:p>
        </w:tc>
      </w:tr>
      <w:tr w:rsidR="007F768B" w:rsidRPr="00497780" w14:paraId="121019E3" w14:textId="77777777" w:rsidTr="00533C48">
        <w:tc>
          <w:tcPr>
            <w:tcW w:w="3415" w:type="dxa"/>
          </w:tcPr>
          <w:p w14:paraId="291A63B0" w14:textId="77777777" w:rsidR="007F768B" w:rsidRPr="00497780" w:rsidRDefault="00000000" w:rsidP="00533C48">
            <w:pPr>
              <w:rPr>
                <w:sz w:val="24"/>
                <w:szCs w:val="24"/>
                <w:lang w:val="en-GB"/>
              </w:rPr>
            </w:pPr>
            <w:r w:rsidRPr="00497780">
              <w:rPr>
                <w:sz w:val="24"/>
                <w:szCs w:val="24"/>
                <w:lang w:val="en-GB"/>
              </w:rPr>
              <w:t>Off-chain proof size (bytes)</w:t>
            </w:r>
          </w:p>
        </w:tc>
        <w:tc>
          <w:tcPr>
            <w:tcW w:w="1980" w:type="dxa"/>
          </w:tcPr>
          <w:p w14:paraId="746F0E3B" w14:textId="77777777" w:rsidR="007F768B" w:rsidRPr="00497780" w:rsidRDefault="00000000">
            <w:pPr>
              <w:jc w:val="center"/>
              <w:rPr>
                <w:sz w:val="24"/>
                <w:szCs w:val="24"/>
                <w:lang w:val="en-GB"/>
              </w:rPr>
            </w:pPr>
            <w:r w:rsidRPr="00497780">
              <w:rPr>
                <w:sz w:val="24"/>
                <w:szCs w:val="24"/>
                <w:lang w:val="en-GB"/>
              </w:rPr>
              <w:t>14,656</w:t>
            </w:r>
          </w:p>
        </w:tc>
        <w:tc>
          <w:tcPr>
            <w:tcW w:w="2005" w:type="dxa"/>
          </w:tcPr>
          <w:p w14:paraId="6381EF95" w14:textId="77777777" w:rsidR="007F768B" w:rsidRPr="00497780" w:rsidRDefault="00000000">
            <w:pPr>
              <w:jc w:val="center"/>
              <w:rPr>
                <w:sz w:val="24"/>
                <w:szCs w:val="24"/>
                <w:lang w:val="en-GB"/>
              </w:rPr>
            </w:pPr>
            <w:r w:rsidRPr="00497780">
              <w:rPr>
                <w:sz w:val="24"/>
                <w:szCs w:val="24"/>
                <w:lang w:val="en-GB"/>
              </w:rPr>
              <w:t>14,656</w:t>
            </w:r>
          </w:p>
        </w:tc>
        <w:tc>
          <w:tcPr>
            <w:tcW w:w="1685" w:type="dxa"/>
          </w:tcPr>
          <w:p w14:paraId="0AD1149A" w14:textId="77777777" w:rsidR="007F768B" w:rsidRPr="00497780" w:rsidRDefault="00000000">
            <w:pPr>
              <w:jc w:val="center"/>
              <w:rPr>
                <w:sz w:val="24"/>
                <w:szCs w:val="24"/>
                <w:lang w:val="en-GB"/>
              </w:rPr>
            </w:pPr>
            <w:r w:rsidRPr="00497780">
              <w:rPr>
                <w:sz w:val="24"/>
                <w:szCs w:val="24"/>
                <w:lang w:val="en-GB"/>
              </w:rPr>
              <w:t>0%</w:t>
            </w:r>
          </w:p>
        </w:tc>
      </w:tr>
      <w:tr w:rsidR="007F768B" w:rsidRPr="00497780" w14:paraId="231A48EF" w14:textId="77777777" w:rsidTr="00533C48">
        <w:tc>
          <w:tcPr>
            <w:tcW w:w="3415" w:type="dxa"/>
          </w:tcPr>
          <w:p w14:paraId="0EBDC6F3" w14:textId="77777777" w:rsidR="007F768B" w:rsidRPr="00497780" w:rsidRDefault="00000000" w:rsidP="00533C48">
            <w:pPr>
              <w:rPr>
                <w:sz w:val="24"/>
                <w:szCs w:val="24"/>
                <w:lang w:val="en-GB"/>
              </w:rPr>
            </w:pPr>
            <w:r w:rsidRPr="00497780">
              <w:rPr>
                <w:sz w:val="24"/>
                <w:szCs w:val="24"/>
                <w:lang w:val="en-GB"/>
              </w:rPr>
              <w:t>On-chain proof size (bytes)</w:t>
            </w:r>
          </w:p>
        </w:tc>
        <w:tc>
          <w:tcPr>
            <w:tcW w:w="1980" w:type="dxa"/>
          </w:tcPr>
          <w:p w14:paraId="21861592" w14:textId="77777777" w:rsidR="007F768B" w:rsidRPr="00497780" w:rsidRDefault="00000000">
            <w:pPr>
              <w:jc w:val="center"/>
              <w:rPr>
                <w:sz w:val="24"/>
                <w:szCs w:val="24"/>
                <w:lang w:val="en-GB"/>
              </w:rPr>
            </w:pPr>
            <w:r w:rsidRPr="00497780">
              <w:rPr>
                <w:sz w:val="24"/>
                <w:szCs w:val="24"/>
                <w:lang w:val="en-GB"/>
              </w:rPr>
              <w:t>7,232</w:t>
            </w:r>
          </w:p>
        </w:tc>
        <w:tc>
          <w:tcPr>
            <w:tcW w:w="2005" w:type="dxa"/>
          </w:tcPr>
          <w:p w14:paraId="2FF64BD8" w14:textId="77777777" w:rsidR="007F768B" w:rsidRPr="00497780" w:rsidRDefault="00000000">
            <w:pPr>
              <w:jc w:val="center"/>
              <w:rPr>
                <w:sz w:val="24"/>
                <w:szCs w:val="24"/>
                <w:lang w:val="en-GB"/>
              </w:rPr>
            </w:pPr>
            <w:r w:rsidRPr="00497780">
              <w:rPr>
                <w:sz w:val="24"/>
                <w:szCs w:val="24"/>
                <w:lang w:val="en-GB"/>
              </w:rPr>
              <w:t>8,000</w:t>
            </w:r>
          </w:p>
        </w:tc>
        <w:tc>
          <w:tcPr>
            <w:tcW w:w="1685" w:type="dxa"/>
          </w:tcPr>
          <w:p w14:paraId="16C87417" w14:textId="77777777" w:rsidR="007F768B" w:rsidRPr="00497780" w:rsidRDefault="00000000">
            <w:pPr>
              <w:jc w:val="center"/>
              <w:rPr>
                <w:sz w:val="24"/>
                <w:szCs w:val="24"/>
                <w:lang w:val="en-GB"/>
              </w:rPr>
            </w:pPr>
            <w:r w:rsidRPr="00497780">
              <w:rPr>
                <w:sz w:val="24"/>
                <w:szCs w:val="24"/>
                <w:lang w:val="en-GB"/>
              </w:rPr>
              <w:t>+10.6%</w:t>
            </w:r>
          </w:p>
        </w:tc>
      </w:tr>
      <w:tr w:rsidR="007F768B" w:rsidRPr="00497780" w14:paraId="09E59853" w14:textId="77777777" w:rsidTr="00533C48">
        <w:tc>
          <w:tcPr>
            <w:tcW w:w="3415" w:type="dxa"/>
          </w:tcPr>
          <w:p w14:paraId="426CC39A" w14:textId="77777777" w:rsidR="007F768B" w:rsidRPr="00497780" w:rsidRDefault="00000000" w:rsidP="00533C48">
            <w:pPr>
              <w:rPr>
                <w:sz w:val="24"/>
                <w:szCs w:val="24"/>
                <w:lang w:val="en-GB"/>
              </w:rPr>
            </w:pPr>
            <w:r w:rsidRPr="00497780">
              <w:rPr>
                <w:sz w:val="24"/>
                <w:szCs w:val="24"/>
                <w:lang w:val="en-GB"/>
              </w:rPr>
              <w:t>True transaction calldata (bytes)</w:t>
            </w:r>
          </w:p>
        </w:tc>
        <w:tc>
          <w:tcPr>
            <w:tcW w:w="1980" w:type="dxa"/>
          </w:tcPr>
          <w:p w14:paraId="6198CF6C" w14:textId="77777777" w:rsidR="007F768B" w:rsidRPr="00497780" w:rsidRDefault="00000000">
            <w:pPr>
              <w:jc w:val="center"/>
              <w:rPr>
                <w:sz w:val="24"/>
                <w:szCs w:val="24"/>
                <w:lang w:val="en-GB"/>
              </w:rPr>
            </w:pPr>
            <w:r w:rsidRPr="00497780">
              <w:rPr>
                <w:sz w:val="24"/>
                <w:szCs w:val="24"/>
                <w:lang w:val="en-GB"/>
              </w:rPr>
              <w:t>7,396</w:t>
            </w:r>
          </w:p>
        </w:tc>
        <w:tc>
          <w:tcPr>
            <w:tcW w:w="2005" w:type="dxa"/>
          </w:tcPr>
          <w:p w14:paraId="3E5A5254" w14:textId="77777777" w:rsidR="007F768B" w:rsidRPr="00497780" w:rsidRDefault="00000000">
            <w:pPr>
              <w:jc w:val="center"/>
              <w:rPr>
                <w:sz w:val="24"/>
                <w:szCs w:val="24"/>
                <w:lang w:val="en-GB"/>
              </w:rPr>
            </w:pPr>
            <w:r w:rsidRPr="00497780">
              <w:rPr>
                <w:sz w:val="24"/>
                <w:szCs w:val="24"/>
                <w:lang w:val="en-GB"/>
              </w:rPr>
              <w:t>8,228</w:t>
            </w:r>
          </w:p>
        </w:tc>
        <w:tc>
          <w:tcPr>
            <w:tcW w:w="1685" w:type="dxa"/>
          </w:tcPr>
          <w:p w14:paraId="2A15302B" w14:textId="77777777" w:rsidR="007F768B" w:rsidRPr="00497780" w:rsidRDefault="00000000">
            <w:pPr>
              <w:jc w:val="center"/>
              <w:rPr>
                <w:sz w:val="24"/>
                <w:szCs w:val="24"/>
                <w:lang w:val="en-GB"/>
              </w:rPr>
            </w:pPr>
            <w:r w:rsidRPr="00497780">
              <w:rPr>
                <w:sz w:val="24"/>
                <w:szCs w:val="24"/>
                <w:lang w:val="en-GB"/>
              </w:rPr>
              <w:t>+11.2%</w:t>
            </w:r>
          </w:p>
        </w:tc>
      </w:tr>
    </w:tbl>
    <w:p w14:paraId="48114C31" w14:textId="77777777" w:rsidR="007F768B" w:rsidRPr="00497780" w:rsidRDefault="00000000">
      <w:pPr>
        <w:spacing w:before="120" w:after="300"/>
        <w:jc w:val="center"/>
        <w:rPr>
          <w:lang w:val="en-GB"/>
        </w:rPr>
      </w:pPr>
      <w:r w:rsidRPr="00497780">
        <w:rPr>
          <w:b/>
          <w:bCs/>
          <w:sz w:val="24"/>
          <w:szCs w:val="24"/>
          <w:lang w:val="en-GB"/>
        </w:rPr>
        <w:t>Table 4.9: Off-Chain vs. On-Chain Scaling, Scenario 1 to Scenario 4 (Corrected)</w:t>
      </w:r>
    </w:p>
    <w:p w14:paraId="5AA4DBCD" w14:textId="77777777" w:rsidR="007F768B" w:rsidRPr="00497780" w:rsidRDefault="00000000">
      <w:pPr>
        <w:spacing w:after="200" w:line="360" w:lineRule="auto"/>
        <w:jc w:val="both"/>
        <w:rPr>
          <w:lang w:val="en-GB"/>
        </w:rPr>
      </w:pPr>
      <w:r w:rsidRPr="00497780">
        <w:rPr>
          <w:sz w:val="24"/>
          <w:szCs w:val="24"/>
          <w:lang w:val="en-GB"/>
        </w:rPr>
        <w:t>The result is unambiguous: a 131-fold increase in circuit size and a near-tripling of mean proving cost were accompanied by only a 5.6% increase in Ethereum verification gas, a 10.6% increase in the on-chain proof's own size, and an 11.2% increase in true transaction calldata, with deployment gas essentially unchanged. This directly supports the decoupling hypothesis set out in Section 3.11.4: Ethereum verification cost for this credential circuit is governed chiefly by the proof system and the number of public inputs, not by the complexity of the private computation the prover performed. Correcting the on-chain proof-size and calldata figures (Section 4.6) changes their reported values but not this conclusion: verification gas, the metric that most directly matters to a contract calling verifyCredential(), was unaffected by the correction and still grows by only 5.6% against a 131-fold increase in circuit size. This finding is consistent with, and empirically extends to the attribute-based-credential use case, the pattern Guo et al. (2024) observed across generic SNARK-proving-system benchmarks (Sections 2.7.6 and 2.8), and it directly answers RQ4: off-chain and on-chain cost scale at fundamentally different rates for this implementation. Architects designing Ethereum-verified credential systems can add considerable predicate complexity to the private circuit without materially changing the per-verification gas cost their users or contracts will pay.</w:t>
      </w:r>
    </w:p>
    <w:p w14:paraId="019125D0" w14:textId="77777777" w:rsidR="007F768B" w:rsidRPr="00497780" w:rsidRDefault="00000000">
      <w:pPr>
        <w:spacing w:before="200"/>
        <w:jc w:val="center"/>
        <w:rPr>
          <w:lang w:val="en-GB"/>
        </w:rPr>
      </w:pPr>
      <w:r w:rsidRPr="00497780">
        <w:rPr>
          <w:noProof/>
          <w:lang w:val="en-GB"/>
        </w:rPr>
        <w:lastRenderedPageBreak/>
        <w:drawing>
          <wp:inline distT="0" distB="0" distL="0" distR="0" wp14:anchorId="7989359D" wp14:editId="1FDAB4C2">
            <wp:extent cx="5334000" cy="3810000"/>
            <wp:effectExtent l="0" t="0" r="0" b="0"/>
            <wp:docPr id="287543570" name="Picture 287543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3810000"/>
                    </a:xfrm>
                    <a:prstGeom prst="rect">
                      <a:avLst/>
                    </a:prstGeom>
                  </pic:spPr>
                </pic:pic>
              </a:graphicData>
            </a:graphic>
          </wp:inline>
        </w:drawing>
      </w:r>
    </w:p>
    <w:p w14:paraId="386443FA" w14:textId="77777777" w:rsidR="007F768B" w:rsidRPr="00497780" w:rsidRDefault="00000000">
      <w:pPr>
        <w:spacing w:before="120" w:after="300"/>
        <w:jc w:val="center"/>
        <w:rPr>
          <w:lang w:val="en-GB"/>
        </w:rPr>
      </w:pPr>
      <w:r w:rsidRPr="00497780">
        <w:rPr>
          <w:b/>
          <w:bCs/>
          <w:sz w:val="24"/>
          <w:szCs w:val="24"/>
          <w:lang w:val="en-GB"/>
        </w:rPr>
        <w:t>Figure 4.8: Off-Chain Proving vs. On-Chain Verification Scaling Trends</w:t>
      </w:r>
    </w:p>
    <w:p w14:paraId="79909620" w14:textId="77777777" w:rsidR="007F768B" w:rsidRPr="00497780" w:rsidRDefault="00000000">
      <w:pPr>
        <w:spacing w:before="360" w:after="200"/>
        <w:rPr>
          <w:lang w:val="en-GB"/>
        </w:rPr>
      </w:pPr>
      <w:r w:rsidRPr="00497780">
        <w:rPr>
          <w:b/>
          <w:bCs/>
          <w:sz w:val="24"/>
          <w:szCs w:val="24"/>
          <w:lang w:val="en-GB"/>
        </w:rPr>
        <w:t>4.8 Interpretation Against Secure Multi-Party Computation</w:t>
      </w:r>
    </w:p>
    <w:p w14:paraId="3ADC39CB" w14:textId="77777777" w:rsidR="007F768B" w:rsidRPr="00497780" w:rsidRDefault="00000000">
      <w:pPr>
        <w:spacing w:after="200" w:line="360" w:lineRule="auto"/>
        <w:jc w:val="both"/>
        <w:rPr>
          <w:lang w:val="en-GB"/>
        </w:rPr>
      </w:pPr>
      <w:r w:rsidRPr="00497780">
        <w:rPr>
          <w:sz w:val="24"/>
          <w:szCs w:val="24"/>
          <w:lang w:val="en-GB"/>
        </w:rPr>
        <w:t>Per the interpretive step specified in Section 3.11.5, the empirical findings above are now read against Secure Multi-Party Computation's cost model established in Sections 1.1.1 and 2.4.5, as a conceptual comparator rather than a second empirical subject.</w:t>
      </w:r>
    </w:p>
    <w:p w14:paraId="2DA1F771" w14:textId="77777777" w:rsidR="007F768B" w:rsidRPr="00497780" w:rsidRDefault="00000000">
      <w:pPr>
        <w:spacing w:after="200" w:line="360" w:lineRule="auto"/>
        <w:jc w:val="both"/>
        <w:rPr>
          <w:lang w:val="en-GB"/>
        </w:rPr>
      </w:pPr>
      <w:r w:rsidRPr="00497780">
        <w:rPr>
          <w:sz w:val="24"/>
          <w:szCs w:val="24"/>
          <w:lang w:val="en-GB"/>
        </w:rPr>
        <w:t xml:space="preserve">The empirical results reinforce, rather than merely restate, the structural distinction drawn in Chapter Two. In the ZK-SNARK/Noir/Ethereum pipeline measured here, the entire cost of accommodating a more complex sixteen-attribute credential with a Poseidon commitment and Merkle membership check was absorbed almost entirely by the holder's own device, as a one-time, local, roughly 800 ms median proving step, while every verifier thereafter, on Ethereum or off, paid an essentially fixed cost regardless of that complexity (Table 4.9). An SMPC-based architecture handling the equivalent sixteen-attribute predicate would, by contrast, distribute that same computation across every participating node for the duration of the protocol (Section 2.4.5; Zhou et al., 2021), with its dominant cost sitting in inter-party communication rounds rather than in a single local computation a smart contract can cheaply check. Nothing about SMPC's cost model would produce a Table-4.9-style outcome, a 131-fold increase in the underlying computation being absorbed by a verifier paying only 5.6% more, because SMPC </w:t>
      </w:r>
      <w:r w:rsidRPr="00497780">
        <w:rPr>
          <w:sz w:val="24"/>
          <w:szCs w:val="24"/>
          <w:lang w:val="en-GB"/>
        </w:rPr>
        <w:lastRenderedPageBreak/>
        <w:t>has no artefact comparably cheap, constant-size, and publicly verifiable to a succinct proof for a smart contract to check (Section 2.4.5).</w:t>
      </w:r>
    </w:p>
    <w:p w14:paraId="399E6399" w14:textId="77777777" w:rsidR="007F768B" w:rsidRPr="00497780" w:rsidRDefault="00000000">
      <w:pPr>
        <w:spacing w:after="200" w:line="360" w:lineRule="auto"/>
        <w:jc w:val="both"/>
        <w:rPr>
          <w:lang w:val="en-GB"/>
        </w:rPr>
      </w:pPr>
      <w:r w:rsidRPr="00497780">
        <w:rPr>
          <w:sz w:val="24"/>
          <w:szCs w:val="24"/>
          <w:lang w:val="en-GB"/>
        </w:rPr>
        <w:t>On the evidence gathered here, an SMPC-based architecture would only become structurally preferable to this pipeline in a use case this study did not test: one that inherently requires several mutually distrusting parties to jointly compute over data no single party is permitted to hold in the clear, which is a materially different problem from the single-holder attribute presentation this benchmark evaluated. For the specific single-prover, gas-constrained Ethereum verification setting this study targeted, the measured evidence supports the assessment in Section 2.4.5 that SMPC is a comparatively poor structural fit, not because it is worse in the abstract, but because its cost model does not decouple off-chain complexity from on-chain verification cost the way the measured ZK-SNARK pipeline demonstrably does.</w:t>
      </w:r>
    </w:p>
    <w:p w14:paraId="4A2B74B9" w14:textId="0029AF08" w:rsidR="00866883" w:rsidRDefault="00000000">
      <w:pPr>
        <w:spacing w:before="360" w:after="200"/>
        <w:rPr>
          <w:b/>
          <w:bCs/>
          <w:sz w:val="24"/>
          <w:szCs w:val="24"/>
          <w:lang w:val="en-GB"/>
        </w:rPr>
      </w:pPr>
      <w:r w:rsidRPr="00497780">
        <w:rPr>
          <w:b/>
          <w:bCs/>
          <w:sz w:val="24"/>
          <w:szCs w:val="24"/>
          <w:lang w:val="en-GB"/>
        </w:rPr>
        <w:t>4.9 Discussion in Relation to Existing Literature</w:t>
      </w:r>
    </w:p>
    <w:p w14:paraId="793EDEFE" w14:textId="2AC241AC" w:rsidR="00866883" w:rsidRPr="00866883" w:rsidRDefault="00866883" w:rsidP="00866883">
      <w:pPr>
        <w:spacing w:before="360" w:after="200" w:line="360" w:lineRule="auto"/>
        <w:rPr>
          <w:sz w:val="24"/>
          <w:szCs w:val="24"/>
          <w:lang w:val="en-GB"/>
        </w:rPr>
      </w:pPr>
      <w:r w:rsidRPr="00866883">
        <w:rPr>
          <w:sz w:val="24"/>
          <w:szCs w:val="24"/>
          <w:lang w:val="en-GB"/>
        </w:rPr>
        <w:t>The measured verification cost of approximately 2,712,250 gas sits roughly an order of magnitude above the 200,000</w:t>
      </w:r>
      <w:r w:rsidR="00C35DF0">
        <w:rPr>
          <w:sz w:val="24"/>
          <w:szCs w:val="24"/>
          <w:lang w:val="en-GB"/>
        </w:rPr>
        <w:t xml:space="preserve"> - </w:t>
      </w:r>
      <w:r w:rsidRPr="00866883">
        <w:rPr>
          <w:sz w:val="24"/>
          <w:szCs w:val="24"/>
          <w:lang w:val="en-GB"/>
        </w:rPr>
        <w:t>300,000 gas figures cited for Groth16 verification in Chapter One. That gap is expected and was flagged there: those figures were cited as orientation for the magnitude of on-chain verification cost and are system-specific, whereas the figures measured here reflect the UltraHonk-family verifier generated by the toolchain under test. The comparison nonetheless matters for deployment decisions: it places the practical cost of the evaluated pipeline at the high end of the range suggested by the credential literature. Within the measured scenarios, verification gas grew only 5.6% as circuit size grew 131-fold, and the small residual growth tracks the 11.5% growth in calldata size attributable to public inputs</w:t>
      </w:r>
      <w:r>
        <w:rPr>
          <w:sz w:val="24"/>
          <w:szCs w:val="24"/>
          <w:lang w:val="en-GB"/>
        </w:rPr>
        <w:t xml:space="preserve">, </w:t>
      </w:r>
      <w:r w:rsidRPr="00866883">
        <w:rPr>
          <w:sz w:val="24"/>
          <w:szCs w:val="24"/>
          <w:lang w:val="en-GB"/>
        </w:rPr>
        <w:t>a pattern consistent with the decoupling claim, since gas cost is dominated by the fixed verification procedure rather than by the size of the computation being verified.</w:t>
      </w:r>
    </w:p>
    <w:p w14:paraId="4D392803" w14:textId="77777777" w:rsidR="007F768B" w:rsidRPr="00497780" w:rsidRDefault="00000000">
      <w:pPr>
        <w:spacing w:after="200" w:line="360" w:lineRule="auto"/>
        <w:jc w:val="both"/>
        <w:rPr>
          <w:lang w:val="en-GB"/>
        </w:rPr>
      </w:pPr>
      <w:r w:rsidRPr="00497780">
        <w:rPr>
          <w:sz w:val="24"/>
          <w:szCs w:val="24"/>
          <w:lang w:val="en-GB"/>
        </w:rPr>
        <w:t xml:space="preserve">The zero-failure result recorded in Table 4.3 sits alongside, without contradicting, Hochrainer et al.'s (2024) finding that production ZK toolchains, Noir's included, can contain genuine correctness bugs (Section 2.8): a fuzzing study and a fixed, hand-verified benchmark circuit are testing different things, and the result reported here confirms only that, for the specific, unit-tested credential predicates evaluated in Section 4.2, the toolchain version pinned in Section 3.4 behaved correctly and deterministically across all 120 trials. Separately, the proof-size/calldata measurement error caught and corrected in Section 4.6 is itself an argument in favour of Hochrainer et al.'s broader point: even a benchmark built entirely on a correct, passing </w:t>
      </w:r>
      <w:r w:rsidRPr="00497780">
        <w:rPr>
          <w:sz w:val="24"/>
          <w:szCs w:val="24"/>
          <w:lang w:val="en-GB"/>
        </w:rPr>
        <w:lastRenderedPageBreak/>
        <w:t>circuit can still misreport a downstream metric if two structurally different artefacts (here, two proofs built with different proving targets) are not kept explicitly distinct, which is precisely why Section 4.6 now labels each artefact by its proving target rather than by a single shared column name.</w:t>
      </w:r>
    </w:p>
    <w:p w14:paraId="24C0E7AA" w14:textId="77777777" w:rsidR="007F768B" w:rsidRPr="00497780" w:rsidRDefault="00000000">
      <w:pPr>
        <w:spacing w:after="200" w:line="360" w:lineRule="auto"/>
        <w:jc w:val="both"/>
        <w:rPr>
          <w:lang w:val="en-GB"/>
        </w:rPr>
      </w:pPr>
      <w:r w:rsidRPr="00497780">
        <w:rPr>
          <w:sz w:val="24"/>
          <w:szCs w:val="24"/>
          <w:lang w:val="en-GB"/>
        </w:rPr>
        <w:t>The magnitude of decoupling observed here (196.7% proving-cost growth against 5.6% gas growth) is directionally consistent with, though numerically distinct from, the pattern Guo et al. (2024) reported for generic SNARK-proving-system benchmarks on EVM-compatible chains (Sections 2.7.6 and 2.8). The two studies use different circuits, proving systems, and hardware, so the specific percentages are not intended to be compared directly; both studies nonetheless independently arrive at the same qualitative conclusion, that Ethereum verification cost for a succinct proof is governed by the proof system and public-input structure, not by the private computation's size. This is exactly the outcome Section 2.9 anticipated when it identified the absence of an attribute-based-credential-specific benchmark as the gap this study exists to fill; the present results close that gap directly for the Noir/Barretenberg/Ethereum stack.</w:t>
      </w:r>
    </w:p>
    <w:p w14:paraId="17841FCE" w14:textId="77777777" w:rsidR="007F768B" w:rsidRPr="00497780" w:rsidRDefault="00000000">
      <w:pPr>
        <w:spacing w:after="200" w:line="360" w:lineRule="auto"/>
        <w:jc w:val="both"/>
        <w:rPr>
          <w:lang w:val="en-GB"/>
        </w:rPr>
      </w:pPr>
      <w:r w:rsidRPr="00497780">
        <w:rPr>
          <w:sz w:val="24"/>
          <w:szCs w:val="24"/>
          <w:lang w:val="en-GB"/>
        </w:rPr>
        <w:t>The circuit-size result in Table 4.2, the Scenario 2-to-3 transition costing more, proportionally, than the Scenario 3-to-4 transition despite a smaller nominal attribute-count increase, is a direct empirical confirmation of the distinction Chapter Two draws between attribute count and predicate complexity (Section 2.5.2): the Poseidon commitment check introduced in Scenario 3, not the raw attribute count, is the dominant driver of the circuit-size jump, matching the caution that “the number of attributes or predicates in a high-level program cannot, on its own, be treated as a reliable proxy for computational complexity.”</w:t>
      </w:r>
    </w:p>
    <w:p w14:paraId="42C4DA68" w14:textId="4EE70DC6" w:rsidR="00183934" w:rsidRDefault="00000000">
      <w:pPr>
        <w:spacing w:after="200" w:line="360" w:lineRule="auto"/>
        <w:jc w:val="both"/>
        <w:rPr>
          <w:sz w:val="24"/>
          <w:szCs w:val="24"/>
          <w:lang w:val="en-GB"/>
        </w:rPr>
      </w:pPr>
      <w:r w:rsidRPr="00497780">
        <w:rPr>
          <w:sz w:val="24"/>
          <w:szCs w:val="24"/>
          <w:lang w:val="en-GB"/>
        </w:rPr>
        <w:t>Finally, the zero-variance off-chain proof-size finding (Table 4.4) empirically operationalizes the succinctness property Ben-Sasson et al. (2014) define as characteristic of a ZK-SNARK (Sections 1.9 and 2.2.2). Here it is not merely a theoretical property asserted from the construction, but a measured, exactly-invariant 14,656-byte outcome across 120 independently generated off-chain proofs spanning four different credential circuits. The on-chain proof and its calldata (Table 4.6) are not exactly invariant in the same way, but their modest 10.6% and 11.2% growth against a 131-fold circuit-size increase is still overwhelmingly consistent with the same succinctness property in practical, if not perfectly exact, terms.</w:t>
      </w:r>
      <w:r w:rsidR="00183934">
        <w:rPr>
          <w:sz w:val="24"/>
          <w:szCs w:val="24"/>
          <w:lang w:val="en-GB"/>
        </w:rPr>
        <w:br w:type="page"/>
      </w:r>
    </w:p>
    <w:p w14:paraId="1108504E" w14:textId="77777777" w:rsidR="007F768B" w:rsidRPr="00497780" w:rsidRDefault="007F768B">
      <w:pPr>
        <w:spacing w:after="200" w:line="360" w:lineRule="auto"/>
        <w:jc w:val="both"/>
        <w:rPr>
          <w:lang w:val="en-GB"/>
        </w:rPr>
      </w:pPr>
    </w:p>
    <w:p w14:paraId="14FBA6F1" w14:textId="77777777" w:rsidR="007F768B" w:rsidRPr="00497780" w:rsidRDefault="00000000">
      <w:pPr>
        <w:spacing w:before="360" w:after="200"/>
        <w:rPr>
          <w:lang w:val="en-GB"/>
        </w:rPr>
      </w:pPr>
      <w:r w:rsidRPr="00497780">
        <w:rPr>
          <w:b/>
          <w:bCs/>
          <w:sz w:val="24"/>
          <w:szCs w:val="24"/>
          <w:lang w:val="en-GB"/>
        </w:rPr>
        <w:t>4.10 Summary of Chapter</w:t>
      </w:r>
    </w:p>
    <w:p w14:paraId="15403941" w14:textId="77777777" w:rsidR="007F768B" w:rsidRPr="00497780" w:rsidRDefault="00000000">
      <w:pPr>
        <w:spacing w:after="200" w:line="360" w:lineRule="auto"/>
        <w:jc w:val="both"/>
        <w:rPr>
          <w:lang w:val="en-GB"/>
        </w:rPr>
      </w:pPr>
      <w:r w:rsidRPr="00497780">
        <w:rPr>
          <w:sz w:val="24"/>
          <w:szCs w:val="24"/>
          <w:lang w:val="en-GB"/>
        </w:rPr>
        <w:t>This chapter reported the results of the full experimental protocol specified in Chapter Three, executed to completion with a 100% trial success rate across all 120 off-chain trials and all Ethereum gas measurements (Table 4.3). Off-chain proving cost, compile time, and peak memory all grew substantially with circuit complexity (RQ1, Section 4.4), while local verification time (RQ2, Section 4.5) and Ethereum verification gas (RQ3, Section 4.6) both remained close to flat; a proof-size/calldata measurement defect caught in review was traced to two different proof artefacts being conflated, corrected at the data level, and is documented in full in results/RUN_MANIFEST.md. The central finding, addressing RQ4 directly (Section 4.7), is that off-chain proving cost and on-chain verification cost scale at fundamentally different rates for this credential circuit: a 131-fold increase in circuit size produced a 196.7% increase in proving time but only a 5.6% increase in Ethereum gas, empirically supporting the decoupling hypothesis, unaffected by the correction above. Read against Secure Multi-Party Computation's distributed cost model (Section 4.8), this decoupling is precisely the structural property that makes the ZK-SNARK/Noir/Ethereum pipeline well suited to the single-prover, gas-constrained verification setting this study targeted. Chapter Five now draws these findings together into conclusions and recommendations.</w:t>
      </w:r>
    </w:p>
    <w:p w14:paraId="5BE133F3" w14:textId="77777777" w:rsidR="007F768B" w:rsidRPr="00497780" w:rsidRDefault="00000000">
      <w:pPr>
        <w:spacing w:before="360" w:after="200"/>
        <w:rPr>
          <w:lang w:val="en-GB"/>
        </w:rPr>
      </w:pPr>
      <w:r w:rsidRPr="00497780">
        <w:rPr>
          <w:b/>
          <w:bCs/>
          <w:sz w:val="24"/>
          <w:szCs w:val="24"/>
          <w:lang w:val="en-GB"/>
        </w:rPr>
        <w:t>REFERENCES</w:t>
      </w:r>
    </w:p>
    <w:p w14:paraId="6992DA1A" w14:textId="77777777" w:rsidR="007F768B" w:rsidRPr="00497780" w:rsidRDefault="00000000">
      <w:pPr>
        <w:spacing w:after="200" w:line="360" w:lineRule="auto"/>
        <w:ind w:left="720" w:hanging="720"/>
        <w:jc w:val="both"/>
        <w:rPr>
          <w:lang w:val="en-GB"/>
        </w:rPr>
      </w:pPr>
      <w:r w:rsidRPr="00497780">
        <w:rPr>
          <w:sz w:val="24"/>
          <w:szCs w:val="24"/>
          <w:lang w:val="en-GB"/>
        </w:rPr>
        <w:t>Ben-Sasson, E., Chiesa, A., Tromer, E., &amp; Virza, M. (2014). Succinct non-interactive zero knowledge for a von Neumann architecture. In Proceedings of the 23rd USENIX Security Symposium (pp. 781–796). USENIX Association.</w:t>
      </w:r>
    </w:p>
    <w:p w14:paraId="41C5F5B5" w14:textId="77777777" w:rsidR="007F768B" w:rsidRPr="00497780" w:rsidRDefault="00000000">
      <w:pPr>
        <w:spacing w:after="200" w:line="360" w:lineRule="auto"/>
        <w:ind w:left="720" w:hanging="720"/>
        <w:jc w:val="both"/>
        <w:rPr>
          <w:lang w:val="en-GB"/>
        </w:rPr>
      </w:pPr>
      <w:r w:rsidRPr="00497780">
        <w:rPr>
          <w:sz w:val="24"/>
          <w:szCs w:val="24"/>
          <w:lang w:val="en-GB"/>
        </w:rPr>
        <w:t>Grassi, L., Khovratovich, D., Rechberger, C., Roy, A., &amp; Schofnegger, M. (2021). Poseidon: A new hash function for zero-knowledge proof systems. In Proceedings of the 30th USENIX Security Symposium (pp. 519–535). USENIX Association.</w:t>
      </w:r>
    </w:p>
    <w:p w14:paraId="626FE78F" w14:textId="77777777" w:rsidR="007F768B" w:rsidRPr="00497780" w:rsidRDefault="00000000">
      <w:pPr>
        <w:spacing w:after="200" w:line="360" w:lineRule="auto"/>
        <w:ind w:left="720" w:hanging="720"/>
        <w:jc w:val="both"/>
        <w:rPr>
          <w:lang w:val="en-GB"/>
        </w:rPr>
      </w:pPr>
      <w:r w:rsidRPr="00497780">
        <w:rPr>
          <w:sz w:val="24"/>
          <w:szCs w:val="24"/>
          <w:lang w:val="en-GB"/>
        </w:rPr>
        <w:t>Guo, H., Feng, Y., Wu, C., Li, Z., &amp; Xu, J. (2024). Benchmarking ZK-friendly hash functions and SNARK proving systems for EVM-compatible blockchains. arXiv. https://doi.org/10.48550/arXiv.2409.01976</w:t>
      </w:r>
    </w:p>
    <w:p w14:paraId="7A134BBC" w14:textId="77777777" w:rsidR="007F768B" w:rsidRPr="00497780" w:rsidRDefault="00000000">
      <w:pPr>
        <w:spacing w:after="200" w:line="360" w:lineRule="auto"/>
        <w:ind w:left="720" w:hanging="720"/>
        <w:jc w:val="both"/>
        <w:rPr>
          <w:lang w:val="en-GB"/>
        </w:rPr>
      </w:pPr>
      <w:r w:rsidRPr="00497780">
        <w:rPr>
          <w:sz w:val="24"/>
          <w:szCs w:val="24"/>
          <w:lang w:val="en-GB"/>
        </w:rPr>
        <w:lastRenderedPageBreak/>
        <w:t>Hochrainer, C., Isychev, A., Wüstholz, V., &amp; Christakis, M. (2024). Fuzzing processing pipelines for zero-knowledge circuits. arXiv. https://doi.org/10.48550/arXiv.2411.02077</w:t>
      </w:r>
    </w:p>
    <w:p w14:paraId="514D75FD" w14:textId="77777777" w:rsidR="007F768B" w:rsidRPr="00497780" w:rsidRDefault="00000000">
      <w:pPr>
        <w:spacing w:after="200" w:line="360" w:lineRule="auto"/>
        <w:ind w:left="720" w:hanging="720"/>
        <w:jc w:val="both"/>
        <w:rPr>
          <w:lang w:val="en-GB"/>
        </w:rPr>
      </w:pPr>
      <w:r w:rsidRPr="00497780">
        <w:rPr>
          <w:sz w:val="24"/>
          <w:szCs w:val="24"/>
          <w:lang w:val="en-GB"/>
        </w:rPr>
        <w:t>Zhou, J., Feng, Y., Wang, Z., &amp; Guo, D. (2021). Using secure multi-party computation to protect privacy on a permissioned blockchain. Sensors, 21(4), 1540. https://doi.org/10.3390/s21041540</w:t>
      </w:r>
    </w:p>
    <w:sectPr w:rsidR="007F768B" w:rsidRPr="00497780">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7374CF"/>
    <w:multiLevelType w:val="hybridMultilevel"/>
    <w:tmpl w:val="A322E568"/>
    <w:lvl w:ilvl="0" w:tplc="45EE3956">
      <w:start w:val="1"/>
      <w:numFmt w:val="bullet"/>
      <w:lvlText w:val="●"/>
      <w:lvlJc w:val="left"/>
      <w:pPr>
        <w:ind w:left="720" w:hanging="360"/>
      </w:pPr>
    </w:lvl>
    <w:lvl w:ilvl="1" w:tplc="203E714A">
      <w:start w:val="1"/>
      <w:numFmt w:val="bullet"/>
      <w:lvlText w:val="○"/>
      <w:lvlJc w:val="left"/>
      <w:pPr>
        <w:ind w:left="1440" w:hanging="360"/>
      </w:pPr>
    </w:lvl>
    <w:lvl w:ilvl="2" w:tplc="9874213E">
      <w:start w:val="1"/>
      <w:numFmt w:val="bullet"/>
      <w:lvlText w:val="■"/>
      <w:lvlJc w:val="left"/>
      <w:pPr>
        <w:ind w:left="2160" w:hanging="360"/>
      </w:pPr>
    </w:lvl>
    <w:lvl w:ilvl="3" w:tplc="D28E1AC2">
      <w:start w:val="1"/>
      <w:numFmt w:val="bullet"/>
      <w:lvlText w:val="●"/>
      <w:lvlJc w:val="left"/>
      <w:pPr>
        <w:ind w:left="2880" w:hanging="360"/>
      </w:pPr>
    </w:lvl>
    <w:lvl w:ilvl="4" w:tplc="E69C8D6A">
      <w:start w:val="1"/>
      <w:numFmt w:val="bullet"/>
      <w:lvlText w:val="○"/>
      <w:lvlJc w:val="left"/>
      <w:pPr>
        <w:ind w:left="3600" w:hanging="360"/>
      </w:pPr>
    </w:lvl>
    <w:lvl w:ilvl="5" w:tplc="BEDEDAD0">
      <w:start w:val="1"/>
      <w:numFmt w:val="bullet"/>
      <w:lvlText w:val="■"/>
      <w:lvlJc w:val="left"/>
      <w:pPr>
        <w:ind w:left="4320" w:hanging="360"/>
      </w:pPr>
    </w:lvl>
    <w:lvl w:ilvl="6" w:tplc="E39EDA3E">
      <w:start w:val="1"/>
      <w:numFmt w:val="bullet"/>
      <w:lvlText w:val="●"/>
      <w:lvlJc w:val="left"/>
      <w:pPr>
        <w:ind w:left="5040" w:hanging="360"/>
      </w:pPr>
    </w:lvl>
    <w:lvl w:ilvl="7" w:tplc="0B1C9714">
      <w:start w:val="1"/>
      <w:numFmt w:val="bullet"/>
      <w:lvlText w:val="●"/>
      <w:lvlJc w:val="left"/>
      <w:pPr>
        <w:ind w:left="5760" w:hanging="360"/>
      </w:pPr>
    </w:lvl>
    <w:lvl w:ilvl="8" w:tplc="69B839B2">
      <w:start w:val="1"/>
      <w:numFmt w:val="bullet"/>
      <w:lvlText w:val="●"/>
      <w:lvlJc w:val="left"/>
      <w:pPr>
        <w:ind w:left="6480" w:hanging="360"/>
      </w:pPr>
    </w:lvl>
  </w:abstractNum>
  <w:num w:numId="1" w16cid:durableId="17388675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768B"/>
    <w:rsid w:val="00021A31"/>
    <w:rsid w:val="00041A76"/>
    <w:rsid w:val="00092C2B"/>
    <w:rsid w:val="00183934"/>
    <w:rsid w:val="001B7CB8"/>
    <w:rsid w:val="002E685D"/>
    <w:rsid w:val="0032190B"/>
    <w:rsid w:val="003D45A6"/>
    <w:rsid w:val="00406318"/>
    <w:rsid w:val="00491167"/>
    <w:rsid w:val="00497780"/>
    <w:rsid w:val="004B0B85"/>
    <w:rsid w:val="00533C48"/>
    <w:rsid w:val="0071454F"/>
    <w:rsid w:val="007B1246"/>
    <w:rsid w:val="007F768B"/>
    <w:rsid w:val="00822B28"/>
    <w:rsid w:val="00866883"/>
    <w:rsid w:val="00AF1286"/>
    <w:rsid w:val="00B209B0"/>
    <w:rsid w:val="00B77F09"/>
    <w:rsid w:val="00C35DF0"/>
    <w:rsid w:val="00CA6FF3"/>
    <w:rsid w:val="00CD3647"/>
    <w:rsid w:val="00E92696"/>
    <w:rsid w:val="00F471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2CAAD7"/>
  <w15:docId w15:val="{4559567E-7482-47DE-B6D3-1D1664DE65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Light">
    <w:name w:val="Grid Table Light"/>
    <w:basedOn w:val="TableNormal"/>
    <w:uiPriority w:val="40"/>
    <w:rsid w:val="0049116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TotalTime>
  <Pages>18</Pages>
  <Words>4702</Words>
  <Characters>26804</Characters>
  <Application>Microsoft Office Word</Application>
  <DocSecurity>0</DocSecurity>
  <Lines>223</Lines>
  <Paragraphs>62</Paragraphs>
  <ScaleCrop>false</ScaleCrop>
  <Company/>
  <LinksUpToDate>false</LinksUpToDate>
  <CharactersWithSpaces>31444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DBANK</cp:lastModifiedBy>
  <cp:revision>25</cp:revision>
  <dcterms:created xsi:type="dcterms:W3CDTF">2026-09-16T23:24:00Z</dcterms:created>
  <dcterms:modified xsi:type="dcterms:W3CDTF">2026-09-17T01:37:00Z</dcterms:modified>
</cp:coreProperties>
</file>