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--inet4-only option for wget works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https://www.bildungsserver.de/Schulen-in-Deutschland-276-de.html#Baden_Wuerttemberg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5.4792" w:lineRule="auto"/>
        <w:rPr>
          <w:color w:val="29438c"/>
          <w:sz w:val="22"/>
          <w:szCs w:val="22"/>
        </w:rPr>
      </w:pPr>
      <w:bookmarkStart w:colFirst="0" w:colLast="0" w:name="_26wptswyfej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Exploits needed：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5.4792" w:lineRule="auto"/>
        <w:rPr>
          <w:color w:val="29438c"/>
          <w:sz w:val="22"/>
          <w:szCs w:val="22"/>
        </w:rPr>
      </w:pPr>
      <w:bookmarkStart w:colFirst="0" w:colLast="0" w:name="_yrbjkcmubu1q" w:id="1"/>
      <w:bookmarkEnd w:id="1"/>
      <w:r w:rsidDel="00000000" w:rsidR="00000000" w:rsidRPr="00000000">
        <w:rPr>
          <w:color w:val="29438c"/>
          <w:sz w:val="22"/>
          <w:szCs w:val="22"/>
          <w:rtl w:val="0"/>
        </w:rPr>
        <w:t xml:space="preserve">Baden-Württemberg: Restricted, needs http request/proxy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Lol can’t believe I did, I hacked myself so I could access the hidden info. So I first accessed the webpage with firefox, then I stole my own session and used it in the terminal access.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coped Header as if the request is made by firefox (not sure if legal)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each region: we get a http response and we save it in a file with name placeid.txt (python)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Further request region.txt and obtain uuid.txt (Python)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each id: send http request with param uuid and _ (python)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Remember to increment session each time (bash)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5.4792" w:lineRule="auto"/>
        <w:rPr>
          <w:color w:val="29438c"/>
          <w:sz w:val="22"/>
          <w:szCs w:val="22"/>
        </w:rPr>
      </w:pPr>
      <w:bookmarkStart w:colFirst="0" w:colLast="0" w:name="_hs6w5q2mecyu" w:id="2"/>
      <w:bookmarkEnd w:id="2"/>
      <w:r w:rsidDel="00000000" w:rsidR="00000000" w:rsidRPr="00000000">
        <w:rPr>
          <w:color w:val="29438c"/>
          <w:sz w:val="22"/>
          <w:szCs w:val="22"/>
          <w:rtl w:val="0"/>
        </w:rPr>
        <w:t xml:space="preserve">Bavaria:  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5.4792" w:lineRule="auto"/>
        <w:rPr>
          <w:color w:val="29438c"/>
          <w:sz w:val="22"/>
          <w:szCs w:val="22"/>
        </w:rPr>
      </w:pPr>
      <w:bookmarkStart w:colFirst="0" w:colLast="0" w:name="_jrur8j7f8ey4" w:id="3"/>
      <w:bookmarkEnd w:id="3"/>
      <w:r w:rsidDel="00000000" w:rsidR="00000000" w:rsidRPr="00000000">
        <w:rPr>
          <w:color w:val="29438c"/>
          <w:sz w:val="22"/>
          <w:szCs w:val="22"/>
          <w:rtl w:val="0"/>
        </w:rPr>
        <w:t xml:space="preserve">Skipped because no email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Berlin: </w:t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https://www.berlin.de/sen/bildung/schule/berliner-schulen/schulverzeichnis/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Lol this one is easy! You can just download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Third is type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5.4792" w:lineRule="auto"/>
        <w:rPr>
          <w:color w:val="29438c"/>
          <w:sz w:val="22"/>
          <w:szCs w:val="22"/>
        </w:rPr>
      </w:pPr>
      <w:bookmarkStart w:colFirst="0" w:colLast="0" w:name="_52nrufffd9f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Grundschule am Mellensee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Hessen: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(GHF)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(GR)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GHR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GYM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GYM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GYM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HR2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Mitt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Mitt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 come back: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Rheinland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ildungsserver.de/Schulen-in-Deutschland-276-de.html#Baden_Wuerttemberg" TargetMode="External"/><Relationship Id="rId7" Type="http://schemas.openxmlformats.org/officeDocument/2006/relationships/hyperlink" Target="https://www.berlin.de/sen/bildung/schule/berliner-schulen/schulverzeichn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