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AC" w:rsidRPr="007779AC" w:rsidRDefault="007779AC" w:rsidP="007779AC">
      <w:pPr>
        <w:rPr>
          <w:rFonts w:ascii="Times" w:eastAsia="Times New Roman" w:hAnsi="Times" w:cs="Times New Roman"/>
          <w:sz w:val="20"/>
          <w:szCs w:val="20"/>
        </w:rPr>
      </w:pPr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 xml:space="preserve">Original DCGAN </w:t>
      </w:r>
      <w:proofErr w:type="gramStart"/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paper :</w:t>
      </w:r>
      <w:proofErr w:type="gramEnd"/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 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"https://arxiv.org/pdf/1511.06434.pdf"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https://arxiv.org/pdf/1511.06434.pdf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</w:rPr>
        <w:br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GAN Training hacks: 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"https://github.com/soumith/ganhacks"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https://github.com/soumith/ganhacks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</w:rPr>
        <w:br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GAN stability: 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"http://www.araya.org/archives/1183"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http://www.araya.org/archives/1183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</w:rPr>
        <w:br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 xml:space="preserve">MNIST GAN with </w:t>
      </w:r>
      <w:proofErr w:type="spellStart"/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Keras</w:t>
      </w:r>
      <w:proofErr w:type="spellEnd"/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: 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"https://medium.com/towards-data-science/gan-by-example-using-keras-on-tensorflow-backend-1a6d515a60d0"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https://medium.com/towards-data-science/gan-by-example-using-keras-on-tensorflow-backend-1a6d515a60d0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</w:rPr>
        <w:br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DCGAN : 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"https://github.com/yihui-he/GAN-MNIST"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https://github.com/yihui-he/GAN-MNIST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, 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"https://github.com/carpedm20/DCGAN-tensorflow"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https://github.com/carpedm20/DCGAN-tensorflow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</w:rPr>
        <w:br/>
      </w:r>
      <w:proofErr w:type="spellStart"/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DiscoGAN</w:t>
      </w:r>
      <w:proofErr w:type="spellEnd"/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, Discover Cross-Domain Relations with Generative Adversarial Networks (</w:t>
      </w:r>
      <w:proofErr w:type="spellStart"/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pytorch</w:t>
      </w:r>
      <w:proofErr w:type="spellEnd"/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): 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"https://github.com/carpedm20/DiscoGAN-pytorch"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https://github.com/carpedm20/DiscoGAN-pytorch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</w:rPr>
        <w:br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WGAN (Intro) : 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"http://wiseodd.github.io/techblog/2017/02/04/wasserstein-gan/"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http://wiseodd.github.io/techblog/2017/02/04/wasserstein-gan/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</w:rPr>
        <w:br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WGAN (</w:t>
      </w:r>
      <w:proofErr w:type="spellStart"/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pytorch</w:t>
      </w:r>
      <w:proofErr w:type="spellEnd"/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) : 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"https://github.com/martinarjovsky/WassersteinGAN"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https://github.com/martinarjovsky/WassersteinGAN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</w:rPr>
        <w:br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For Advances Learners: 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"https://blog.openai.com/generative-models/"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https://blog.openai.com/generative-models/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779AC">
        <w:rPr>
          <w:rFonts w:ascii="Helvetica" w:eastAsia="Times New Roman" w:hAnsi="Helvetica" w:cs="Times New Roman"/>
          <w:color w:val="58646D"/>
          <w:sz w:val="21"/>
          <w:szCs w:val="21"/>
        </w:rPr>
        <w:br/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779AC">
        <w:rPr>
          <w:rFonts w:ascii="Times" w:eastAsia="Times New Roman" w:hAnsi="Times" w:cs="Times New Roman"/>
          <w:sz w:val="20"/>
          <w:szCs w:val="20"/>
        </w:rPr>
        <w:instrText xml:space="preserve"> HYPERLINK "http://bamos.github.io/2016/08/09/deep-completion/" \t "_blank" </w:instrText>
      </w:r>
      <w:r w:rsidRPr="007779AC">
        <w:rPr>
          <w:rFonts w:ascii="Times" w:eastAsia="Times New Roman" w:hAnsi="Times" w:cs="Times New Roman"/>
          <w:sz w:val="20"/>
          <w:szCs w:val="20"/>
        </w:rPr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779AC">
        <w:rPr>
          <w:rFonts w:ascii="Helvetica" w:eastAsia="Times New Roman" w:hAnsi="Helvetica" w:cs="Times New Roman"/>
          <w:color w:val="02B3E4"/>
          <w:sz w:val="21"/>
          <w:szCs w:val="21"/>
          <w:shd w:val="clear" w:color="auto" w:fill="FFFFFF"/>
        </w:rPr>
        <w:t>http://bamos.github.io/2016/08/09/deep-completion/</w:t>
      </w:r>
      <w:r w:rsidRPr="007779AC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7D4E2D" w:rsidRPr="007779AC" w:rsidRDefault="007D4E2D" w:rsidP="007779AC">
      <w:bookmarkStart w:id="0" w:name="_GoBack"/>
      <w:bookmarkEnd w:id="0"/>
    </w:p>
    <w:sectPr w:rsidR="007D4E2D" w:rsidRPr="007779AC" w:rsidSect="007D4E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70"/>
    <w:rsid w:val="00725F70"/>
    <w:rsid w:val="007779AC"/>
    <w:rsid w:val="007D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1B5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9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245</Words>
  <Characters>1399</Characters>
  <Application>Microsoft Macintosh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2018-03-22T00:15:00Z</dcterms:created>
  <dcterms:modified xsi:type="dcterms:W3CDTF">2018-03-22T02:21:00Z</dcterms:modified>
</cp:coreProperties>
</file>