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2EA3" w:rsidRDefault="00DC6DD7">
      <w:pPr>
        <w:spacing w:after="0" w:line="276" w:lineRule="auto"/>
        <w:jc w:val="both"/>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-443451</wp:posOffset>
                </wp:positionH>
                <wp:positionV relativeFrom="paragraph">
                  <wp:posOffset>17624</wp:posOffset>
                </wp:positionV>
                <wp:extent cx="6589382" cy="1495406"/>
                <wp:effectExtent l="0" t="0" r="0" b="0"/>
                <wp:wrapNone/>
                <wp:docPr id="1487862771" name="Rectángulo 1487862771"/>
                <wp:cNvGraphicFramePr/>
                <a:graphic xmlns:a="http://schemas.openxmlformats.org/drawingml/2006/main">
                  <a:graphicData uri="http://schemas.microsoft.com/office/word/2010/wordprocessingShape">
                    <wps:wsp>
                      <wps:cNvSpPr/>
                      <wps:spPr>
                        <a:xfrm>
                          <a:off x="2056072" y="3037060"/>
                          <a:ext cx="6579857" cy="1485881"/>
                        </a:xfrm>
                        <a:prstGeom prst="rect">
                          <a:avLst/>
                        </a:prstGeom>
                        <a:noFill/>
                        <a:ln>
                          <a:noFill/>
                        </a:ln>
                      </wps:spPr>
                      <wps:txbx>
                        <w:txbxContent>
                          <w:p w:rsidR="002C2EA3" w:rsidRDefault="002C2E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-443451</wp:posOffset>
                </wp:positionH>
                <wp:positionV relativeFrom="paragraph">
                  <wp:posOffset>17624</wp:posOffset>
                </wp:positionV>
                <wp:extent cx="6589382" cy="1495406"/>
                <wp:effectExtent b="0" l="0" r="0" t="0"/>
                <wp:wrapNone/>
                <wp:docPr id="148786277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9382" cy="1495406"/>
                        </a:xfrm>
                        <a:prstGeom prst="rect"/>
                        <a:ln/>
                      </pic:spPr>
                    </pic:pic>
                  </a:graphicData>
                </a:graphic>
              </wp:anchor>
            </w:drawing>
          </mc:Fallback>
        </mc:AlternateContent>
      </w:r>
      <w:r>
        <w:rPr>
          <w:noProof/>
          <w:lang w:val="en-US"/>
        </w:rPr>
        <mc:AlternateContent>
          <mc:Choice Requires="wpg">
            <w:drawing>
              <wp:anchor distT="0" distB="0" distL="114300" distR="114300" simplePos="0" relativeHeight="251659264" behindDoc="0" locked="0" layoutInCell="1" hidden="0" allowOverlap="1">
                <wp:simplePos x="0" y="0"/>
                <wp:positionH relativeFrom="column">
                  <wp:posOffset>1</wp:posOffset>
                </wp:positionH>
                <wp:positionV relativeFrom="paragraph">
                  <wp:posOffset>199645</wp:posOffset>
                </wp:positionV>
                <wp:extent cx="5923036" cy="1485900"/>
                <wp:effectExtent l="0" t="0" r="0" b="0"/>
                <wp:wrapNone/>
                <wp:docPr id="1487862772" name="Grupo 1487862772"/>
                <wp:cNvGraphicFramePr/>
                <a:graphic xmlns:a="http://schemas.openxmlformats.org/drawingml/2006/main">
                  <a:graphicData uri="http://schemas.microsoft.com/office/word/2010/wordprocessingGroup">
                    <wpg:wgp>
                      <wpg:cNvGrpSpPr/>
                      <wpg:grpSpPr>
                        <a:xfrm>
                          <a:off x="0" y="0"/>
                          <a:ext cx="5923036" cy="1485900"/>
                          <a:chOff x="2384475" y="3037050"/>
                          <a:chExt cx="5923050" cy="1485900"/>
                        </a:xfrm>
                      </wpg:grpSpPr>
                      <wpg:grpSp>
                        <wpg:cNvPr id="1" name="Grupo 1"/>
                        <wpg:cNvGrpSpPr/>
                        <wpg:grpSpPr>
                          <a:xfrm>
                            <a:off x="2384482" y="3037050"/>
                            <a:ext cx="5923036" cy="1485900"/>
                            <a:chOff x="0" y="0"/>
                            <a:chExt cx="5985989" cy="1485900"/>
                          </a:xfrm>
                        </wpg:grpSpPr>
                        <wps:wsp>
                          <wps:cNvPr id="2" name="Rectángulo 2"/>
                          <wps:cNvSpPr/>
                          <wps:spPr>
                            <a:xfrm>
                              <a:off x="0" y="0"/>
                              <a:ext cx="5985975" cy="1485900"/>
                            </a:xfrm>
                            <a:prstGeom prst="rect">
                              <a:avLst/>
                            </a:prstGeom>
                            <a:noFill/>
                            <a:ln>
                              <a:noFill/>
                            </a:ln>
                          </wps:spPr>
                          <wps:txbx>
                            <w:txbxContent>
                              <w:p w:rsidR="002C2EA3" w:rsidRDefault="002C2EA3">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146318" y="163775"/>
                              <a:ext cx="4839671" cy="1105468"/>
                            </a:xfrm>
                            <a:prstGeom prst="rect">
                              <a:avLst/>
                            </a:prstGeom>
                            <a:noFill/>
                            <a:ln>
                              <a:noFill/>
                            </a:ln>
                          </wps:spPr>
                          <wps:txbx>
                            <w:txbxContent>
                              <w:p w:rsidR="002C2EA3" w:rsidRDefault="00DC6DD7">
                                <w:pPr>
                                  <w:spacing w:after="0" w:line="240" w:lineRule="auto"/>
                                  <w:jc w:val="both"/>
                                  <w:textDirection w:val="btLr"/>
                                </w:pPr>
                                <w:r>
                                  <w:rPr>
                                    <w:b/>
                                    <w:color w:val="1F3864"/>
                                    <w:sz w:val="44"/>
                                  </w:rPr>
                                  <w:t>Propuesta de diseño de</w:t>
                                </w:r>
                              </w:p>
                              <w:p w:rsidR="002C2EA3" w:rsidRDefault="00DC6DD7">
                                <w:pPr>
                                  <w:spacing w:after="0" w:line="240" w:lineRule="auto"/>
                                  <w:jc w:val="both"/>
                                  <w:textDirection w:val="btLr"/>
                                </w:pPr>
                                <w:r>
                                  <w:rPr>
                                    <w:b/>
                                    <w:color w:val="1F3864"/>
                                    <w:sz w:val="44"/>
                                  </w:rPr>
                                  <w:t>Proyecto de titulación (APT)</w:t>
                                </w:r>
                              </w:p>
                              <w:p w:rsidR="002C2EA3" w:rsidRDefault="00DC6DD7">
                                <w:pPr>
                                  <w:spacing w:after="0" w:line="240" w:lineRule="auto"/>
                                  <w:jc w:val="both"/>
                                  <w:textDirection w:val="btLr"/>
                                </w:pPr>
                                <w:r>
                                  <w:rPr>
                                    <w:b/>
                                    <w:color w:val="1F3864"/>
                                    <w:sz w:val="44"/>
                                  </w:rPr>
                                  <w:t xml:space="preserve">Asignatura </w:t>
                                </w:r>
                                <w:proofErr w:type="spellStart"/>
                                <w:r>
                                  <w:rPr>
                                    <w:b/>
                                    <w:color w:val="1F3864"/>
                                    <w:sz w:val="44"/>
                                  </w:rPr>
                                  <w:t>Capstone</w:t>
                                </w:r>
                                <w:proofErr w:type="spellEnd"/>
                              </w:p>
                            </w:txbxContent>
                          </wps:txbx>
                          <wps:bodyPr spcFirstLastPara="1" wrap="square" lIns="91425" tIns="45700" rIns="91425" bIns="45700" anchor="t" anchorCtr="0">
                            <a:noAutofit/>
                          </wps:bodyPr>
                        </wps:wsp>
                        <wps:wsp>
                          <wps:cNvPr id="4" name="Rectángulo 4"/>
                          <wps:cNvSpPr/>
                          <wps:spPr>
                            <a:xfrm>
                              <a:off x="0" y="0"/>
                              <a:ext cx="1106932" cy="1485900"/>
                            </a:xfrm>
                            <a:prstGeom prst="rect">
                              <a:avLst/>
                            </a:prstGeom>
                            <a:solidFill>
                              <a:srgbClr val="1F3864"/>
                            </a:solidFill>
                            <a:ln>
                              <a:noFill/>
                            </a:ln>
                          </wps:spPr>
                          <wps:txbx>
                            <w:txbxContent>
                              <w:p w:rsidR="002C2EA3" w:rsidRDefault="002C2EA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199645</wp:posOffset>
                </wp:positionV>
                <wp:extent cx="5923036" cy="1485900"/>
                <wp:effectExtent b="0" l="0" r="0" t="0"/>
                <wp:wrapNone/>
                <wp:docPr id="148786277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23036" cy="1485900"/>
                        </a:xfrm>
                        <a:prstGeom prst="rect"/>
                        <a:ln/>
                      </pic:spPr>
                    </pic:pic>
                  </a:graphicData>
                </a:graphic>
              </wp:anchor>
            </w:drawing>
          </mc:Fallback>
        </mc:AlternateContent>
      </w:r>
    </w:p>
    <w:p w:rsidR="002C2EA3" w:rsidRDefault="002C2EA3">
      <w:pPr>
        <w:spacing w:after="0" w:line="276" w:lineRule="auto"/>
        <w:jc w:val="both"/>
      </w:pPr>
    </w:p>
    <w:p w:rsidR="002C2EA3" w:rsidRDefault="002C2EA3">
      <w:pPr>
        <w:spacing w:after="0" w:line="276" w:lineRule="auto"/>
        <w:jc w:val="both"/>
      </w:pPr>
    </w:p>
    <w:p w:rsidR="002C2EA3" w:rsidRDefault="002C2EA3">
      <w:pPr>
        <w:spacing w:after="0" w:line="276" w:lineRule="auto"/>
        <w:jc w:val="both"/>
      </w:pPr>
    </w:p>
    <w:p w:rsidR="002C2EA3" w:rsidRDefault="002C2EA3">
      <w:pPr>
        <w:spacing w:after="0" w:line="276" w:lineRule="auto"/>
        <w:jc w:val="both"/>
      </w:pPr>
    </w:p>
    <w:p w:rsidR="002C2EA3" w:rsidRDefault="002C2EA3">
      <w:pPr>
        <w:spacing w:after="0" w:line="276" w:lineRule="auto"/>
        <w:jc w:val="both"/>
        <w:rPr>
          <w:b/>
          <w:bCs/>
        </w:rPr>
      </w:pPr>
    </w:p>
    <w:p w:rsidR="002C2EA3" w:rsidRDefault="002C2EA3">
      <w:pPr>
        <w:rPr>
          <w:b/>
          <w:bCs/>
        </w:rPr>
      </w:pPr>
    </w:p>
    <w:p w:rsidR="002C2EA3" w:rsidRDefault="002C2EA3">
      <w:pPr>
        <w:rPr>
          <w:b/>
          <w:bCs/>
        </w:rPr>
      </w:pPr>
    </w:p>
    <w:p w:rsidR="002C2EA3" w:rsidRDefault="002C2EA3">
      <w:pPr>
        <w:spacing w:after="0" w:line="276" w:lineRule="auto"/>
        <w:jc w:val="both"/>
        <w:rPr>
          <w:color w:val="4472C4"/>
          <w:sz w:val="24"/>
          <w:szCs w:val="24"/>
        </w:rPr>
      </w:pPr>
    </w:p>
    <w:tbl>
      <w:tblPr>
        <w:tblStyle w:val="af0"/>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2534"/>
        <w:gridCol w:w="6964"/>
      </w:tblGrid>
      <w:tr w:rsidR="002C2EA3">
        <w:trPr>
          <w:trHeight w:val="440"/>
        </w:trPr>
        <w:tc>
          <w:tcPr>
            <w:tcW w:w="9498" w:type="dxa"/>
            <w:gridSpan w:val="2"/>
            <w:shd w:val="clear" w:color="auto" w:fill="DEEAF6"/>
            <w:vAlign w:val="center"/>
          </w:tcPr>
          <w:p w:rsidR="002C2EA3" w:rsidRDefault="00DC6DD7">
            <w:pPr>
              <w:spacing w:after="0" w:line="276" w:lineRule="auto"/>
              <w:jc w:val="both"/>
            </w:pPr>
            <w:r>
              <w:rPr>
                <w:b/>
                <w:bCs/>
                <w:color w:val="1F3864"/>
                <w:sz w:val="28"/>
                <w:szCs w:val="28"/>
              </w:rPr>
              <w:t>Antecedentes personales</w:t>
            </w:r>
          </w:p>
        </w:tc>
      </w:tr>
      <w:tr w:rsidR="002C2EA3">
        <w:trPr>
          <w:trHeight w:val="440"/>
        </w:trPr>
        <w:tc>
          <w:tcPr>
            <w:tcW w:w="2534" w:type="dxa"/>
            <w:shd w:val="clear" w:color="auto" w:fill="F2F2F2"/>
            <w:vAlign w:val="center"/>
          </w:tcPr>
          <w:p w:rsidR="002C2EA3" w:rsidRDefault="00DC6DD7">
            <w:pPr>
              <w:spacing w:after="0" w:line="276" w:lineRule="auto"/>
              <w:jc w:val="right"/>
              <w:rPr>
                <w:color w:val="1F3864"/>
                <w:sz w:val="24"/>
                <w:szCs w:val="24"/>
              </w:rPr>
            </w:pPr>
            <w:r>
              <w:rPr>
                <w:color w:val="1F3864"/>
                <w:sz w:val="24"/>
                <w:szCs w:val="24"/>
              </w:rPr>
              <w:t>Nombre estudiante</w:t>
            </w:r>
          </w:p>
        </w:tc>
        <w:tc>
          <w:tcPr>
            <w:tcW w:w="6964" w:type="dxa"/>
            <w:vAlign w:val="center"/>
          </w:tcPr>
          <w:p w:rsidR="002C2EA3" w:rsidRDefault="00DC6DD7">
            <w:pPr>
              <w:spacing w:after="0" w:line="276" w:lineRule="auto"/>
              <w:jc w:val="both"/>
            </w:pPr>
            <w:r>
              <w:t>Alejandra Silvia Garrido Fuentes</w:t>
            </w:r>
          </w:p>
        </w:tc>
      </w:tr>
      <w:tr w:rsidR="002C2EA3">
        <w:trPr>
          <w:trHeight w:val="418"/>
        </w:trPr>
        <w:tc>
          <w:tcPr>
            <w:tcW w:w="2534" w:type="dxa"/>
            <w:shd w:val="clear" w:color="auto" w:fill="F2F2F2"/>
            <w:vAlign w:val="center"/>
          </w:tcPr>
          <w:p w:rsidR="002C2EA3" w:rsidRDefault="00DC6DD7">
            <w:pPr>
              <w:spacing w:after="0" w:line="276" w:lineRule="auto"/>
              <w:jc w:val="right"/>
              <w:rPr>
                <w:color w:val="1F3864"/>
                <w:sz w:val="24"/>
                <w:szCs w:val="24"/>
              </w:rPr>
            </w:pPr>
            <w:r>
              <w:rPr>
                <w:color w:val="1F3864"/>
                <w:sz w:val="24"/>
                <w:szCs w:val="24"/>
              </w:rPr>
              <w:t>Rut</w:t>
            </w:r>
          </w:p>
        </w:tc>
        <w:tc>
          <w:tcPr>
            <w:tcW w:w="6964" w:type="dxa"/>
            <w:vAlign w:val="center"/>
          </w:tcPr>
          <w:p w:rsidR="002C2EA3" w:rsidRDefault="00DC6DD7">
            <w:pPr>
              <w:spacing w:after="0" w:line="276" w:lineRule="auto"/>
              <w:jc w:val="both"/>
            </w:pPr>
            <w:r>
              <w:t>15584889-8</w:t>
            </w:r>
          </w:p>
        </w:tc>
      </w:tr>
      <w:tr w:rsidR="002C2EA3">
        <w:trPr>
          <w:trHeight w:val="425"/>
        </w:trPr>
        <w:tc>
          <w:tcPr>
            <w:tcW w:w="2534" w:type="dxa"/>
            <w:shd w:val="clear" w:color="auto" w:fill="F2F2F2"/>
            <w:vAlign w:val="center"/>
          </w:tcPr>
          <w:p w:rsidR="002C2EA3" w:rsidRDefault="00DC6DD7">
            <w:pPr>
              <w:spacing w:after="0" w:line="276" w:lineRule="auto"/>
              <w:jc w:val="right"/>
              <w:rPr>
                <w:color w:val="1F3864"/>
                <w:sz w:val="24"/>
                <w:szCs w:val="24"/>
              </w:rPr>
            </w:pPr>
            <w:r>
              <w:rPr>
                <w:color w:val="1F3864"/>
                <w:sz w:val="24"/>
                <w:szCs w:val="24"/>
              </w:rPr>
              <w:t>Carrera</w:t>
            </w:r>
          </w:p>
        </w:tc>
        <w:tc>
          <w:tcPr>
            <w:tcW w:w="6964" w:type="dxa"/>
            <w:vAlign w:val="center"/>
          </w:tcPr>
          <w:p w:rsidR="002C2EA3" w:rsidRDefault="00DC6DD7">
            <w:pPr>
              <w:spacing w:after="0" w:line="276" w:lineRule="auto"/>
              <w:jc w:val="both"/>
            </w:pPr>
            <w:r>
              <w:t>Ingeniería en Informática</w:t>
            </w:r>
          </w:p>
        </w:tc>
      </w:tr>
      <w:tr w:rsidR="002C2EA3">
        <w:trPr>
          <w:trHeight w:val="417"/>
        </w:trPr>
        <w:tc>
          <w:tcPr>
            <w:tcW w:w="2534" w:type="dxa"/>
            <w:shd w:val="clear" w:color="auto" w:fill="F2F2F2"/>
            <w:vAlign w:val="center"/>
          </w:tcPr>
          <w:p w:rsidR="002C2EA3" w:rsidRDefault="00DC6DD7">
            <w:pPr>
              <w:spacing w:after="0" w:line="276" w:lineRule="auto"/>
              <w:jc w:val="right"/>
              <w:rPr>
                <w:color w:val="1F3864"/>
                <w:sz w:val="24"/>
                <w:szCs w:val="24"/>
              </w:rPr>
            </w:pPr>
            <w:r>
              <w:rPr>
                <w:color w:val="1F3864"/>
                <w:sz w:val="24"/>
                <w:szCs w:val="24"/>
              </w:rPr>
              <w:t>Sede</w:t>
            </w:r>
          </w:p>
        </w:tc>
        <w:tc>
          <w:tcPr>
            <w:tcW w:w="6964" w:type="dxa"/>
            <w:vAlign w:val="center"/>
          </w:tcPr>
          <w:p w:rsidR="002C2EA3" w:rsidRDefault="00DC6DD7">
            <w:pPr>
              <w:spacing w:after="0" w:line="276" w:lineRule="auto"/>
              <w:jc w:val="both"/>
            </w:pPr>
            <w:r>
              <w:t>San Bernardo</w:t>
            </w:r>
          </w:p>
        </w:tc>
      </w:tr>
    </w:tbl>
    <w:p w:rsidR="002C2EA3" w:rsidRDefault="002C2EA3">
      <w:pPr>
        <w:spacing w:after="0" w:line="276" w:lineRule="auto"/>
        <w:jc w:val="both"/>
        <w:rPr>
          <w:sz w:val="24"/>
          <w:szCs w:val="24"/>
        </w:rPr>
      </w:pPr>
    </w:p>
    <w:tbl>
      <w:tblPr>
        <w:tblStyle w:val="af1"/>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498"/>
      </w:tblGrid>
      <w:tr w:rsidR="002C2EA3">
        <w:trPr>
          <w:trHeight w:val="454"/>
        </w:trPr>
        <w:tc>
          <w:tcPr>
            <w:tcW w:w="9498" w:type="dxa"/>
            <w:shd w:val="clear" w:color="auto" w:fill="DEEAF6"/>
            <w:vAlign w:val="center"/>
          </w:tcPr>
          <w:p w:rsidR="002C2EA3" w:rsidRDefault="00DC6DD7">
            <w:pPr>
              <w:spacing w:after="0" w:line="276" w:lineRule="auto"/>
              <w:jc w:val="both"/>
              <w:rPr>
                <w:b/>
                <w:bCs/>
                <w:color w:val="1F3864"/>
                <w:sz w:val="28"/>
                <w:szCs w:val="28"/>
              </w:rPr>
            </w:pPr>
            <w:r>
              <w:rPr>
                <w:b/>
                <w:bCs/>
                <w:color w:val="1F3864"/>
                <w:sz w:val="28"/>
                <w:szCs w:val="28"/>
              </w:rPr>
              <w:t>Descripción proyecto APT</w:t>
            </w:r>
          </w:p>
        </w:tc>
      </w:tr>
      <w:tr w:rsidR="002C2EA3">
        <w:trPr>
          <w:trHeight w:val="1134"/>
        </w:trPr>
        <w:tc>
          <w:tcPr>
            <w:tcW w:w="9498" w:type="dxa"/>
            <w:vAlign w:val="center"/>
          </w:tcPr>
          <w:p w:rsidR="002C2EA3" w:rsidRDefault="002C2EA3">
            <w:pPr>
              <w:spacing w:after="0" w:line="276" w:lineRule="auto"/>
              <w:jc w:val="both"/>
              <w:rPr>
                <w:b/>
                <w:bCs/>
                <w:color w:val="1F3864"/>
                <w:sz w:val="28"/>
                <w:szCs w:val="28"/>
              </w:rPr>
            </w:pPr>
          </w:p>
        </w:tc>
      </w:tr>
    </w:tbl>
    <w:p w:rsidR="002C2EA3" w:rsidRDefault="002C2EA3">
      <w:pPr>
        <w:spacing w:after="0" w:line="276" w:lineRule="auto"/>
        <w:jc w:val="both"/>
        <w:rPr>
          <w:b/>
          <w:bCs/>
          <w:sz w:val="24"/>
          <w:szCs w:val="24"/>
        </w:rPr>
      </w:pPr>
    </w:p>
    <w:tbl>
      <w:tblPr>
        <w:tblStyle w:val="af2"/>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3119"/>
        <w:gridCol w:w="6379"/>
      </w:tblGrid>
      <w:tr w:rsidR="002C2EA3" w:rsidRPr="00651C01">
        <w:trPr>
          <w:trHeight w:val="440"/>
        </w:trPr>
        <w:tc>
          <w:tcPr>
            <w:tcW w:w="3119" w:type="dxa"/>
            <w:shd w:val="clear" w:color="auto" w:fill="DEEAF6"/>
            <w:vAlign w:val="center"/>
          </w:tcPr>
          <w:p w:rsidR="002C2EA3" w:rsidRPr="00651C01" w:rsidRDefault="00DC6DD7">
            <w:pPr>
              <w:spacing w:after="0" w:line="276" w:lineRule="auto"/>
              <w:jc w:val="center"/>
              <w:rPr>
                <w:b/>
                <w:bCs/>
                <w:color w:val="1F3864"/>
              </w:rPr>
            </w:pPr>
            <w:r w:rsidRPr="00651C01">
              <w:rPr>
                <w:b/>
                <w:bCs/>
                <w:color w:val="1F3864"/>
              </w:rPr>
              <w:t>Nombre del proyecto</w:t>
            </w:r>
          </w:p>
        </w:tc>
        <w:tc>
          <w:tcPr>
            <w:tcW w:w="6379" w:type="dxa"/>
            <w:vAlign w:val="center"/>
          </w:tcPr>
          <w:p w:rsidR="002C2EA3" w:rsidRPr="00651C01" w:rsidRDefault="00DC6DD7">
            <w:pPr>
              <w:spacing w:after="0" w:line="276" w:lineRule="auto"/>
              <w:jc w:val="both"/>
            </w:pPr>
            <w:proofErr w:type="spellStart"/>
            <w:r w:rsidRPr="00651C01">
              <w:t>Nicolett</w:t>
            </w:r>
            <w:proofErr w:type="spellEnd"/>
            <w:r w:rsidRPr="00651C01">
              <w:t xml:space="preserve"> Studio </w:t>
            </w:r>
            <w:proofErr w:type="spellStart"/>
            <w:r w:rsidRPr="00651C01">
              <w:t>Fantasy</w:t>
            </w:r>
            <w:proofErr w:type="spellEnd"/>
            <w:r w:rsidRPr="00651C01">
              <w:t xml:space="preserve"> – Sistema web de gestión de citas y control de acceso seguro para centro de belleza</w:t>
            </w:r>
          </w:p>
        </w:tc>
      </w:tr>
      <w:tr w:rsidR="002C2EA3" w:rsidRPr="00651C01">
        <w:trPr>
          <w:trHeight w:val="418"/>
        </w:trPr>
        <w:tc>
          <w:tcPr>
            <w:tcW w:w="3119" w:type="dxa"/>
            <w:shd w:val="clear" w:color="auto" w:fill="DEEAF6"/>
            <w:vAlign w:val="center"/>
          </w:tcPr>
          <w:p w:rsidR="002C2EA3" w:rsidRPr="00651C01" w:rsidRDefault="00DC6DD7">
            <w:pPr>
              <w:spacing w:after="0" w:line="276" w:lineRule="auto"/>
              <w:jc w:val="center"/>
              <w:rPr>
                <w:b/>
                <w:bCs/>
                <w:color w:val="1F3864"/>
              </w:rPr>
            </w:pPr>
            <w:r w:rsidRPr="00651C01">
              <w:rPr>
                <w:b/>
                <w:bCs/>
                <w:color w:val="1F3864"/>
              </w:rPr>
              <w:t>Área (s) de desempeño(s)</w:t>
            </w:r>
          </w:p>
        </w:tc>
        <w:tc>
          <w:tcPr>
            <w:tcW w:w="6379" w:type="dxa"/>
            <w:vAlign w:val="center"/>
          </w:tcPr>
          <w:p w:rsidR="002C2EA3" w:rsidRPr="00651C01" w:rsidRDefault="00DC6DD7">
            <w:pPr>
              <w:spacing w:after="0" w:line="276" w:lineRule="auto"/>
              <w:jc w:val="both"/>
            </w:pPr>
            <w:r w:rsidRPr="00651C01">
              <w:t>Ciberseguridad, arquitectura de sistemas y gestión de proyectos informáticos.</w:t>
            </w:r>
          </w:p>
        </w:tc>
      </w:tr>
      <w:tr w:rsidR="002C2EA3" w:rsidRPr="00651C01">
        <w:trPr>
          <w:trHeight w:val="425"/>
        </w:trPr>
        <w:tc>
          <w:tcPr>
            <w:tcW w:w="3119" w:type="dxa"/>
            <w:shd w:val="clear" w:color="auto" w:fill="DEEAF6"/>
            <w:vAlign w:val="center"/>
          </w:tcPr>
          <w:p w:rsidR="002C2EA3" w:rsidRPr="00651C01" w:rsidRDefault="00DC6DD7">
            <w:pPr>
              <w:spacing w:after="0" w:line="276" w:lineRule="auto"/>
              <w:jc w:val="center"/>
              <w:rPr>
                <w:b/>
                <w:bCs/>
                <w:color w:val="1F3864"/>
              </w:rPr>
            </w:pPr>
            <w:r w:rsidRPr="00651C01">
              <w:rPr>
                <w:b/>
                <w:bCs/>
                <w:color w:val="1F3864"/>
              </w:rPr>
              <w:t>Competencias</w:t>
            </w:r>
          </w:p>
        </w:tc>
        <w:tc>
          <w:tcPr>
            <w:tcW w:w="6379" w:type="dxa"/>
            <w:vAlign w:val="center"/>
          </w:tcPr>
          <w:p w:rsidR="002C2EA3" w:rsidRPr="00651C01" w:rsidRDefault="00DC6DD7">
            <w:pPr>
              <w:numPr>
                <w:ilvl w:val="0"/>
                <w:numId w:val="1"/>
              </w:numPr>
              <w:pBdr>
                <w:top w:val="nil"/>
                <w:left w:val="nil"/>
                <w:bottom w:val="nil"/>
                <w:right w:val="nil"/>
                <w:between w:val="nil"/>
              </w:pBdr>
              <w:spacing w:after="0" w:line="276" w:lineRule="auto"/>
              <w:jc w:val="both"/>
            </w:pPr>
            <w:r w:rsidRPr="00651C01">
              <w:rPr>
                <w:color w:val="000000"/>
              </w:rPr>
              <w:t>Programación de software</w:t>
            </w:r>
          </w:p>
          <w:p w:rsidR="002C2EA3" w:rsidRPr="00651C01" w:rsidRDefault="00DC6DD7">
            <w:pPr>
              <w:numPr>
                <w:ilvl w:val="0"/>
                <w:numId w:val="1"/>
              </w:numPr>
              <w:pBdr>
                <w:top w:val="nil"/>
                <w:left w:val="nil"/>
                <w:bottom w:val="nil"/>
                <w:right w:val="nil"/>
                <w:between w:val="nil"/>
              </w:pBdr>
              <w:spacing w:after="0" w:line="276" w:lineRule="auto"/>
              <w:jc w:val="both"/>
            </w:pPr>
            <w:r w:rsidRPr="00651C01">
              <w:rPr>
                <w:color w:val="000000"/>
              </w:rPr>
              <w:t>Análisis y planificación de requerimientos</w:t>
            </w:r>
          </w:p>
          <w:p w:rsidR="002C2EA3" w:rsidRPr="00651C01" w:rsidRDefault="00DC6DD7">
            <w:pPr>
              <w:numPr>
                <w:ilvl w:val="0"/>
                <w:numId w:val="1"/>
              </w:numPr>
              <w:pBdr>
                <w:top w:val="nil"/>
                <w:left w:val="nil"/>
                <w:bottom w:val="nil"/>
                <w:right w:val="nil"/>
                <w:between w:val="nil"/>
              </w:pBdr>
              <w:spacing w:after="0" w:line="276" w:lineRule="auto"/>
              <w:jc w:val="both"/>
            </w:pPr>
            <w:r w:rsidRPr="00651C01">
              <w:rPr>
                <w:color w:val="000000"/>
              </w:rPr>
              <w:t>Análisis y desarrollo de modelos de datos</w:t>
            </w:r>
          </w:p>
          <w:p w:rsidR="002C2EA3" w:rsidRPr="00651C01" w:rsidRDefault="00DC6DD7">
            <w:pPr>
              <w:numPr>
                <w:ilvl w:val="0"/>
                <w:numId w:val="1"/>
              </w:numPr>
              <w:pBdr>
                <w:top w:val="nil"/>
                <w:left w:val="nil"/>
                <w:bottom w:val="nil"/>
                <w:right w:val="nil"/>
                <w:between w:val="nil"/>
              </w:pBdr>
              <w:spacing w:after="0" w:line="276" w:lineRule="auto"/>
              <w:jc w:val="both"/>
            </w:pPr>
            <w:r w:rsidRPr="00651C01">
              <w:rPr>
                <w:color w:val="000000"/>
              </w:rPr>
              <w:t>Gestión de proyectos informáticos</w:t>
            </w:r>
          </w:p>
          <w:p w:rsidR="002C2EA3" w:rsidRPr="00651C01" w:rsidRDefault="00DC6DD7">
            <w:pPr>
              <w:numPr>
                <w:ilvl w:val="0"/>
                <w:numId w:val="1"/>
              </w:numPr>
              <w:pBdr>
                <w:top w:val="nil"/>
                <w:left w:val="nil"/>
                <w:bottom w:val="nil"/>
                <w:right w:val="nil"/>
                <w:between w:val="nil"/>
              </w:pBdr>
              <w:spacing w:after="0" w:line="276" w:lineRule="auto"/>
              <w:jc w:val="both"/>
            </w:pPr>
            <w:r w:rsidRPr="00651C01">
              <w:rPr>
                <w:color w:val="000000"/>
              </w:rPr>
              <w:t>Arquitectura de sistemas y seguridad</w:t>
            </w:r>
          </w:p>
        </w:tc>
      </w:tr>
    </w:tbl>
    <w:p w:rsidR="002C2EA3" w:rsidRPr="00651C01" w:rsidRDefault="002C2EA3">
      <w:pPr>
        <w:spacing w:after="0" w:line="276" w:lineRule="auto"/>
        <w:rPr>
          <w:b/>
          <w:bCs/>
        </w:rPr>
      </w:pPr>
    </w:p>
    <w:tbl>
      <w:tblPr>
        <w:tblStyle w:val="af3"/>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498"/>
      </w:tblGrid>
      <w:tr w:rsidR="002C2EA3" w:rsidRPr="00651C01">
        <w:trPr>
          <w:trHeight w:val="454"/>
        </w:trPr>
        <w:tc>
          <w:tcPr>
            <w:tcW w:w="9498" w:type="dxa"/>
            <w:shd w:val="clear" w:color="auto" w:fill="DEEAF6"/>
            <w:vAlign w:val="center"/>
          </w:tcPr>
          <w:p w:rsidR="002C2EA3" w:rsidRPr="00651C01" w:rsidRDefault="00DC6DD7">
            <w:pPr>
              <w:spacing w:after="0" w:line="276" w:lineRule="auto"/>
              <w:jc w:val="both"/>
              <w:rPr>
                <w:b/>
                <w:bCs/>
                <w:color w:val="1F3864"/>
                <w:sz w:val="28"/>
                <w:szCs w:val="28"/>
              </w:rPr>
            </w:pPr>
            <w:r w:rsidRPr="00651C01">
              <w:rPr>
                <w:b/>
                <w:bCs/>
                <w:color w:val="1F3864"/>
                <w:sz w:val="28"/>
                <w:szCs w:val="28"/>
              </w:rPr>
              <w:t>Fundamentación proyecto APT</w:t>
            </w:r>
          </w:p>
        </w:tc>
      </w:tr>
      <w:tr w:rsidR="002C2EA3" w:rsidRPr="00651C01">
        <w:trPr>
          <w:trHeight w:val="1134"/>
        </w:trPr>
        <w:tc>
          <w:tcPr>
            <w:tcW w:w="9498" w:type="dxa"/>
            <w:vAlign w:val="center"/>
          </w:tcPr>
          <w:p w:rsidR="002C2EA3" w:rsidRPr="00651C01" w:rsidRDefault="00DC6DD7">
            <w:pPr>
              <w:spacing w:after="0" w:line="276" w:lineRule="auto"/>
              <w:jc w:val="both"/>
              <w:rPr>
                <w:color w:val="1F3864"/>
              </w:rPr>
            </w:pPr>
            <w:r w:rsidRPr="00651C01">
              <w:rPr>
                <w:color w:val="000000"/>
              </w:rPr>
              <w:t xml:space="preserve"> He generado la presentación en diapositivas con la Fundamentación del Proyecto APT para </w:t>
            </w:r>
            <w:proofErr w:type="spellStart"/>
            <w:r w:rsidRPr="00651C01">
              <w:rPr>
                <w:color w:val="000000"/>
              </w:rPr>
              <w:t>Nicolett</w:t>
            </w:r>
            <w:proofErr w:type="spellEnd"/>
            <w:r w:rsidRPr="00651C01">
              <w:rPr>
                <w:color w:val="000000"/>
              </w:rPr>
              <w:t xml:space="preserve"> Studio </w:t>
            </w:r>
            <w:proofErr w:type="spellStart"/>
            <w:r w:rsidRPr="00651C01">
              <w:rPr>
                <w:color w:val="000000"/>
              </w:rPr>
              <w:t>Fantasy</w:t>
            </w:r>
            <w:proofErr w:type="spellEnd"/>
            <w:r w:rsidRPr="00651C01">
              <w:rPr>
                <w:color w:val="000000"/>
              </w:rPr>
              <w:t>, estructurada bajo los estándares formales requeridos y con un diseño visualmente atractivo y adaptado al sector belleza. ¡Quedo atento por si deseas realizar algún ajuste o profundizar en alguno de los puntos.</w:t>
            </w:r>
          </w:p>
        </w:tc>
      </w:tr>
    </w:tbl>
    <w:p w:rsidR="002C2EA3" w:rsidRPr="00651C01" w:rsidRDefault="002C2EA3">
      <w:pPr>
        <w:spacing w:after="0" w:line="276" w:lineRule="auto"/>
        <w:jc w:val="both"/>
        <w:rPr>
          <w:b/>
          <w:bCs/>
        </w:rPr>
      </w:pPr>
    </w:p>
    <w:tbl>
      <w:tblPr>
        <w:tblStyle w:val="af4"/>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2386"/>
        <w:gridCol w:w="7112"/>
      </w:tblGrid>
      <w:tr w:rsidR="002C2EA3" w:rsidRPr="00651C01">
        <w:trPr>
          <w:trHeight w:val="2721"/>
        </w:trPr>
        <w:tc>
          <w:tcPr>
            <w:tcW w:w="2386" w:type="dxa"/>
            <w:shd w:val="clear" w:color="auto" w:fill="DEEAF6"/>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lastRenderedPageBreak/>
              <w:t>Relevancia del</w:t>
            </w:r>
          </w:p>
          <w:p w:rsidR="002C2EA3" w:rsidRPr="00651C01" w:rsidRDefault="00DC6DD7">
            <w:pPr>
              <w:spacing w:after="0" w:line="276" w:lineRule="auto"/>
              <w:jc w:val="center"/>
              <w:rPr>
                <w:b/>
                <w:bCs/>
                <w:color w:val="1F3864"/>
              </w:rPr>
            </w:pPr>
            <w:r w:rsidRPr="00651C01">
              <w:rPr>
                <w:b/>
                <w:bCs/>
                <w:color w:val="1F3864"/>
                <w:sz w:val="28"/>
                <w:szCs w:val="28"/>
              </w:rPr>
              <w:t>proyecto APT</w:t>
            </w:r>
          </w:p>
        </w:tc>
        <w:tc>
          <w:tcPr>
            <w:tcW w:w="7112" w:type="dxa"/>
            <w:vAlign w:val="center"/>
          </w:tcPr>
          <w:p w:rsidR="002C2EA3" w:rsidRPr="00651C01" w:rsidRDefault="00DC6DD7">
            <w:pPr>
              <w:pBdr>
                <w:top w:val="nil"/>
                <w:left w:val="nil"/>
                <w:bottom w:val="nil"/>
                <w:right w:val="nil"/>
                <w:between w:val="nil"/>
              </w:pBdr>
              <w:spacing w:after="0" w:line="276" w:lineRule="auto"/>
              <w:jc w:val="both"/>
            </w:pPr>
            <w:r w:rsidRPr="00651C01">
              <w:t xml:space="preserve">• </w:t>
            </w:r>
            <w:r w:rsidRPr="00651C01">
              <w:rPr>
                <w:b/>
                <w:bCs/>
              </w:rPr>
              <w:t>Problema/Oportunidad:</w:t>
            </w:r>
            <w:r w:rsidRPr="00651C01">
              <w:t xml:space="preserve"> Actualmente, </w:t>
            </w:r>
            <w:proofErr w:type="spellStart"/>
            <w:r w:rsidRPr="00651C01">
              <w:t>Nicolett</w:t>
            </w:r>
            <w:proofErr w:type="spellEnd"/>
            <w:r w:rsidRPr="00651C01">
              <w:t xml:space="preserve"> Studio </w:t>
            </w:r>
            <w:proofErr w:type="spellStart"/>
            <w:r w:rsidRPr="00651C01">
              <w:t>Fantasy</w:t>
            </w:r>
            <w:proofErr w:type="spellEnd"/>
            <w:r w:rsidRPr="00651C01">
              <w:t xml:space="preserve"> opera mediante procesos manuales o poco integrados para la gestión de citas, registro de clientes y control de servicios. Esto limita la eficiencia operativa y restringe el crecimiento del negocio en un sector altamente competitivo.</w:t>
            </w:r>
          </w:p>
          <w:p w:rsidR="002C2EA3" w:rsidRPr="00651C01" w:rsidRDefault="002C2EA3">
            <w:pPr>
              <w:pBdr>
                <w:top w:val="nil"/>
                <w:left w:val="nil"/>
                <w:bottom w:val="nil"/>
                <w:right w:val="nil"/>
                <w:between w:val="nil"/>
              </w:pBdr>
              <w:spacing w:after="0" w:line="276" w:lineRule="auto"/>
              <w:jc w:val="both"/>
            </w:pPr>
          </w:p>
          <w:p w:rsidR="002C2EA3" w:rsidRPr="00651C01" w:rsidRDefault="00DC6DD7">
            <w:pPr>
              <w:pBdr>
                <w:top w:val="nil"/>
                <w:left w:val="nil"/>
                <w:bottom w:val="nil"/>
                <w:right w:val="nil"/>
                <w:between w:val="nil"/>
              </w:pBdr>
              <w:spacing w:after="0" w:line="276" w:lineRule="auto"/>
              <w:jc w:val="both"/>
            </w:pPr>
            <w:r w:rsidRPr="00651C01">
              <w:t xml:space="preserve">• </w:t>
            </w:r>
            <w:r w:rsidRPr="00651C01">
              <w:rPr>
                <w:b/>
                <w:bCs/>
              </w:rPr>
              <w:t xml:space="preserve">Justificación del Proyecto: </w:t>
            </w:r>
            <w:r w:rsidRPr="00651C01">
              <w:t xml:space="preserve">La implementación de una solución de Digitalización permitirá centralizar la agenda, automatizar la comunicación y optimizar el seguimiento de las preferencias de las clientas. De esta manera, el </w:t>
            </w:r>
            <w:proofErr w:type="spellStart"/>
            <w:r w:rsidRPr="00651C01">
              <w:t>studio</w:t>
            </w:r>
            <w:proofErr w:type="spellEnd"/>
            <w:r w:rsidRPr="00651C01">
              <w:t xml:space="preserve"> podrá escalar sus operaciones manteniendo la atención personalizada y cercana que lo caracteriza.</w:t>
            </w:r>
          </w:p>
          <w:p w:rsidR="002C2EA3" w:rsidRPr="00651C01" w:rsidRDefault="002C2EA3">
            <w:pPr>
              <w:pBdr>
                <w:top w:val="nil"/>
                <w:left w:val="nil"/>
                <w:bottom w:val="nil"/>
                <w:right w:val="nil"/>
                <w:between w:val="nil"/>
              </w:pBdr>
              <w:spacing w:after="0" w:line="276" w:lineRule="auto"/>
              <w:jc w:val="both"/>
            </w:pPr>
          </w:p>
          <w:p w:rsidR="002C2EA3" w:rsidRPr="00651C01" w:rsidRDefault="00DC6DD7">
            <w:pPr>
              <w:pBdr>
                <w:top w:val="nil"/>
                <w:left w:val="nil"/>
                <w:bottom w:val="nil"/>
                <w:right w:val="nil"/>
                <w:between w:val="nil"/>
              </w:pBdr>
              <w:spacing w:after="0" w:line="276" w:lineRule="auto"/>
              <w:jc w:val="both"/>
            </w:pPr>
            <w:r w:rsidRPr="00651C01">
              <w:rPr>
                <w:b/>
                <w:bCs/>
              </w:rPr>
              <w:t>• Alineación con los Segmentos:</w:t>
            </w:r>
            <w:r w:rsidRPr="00651C01">
              <w:t xml:space="preserve"> Responde de forma directa a las necesidades de agendamiento flexible para Trabajadoras con turnos, atención adaptada para Mamás sin red de apoyo, y rapidez de gestión para Mujeres ejecutivas/profesionales y Clientas de ocasión.</w:t>
            </w:r>
          </w:p>
        </w:tc>
      </w:tr>
      <w:tr w:rsidR="002C2EA3" w:rsidRPr="00651C01">
        <w:trPr>
          <w:trHeight w:val="1247"/>
        </w:trPr>
        <w:tc>
          <w:tcPr>
            <w:tcW w:w="2386" w:type="dxa"/>
            <w:shd w:val="clear" w:color="auto" w:fill="DEEAF6"/>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t>Descripción del proyecto APT</w:t>
            </w:r>
          </w:p>
        </w:tc>
        <w:tc>
          <w:tcPr>
            <w:tcW w:w="7112" w:type="dxa"/>
            <w:vAlign w:val="center"/>
          </w:tcPr>
          <w:p w:rsidR="002C2EA3" w:rsidRPr="00651C01" w:rsidRDefault="00DC6DD7">
            <w:pPr>
              <w:spacing w:after="0" w:line="276" w:lineRule="auto"/>
              <w:jc w:val="both"/>
              <w:rPr>
                <w:b/>
                <w:bCs/>
              </w:rPr>
            </w:pPr>
            <w:r w:rsidRPr="00651C01">
              <w:rPr>
                <w:b/>
                <w:bCs/>
              </w:rPr>
              <w:t xml:space="preserve">Nombre del Proyecto: Digitalización </w:t>
            </w:r>
            <w:proofErr w:type="spellStart"/>
            <w:r w:rsidRPr="00651C01">
              <w:rPr>
                <w:b/>
                <w:bCs/>
              </w:rPr>
              <w:t>Nicolett</w:t>
            </w:r>
            <w:proofErr w:type="spellEnd"/>
            <w:r w:rsidRPr="00651C01">
              <w:rPr>
                <w:b/>
                <w:bCs/>
              </w:rPr>
              <w:t xml:space="preserve"> Studio </w:t>
            </w:r>
            <w:proofErr w:type="spellStart"/>
            <w:r w:rsidRPr="00651C01">
              <w:rPr>
                <w:b/>
                <w:bCs/>
              </w:rPr>
              <w:t>Fantasy</w:t>
            </w:r>
            <w:proofErr w:type="spellEnd"/>
            <w:r w:rsidRPr="00651C01">
              <w:rPr>
                <w:b/>
                <w:bCs/>
              </w:rPr>
              <w:t xml:space="preserve">. </w:t>
            </w:r>
          </w:p>
          <w:p w:rsidR="002C2EA3" w:rsidRPr="00651C01" w:rsidRDefault="002C2EA3">
            <w:pPr>
              <w:spacing w:after="0" w:line="276" w:lineRule="auto"/>
              <w:jc w:val="both"/>
            </w:pPr>
          </w:p>
          <w:p w:rsidR="002C2EA3" w:rsidRPr="00651C01" w:rsidRDefault="00DC6DD7">
            <w:pPr>
              <w:spacing w:after="0" w:line="276" w:lineRule="auto"/>
              <w:jc w:val="both"/>
            </w:pPr>
            <w:r w:rsidRPr="00651C01">
              <w:t xml:space="preserve">• </w:t>
            </w:r>
            <w:r w:rsidRPr="00651C01">
              <w:rPr>
                <w:b/>
                <w:bCs/>
              </w:rPr>
              <w:t xml:space="preserve">Objetivo Principal: </w:t>
            </w:r>
            <w:r w:rsidRPr="00651C01">
              <w:t xml:space="preserve">Diseñar e implementar una plataforma digital e integral que automatice el agendamiento de citas, la gestión de la ficha/historial de clientas y el control de inventario/servicios.  </w:t>
            </w:r>
          </w:p>
          <w:p w:rsidR="002C2EA3" w:rsidRPr="00651C01" w:rsidRDefault="002C2EA3">
            <w:pPr>
              <w:spacing w:after="0" w:line="276" w:lineRule="auto"/>
              <w:jc w:val="both"/>
            </w:pPr>
          </w:p>
          <w:p w:rsidR="002C2EA3" w:rsidRPr="00651C01" w:rsidRDefault="00DC6DD7">
            <w:pPr>
              <w:spacing w:after="0" w:line="276" w:lineRule="auto"/>
              <w:jc w:val="both"/>
            </w:pPr>
            <w:r w:rsidRPr="00651C01">
              <w:t xml:space="preserve">• </w:t>
            </w:r>
            <w:r w:rsidR="009C4300" w:rsidRPr="00651C01">
              <w:rPr>
                <w:b/>
                <w:bCs/>
              </w:rPr>
              <w:t>Alcance Funcional</w:t>
            </w:r>
          </w:p>
          <w:p w:rsidR="002C2EA3" w:rsidRPr="00651C01" w:rsidRDefault="00DC6DD7">
            <w:pPr>
              <w:spacing w:after="0" w:line="276" w:lineRule="auto"/>
              <w:jc w:val="both"/>
            </w:pPr>
            <w:r w:rsidRPr="00651C01">
              <w:rPr>
                <w:b/>
                <w:bCs/>
              </w:rPr>
              <w:t xml:space="preserve"> 1. Módulo de Reservas y Agendamiento:</w:t>
            </w:r>
            <w:r w:rsidRPr="00651C01">
              <w:t xml:space="preserve"> Permite a las clientas agendar citas en línea con flexibilidad de horarios, minimizando los tiempos de espera y la carga operativa manual. </w:t>
            </w:r>
          </w:p>
          <w:p w:rsidR="002C2EA3" w:rsidRPr="00651C01" w:rsidRDefault="00DC6DD7">
            <w:pPr>
              <w:spacing w:after="0" w:line="276" w:lineRule="auto"/>
              <w:jc w:val="both"/>
            </w:pPr>
            <w:r w:rsidRPr="00651C01">
              <w:t xml:space="preserve">   </w:t>
            </w:r>
          </w:p>
          <w:p w:rsidR="002C2EA3" w:rsidRPr="00651C01" w:rsidRDefault="00DC6DD7">
            <w:pPr>
              <w:spacing w:after="0" w:line="276" w:lineRule="auto"/>
              <w:jc w:val="both"/>
            </w:pPr>
            <w:r w:rsidRPr="00651C01">
              <w:rPr>
                <w:b/>
                <w:bCs/>
              </w:rPr>
              <w:t>2. Gestión de Perfiles y Fidelización:</w:t>
            </w:r>
            <w:r w:rsidRPr="00651C01">
              <w:t xml:space="preserve"> Registro centralizado de historial de servicios (manicure, </w:t>
            </w:r>
            <w:proofErr w:type="spellStart"/>
            <w:r w:rsidRPr="00651C01">
              <w:t>pedicure</w:t>
            </w:r>
            <w:proofErr w:type="spellEnd"/>
            <w:r w:rsidRPr="00651C01">
              <w:t xml:space="preserve">, pestañas, cejas, peluquería, tratamientos capilares) y preferencias de cada clienta para fortalecer la confianza y el bienestar.  </w:t>
            </w:r>
          </w:p>
          <w:p w:rsidR="002C2EA3" w:rsidRPr="00651C01" w:rsidRDefault="00DC6DD7">
            <w:pPr>
              <w:spacing w:after="0" w:line="276" w:lineRule="auto"/>
              <w:jc w:val="both"/>
            </w:pPr>
            <w:r w:rsidRPr="00651C01">
              <w:rPr>
                <w:b/>
                <w:bCs/>
              </w:rPr>
              <w:t>3. Recordatorios Automatizados:</w:t>
            </w:r>
            <w:r w:rsidRPr="00651C01">
              <w:t xml:space="preserve"> Notificaciones preventivas para reducir la tasa de inasistencias (no-show).  </w:t>
            </w:r>
          </w:p>
          <w:p w:rsidR="002C2EA3" w:rsidRPr="00651C01" w:rsidRDefault="002C2EA3">
            <w:pPr>
              <w:spacing w:after="0" w:line="276" w:lineRule="auto"/>
              <w:jc w:val="both"/>
            </w:pPr>
          </w:p>
          <w:p w:rsidR="002C2EA3" w:rsidRPr="00651C01" w:rsidRDefault="00DC6DD7">
            <w:pPr>
              <w:spacing w:after="0" w:line="276" w:lineRule="auto"/>
              <w:jc w:val="both"/>
              <w:rPr>
                <w:color w:val="000000"/>
              </w:rPr>
            </w:pPr>
            <w:r w:rsidRPr="00651C01">
              <w:rPr>
                <w:b/>
                <w:bCs/>
              </w:rPr>
              <w:t>4. Panel de Control Interno:</w:t>
            </w:r>
            <w:r w:rsidRPr="00651C01">
              <w:t xml:space="preserve"> Visualización clara de la ocupación del </w:t>
            </w:r>
            <w:proofErr w:type="spellStart"/>
            <w:r w:rsidRPr="00651C01">
              <w:t>studio</w:t>
            </w:r>
            <w:proofErr w:type="spellEnd"/>
            <w:r w:rsidRPr="00651C01">
              <w:t xml:space="preserve">, disponibilidad del personal y métricas clave de atención. </w:t>
            </w:r>
          </w:p>
        </w:tc>
      </w:tr>
      <w:tr w:rsidR="002C2EA3" w:rsidRPr="00651C01">
        <w:trPr>
          <w:trHeight w:val="3855"/>
        </w:trPr>
        <w:tc>
          <w:tcPr>
            <w:tcW w:w="2386" w:type="dxa"/>
            <w:shd w:val="clear" w:color="auto" w:fill="DEEAF6"/>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lastRenderedPageBreak/>
              <w:t>Pertinencia del proyecto con el</w:t>
            </w:r>
          </w:p>
          <w:p w:rsidR="002C2EA3" w:rsidRPr="00651C01" w:rsidRDefault="00DC6DD7">
            <w:pPr>
              <w:spacing w:after="0" w:line="276" w:lineRule="auto"/>
              <w:jc w:val="center"/>
              <w:rPr>
                <w:b/>
                <w:bCs/>
                <w:color w:val="1F3864"/>
              </w:rPr>
            </w:pPr>
            <w:r w:rsidRPr="00651C01">
              <w:rPr>
                <w:b/>
                <w:bCs/>
                <w:color w:val="1F3864"/>
                <w:sz w:val="28"/>
                <w:szCs w:val="28"/>
              </w:rPr>
              <w:t>perfil de egreso</w:t>
            </w:r>
          </w:p>
        </w:tc>
        <w:tc>
          <w:tcPr>
            <w:tcW w:w="7112" w:type="dxa"/>
            <w:vAlign w:val="center"/>
          </w:tcPr>
          <w:p w:rsidR="002C2EA3" w:rsidRPr="00651C01" w:rsidRDefault="00DC6DD7">
            <w:pPr>
              <w:spacing w:after="0" w:line="276" w:lineRule="auto"/>
              <w:jc w:val="both"/>
            </w:pPr>
            <w:r w:rsidRPr="00651C01">
              <w:rPr>
                <w:b/>
                <w:bCs/>
              </w:rPr>
              <w:t>• Aplicación Integral de Competencias:</w:t>
            </w:r>
            <w:r w:rsidRPr="00651C01">
              <w:t xml:space="preserve"> El desarrollo de la solución de Digitalización para </w:t>
            </w:r>
            <w:proofErr w:type="spellStart"/>
            <w:r w:rsidRPr="00651C01">
              <w:t>Nicolett</w:t>
            </w:r>
            <w:proofErr w:type="spellEnd"/>
            <w:r w:rsidRPr="00651C01">
              <w:t xml:space="preserve"> Studio </w:t>
            </w:r>
            <w:proofErr w:type="spellStart"/>
            <w:r w:rsidRPr="00651C01">
              <w:t>Fantasy</w:t>
            </w:r>
            <w:proofErr w:type="spellEnd"/>
            <w:r w:rsidRPr="00651C01">
              <w:t xml:space="preserve"> exige poner en práctica capacidades transversales como el análisis de requerimientos del cliente, el diseño de soluciones tecnológicas enfocadas en la experiencia de usuario y la gestión eficiente de proyectos tecnológicos.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Resolución de Problemas Reales:</w:t>
            </w:r>
            <w:r w:rsidRPr="00651C01">
              <w:t xml:space="preserve"> Demuestra la habilidad técnica y metodológica para transformar necesidades operativas concretas (agendamiento manual, control de inventario y gestión de citas) en herramientas informáticas automatizadas y escalables.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Integración Tecnológica y de Negocio:</w:t>
            </w:r>
            <w:r w:rsidRPr="00651C01">
              <w:t xml:space="preserve"> Valida la competencia clave de alinear la infraestructura digital con los objetivos estratégicos de una Pyme, optimizando tanto los procesos de atención como la fidelización del cliente.  Relación con los intereses profesionales.</w:t>
            </w:r>
          </w:p>
          <w:p w:rsidR="002C2EA3" w:rsidRPr="00651C01" w:rsidRDefault="002C2EA3">
            <w:pPr>
              <w:spacing w:after="0" w:line="276" w:lineRule="auto"/>
              <w:jc w:val="both"/>
            </w:pPr>
          </w:p>
          <w:p w:rsidR="002C2EA3" w:rsidRPr="00651C01" w:rsidRDefault="002C2EA3">
            <w:pPr>
              <w:spacing w:after="0" w:line="276" w:lineRule="auto"/>
              <w:jc w:val="both"/>
              <w:rPr>
                <w:color w:val="000000"/>
              </w:rPr>
            </w:pPr>
          </w:p>
        </w:tc>
      </w:tr>
      <w:tr w:rsidR="002C2EA3" w:rsidRPr="00651C01">
        <w:trPr>
          <w:trHeight w:val="1701"/>
        </w:trPr>
        <w:tc>
          <w:tcPr>
            <w:tcW w:w="2386" w:type="dxa"/>
            <w:shd w:val="clear" w:color="auto" w:fill="DEEAF6"/>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t>Relación con</w:t>
            </w:r>
          </w:p>
          <w:p w:rsidR="002C2EA3" w:rsidRPr="00651C01" w:rsidRDefault="00DC6DD7">
            <w:pPr>
              <w:spacing w:after="0" w:line="276" w:lineRule="auto"/>
              <w:jc w:val="center"/>
              <w:rPr>
                <w:b/>
                <w:bCs/>
                <w:color w:val="1F3864"/>
              </w:rPr>
            </w:pPr>
            <w:r w:rsidRPr="00651C01">
              <w:rPr>
                <w:b/>
                <w:bCs/>
                <w:color w:val="1F3864"/>
                <w:sz w:val="28"/>
                <w:szCs w:val="28"/>
              </w:rPr>
              <w:t>los intereses profesionales</w:t>
            </w:r>
          </w:p>
        </w:tc>
        <w:tc>
          <w:tcPr>
            <w:tcW w:w="7112" w:type="dxa"/>
            <w:vAlign w:val="center"/>
          </w:tcPr>
          <w:p w:rsidR="002C2EA3" w:rsidRPr="00651C01" w:rsidRDefault="00DC6DD7">
            <w:pPr>
              <w:spacing w:after="0" w:line="276" w:lineRule="auto"/>
              <w:jc w:val="both"/>
            </w:pPr>
            <w:r w:rsidRPr="00651C01">
              <w:rPr>
                <w:b/>
                <w:bCs/>
              </w:rPr>
              <w:t>• Especialización en Transformación Digital:</w:t>
            </w:r>
            <w:r w:rsidRPr="00651C01">
              <w:t xml:space="preserve"> Permite profundizar en el diseño e implementación de sistemas de gestión (CRM/ERP livianos) aplicados al sector de servicios y belleza.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Enfoque en Experiencia de Usuario (UX/UI):</w:t>
            </w:r>
            <w:r w:rsidRPr="00651C01">
              <w:t xml:space="preserve"> Responde al interés de construir interfaces amigables e intuitivas que faciliten la interacción fluida de las clientas al agendar servicios desde cualquier dispositivo.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Gestión Autónoma de Proyectos:</w:t>
            </w:r>
            <w:r w:rsidRPr="00651C01">
              <w:t xml:space="preserve"> Fortalece las competencias en liderazgo técnico, toma de decisiones arquitectónicas y metodologías de desarrollo que impulsan el desarrollo profesional en el área de la tecnología y la consultoría tecnológica. </w:t>
            </w:r>
          </w:p>
          <w:p w:rsidR="002C2EA3" w:rsidRPr="00651C01" w:rsidRDefault="002C2EA3">
            <w:pPr>
              <w:spacing w:after="0" w:line="276" w:lineRule="auto"/>
              <w:jc w:val="both"/>
            </w:pPr>
          </w:p>
        </w:tc>
      </w:tr>
      <w:tr w:rsidR="002C2EA3" w:rsidRPr="00651C01">
        <w:trPr>
          <w:trHeight w:val="3397"/>
        </w:trPr>
        <w:tc>
          <w:tcPr>
            <w:tcW w:w="2386" w:type="dxa"/>
            <w:shd w:val="clear" w:color="auto" w:fill="DEEAF6"/>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t>Factibilidad de desarrollo del</w:t>
            </w:r>
          </w:p>
          <w:p w:rsidR="002C2EA3" w:rsidRPr="00651C01" w:rsidRDefault="00DC6DD7">
            <w:pPr>
              <w:spacing w:after="0" w:line="276" w:lineRule="auto"/>
              <w:jc w:val="center"/>
              <w:rPr>
                <w:b/>
                <w:bCs/>
                <w:color w:val="1F3864"/>
              </w:rPr>
            </w:pPr>
            <w:r w:rsidRPr="00651C01">
              <w:rPr>
                <w:b/>
                <w:bCs/>
                <w:color w:val="1F3864"/>
                <w:sz w:val="28"/>
                <w:szCs w:val="28"/>
              </w:rPr>
              <w:t>proyecto APT</w:t>
            </w:r>
          </w:p>
        </w:tc>
        <w:tc>
          <w:tcPr>
            <w:tcW w:w="7112" w:type="dxa"/>
            <w:vAlign w:val="center"/>
          </w:tcPr>
          <w:p w:rsidR="002C2EA3" w:rsidRPr="00651C01" w:rsidRDefault="00DC6DD7">
            <w:pPr>
              <w:pBdr>
                <w:top w:val="nil"/>
                <w:left w:val="nil"/>
                <w:bottom w:val="nil"/>
                <w:right w:val="nil"/>
                <w:between w:val="nil"/>
              </w:pBdr>
              <w:spacing w:after="0" w:line="276" w:lineRule="auto"/>
              <w:jc w:val="both"/>
            </w:pPr>
            <w:r w:rsidRPr="00651C01">
              <w:rPr>
                <w:b/>
                <w:bCs/>
              </w:rPr>
              <w:t>• Factibilidad Técnica:</w:t>
            </w:r>
            <w:r w:rsidRPr="00651C01">
              <w:t xml:space="preserve"> El desarrollo del sistema de digitalización para </w:t>
            </w:r>
            <w:proofErr w:type="spellStart"/>
            <w:r w:rsidRPr="00651C01">
              <w:t>Nicolett</w:t>
            </w:r>
            <w:proofErr w:type="spellEnd"/>
            <w:r w:rsidRPr="00651C01">
              <w:t xml:space="preserve"> Studio </w:t>
            </w:r>
            <w:proofErr w:type="spellStart"/>
            <w:r w:rsidRPr="00651C01">
              <w:t>Fantasy</w:t>
            </w:r>
            <w:proofErr w:type="spellEnd"/>
            <w:r w:rsidRPr="00651C01">
              <w:t xml:space="preserve"> utiliza tecnologías web maduras y accesibles, compatibles con dispositivos móviles y de escritorio, garantizando un agendamiento en línea fluido y seguro.  </w:t>
            </w:r>
          </w:p>
          <w:p w:rsidR="002C2EA3" w:rsidRPr="00651C01" w:rsidRDefault="002C2EA3">
            <w:pPr>
              <w:pBdr>
                <w:top w:val="nil"/>
                <w:left w:val="nil"/>
                <w:bottom w:val="nil"/>
                <w:right w:val="nil"/>
                <w:between w:val="nil"/>
              </w:pBdr>
              <w:spacing w:after="0" w:line="276" w:lineRule="auto"/>
              <w:jc w:val="both"/>
            </w:pPr>
          </w:p>
          <w:p w:rsidR="002C2EA3" w:rsidRPr="00651C01" w:rsidRDefault="00DC6DD7">
            <w:pPr>
              <w:pBdr>
                <w:top w:val="nil"/>
                <w:left w:val="nil"/>
                <w:bottom w:val="nil"/>
                <w:right w:val="nil"/>
                <w:between w:val="nil"/>
              </w:pBdr>
              <w:spacing w:after="0" w:line="276" w:lineRule="auto"/>
              <w:jc w:val="both"/>
            </w:pPr>
            <w:r w:rsidRPr="00651C01">
              <w:rPr>
                <w:b/>
                <w:bCs/>
              </w:rPr>
              <w:t>• Factibilidad Operativa:</w:t>
            </w:r>
            <w:r w:rsidRPr="00651C01">
              <w:t xml:space="preserve"> El software se diseña de forma intuitiva para que el personal del </w:t>
            </w:r>
            <w:proofErr w:type="spellStart"/>
            <w:r w:rsidRPr="00651C01">
              <w:t>studio</w:t>
            </w:r>
            <w:proofErr w:type="spellEnd"/>
            <w:r w:rsidRPr="00651C01">
              <w:t xml:space="preserve"> y las clientas puedan adoptar la plataforma rápidamente sin requerir capacitaciones complejas.  </w:t>
            </w:r>
          </w:p>
          <w:p w:rsidR="002C2EA3" w:rsidRPr="00651C01" w:rsidRDefault="002C2EA3">
            <w:pPr>
              <w:pBdr>
                <w:top w:val="nil"/>
                <w:left w:val="nil"/>
                <w:bottom w:val="nil"/>
                <w:right w:val="nil"/>
                <w:between w:val="nil"/>
              </w:pBdr>
              <w:spacing w:after="0" w:line="276" w:lineRule="auto"/>
              <w:jc w:val="both"/>
            </w:pPr>
          </w:p>
          <w:p w:rsidR="002C2EA3" w:rsidRPr="00651C01" w:rsidRDefault="00DC6DD7">
            <w:pPr>
              <w:pBdr>
                <w:top w:val="nil"/>
                <w:left w:val="nil"/>
                <w:bottom w:val="nil"/>
                <w:right w:val="nil"/>
                <w:between w:val="nil"/>
              </w:pBdr>
              <w:spacing w:after="0" w:line="276" w:lineRule="auto"/>
              <w:jc w:val="both"/>
            </w:pPr>
            <w:r w:rsidRPr="00651C01">
              <w:rPr>
                <w:b/>
                <w:bCs/>
              </w:rPr>
              <w:t>• Factibilidad Económica:</w:t>
            </w:r>
            <w:r w:rsidRPr="00651C01">
              <w:t xml:space="preserve"> La inversión inicial se compensa mediante la reducción de errores operativos, la optimización de los tiempos de atención y la disminución de citas perdidas (no-show).  </w:t>
            </w:r>
          </w:p>
          <w:p w:rsidR="002C2EA3" w:rsidRPr="00651C01" w:rsidRDefault="00DC6DD7">
            <w:pPr>
              <w:pBdr>
                <w:top w:val="nil"/>
                <w:left w:val="nil"/>
                <w:bottom w:val="nil"/>
                <w:right w:val="nil"/>
                <w:between w:val="nil"/>
              </w:pBdr>
              <w:spacing w:after="0" w:line="276" w:lineRule="auto"/>
              <w:jc w:val="both"/>
              <w:rPr>
                <w:color w:val="000000"/>
              </w:rPr>
            </w:pPr>
            <w:r w:rsidRPr="00651C01">
              <w:rPr>
                <w:b/>
                <w:bCs/>
              </w:rPr>
              <w:lastRenderedPageBreak/>
              <w:t xml:space="preserve">• Factibilidad de Tiempo y Recursos: </w:t>
            </w:r>
            <w:r w:rsidRPr="00651C01">
              <w:t xml:space="preserve">La planificación por fases permite entregar un producto mínimo viable (MVP) en el plazo académico estipulado, asegurando el cumplimiento de todas las entregas requeridas. </w:t>
            </w:r>
          </w:p>
        </w:tc>
      </w:tr>
    </w:tbl>
    <w:p w:rsidR="002C2EA3" w:rsidRPr="00651C01" w:rsidRDefault="002C2EA3">
      <w:pPr>
        <w:spacing w:after="0" w:line="276" w:lineRule="auto"/>
        <w:jc w:val="both"/>
      </w:pPr>
    </w:p>
    <w:tbl>
      <w:tblPr>
        <w:tblStyle w:val="af5"/>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2638"/>
        <w:gridCol w:w="6860"/>
      </w:tblGrid>
      <w:tr w:rsidR="002C2EA3" w:rsidRPr="00651C01">
        <w:trPr>
          <w:trHeight w:val="454"/>
        </w:trPr>
        <w:tc>
          <w:tcPr>
            <w:tcW w:w="9498" w:type="dxa"/>
            <w:gridSpan w:val="2"/>
            <w:shd w:val="clear" w:color="auto" w:fill="DEEAF6"/>
            <w:vAlign w:val="center"/>
          </w:tcPr>
          <w:p w:rsidR="002C2EA3" w:rsidRPr="00651C01" w:rsidRDefault="00DC6DD7">
            <w:pPr>
              <w:spacing w:after="0" w:line="276" w:lineRule="auto"/>
              <w:jc w:val="both"/>
              <w:rPr>
                <w:color w:val="000000"/>
                <w:sz w:val="28"/>
                <w:szCs w:val="28"/>
              </w:rPr>
            </w:pPr>
            <w:r w:rsidRPr="00651C01">
              <w:rPr>
                <w:b/>
                <w:bCs/>
                <w:color w:val="1F3864"/>
                <w:sz w:val="28"/>
                <w:szCs w:val="28"/>
              </w:rPr>
              <w:t>Objetivos</w:t>
            </w:r>
          </w:p>
        </w:tc>
      </w:tr>
      <w:tr w:rsidR="002C2EA3" w:rsidRPr="00651C01">
        <w:trPr>
          <w:trHeight w:val="1361"/>
        </w:trPr>
        <w:tc>
          <w:tcPr>
            <w:tcW w:w="2638" w:type="dxa"/>
            <w:shd w:val="clear" w:color="auto" w:fill="F2F2F2"/>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t>Objetivo general</w:t>
            </w:r>
          </w:p>
        </w:tc>
        <w:tc>
          <w:tcPr>
            <w:tcW w:w="6860" w:type="dxa"/>
            <w:vAlign w:val="center"/>
          </w:tcPr>
          <w:p w:rsidR="002C2EA3" w:rsidRPr="00651C01" w:rsidRDefault="00DC6DD7">
            <w:pPr>
              <w:spacing w:after="0" w:line="276" w:lineRule="auto"/>
              <w:jc w:val="both"/>
              <w:rPr>
                <w:color w:val="000000"/>
              </w:rPr>
            </w:pPr>
            <w:r w:rsidRPr="00651C01">
              <w:t xml:space="preserve">Desarrollar e implementar un sistema integral de Digitalización para el centro de belleza </w:t>
            </w:r>
            <w:proofErr w:type="spellStart"/>
            <w:r w:rsidRPr="00651C01">
              <w:t>Nicolett</w:t>
            </w:r>
            <w:proofErr w:type="spellEnd"/>
            <w:r w:rsidRPr="00651C01">
              <w:t xml:space="preserve"> Studio </w:t>
            </w:r>
            <w:proofErr w:type="spellStart"/>
            <w:r w:rsidRPr="00651C01">
              <w:t>Fantasy</w:t>
            </w:r>
            <w:proofErr w:type="spellEnd"/>
            <w:r w:rsidRPr="00651C01">
              <w:t xml:space="preserve"> que automatice la gestión de agendamiento, centralice los perfiles e historial de clientas y optimice la administración interna de los servicios, mejorando la eficiencia operativa y fortaleciendo la experiencia del cliente. </w:t>
            </w:r>
          </w:p>
        </w:tc>
      </w:tr>
      <w:tr w:rsidR="002C2EA3" w:rsidRPr="00651C01">
        <w:trPr>
          <w:trHeight w:val="1361"/>
        </w:trPr>
        <w:tc>
          <w:tcPr>
            <w:tcW w:w="2638" w:type="dxa"/>
            <w:shd w:val="clear" w:color="auto" w:fill="F2F2F2"/>
            <w:vAlign w:val="center"/>
          </w:tcPr>
          <w:p w:rsidR="002C2EA3" w:rsidRPr="00651C01" w:rsidRDefault="00DC6DD7">
            <w:pPr>
              <w:spacing w:after="0" w:line="276" w:lineRule="auto"/>
              <w:jc w:val="center"/>
              <w:rPr>
                <w:b/>
                <w:bCs/>
                <w:color w:val="1F3864"/>
                <w:sz w:val="28"/>
                <w:szCs w:val="28"/>
              </w:rPr>
            </w:pPr>
            <w:r w:rsidRPr="00651C01">
              <w:rPr>
                <w:b/>
                <w:bCs/>
                <w:color w:val="1F3864"/>
                <w:sz w:val="28"/>
                <w:szCs w:val="28"/>
              </w:rPr>
              <w:t>Objetivos específicos</w:t>
            </w:r>
          </w:p>
        </w:tc>
        <w:tc>
          <w:tcPr>
            <w:tcW w:w="6860" w:type="dxa"/>
            <w:vAlign w:val="center"/>
          </w:tcPr>
          <w:p w:rsidR="002C2EA3" w:rsidRPr="00651C01" w:rsidRDefault="00DC6DD7">
            <w:pPr>
              <w:spacing w:after="0" w:line="276" w:lineRule="auto"/>
              <w:jc w:val="both"/>
            </w:pPr>
            <w:r w:rsidRPr="00651C01">
              <w:rPr>
                <w:b/>
                <w:bCs/>
              </w:rPr>
              <w:t>• Levantar y analizar los requerimientos operacionales:</w:t>
            </w:r>
            <w:r w:rsidRPr="00651C01">
              <w:t xml:space="preserve"> Identificar las necesidades específicas de agendamiento y atención para los distintos segmentos de clientes (mamás sin red de apoyo, trabajadoras con turnos, ejecutivas y clientas de ocasión).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Diseñar un módulo de agendamiento y reservas en línea:</w:t>
            </w:r>
            <w:r w:rsidRPr="00651C01">
              <w:t xml:space="preserve"> Implementar una interfaz flexible e intuitiva que permita a las usuarias agendar y gestionar sus citas según sus propios tiempos.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Construir un registro centralizado de clientas (Ficha Digital):</w:t>
            </w:r>
            <w:r w:rsidRPr="00651C01">
              <w:t xml:space="preserve"> Desarrollar un catálogo de historial de servicios prestados (manicure, </w:t>
            </w:r>
            <w:proofErr w:type="spellStart"/>
            <w:r w:rsidRPr="00651C01">
              <w:t>pedicure</w:t>
            </w:r>
            <w:proofErr w:type="spellEnd"/>
            <w:r w:rsidRPr="00651C01">
              <w:t xml:space="preserve">, pestañas, cejas, peluquería, tratamientos capilares y masajes) e intereses individuales para personalizar la atención y promover la fidelización.  </w:t>
            </w:r>
          </w:p>
          <w:p w:rsidR="002C2EA3" w:rsidRPr="00651C01" w:rsidRDefault="002C2EA3">
            <w:pPr>
              <w:spacing w:after="0" w:line="276" w:lineRule="auto"/>
              <w:jc w:val="both"/>
            </w:pPr>
          </w:p>
          <w:p w:rsidR="002C2EA3" w:rsidRPr="00651C01" w:rsidRDefault="00DC6DD7">
            <w:pPr>
              <w:spacing w:after="0" w:line="276" w:lineRule="auto"/>
              <w:jc w:val="both"/>
            </w:pPr>
            <w:r w:rsidRPr="00651C01">
              <w:rPr>
                <w:b/>
                <w:bCs/>
              </w:rPr>
              <w:t>• Implementar un panel de control administrativo:</w:t>
            </w:r>
            <w:r w:rsidRPr="00651C01">
              <w:t xml:space="preserve"> Crear una herramienta interna para la gestión eficiente de la disponibilidad de agenda, control de personal y seguimiento de servicios del estudio.  </w:t>
            </w:r>
          </w:p>
          <w:p w:rsidR="002C2EA3" w:rsidRPr="00651C01" w:rsidRDefault="002C2EA3">
            <w:pPr>
              <w:spacing w:after="0" w:line="276" w:lineRule="auto"/>
              <w:jc w:val="both"/>
            </w:pPr>
          </w:p>
          <w:p w:rsidR="002C2EA3" w:rsidRPr="00651C01" w:rsidRDefault="00DC6DD7">
            <w:pPr>
              <w:spacing w:after="0" w:line="276" w:lineRule="auto"/>
              <w:jc w:val="both"/>
              <w:rPr>
                <w:color w:val="000000"/>
              </w:rPr>
            </w:pPr>
            <w:r w:rsidRPr="00651C01">
              <w:rPr>
                <w:b/>
                <w:bCs/>
              </w:rPr>
              <w:t>• Validar y desplegar la solución digital:</w:t>
            </w:r>
            <w:r w:rsidRPr="00651C01">
              <w:t xml:space="preserve"> Realizar pruebas funcionales y de usabilidad para asegurar el correcto funcionamiento del sistema y la rápida adaptación por parte del equipo del </w:t>
            </w:r>
            <w:proofErr w:type="spellStart"/>
            <w:r w:rsidRPr="00651C01">
              <w:t>studio</w:t>
            </w:r>
            <w:proofErr w:type="spellEnd"/>
            <w:r w:rsidRPr="00651C01">
              <w:t xml:space="preserve">. </w:t>
            </w:r>
          </w:p>
        </w:tc>
      </w:tr>
    </w:tbl>
    <w:p w:rsidR="002C2EA3" w:rsidRPr="00651C01" w:rsidRDefault="002C2EA3">
      <w:pPr>
        <w:spacing w:after="0" w:line="276" w:lineRule="auto"/>
        <w:jc w:val="both"/>
      </w:pPr>
    </w:p>
    <w:p w:rsidR="009C4300" w:rsidRPr="00651C01" w:rsidRDefault="009C4300">
      <w:pPr>
        <w:spacing w:after="0" w:line="276" w:lineRule="auto"/>
        <w:jc w:val="both"/>
      </w:pPr>
    </w:p>
    <w:tbl>
      <w:tblPr>
        <w:tblStyle w:val="af6"/>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498"/>
      </w:tblGrid>
      <w:tr w:rsidR="002C2EA3" w:rsidRPr="00651C01">
        <w:trPr>
          <w:trHeight w:val="454"/>
        </w:trPr>
        <w:tc>
          <w:tcPr>
            <w:tcW w:w="9498" w:type="dxa"/>
            <w:shd w:val="clear" w:color="auto" w:fill="DEEAF6"/>
            <w:vAlign w:val="center"/>
          </w:tcPr>
          <w:p w:rsidR="002C2EA3" w:rsidRPr="00651C01" w:rsidRDefault="009C4300">
            <w:pPr>
              <w:spacing w:after="0" w:line="276" w:lineRule="auto"/>
              <w:jc w:val="both"/>
              <w:rPr>
                <w:b/>
                <w:bCs/>
                <w:color w:val="1F3864"/>
                <w:sz w:val="28"/>
                <w:szCs w:val="28"/>
              </w:rPr>
            </w:pPr>
            <w:r w:rsidRPr="00651C01">
              <w:rPr>
                <w:b/>
                <w:bCs/>
                <w:color w:val="1F3864"/>
                <w:sz w:val="28"/>
                <w:szCs w:val="28"/>
              </w:rPr>
              <w:lastRenderedPageBreak/>
              <w:t xml:space="preserve">                                                                </w:t>
            </w:r>
            <w:r w:rsidR="00DC6DD7" w:rsidRPr="00651C01">
              <w:rPr>
                <w:b/>
                <w:bCs/>
                <w:color w:val="1F3864"/>
                <w:sz w:val="28"/>
                <w:szCs w:val="28"/>
              </w:rPr>
              <w:t>Metodología</w:t>
            </w:r>
          </w:p>
        </w:tc>
      </w:tr>
      <w:tr w:rsidR="002C2EA3" w:rsidRPr="00651C01">
        <w:trPr>
          <w:trHeight w:val="1134"/>
        </w:trPr>
        <w:tc>
          <w:tcPr>
            <w:tcW w:w="9498" w:type="dxa"/>
            <w:vAlign w:val="center"/>
          </w:tcPr>
          <w:p w:rsidR="002C2EA3" w:rsidRPr="00651C01" w:rsidRDefault="00DC6DD7">
            <w:pPr>
              <w:spacing w:after="0" w:line="276" w:lineRule="auto"/>
              <w:jc w:val="both"/>
            </w:pPr>
            <w:r w:rsidRPr="00651C01">
              <w:t xml:space="preserve">Como equipo, decidimos utilizar la metodología ágil </w:t>
            </w:r>
            <w:proofErr w:type="spellStart"/>
            <w:r w:rsidRPr="00651C01">
              <w:t>Scrum</w:t>
            </w:r>
            <w:proofErr w:type="spellEnd"/>
            <w:r w:rsidRPr="00651C01">
              <w:t xml:space="preserve"> porque nos permite desarrollar el proyecto de forma iterativa e incremental mediante </w:t>
            </w:r>
            <w:proofErr w:type="spellStart"/>
            <w:r w:rsidRPr="00651C01">
              <w:t>Sprints</w:t>
            </w:r>
            <w:proofErr w:type="spellEnd"/>
            <w:r w:rsidRPr="00651C01">
              <w:t xml:space="preserve">. Esta elección responde a la necesidad de entregar funcionalidades operativas de manera rápida (como el módulo de agendamiento y la gestión de clientas), adaptándonos activamente a los requerimientos cambiantes de </w:t>
            </w:r>
            <w:proofErr w:type="spellStart"/>
            <w:r w:rsidRPr="00651C01">
              <w:t>Nicolett</w:t>
            </w:r>
            <w:proofErr w:type="spellEnd"/>
            <w:r w:rsidRPr="00651C01">
              <w:t xml:space="preserve"> Studio </w:t>
            </w:r>
            <w:proofErr w:type="spellStart"/>
            <w:r w:rsidRPr="00651C01">
              <w:t>Fantasy</w:t>
            </w:r>
            <w:proofErr w:type="spellEnd"/>
            <w:r w:rsidRPr="00651C01">
              <w:t xml:space="preserve"> y garantizando una constante validación y mejora continua del sistema.</w:t>
            </w:r>
          </w:p>
        </w:tc>
      </w:tr>
    </w:tbl>
    <w:p w:rsidR="002C2EA3" w:rsidRPr="00651C01" w:rsidRDefault="002C2EA3">
      <w:pPr>
        <w:spacing w:after="0" w:line="276" w:lineRule="auto"/>
        <w:jc w:val="both"/>
      </w:pPr>
    </w:p>
    <w:p w:rsidR="002C2EA3" w:rsidRPr="00651C01" w:rsidRDefault="002C2EA3">
      <w:pPr>
        <w:spacing w:after="0" w:line="276" w:lineRule="auto"/>
        <w:jc w:val="both"/>
      </w:pPr>
    </w:p>
    <w:tbl>
      <w:tblPr>
        <w:tblStyle w:val="af7"/>
        <w:tblW w:w="9498"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498"/>
      </w:tblGrid>
      <w:tr w:rsidR="002C2EA3" w:rsidRPr="00651C01">
        <w:trPr>
          <w:trHeight w:val="340"/>
        </w:trPr>
        <w:tc>
          <w:tcPr>
            <w:tcW w:w="9498" w:type="dxa"/>
            <w:shd w:val="clear" w:color="auto" w:fill="DEEAF6"/>
            <w:vAlign w:val="center"/>
          </w:tcPr>
          <w:p w:rsidR="002C2EA3" w:rsidRPr="00651C01" w:rsidRDefault="00DC6DD7">
            <w:pPr>
              <w:spacing w:after="0"/>
              <w:jc w:val="center"/>
              <w:rPr>
                <w:b/>
                <w:bCs/>
                <w:color w:val="1F3864"/>
                <w:sz w:val="28"/>
                <w:szCs w:val="28"/>
              </w:rPr>
            </w:pPr>
            <w:r w:rsidRPr="00651C01">
              <w:rPr>
                <w:b/>
                <w:bCs/>
                <w:color w:val="1F3864"/>
                <w:sz w:val="28"/>
                <w:szCs w:val="28"/>
              </w:rPr>
              <w:t>Descripción de la metodología</w:t>
            </w:r>
          </w:p>
        </w:tc>
      </w:tr>
      <w:tr w:rsidR="002C2EA3" w:rsidRPr="00651C01">
        <w:trPr>
          <w:trHeight w:val="2268"/>
        </w:trPr>
        <w:tc>
          <w:tcPr>
            <w:tcW w:w="9498" w:type="dxa"/>
            <w:vAlign w:val="center"/>
          </w:tcPr>
          <w:p w:rsidR="002C2EA3" w:rsidRPr="00651C01" w:rsidRDefault="00DC6DD7">
            <w:pPr>
              <w:spacing w:after="0"/>
              <w:jc w:val="both"/>
            </w:pPr>
            <w:r w:rsidRPr="00651C01">
              <w:t xml:space="preserve">El proyecto de digitalización para </w:t>
            </w:r>
            <w:proofErr w:type="spellStart"/>
            <w:r w:rsidRPr="00651C01">
              <w:t>Nicolett</w:t>
            </w:r>
            <w:proofErr w:type="spellEnd"/>
            <w:r w:rsidRPr="00651C01">
              <w:t xml:space="preserve"> Studio </w:t>
            </w:r>
            <w:proofErr w:type="spellStart"/>
            <w:r w:rsidRPr="00651C01">
              <w:t>Fantasy</w:t>
            </w:r>
            <w:proofErr w:type="spellEnd"/>
            <w:r w:rsidRPr="00651C01">
              <w:t xml:space="preserve"> se abordará mediante la metodología ágil </w:t>
            </w:r>
            <w:proofErr w:type="spellStart"/>
            <w:r w:rsidRPr="00651C01">
              <w:t>Scrum</w:t>
            </w:r>
            <w:proofErr w:type="spellEnd"/>
            <w:r w:rsidRPr="00651C01">
              <w:t xml:space="preserve">, dividiendo el desarrollo en iteraciones cortas llamadas </w:t>
            </w:r>
            <w:proofErr w:type="spellStart"/>
            <w:r w:rsidRPr="00651C01">
              <w:t>Sprints</w:t>
            </w:r>
            <w:proofErr w:type="spellEnd"/>
            <w:r w:rsidRPr="00651C01">
              <w:t xml:space="preserve"> (de 2 a 3 semanas de duración). Esto permite entregar funcionalidades operativas de forma continua y adaptar el software a la retroalimentación del cliente.  </w:t>
            </w:r>
          </w:p>
          <w:p w:rsidR="002C2EA3" w:rsidRPr="00651C01" w:rsidRDefault="002C2EA3">
            <w:pPr>
              <w:spacing w:after="0"/>
              <w:jc w:val="both"/>
            </w:pPr>
          </w:p>
          <w:p w:rsidR="002C2EA3" w:rsidRPr="00651C01" w:rsidRDefault="00DC6DD7">
            <w:pPr>
              <w:spacing w:after="0"/>
              <w:jc w:val="both"/>
            </w:pPr>
            <w:r w:rsidRPr="00651C01">
              <w:rPr>
                <w:b/>
                <w:bCs/>
              </w:rPr>
              <w:t>• Definición de Roles</w:t>
            </w:r>
          </w:p>
          <w:p w:rsidR="002C2EA3" w:rsidRPr="00651C01" w:rsidRDefault="00DC6DD7">
            <w:pPr>
              <w:spacing w:after="0"/>
              <w:jc w:val="both"/>
            </w:pPr>
            <w:proofErr w:type="spellStart"/>
            <w:r w:rsidRPr="00651C01">
              <w:rPr>
                <w:b/>
                <w:bCs/>
              </w:rPr>
              <w:t>Product</w:t>
            </w:r>
            <w:proofErr w:type="spellEnd"/>
            <w:r w:rsidRPr="00651C01">
              <w:rPr>
                <w:b/>
                <w:bCs/>
              </w:rPr>
              <w:t xml:space="preserve"> </w:t>
            </w:r>
            <w:proofErr w:type="spellStart"/>
            <w:r w:rsidRPr="00651C01">
              <w:rPr>
                <w:b/>
                <w:bCs/>
              </w:rPr>
              <w:t>Owner</w:t>
            </w:r>
            <w:proofErr w:type="spellEnd"/>
            <w:r w:rsidRPr="00651C01">
              <w:rPr>
                <w:b/>
                <w:bCs/>
              </w:rPr>
              <w:t>:</w:t>
            </w:r>
            <w:r w:rsidRPr="00651C01">
              <w:t xml:space="preserve"> Encargado de levantar y priorizar las necesidades de </w:t>
            </w:r>
            <w:proofErr w:type="spellStart"/>
            <w:r w:rsidRPr="00651C01">
              <w:t>Nicolett</w:t>
            </w:r>
            <w:proofErr w:type="spellEnd"/>
            <w:r w:rsidRPr="00651C01">
              <w:t xml:space="preserve"> Studio </w:t>
            </w:r>
            <w:proofErr w:type="spellStart"/>
            <w:r w:rsidRPr="00651C01">
              <w:t>Fantasy</w:t>
            </w:r>
            <w:proofErr w:type="spellEnd"/>
            <w:r w:rsidRPr="00651C01">
              <w:t xml:space="preserve"> en el </w:t>
            </w:r>
            <w:proofErr w:type="spellStart"/>
            <w:r w:rsidRPr="00651C01">
              <w:t>Product</w:t>
            </w:r>
            <w:proofErr w:type="spellEnd"/>
            <w:r w:rsidRPr="00651C01">
              <w:t xml:space="preserve"> </w:t>
            </w:r>
            <w:proofErr w:type="spellStart"/>
            <w:r w:rsidRPr="00651C01">
              <w:t>Backlog</w:t>
            </w:r>
            <w:proofErr w:type="spellEnd"/>
            <w:r w:rsidRPr="00651C01">
              <w:t xml:space="preserve"> (agendamiento, fichas de clientas y control de servicios).  </w:t>
            </w:r>
          </w:p>
          <w:p w:rsidR="002C2EA3" w:rsidRPr="00651C01" w:rsidRDefault="00DC6DD7">
            <w:pPr>
              <w:spacing w:after="0"/>
              <w:jc w:val="both"/>
            </w:pPr>
            <w:proofErr w:type="spellStart"/>
            <w:r w:rsidRPr="00651C01">
              <w:rPr>
                <w:b/>
                <w:bCs/>
              </w:rPr>
              <w:t>Scrum</w:t>
            </w:r>
            <w:proofErr w:type="spellEnd"/>
            <w:r w:rsidRPr="00651C01">
              <w:rPr>
                <w:b/>
                <w:bCs/>
              </w:rPr>
              <w:t xml:space="preserve"> Master:</w:t>
            </w:r>
            <w:r w:rsidRPr="00651C01">
              <w:t xml:space="preserve"> Facilita el proceso, elimina bloqueos y asegura el cumplimiento de la metodología.  </w:t>
            </w:r>
            <w:r w:rsidRPr="00651C01">
              <w:rPr>
                <w:b/>
                <w:bCs/>
              </w:rPr>
              <w:t>Equipo de Desarrollo:</w:t>
            </w:r>
            <w:r w:rsidRPr="00651C01">
              <w:t xml:space="preserve"> Responsable de diseñar, codificar, probar y desplegar los módulos del sistema.  </w:t>
            </w:r>
          </w:p>
          <w:p w:rsidR="002C2EA3" w:rsidRPr="00651C01" w:rsidRDefault="002C2EA3">
            <w:pPr>
              <w:spacing w:after="0"/>
              <w:jc w:val="both"/>
            </w:pPr>
          </w:p>
          <w:p w:rsidR="002C2EA3" w:rsidRPr="00651C01" w:rsidRDefault="00DC6DD7">
            <w:pPr>
              <w:spacing w:after="0"/>
              <w:jc w:val="both"/>
            </w:pPr>
            <w:r w:rsidRPr="00651C01">
              <w:rPr>
                <w:b/>
                <w:bCs/>
              </w:rPr>
              <w:t>• Eventos y Ceremonias</w:t>
            </w:r>
            <w:r w:rsidRPr="00651C01">
              <w:t xml:space="preserve"> </w:t>
            </w:r>
          </w:p>
          <w:p w:rsidR="002C2EA3" w:rsidRPr="00651C01" w:rsidRDefault="00DC6DD7">
            <w:pPr>
              <w:spacing w:after="0"/>
              <w:jc w:val="both"/>
            </w:pPr>
            <w:r w:rsidRPr="00651C01">
              <w:rPr>
                <w:b/>
                <w:bCs/>
              </w:rPr>
              <w:t xml:space="preserve">Sprint </w:t>
            </w:r>
            <w:proofErr w:type="spellStart"/>
            <w:r w:rsidRPr="00651C01">
              <w:rPr>
                <w:b/>
                <w:bCs/>
              </w:rPr>
              <w:t>Planning</w:t>
            </w:r>
            <w:proofErr w:type="spellEnd"/>
            <w:r w:rsidRPr="00651C01">
              <w:rPr>
                <w:b/>
                <w:bCs/>
              </w:rPr>
              <w:t>:</w:t>
            </w:r>
            <w:r w:rsidRPr="00651C01">
              <w:t xml:space="preserve"> Definición del objetivo del Sprint y selección de las Historias de Usuario prioritarias. </w:t>
            </w:r>
            <w:proofErr w:type="spellStart"/>
            <w:r w:rsidRPr="00651C01">
              <w:rPr>
                <w:b/>
                <w:bCs/>
              </w:rPr>
              <w:t>Daily</w:t>
            </w:r>
            <w:proofErr w:type="spellEnd"/>
            <w:r w:rsidRPr="00651C01">
              <w:rPr>
                <w:b/>
                <w:bCs/>
              </w:rPr>
              <w:t xml:space="preserve"> </w:t>
            </w:r>
            <w:proofErr w:type="spellStart"/>
            <w:r w:rsidRPr="00651C01">
              <w:rPr>
                <w:b/>
                <w:bCs/>
              </w:rPr>
              <w:t>Standup</w:t>
            </w:r>
            <w:proofErr w:type="spellEnd"/>
            <w:r w:rsidRPr="00651C01">
              <w:rPr>
                <w:b/>
                <w:bCs/>
              </w:rPr>
              <w:t>:</w:t>
            </w:r>
            <w:r w:rsidRPr="00651C01">
              <w:t xml:space="preserve"> Reuniones diarias breves para sincronizar el avance y detectar impedimentos. Sprint </w:t>
            </w:r>
            <w:proofErr w:type="spellStart"/>
            <w:r w:rsidRPr="00651C01">
              <w:rPr>
                <w:b/>
                <w:bCs/>
              </w:rPr>
              <w:t>Review</w:t>
            </w:r>
            <w:proofErr w:type="spellEnd"/>
            <w:r w:rsidRPr="00651C01">
              <w:rPr>
                <w:b/>
                <w:bCs/>
              </w:rPr>
              <w:t xml:space="preserve"> &amp; </w:t>
            </w:r>
            <w:proofErr w:type="spellStart"/>
            <w:r w:rsidRPr="00651C01">
              <w:rPr>
                <w:b/>
                <w:bCs/>
              </w:rPr>
              <w:t>Retrospective</w:t>
            </w:r>
            <w:proofErr w:type="spellEnd"/>
            <w:r w:rsidRPr="00651C01">
              <w:rPr>
                <w:b/>
                <w:bCs/>
              </w:rPr>
              <w:t>:</w:t>
            </w:r>
            <w:r w:rsidRPr="00651C01">
              <w:t xml:space="preserve"> Demostración del incremento funcional desarrollado al cierre de cada ciclo y análisis de mejoras continuas en los procesos de trabajo.</w:t>
            </w:r>
          </w:p>
          <w:p w:rsidR="002C2EA3" w:rsidRPr="00651C01" w:rsidRDefault="002C2EA3">
            <w:pPr>
              <w:spacing w:after="0"/>
              <w:jc w:val="both"/>
            </w:pPr>
          </w:p>
          <w:p w:rsidR="002C2EA3" w:rsidRPr="00651C01" w:rsidRDefault="00DC6DD7">
            <w:pPr>
              <w:spacing w:after="0"/>
              <w:jc w:val="both"/>
            </w:pPr>
            <w:r w:rsidRPr="00651C01">
              <w:rPr>
                <w:b/>
                <w:bCs/>
              </w:rPr>
              <w:t>• Artefactos Clave</w:t>
            </w:r>
            <w:r w:rsidRPr="00651C01">
              <w:t xml:space="preserve"> </w:t>
            </w:r>
          </w:p>
          <w:p w:rsidR="002C2EA3" w:rsidRPr="00651C01" w:rsidRDefault="00DC6DD7">
            <w:pPr>
              <w:spacing w:after="0"/>
              <w:jc w:val="both"/>
              <w:rPr>
                <w:color w:val="000000"/>
              </w:rPr>
            </w:pPr>
            <w:r w:rsidRPr="00651C01">
              <w:t xml:space="preserve">Gestión del </w:t>
            </w:r>
            <w:proofErr w:type="spellStart"/>
            <w:r w:rsidRPr="00651C01">
              <w:t>Product</w:t>
            </w:r>
            <w:proofErr w:type="spellEnd"/>
            <w:r w:rsidRPr="00651C01">
              <w:t xml:space="preserve"> </w:t>
            </w:r>
            <w:proofErr w:type="spellStart"/>
            <w:r w:rsidRPr="00651C01">
              <w:t>Backlog</w:t>
            </w:r>
            <w:proofErr w:type="spellEnd"/>
            <w:r w:rsidRPr="00651C01">
              <w:t xml:space="preserve">, Sprint </w:t>
            </w:r>
            <w:proofErr w:type="spellStart"/>
            <w:r w:rsidRPr="00651C01">
              <w:t>Backlog</w:t>
            </w:r>
            <w:proofErr w:type="spellEnd"/>
            <w:r w:rsidRPr="00651C01">
              <w:t xml:space="preserve"> e Incrementos entregables, garantizando transparencia, adaptabilidad y una entrega de valor temprana para el estudio de belleza. </w:t>
            </w:r>
          </w:p>
        </w:tc>
      </w:tr>
    </w:tbl>
    <w:p w:rsidR="002C2EA3" w:rsidRPr="00651C01" w:rsidRDefault="002C2EA3">
      <w:pPr>
        <w:spacing w:after="0" w:line="240" w:lineRule="auto"/>
        <w:jc w:val="both"/>
        <w:rPr>
          <w:b/>
          <w:bCs/>
        </w:rPr>
      </w:pPr>
    </w:p>
    <w:p w:rsidR="002C2EA3" w:rsidRPr="00651C01" w:rsidRDefault="00DC6DD7">
      <w:pPr>
        <w:spacing w:after="0"/>
        <w:jc w:val="both"/>
        <w:rPr>
          <w:b/>
          <w:bCs/>
        </w:rPr>
      </w:pPr>
      <w:r w:rsidRPr="00651C01">
        <w:br w:type="page"/>
      </w:r>
    </w:p>
    <w:p w:rsidR="002C2EA3" w:rsidRPr="00651C01" w:rsidRDefault="002C2EA3">
      <w:pPr>
        <w:spacing w:after="0" w:line="360" w:lineRule="auto"/>
        <w:jc w:val="both"/>
        <w:rPr>
          <w:b/>
          <w:bCs/>
        </w:rPr>
      </w:pPr>
    </w:p>
    <w:tbl>
      <w:tblPr>
        <w:tblStyle w:val="af8"/>
        <w:tblW w:w="9640" w:type="dxa"/>
        <w:tblInd w:w="-71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843"/>
        <w:gridCol w:w="1843"/>
        <w:gridCol w:w="3825"/>
        <w:gridCol w:w="2129"/>
      </w:tblGrid>
      <w:tr w:rsidR="002C2EA3" w:rsidRPr="00651C01">
        <w:trPr>
          <w:trHeight w:val="1020"/>
        </w:trPr>
        <w:tc>
          <w:tcPr>
            <w:tcW w:w="9640" w:type="dxa"/>
            <w:gridSpan w:val="4"/>
            <w:shd w:val="clear" w:color="auto" w:fill="DEEAF6"/>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center"/>
              <w:rPr>
                <w:b/>
                <w:bCs/>
                <w:color w:val="1F3864"/>
                <w:sz w:val="28"/>
                <w:szCs w:val="28"/>
              </w:rPr>
            </w:pPr>
            <w:r w:rsidRPr="00651C01">
              <w:rPr>
                <w:b/>
                <w:bCs/>
                <w:color w:val="1F3864"/>
                <w:sz w:val="28"/>
                <w:szCs w:val="28"/>
              </w:rPr>
              <w:t>Evidencias</w:t>
            </w:r>
          </w:p>
        </w:tc>
      </w:tr>
      <w:tr w:rsidR="002C2EA3" w:rsidRPr="00651C01">
        <w:trPr>
          <w:trHeight w:val="1020"/>
        </w:trPr>
        <w:tc>
          <w:tcPr>
            <w:tcW w:w="1843" w:type="dxa"/>
            <w:shd w:val="clear" w:color="auto" w:fill="DEEAF6"/>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651C01">
              <w:rPr>
                <w:b/>
                <w:bCs/>
                <w:color w:val="1F3864"/>
                <w:sz w:val="24"/>
                <w:szCs w:val="24"/>
              </w:rPr>
              <w:t>Tipo de evidencia</w:t>
            </w:r>
          </w:p>
          <w:p w:rsidR="002C2EA3" w:rsidRPr="00651C01" w:rsidRDefault="00DC6DD7">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651C01">
              <w:rPr>
                <w:b/>
                <w:bCs/>
                <w:color w:val="1F3864"/>
                <w:sz w:val="24"/>
                <w:szCs w:val="24"/>
              </w:rPr>
              <w:t>(avance o final)</w:t>
            </w:r>
          </w:p>
        </w:tc>
        <w:tc>
          <w:tcPr>
            <w:tcW w:w="1843" w:type="dxa"/>
            <w:shd w:val="clear" w:color="auto" w:fill="DEEAF6"/>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651C01">
              <w:rPr>
                <w:b/>
                <w:bCs/>
                <w:color w:val="1F3864"/>
                <w:sz w:val="24"/>
                <w:szCs w:val="24"/>
              </w:rPr>
              <w:t>Nombre de la evidencia</w:t>
            </w:r>
          </w:p>
        </w:tc>
        <w:tc>
          <w:tcPr>
            <w:tcW w:w="3825" w:type="dxa"/>
            <w:shd w:val="clear" w:color="auto" w:fill="DEEAF6"/>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651C01">
              <w:rPr>
                <w:b/>
                <w:bCs/>
                <w:color w:val="1F3864"/>
                <w:sz w:val="24"/>
                <w:szCs w:val="24"/>
              </w:rPr>
              <w:t>Descripción</w:t>
            </w:r>
          </w:p>
        </w:tc>
        <w:tc>
          <w:tcPr>
            <w:tcW w:w="2129" w:type="dxa"/>
            <w:shd w:val="clear" w:color="auto" w:fill="DEEAF6"/>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center"/>
              <w:rPr>
                <w:b/>
                <w:bCs/>
                <w:color w:val="1F3864"/>
                <w:sz w:val="24"/>
                <w:szCs w:val="24"/>
              </w:rPr>
            </w:pPr>
            <w:r w:rsidRPr="00651C01">
              <w:rPr>
                <w:b/>
                <w:bCs/>
                <w:color w:val="1F3864"/>
                <w:sz w:val="24"/>
                <w:szCs w:val="24"/>
              </w:rPr>
              <w:t>Justificación</w:t>
            </w:r>
          </w:p>
        </w:tc>
      </w:tr>
      <w:tr w:rsidR="002C2EA3" w:rsidRPr="00651C01">
        <w:trPr>
          <w:trHeight w:val="794"/>
        </w:trPr>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Avance</w:t>
            </w:r>
          </w:p>
        </w:tc>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Carta Gantt y Planificación Ágil (</w:t>
            </w:r>
            <w:proofErr w:type="spellStart"/>
            <w:r w:rsidRPr="00651C01">
              <w:t>Scrum</w:t>
            </w:r>
            <w:proofErr w:type="spellEnd"/>
            <w:r w:rsidRPr="00651C01">
              <w:t>)</w:t>
            </w:r>
          </w:p>
        </w:tc>
        <w:tc>
          <w:tcPr>
            <w:tcW w:w="3825"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 xml:space="preserve">Diagrama Gantt detallado que organiza el proyecto en 4 </w:t>
            </w:r>
            <w:proofErr w:type="spellStart"/>
            <w:r w:rsidRPr="00651C01">
              <w:t>Sprints</w:t>
            </w:r>
            <w:proofErr w:type="spellEnd"/>
            <w:r w:rsidRPr="00651C01">
              <w:t xml:space="preserve"> y fases (Inicio/Planificación, Preparación, Desarrollo y Despliegue/Cierre), asignando tareas, duración, fechas y responsables del equipo </w:t>
            </w:r>
            <w:proofErr w:type="spellStart"/>
            <w:r w:rsidRPr="00651C01">
              <w:t>Scrum</w:t>
            </w:r>
            <w:proofErr w:type="spellEnd"/>
            <w:r w:rsidRPr="00651C01">
              <w:t>.</w:t>
            </w:r>
          </w:p>
        </w:tc>
        <w:tc>
          <w:tcPr>
            <w:tcW w:w="2129"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Justifica la correcta organización, viabilidad temporal y metodología del proyecto APT, demostrando una gestión ágil estructurada para la entrega progresiva del sistema.</w:t>
            </w:r>
          </w:p>
        </w:tc>
      </w:tr>
      <w:tr w:rsidR="002C2EA3" w:rsidRPr="00651C01">
        <w:trPr>
          <w:trHeight w:val="794"/>
        </w:trPr>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Avance</w:t>
            </w:r>
          </w:p>
        </w:tc>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Diseño UX/UI y Prototipos de Pantalla</w:t>
            </w:r>
          </w:p>
        </w:tc>
        <w:tc>
          <w:tcPr>
            <w:tcW w:w="3825"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 xml:space="preserve">Capturas y </w:t>
            </w:r>
            <w:proofErr w:type="spellStart"/>
            <w:r w:rsidRPr="00651C01">
              <w:t>wireframes</w:t>
            </w:r>
            <w:proofErr w:type="spellEnd"/>
            <w:r w:rsidRPr="00651C01">
              <w:t xml:space="preserve"> de alta fidelidad de la interfaz web que incluyen catálogo de servicios, galería, sección de clientas, formulario de consultas y flujos de Autenticación (Inicio_sesion.png, Crear_cuenta.png).</w:t>
            </w:r>
          </w:p>
        </w:tc>
        <w:tc>
          <w:tcPr>
            <w:tcW w:w="2129"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 xml:space="preserve">Demuestra el cumplimiento del diseño centrado en el usuario, validando la navegación amigable y la maquetación estética alineada a la identidad visual de </w:t>
            </w:r>
            <w:proofErr w:type="spellStart"/>
            <w:r w:rsidRPr="00651C01">
              <w:t>Nicolett</w:t>
            </w:r>
            <w:proofErr w:type="spellEnd"/>
            <w:r w:rsidRPr="00651C01">
              <w:t xml:space="preserve"> Studio </w:t>
            </w:r>
            <w:proofErr w:type="spellStart"/>
            <w:r w:rsidRPr="00651C01">
              <w:t>Fantasy</w:t>
            </w:r>
            <w:proofErr w:type="spellEnd"/>
            <w:r w:rsidRPr="00651C01">
              <w:t xml:space="preserve">. </w:t>
            </w:r>
          </w:p>
        </w:tc>
      </w:tr>
      <w:tr w:rsidR="002C2EA3" w:rsidRPr="00651C01">
        <w:trPr>
          <w:trHeight w:val="794"/>
        </w:trPr>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Avance</w:t>
            </w:r>
          </w:p>
        </w:tc>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Módulo de Autenticación y Gestión de Usuarios</w:t>
            </w:r>
          </w:p>
        </w:tc>
        <w:tc>
          <w:tcPr>
            <w:tcW w:w="3825"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Capturas de pantalla e interfaces funcionales para el inicio de sesión y registro de usuarias (Inicio_sesion.png, Crear_cuenta.png), permitiendo la creación de perfiles y control de acceso.</w:t>
            </w:r>
          </w:p>
        </w:tc>
        <w:tc>
          <w:tcPr>
            <w:tcW w:w="2129"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rPr>
                <w:color w:val="000000"/>
              </w:rPr>
            </w:pPr>
            <w:r w:rsidRPr="00651C01">
              <w:t>Garantiza la seguridad y la captura inicial de datos de los distintos segmentos de clientes, punto de partida necesario para el agendamiento y el historial de atención.</w:t>
            </w:r>
          </w:p>
        </w:tc>
      </w:tr>
      <w:tr w:rsidR="002C2EA3" w:rsidRPr="00651C01">
        <w:trPr>
          <w:trHeight w:val="794"/>
        </w:trPr>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pPr>
            <w:r w:rsidRPr="00651C01">
              <w:t>Final</w:t>
            </w:r>
          </w:p>
        </w:tc>
        <w:tc>
          <w:tcPr>
            <w:tcW w:w="1843"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pPr>
            <w:r w:rsidRPr="00651C01">
              <w:t>Plataforma Web Integral de Reservas y Servicios</w:t>
            </w:r>
          </w:p>
        </w:tc>
        <w:tc>
          <w:tcPr>
            <w:tcW w:w="3825"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pPr>
            <w:r w:rsidRPr="00651C01">
              <w:t xml:space="preserve">Sistema web completo en producción con catálogo de servicios (manicure, pestañas, peluquería), formulario de contacto (Consultas.png), testimonios (Clientas...) y módulo de reservas operativas. </w:t>
            </w:r>
          </w:p>
        </w:tc>
        <w:tc>
          <w:tcPr>
            <w:tcW w:w="2129" w:type="dxa"/>
            <w:vAlign w:val="center"/>
          </w:tcPr>
          <w:p w:rsidR="002C2EA3" w:rsidRPr="00651C01" w:rsidRDefault="00DC6DD7">
            <w:pPr>
              <w:pBdr>
                <w:top w:val="nil"/>
                <w:left w:val="nil"/>
                <w:bottom w:val="nil"/>
                <w:right w:val="nil"/>
                <w:between w:val="nil"/>
              </w:pBdr>
              <w:tabs>
                <w:tab w:val="center" w:pos="4419"/>
                <w:tab w:val="right" w:pos="8838"/>
              </w:tabs>
              <w:spacing w:after="0" w:line="240" w:lineRule="auto"/>
              <w:jc w:val="both"/>
            </w:pPr>
            <w:r w:rsidRPr="00651C01">
              <w:t xml:space="preserve">Evidencia el entregable final funcional del proyecto APT, demostrando la digitalización completa de los procesos de </w:t>
            </w:r>
            <w:proofErr w:type="spellStart"/>
            <w:r w:rsidRPr="00651C01">
              <w:t>Nicolett</w:t>
            </w:r>
            <w:proofErr w:type="spellEnd"/>
            <w:r w:rsidRPr="00651C01">
              <w:t xml:space="preserve"> Studio </w:t>
            </w:r>
            <w:proofErr w:type="spellStart"/>
            <w:r w:rsidRPr="00651C01">
              <w:t>Fantasy</w:t>
            </w:r>
            <w:proofErr w:type="spellEnd"/>
            <w:r w:rsidRPr="00651C01">
              <w:t xml:space="preserve"> para mejorar la eficiencia </w:t>
            </w:r>
            <w:r w:rsidRPr="00651C01">
              <w:lastRenderedPageBreak/>
              <w:t xml:space="preserve">y la experiencia del cliente. </w:t>
            </w:r>
          </w:p>
        </w:tc>
      </w:tr>
    </w:tbl>
    <w:p w:rsidR="002C2EA3" w:rsidRDefault="002C2EA3">
      <w:pPr>
        <w:rPr>
          <w:b/>
          <w:bCs/>
          <w:sz w:val="24"/>
          <w:szCs w:val="24"/>
        </w:rPr>
        <w:sectPr w:rsidR="002C2EA3">
          <w:headerReference w:type="default" r:id="rId9"/>
          <w:pgSz w:w="11906" w:h="16838"/>
          <w:pgMar w:top="1417" w:right="1701" w:bottom="1417" w:left="1701" w:header="708" w:footer="708" w:gutter="0"/>
          <w:pgNumType w:start="1"/>
          <w:cols w:space="720"/>
        </w:sectPr>
      </w:pPr>
    </w:p>
    <w:p w:rsidR="002C2EA3" w:rsidRDefault="002C2EA3">
      <w:pPr>
        <w:spacing w:after="0" w:line="276" w:lineRule="auto"/>
        <w:jc w:val="both"/>
      </w:pPr>
    </w:p>
    <w:tbl>
      <w:tblPr>
        <w:tblStyle w:val="af9"/>
        <w:tblW w:w="13991" w:type="dxa"/>
        <w:jc w:val="center"/>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2351"/>
        <w:gridCol w:w="2179"/>
        <w:gridCol w:w="2160"/>
        <w:gridCol w:w="1510"/>
        <w:gridCol w:w="1312"/>
        <w:gridCol w:w="1971"/>
        <w:gridCol w:w="2508"/>
      </w:tblGrid>
      <w:tr w:rsidR="002C2EA3" w:rsidTr="00BF63AC">
        <w:trPr>
          <w:trHeight w:val="454"/>
          <w:jc w:val="center"/>
        </w:trPr>
        <w:tc>
          <w:tcPr>
            <w:tcW w:w="13991" w:type="dxa"/>
            <w:gridSpan w:val="7"/>
            <w:shd w:val="clear" w:color="auto" w:fill="DEEAF6"/>
            <w:vAlign w:val="center"/>
          </w:tcPr>
          <w:p w:rsidR="002C2EA3" w:rsidRDefault="00DC6DD7">
            <w:pPr>
              <w:spacing w:after="0"/>
              <w:jc w:val="center"/>
              <w:rPr>
                <w:color w:val="1F3864"/>
              </w:rPr>
            </w:pPr>
            <w:r>
              <w:rPr>
                <w:b/>
                <w:bCs/>
                <w:color w:val="1F3864"/>
                <w:sz w:val="28"/>
                <w:szCs w:val="28"/>
              </w:rPr>
              <w:t>Plan de trabajo proyecto APT</w:t>
            </w:r>
          </w:p>
        </w:tc>
      </w:tr>
      <w:tr w:rsidR="002C2EA3" w:rsidTr="00BF63AC">
        <w:trPr>
          <w:jc w:val="center"/>
        </w:trPr>
        <w:tc>
          <w:tcPr>
            <w:tcW w:w="2351" w:type="dxa"/>
            <w:shd w:val="clear" w:color="auto" w:fill="F2F2F2"/>
            <w:vAlign w:val="center"/>
          </w:tcPr>
          <w:p w:rsidR="002C2EA3" w:rsidRDefault="00DC6DD7">
            <w:pPr>
              <w:spacing w:after="0"/>
              <w:jc w:val="center"/>
              <w:rPr>
                <w:color w:val="1F3864"/>
                <w:sz w:val="24"/>
                <w:szCs w:val="24"/>
              </w:rPr>
            </w:pPr>
            <w:r>
              <w:rPr>
                <w:color w:val="1F3864"/>
                <w:sz w:val="24"/>
                <w:szCs w:val="24"/>
              </w:rPr>
              <w:t>Competencia o unidades de competencias</w:t>
            </w:r>
          </w:p>
        </w:tc>
        <w:tc>
          <w:tcPr>
            <w:tcW w:w="2179" w:type="dxa"/>
            <w:shd w:val="clear" w:color="auto" w:fill="F2F2F2"/>
            <w:vAlign w:val="center"/>
          </w:tcPr>
          <w:p w:rsidR="002C2EA3" w:rsidRDefault="00DC6DD7">
            <w:pPr>
              <w:spacing w:after="0"/>
              <w:jc w:val="center"/>
              <w:rPr>
                <w:color w:val="1F3864"/>
                <w:sz w:val="24"/>
                <w:szCs w:val="24"/>
              </w:rPr>
            </w:pPr>
            <w:r>
              <w:rPr>
                <w:color w:val="1F3864"/>
                <w:sz w:val="24"/>
                <w:szCs w:val="24"/>
              </w:rPr>
              <w:t>Nombre de Actividades/Tareas</w:t>
            </w:r>
          </w:p>
        </w:tc>
        <w:tc>
          <w:tcPr>
            <w:tcW w:w="2160" w:type="dxa"/>
            <w:shd w:val="clear" w:color="auto" w:fill="F2F2F2"/>
            <w:vAlign w:val="center"/>
          </w:tcPr>
          <w:p w:rsidR="002C2EA3" w:rsidRDefault="00DC6DD7">
            <w:pPr>
              <w:spacing w:after="0"/>
              <w:jc w:val="center"/>
              <w:rPr>
                <w:color w:val="1F3864"/>
                <w:sz w:val="24"/>
                <w:szCs w:val="24"/>
              </w:rPr>
            </w:pPr>
            <w:r>
              <w:rPr>
                <w:color w:val="1F3864"/>
                <w:sz w:val="24"/>
                <w:szCs w:val="24"/>
              </w:rPr>
              <w:t>Descripción Actividades/Tareas</w:t>
            </w:r>
          </w:p>
        </w:tc>
        <w:tc>
          <w:tcPr>
            <w:tcW w:w="1510" w:type="dxa"/>
            <w:shd w:val="clear" w:color="auto" w:fill="F2F2F2"/>
            <w:vAlign w:val="center"/>
          </w:tcPr>
          <w:p w:rsidR="002C2EA3" w:rsidRDefault="00DC6DD7">
            <w:pPr>
              <w:spacing w:after="0"/>
              <w:jc w:val="center"/>
              <w:rPr>
                <w:color w:val="1F3864"/>
                <w:sz w:val="24"/>
                <w:szCs w:val="24"/>
              </w:rPr>
            </w:pPr>
            <w:r>
              <w:rPr>
                <w:color w:val="1F3864"/>
                <w:sz w:val="24"/>
                <w:szCs w:val="24"/>
              </w:rPr>
              <w:t>Recursos</w:t>
            </w:r>
          </w:p>
        </w:tc>
        <w:tc>
          <w:tcPr>
            <w:tcW w:w="1312" w:type="dxa"/>
            <w:shd w:val="clear" w:color="auto" w:fill="F2F2F2"/>
            <w:vAlign w:val="center"/>
          </w:tcPr>
          <w:p w:rsidR="002C2EA3" w:rsidRDefault="00DC6DD7">
            <w:pPr>
              <w:spacing w:after="0"/>
              <w:jc w:val="center"/>
              <w:rPr>
                <w:color w:val="1F3864"/>
                <w:sz w:val="24"/>
                <w:szCs w:val="24"/>
              </w:rPr>
            </w:pPr>
            <w:r>
              <w:rPr>
                <w:color w:val="1F3864"/>
                <w:sz w:val="24"/>
                <w:szCs w:val="24"/>
              </w:rPr>
              <w:t>Duración de la actividad</w:t>
            </w:r>
          </w:p>
        </w:tc>
        <w:tc>
          <w:tcPr>
            <w:tcW w:w="1971" w:type="dxa"/>
            <w:shd w:val="clear" w:color="auto" w:fill="F2F2F2"/>
            <w:vAlign w:val="center"/>
          </w:tcPr>
          <w:p w:rsidR="002C2EA3" w:rsidRDefault="00DC6DD7">
            <w:pPr>
              <w:spacing w:after="0"/>
              <w:jc w:val="center"/>
              <w:rPr>
                <w:color w:val="1F3864"/>
                <w:sz w:val="24"/>
                <w:szCs w:val="24"/>
              </w:rPr>
            </w:pPr>
            <w:r>
              <w:rPr>
                <w:color w:val="1F3864"/>
                <w:sz w:val="24"/>
                <w:szCs w:val="24"/>
              </w:rPr>
              <w:t>Responsable</w:t>
            </w:r>
            <w:r>
              <w:rPr>
                <w:color w:val="1F3864"/>
                <w:sz w:val="24"/>
                <w:szCs w:val="24"/>
                <w:vertAlign w:val="superscript"/>
              </w:rPr>
              <w:footnoteReference w:id="1"/>
            </w:r>
          </w:p>
        </w:tc>
        <w:tc>
          <w:tcPr>
            <w:tcW w:w="2508" w:type="dxa"/>
            <w:shd w:val="clear" w:color="auto" w:fill="F2F2F2"/>
            <w:vAlign w:val="center"/>
          </w:tcPr>
          <w:p w:rsidR="002C2EA3" w:rsidRDefault="00DC6DD7">
            <w:pPr>
              <w:spacing w:after="0"/>
              <w:jc w:val="center"/>
              <w:rPr>
                <w:color w:val="1F3864"/>
                <w:sz w:val="24"/>
                <w:szCs w:val="24"/>
              </w:rPr>
            </w:pPr>
            <w:r>
              <w:rPr>
                <w:color w:val="1F3864"/>
                <w:sz w:val="24"/>
                <w:szCs w:val="24"/>
              </w:rPr>
              <w:t>Observaciones</w:t>
            </w:r>
          </w:p>
        </w:tc>
      </w:tr>
      <w:tr w:rsidR="002C2EA3" w:rsidRPr="006D709E" w:rsidTr="00BF63AC">
        <w:trPr>
          <w:trHeight w:val="265"/>
          <w:jc w:val="center"/>
        </w:trPr>
        <w:tc>
          <w:tcPr>
            <w:tcW w:w="2351" w:type="dxa"/>
            <w:vAlign w:val="center"/>
          </w:tcPr>
          <w:p w:rsidR="002C2EA3" w:rsidRPr="006D709E" w:rsidRDefault="00DC6DD7">
            <w:pPr>
              <w:spacing w:after="0"/>
              <w:jc w:val="both"/>
              <w:rPr>
                <w:rFonts w:asciiTheme="minorHAnsi" w:hAnsiTheme="minorHAnsi" w:cstheme="minorHAnsi"/>
                <w:color w:val="000000"/>
              </w:rPr>
            </w:pPr>
            <w:bookmarkStart w:id="0" w:name="_GoBack"/>
            <w:bookmarkEnd w:id="0"/>
            <w:r w:rsidRPr="006D709E">
              <w:rPr>
                <w:rFonts w:asciiTheme="minorHAnsi" w:hAnsiTheme="minorHAnsi" w:cstheme="minorHAnsi"/>
              </w:rPr>
              <w:t>Análisis de Requerimientos y Diseño de Soluciones</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Levantamiento de Requerimientos y </w:t>
            </w:r>
            <w:proofErr w:type="spellStart"/>
            <w:r w:rsidRPr="006D709E">
              <w:rPr>
                <w:rFonts w:asciiTheme="minorHAnsi" w:hAnsiTheme="minorHAnsi" w:cstheme="minorHAnsi"/>
              </w:rPr>
              <w:t>Product</w:t>
            </w:r>
            <w:proofErr w:type="spellEnd"/>
            <w:r w:rsidRPr="006D709E">
              <w:rPr>
                <w:rFonts w:asciiTheme="minorHAnsi" w:hAnsiTheme="minorHAnsi" w:cstheme="minorHAnsi"/>
              </w:rPr>
              <w:t xml:space="preserve"> </w:t>
            </w:r>
            <w:proofErr w:type="spellStart"/>
            <w:r w:rsidRPr="006D709E">
              <w:rPr>
                <w:rFonts w:asciiTheme="minorHAnsi" w:hAnsiTheme="minorHAnsi" w:cstheme="minorHAnsi"/>
              </w:rPr>
              <w:t>Backlog</w:t>
            </w:r>
            <w:proofErr w:type="spellEnd"/>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Entrevistar a la contraparte de </w:t>
            </w:r>
            <w:proofErr w:type="spellStart"/>
            <w:r w:rsidRPr="006D709E">
              <w:rPr>
                <w:rFonts w:asciiTheme="minorHAnsi" w:hAnsiTheme="minorHAnsi" w:cstheme="minorHAnsi"/>
              </w:rPr>
              <w:t>Nicolett</w:t>
            </w:r>
            <w:proofErr w:type="spellEnd"/>
            <w:r w:rsidRPr="006D709E">
              <w:rPr>
                <w:rFonts w:asciiTheme="minorHAnsi" w:hAnsiTheme="minorHAnsi" w:cstheme="minorHAnsi"/>
              </w:rPr>
              <w:t xml:space="preserve"> Studio </w:t>
            </w:r>
            <w:proofErr w:type="spellStart"/>
            <w:r w:rsidRPr="006D709E">
              <w:rPr>
                <w:rFonts w:asciiTheme="minorHAnsi" w:hAnsiTheme="minorHAnsi" w:cstheme="minorHAnsi"/>
              </w:rPr>
              <w:t>Fantasy</w:t>
            </w:r>
            <w:proofErr w:type="spellEnd"/>
            <w:r w:rsidRPr="006D709E">
              <w:rPr>
                <w:rFonts w:asciiTheme="minorHAnsi" w:hAnsiTheme="minorHAnsi" w:cstheme="minorHAnsi"/>
              </w:rPr>
              <w:t xml:space="preserve"> para definir historias de usuario sobre agendamiento, gestión de clientas por segmento y servicios. </w:t>
            </w:r>
          </w:p>
        </w:tc>
        <w:tc>
          <w:tcPr>
            <w:tcW w:w="151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Reuniones en línea, formularios, plantilla de </w:t>
            </w:r>
            <w:proofErr w:type="spellStart"/>
            <w:r w:rsidRPr="006D709E">
              <w:rPr>
                <w:rFonts w:asciiTheme="minorHAnsi" w:hAnsiTheme="minorHAnsi" w:cstheme="minorHAnsi"/>
              </w:rPr>
              <w:t>Product</w:t>
            </w:r>
            <w:proofErr w:type="spellEnd"/>
            <w:r w:rsidRPr="006D709E">
              <w:rPr>
                <w:rFonts w:asciiTheme="minorHAnsi" w:hAnsiTheme="minorHAnsi" w:cstheme="minorHAnsi"/>
              </w:rPr>
              <w:t xml:space="preserve"> </w:t>
            </w:r>
            <w:proofErr w:type="spellStart"/>
            <w:r w:rsidRPr="006D709E">
              <w:rPr>
                <w:rFonts w:asciiTheme="minorHAnsi" w:hAnsiTheme="minorHAnsi" w:cstheme="minorHAnsi"/>
              </w:rPr>
              <w:t>Backlog</w:t>
            </w:r>
            <w:proofErr w:type="spellEnd"/>
            <w:r w:rsidRPr="006D709E">
              <w:rPr>
                <w:rFonts w:asciiTheme="minorHAnsi" w:hAnsiTheme="minorHAnsi" w:cstheme="minorHAnsi"/>
              </w:rPr>
              <w:t>.</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1 semana</w:t>
            </w:r>
          </w:p>
        </w:tc>
        <w:tc>
          <w:tcPr>
            <w:tcW w:w="1971" w:type="dxa"/>
            <w:vAlign w:val="center"/>
          </w:tcPr>
          <w:p w:rsidR="002C2EA3" w:rsidRPr="006D709E" w:rsidRDefault="009C4300">
            <w:pPr>
              <w:spacing w:after="0"/>
              <w:jc w:val="both"/>
              <w:rPr>
                <w:rFonts w:asciiTheme="minorHAnsi" w:hAnsiTheme="minorHAnsi" w:cstheme="minorHAnsi"/>
                <w:color w:val="000000"/>
                <w:lang w:val="en-US"/>
              </w:rPr>
            </w:pPr>
            <w:proofErr w:type="spellStart"/>
            <w:r w:rsidRPr="006D709E">
              <w:rPr>
                <w:rFonts w:asciiTheme="minorHAnsi" w:hAnsiTheme="minorHAnsi" w:cstheme="minorHAnsi"/>
                <w:b/>
                <w:bCs/>
                <w:lang w:val="en-US"/>
              </w:rPr>
              <w:t>Nicolett</w:t>
            </w:r>
            <w:proofErr w:type="spellEnd"/>
            <w:r w:rsidRPr="006D709E">
              <w:rPr>
                <w:rFonts w:asciiTheme="minorHAnsi" w:hAnsiTheme="minorHAnsi" w:cstheme="minorHAnsi"/>
                <w:b/>
                <w:bCs/>
                <w:lang w:val="en-US"/>
              </w:rPr>
              <w:t xml:space="preserve"> Studio Fantasy</w:t>
            </w:r>
            <w:r w:rsidRPr="006D709E">
              <w:rPr>
                <w:rFonts w:asciiTheme="minorHAnsi" w:hAnsiTheme="minorHAnsi" w:cstheme="minorHAnsi"/>
                <w:lang w:val="en-US"/>
              </w:rPr>
              <w:t xml:space="preserve"> (Product Owner)</w:t>
            </w:r>
          </w:p>
        </w:tc>
        <w:tc>
          <w:tcPr>
            <w:tcW w:w="2508" w:type="dxa"/>
            <w:vAlign w:val="center"/>
          </w:tcPr>
          <w:p w:rsidR="00651C01" w:rsidRDefault="00651C01">
            <w:pPr>
              <w:spacing w:after="0"/>
              <w:jc w:val="both"/>
              <w:rPr>
                <w:rFonts w:asciiTheme="minorHAnsi" w:hAnsiTheme="minorHAnsi" w:cstheme="minorHAnsi"/>
                <w:b/>
              </w:rPr>
            </w:pPr>
            <w:r>
              <w:rPr>
                <w:rFonts w:asciiTheme="minorHAnsi" w:hAnsiTheme="minorHAnsi" w:cstheme="minorHAnsi"/>
                <w:b/>
              </w:rPr>
              <w:t>Facilitador:</w:t>
            </w:r>
          </w:p>
          <w:p w:rsidR="002C2EA3" w:rsidRPr="006D709E" w:rsidRDefault="00DC6DD7">
            <w:pPr>
              <w:spacing w:after="0"/>
              <w:jc w:val="both"/>
              <w:rPr>
                <w:rFonts w:asciiTheme="minorHAnsi" w:hAnsiTheme="minorHAnsi" w:cstheme="minorHAnsi"/>
              </w:rPr>
            </w:pPr>
            <w:r w:rsidRPr="006D709E">
              <w:rPr>
                <w:rFonts w:asciiTheme="minorHAnsi" w:hAnsiTheme="minorHAnsi" w:cstheme="minorHAnsi"/>
              </w:rPr>
              <w:t xml:space="preserve">Disponibilidad de la dueña del </w:t>
            </w:r>
            <w:proofErr w:type="spellStart"/>
            <w:r w:rsidRPr="006D709E">
              <w:rPr>
                <w:rFonts w:asciiTheme="minorHAnsi" w:hAnsiTheme="minorHAnsi" w:cstheme="minorHAnsi"/>
              </w:rPr>
              <w:t>studio</w:t>
            </w:r>
            <w:proofErr w:type="spellEnd"/>
            <w:r w:rsidRPr="006D709E">
              <w:rPr>
                <w:rFonts w:asciiTheme="minorHAnsi" w:hAnsiTheme="minorHAnsi" w:cstheme="minorHAnsi"/>
              </w:rPr>
              <w:t>.</w:t>
            </w:r>
          </w:p>
          <w:p w:rsidR="00D87526" w:rsidRPr="006D709E" w:rsidRDefault="00D87526">
            <w:pPr>
              <w:spacing w:after="0"/>
              <w:jc w:val="both"/>
              <w:rPr>
                <w:rFonts w:asciiTheme="minorHAnsi" w:hAnsiTheme="minorHAnsi" w:cstheme="minorHAnsi"/>
              </w:rPr>
            </w:pPr>
          </w:p>
          <w:p w:rsidR="00D87526" w:rsidRPr="006D709E" w:rsidRDefault="00D87526">
            <w:pPr>
              <w:spacing w:after="0"/>
              <w:jc w:val="both"/>
              <w:rPr>
                <w:rFonts w:asciiTheme="minorHAnsi" w:hAnsiTheme="minorHAnsi" w:cstheme="minorHAnsi"/>
                <w:color w:val="000000"/>
              </w:rPr>
            </w:pPr>
            <w:r w:rsidRPr="006D709E">
              <w:rPr>
                <w:rFonts w:asciiTheme="minorHAnsi" w:hAnsiTheme="minorHAnsi" w:cstheme="minorHAnsi"/>
                <w:b/>
                <w:bCs/>
              </w:rPr>
              <w:t>Dificultad:</w:t>
            </w:r>
            <w:r w:rsidRPr="006D709E">
              <w:rPr>
                <w:rFonts w:asciiTheme="minorHAnsi" w:hAnsiTheme="minorHAnsi" w:cstheme="minorHAnsi"/>
              </w:rPr>
              <w:t xml:space="preserve"> Coordinación de reuniones sin interrumpir el flujo continuo del salón.</w:t>
            </w:r>
          </w:p>
        </w:tc>
      </w:tr>
      <w:tr w:rsidR="002C2EA3" w:rsidRPr="006D709E" w:rsidTr="00BF63AC">
        <w:trPr>
          <w:jc w:val="center"/>
        </w:trPr>
        <w:tc>
          <w:tcPr>
            <w:tcW w:w="2351" w:type="dxa"/>
            <w:vAlign w:val="center"/>
          </w:tcPr>
          <w:p w:rsidR="002C2EA3" w:rsidRPr="006D709E" w:rsidRDefault="006D709E">
            <w:pPr>
              <w:spacing w:after="0"/>
              <w:jc w:val="both"/>
              <w:rPr>
                <w:rFonts w:asciiTheme="minorHAnsi" w:hAnsiTheme="minorHAnsi" w:cstheme="minorHAnsi"/>
                <w:color w:val="000000"/>
              </w:rPr>
            </w:pPr>
            <w:r w:rsidRPr="006D709E">
              <w:rPr>
                <w:rFonts w:asciiTheme="minorHAnsi" w:hAnsiTheme="minorHAnsi" w:cstheme="minorHAnsi"/>
              </w:rPr>
              <w:t>Arquitectura y Modelado de Software</w:t>
            </w:r>
          </w:p>
        </w:tc>
        <w:tc>
          <w:tcPr>
            <w:tcW w:w="2179" w:type="dxa"/>
            <w:vAlign w:val="center"/>
          </w:tcPr>
          <w:p w:rsidR="002C2EA3" w:rsidRPr="006D709E" w:rsidRDefault="00D87526">
            <w:pPr>
              <w:spacing w:after="0"/>
              <w:jc w:val="both"/>
              <w:rPr>
                <w:rFonts w:asciiTheme="minorHAnsi" w:hAnsiTheme="minorHAnsi" w:cstheme="minorHAnsi"/>
                <w:color w:val="000000"/>
              </w:rPr>
            </w:pPr>
            <w:r w:rsidRPr="006D709E">
              <w:rPr>
                <w:rFonts w:asciiTheme="minorHAnsi" w:hAnsiTheme="minorHAnsi" w:cstheme="minorHAnsi"/>
              </w:rPr>
              <w:t>Diseño de Arquitectura y Base de Datos</w:t>
            </w:r>
          </w:p>
        </w:tc>
        <w:tc>
          <w:tcPr>
            <w:tcW w:w="2160" w:type="dxa"/>
            <w:vAlign w:val="center"/>
          </w:tcPr>
          <w:p w:rsidR="00D87526" w:rsidRPr="00D87526" w:rsidRDefault="00D87526" w:rsidP="00D87526">
            <w:pPr>
              <w:spacing w:after="0" w:line="240" w:lineRule="auto"/>
              <w:rPr>
                <w:rFonts w:asciiTheme="minorHAnsi" w:eastAsia="Times New Roman" w:hAnsiTheme="minorHAnsi" w:cstheme="minorHAnsi"/>
                <w:lang w:val="es-ES"/>
              </w:rPr>
            </w:pPr>
            <w:r w:rsidRPr="00D87526">
              <w:rPr>
                <w:rFonts w:asciiTheme="minorHAnsi" w:eastAsia="Times New Roman" w:hAnsiTheme="minorHAnsi" w:cstheme="minorHAnsi"/>
                <w:lang w:val="es-ES"/>
              </w:rPr>
              <w:t xml:space="preserve">Diseñar el modelo relacional de datos para almacenar usuarios, citas, servicios (manicure, pestañas, peluquería, etc.) e historial. </w:t>
            </w:r>
          </w:p>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por módulos (Agendamiento, Ficha de Clienta,</w:t>
            </w:r>
          </w:p>
        </w:tc>
        <w:tc>
          <w:tcPr>
            <w:tcW w:w="1510" w:type="dxa"/>
            <w:vAlign w:val="center"/>
          </w:tcPr>
          <w:p w:rsidR="002C2EA3" w:rsidRPr="006D709E" w:rsidRDefault="00D87526">
            <w:pPr>
              <w:spacing w:after="0"/>
              <w:jc w:val="both"/>
              <w:rPr>
                <w:rFonts w:asciiTheme="minorHAnsi" w:hAnsiTheme="minorHAnsi" w:cstheme="minorHAnsi"/>
                <w:color w:val="000000"/>
              </w:rPr>
            </w:pPr>
            <w:r w:rsidRPr="006D709E">
              <w:rPr>
                <w:rFonts w:asciiTheme="minorHAnsi" w:hAnsiTheme="minorHAnsi" w:cstheme="minorHAnsi"/>
              </w:rPr>
              <w:t>Herramientas de modelado (</w:t>
            </w:r>
            <w:proofErr w:type="spellStart"/>
            <w:r w:rsidRPr="006D709E">
              <w:rPr>
                <w:rFonts w:asciiTheme="minorHAnsi" w:hAnsiTheme="minorHAnsi" w:cstheme="minorHAnsi"/>
              </w:rPr>
              <w:t>Figma</w:t>
            </w:r>
            <w:proofErr w:type="spellEnd"/>
            <w:r w:rsidRPr="006D709E">
              <w:rPr>
                <w:rFonts w:asciiTheme="minorHAnsi" w:hAnsiTheme="minorHAnsi" w:cstheme="minorHAnsi"/>
              </w:rPr>
              <w:t>/Diagrams.net), gestor de BD.</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1 semana</w:t>
            </w:r>
          </w:p>
        </w:tc>
        <w:tc>
          <w:tcPr>
            <w:tcW w:w="1971" w:type="dxa"/>
            <w:vAlign w:val="center"/>
          </w:tcPr>
          <w:p w:rsidR="002C2EA3" w:rsidRPr="006D709E" w:rsidRDefault="000F7267">
            <w:pPr>
              <w:spacing w:after="0"/>
              <w:jc w:val="both"/>
              <w:rPr>
                <w:rFonts w:asciiTheme="minorHAnsi" w:hAnsiTheme="minorHAnsi" w:cstheme="minorHAnsi"/>
                <w:color w:val="000000"/>
              </w:rPr>
            </w:pPr>
            <w:r w:rsidRPr="006D709E">
              <w:rPr>
                <w:rFonts w:asciiTheme="minorHAnsi" w:hAnsiTheme="minorHAnsi" w:cstheme="minorHAnsi"/>
              </w:rPr>
              <w:t xml:space="preserve">Daniela </w:t>
            </w:r>
            <w:proofErr w:type="spellStart"/>
            <w:r w:rsidRPr="006D709E">
              <w:rPr>
                <w:rFonts w:asciiTheme="minorHAnsi" w:hAnsiTheme="minorHAnsi" w:cstheme="minorHAnsi"/>
              </w:rPr>
              <w:t>Huaiquiñir</w:t>
            </w:r>
            <w:proofErr w:type="spellEnd"/>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Estructura de datos clara basada en los servicios</w:t>
            </w:r>
          </w:p>
          <w:p w:rsidR="00D87526" w:rsidRPr="006D709E" w:rsidRDefault="00D87526">
            <w:pPr>
              <w:spacing w:after="0"/>
              <w:jc w:val="both"/>
              <w:rPr>
                <w:rFonts w:asciiTheme="minorHAnsi" w:hAnsiTheme="minorHAnsi" w:cstheme="minorHAnsi"/>
              </w:rPr>
            </w:pPr>
          </w:p>
          <w:p w:rsidR="00D87526" w:rsidRPr="006D709E" w:rsidRDefault="00D87526">
            <w:pPr>
              <w:spacing w:after="0"/>
              <w:jc w:val="both"/>
              <w:rPr>
                <w:rFonts w:asciiTheme="minorHAnsi" w:hAnsiTheme="minorHAnsi" w:cstheme="minorHAnsi"/>
                <w:color w:val="000000"/>
              </w:rPr>
            </w:pPr>
            <w:r w:rsidRPr="006D709E">
              <w:rPr>
                <w:rFonts w:asciiTheme="minorHAnsi" w:hAnsiTheme="minorHAnsi" w:cstheme="minorHAnsi"/>
                <w:b/>
                <w:bCs/>
              </w:rPr>
              <w:t>Dificultad:</w:t>
            </w:r>
            <w:r w:rsidRPr="006D709E">
              <w:rPr>
                <w:rFonts w:asciiTheme="minorHAnsi" w:hAnsiTheme="minorHAnsi" w:cstheme="minorHAnsi"/>
              </w:rPr>
              <w:t xml:space="preserve"> Definir la flexibilidad en los bloques de horario.</w:t>
            </w:r>
          </w:p>
        </w:tc>
      </w:tr>
      <w:tr w:rsidR="002C2EA3" w:rsidRPr="006D709E" w:rsidTr="00BF63AC">
        <w:trPr>
          <w:jc w:val="center"/>
        </w:trPr>
        <w:tc>
          <w:tcPr>
            <w:tcW w:w="2351"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rPr>
              <w:lastRenderedPageBreak/>
              <w:t xml:space="preserve">Desarrollo de Software y </w:t>
            </w:r>
            <w:proofErr w:type="spellStart"/>
            <w:r w:rsidRPr="006D709E">
              <w:rPr>
                <w:rFonts w:asciiTheme="minorHAnsi" w:hAnsiTheme="minorHAnsi" w:cstheme="minorHAnsi"/>
              </w:rPr>
              <w:t>Frontend</w:t>
            </w:r>
            <w:proofErr w:type="spellEnd"/>
            <w:r w:rsidRPr="006D709E">
              <w:rPr>
                <w:rFonts w:asciiTheme="minorHAnsi" w:hAnsiTheme="minorHAnsi" w:cstheme="minorHAnsi"/>
              </w:rPr>
              <w:t xml:space="preserve"> (UX/UI)</w:t>
            </w:r>
          </w:p>
        </w:tc>
        <w:tc>
          <w:tcPr>
            <w:tcW w:w="2179"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rPr>
              <w:t>Desarrollo del Módulo de Agendamiento Web</w:t>
            </w:r>
          </w:p>
        </w:tc>
        <w:tc>
          <w:tcPr>
            <w:tcW w:w="2160"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rPr>
              <w:t xml:space="preserve">Crear la interfaz web donde las clientas agendan citas según sus tiempos y seleccionan servicios de forma intuitiva. </w:t>
            </w:r>
          </w:p>
        </w:tc>
        <w:tc>
          <w:tcPr>
            <w:tcW w:w="1510"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rPr>
              <w:t xml:space="preserve">Entorno de desarrollo (IDE), </w:t>
            </w:r>
            <w:proofErr w:type="spellStart"/>
            <w:r w:rsidRPr="006D709E">
              <w:rPr>
                <w:rFonts w:asciiTheme="minorHAnsi" w:hAnsiTheme="minorHAnsi" w:cstheme="minorHAnsi"/>
              </w:rPr>
              <w:t>framework</w:t>
            </w:r>
            <w:proofErr w:type="spellEnd"/>
            <w:r w:rsidRPr="006D709E">
              <w:rPr>
                <w:rFonts w:asciiTheme="minorHAnsi" w:hAnsiTheme="minorHAnsi" w:cstheme="minorHAnsi"/>
              </w:rPr>
              <w:t xml:space="preserve"> </w:t>
            </w:r>
            <w:proofErr w:type="spellStart"/>
            <w:r w:rsidRPr="006D709E">
              <w:rPr>
                <w:rFonts w:asciiTheme="minorHAnsi" w:hAnsiTheme="minorHAnsi" w:cstheme="minorHAnsi"/>
              </w:rPr>
              <w:t>frontend</w:t>
            </w:r>
            <w:proofErr w:type="spellEnd"/>
            <w:r w:rsidRPr="006D709E">
              <w:rPr>
                <w:rFonts w:asciiTheme="minorHAnsi" w:hAnsiTheme="minorHAnsi" w:cstheme="minorHAnsi"/>
              </w:rPr>
              <w:t>, conexión a BD.</w:t>
            </w:r>
          </w:p>
        </w:tc>
        <w:tc>
          <w:tcPr>
            <w:tcW w:w="1312"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rPr>
              <w:t>2 semanas</w:t>
            </w:r>
          </w:p>
          <w:p w:rsidR="002C2EA3" w:rsidRPr="006D709E" w:rsidRDefault="002C2EA3">
            <w:pPr>
              <w:spacing w:after="0"/>
              <w:jc w:val="both"/>
              <w:rPr>
                <w:rFonts w:asciiTheme="minorHAnsi" w:hAnsiTheme="minorHAnsi" w:cstheme="minorHAnsi"/>
              </w:rPr>
            </w:pPr>
          </w:p>
        </w:tc>
        <w:tc>
          <w:tcPr>
            <w:tcW w:w="1971" w:type="dxa"/>
            <w:vAlign w:val="center"/>
          </w:tcPr>
          <w:p w:rsidR="002C2EA3" w:rsidRPr="006D709E" w:rsidRDefault="00651C01">
            <w:pPr>
              <w:spacing w:after="0"/>
              <w:jc w:val="both"/>
              <w:rPr>
                <w:rFonts w:asciiTheme="minorHAnsi" w:hAnsiTheme="minorHAnsi" w:cstheme="minorHAnsi"/>
              </w:rPr>
            </w:pPr>
            <w:r w:rsidRPr="006D709E">
              <w:rPr>
                <w:rFonts w:asciiTheme="minorHAnsi" w:hAnsiTheme="minorHAnsi" w:cstheme="minorHAnsi"/>
              </w:rPr>
              <w:t>Alejandra</w:t>
            </w:r>
            <w:r w:rsidR="00FD6EA4" w:rsidRPr="006D709E">
              <w:rPr>
                <w:rFonts w:asciiTheme="minorHAnsi" w:hAnsiTheme="minorHAnsi" w:cstheme="minorHAnsi"/>
              </w:rPr>
              <w:t xml:space="preserve"> Garrido</w:t>
            </w:r>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Prototipos sencillos de navegación. </w:t>
            </w:r>
          </w:p>
          <w:p w:rsidR="006D709E" w:rsidRPr="006D709E" w:rsidRDefault="006D709E">
            <w:pPr>
              <w:spacing w:after="0"/>
              <w:jc w:val="both"/>
              <w:rPr>
                <w:rFonts w:asciiTheme="minorHAnsi" w:hAnsiTheme="minorHAnsi" w:cstheme="minorHAnsi"/>
              </w:rPr>
            </w:pPr>
          </w:p>
          <w:p w:rsidR="006D709E" w:rsidRPr="006D709E" w:rsidRDefault="006D709E">
            <w:pPr>
              <w:spacing w:after="0"/>
              <w:jc w:val="both"/>
              <w:rPr>
                <w:rFonts w:asciiTheme="minorHAnsi" w:hAnsiTheme="minorHAnsi" w:cstheme="minorHAnsi"/>
              </w:rPr>
            </w:pPr>
            <w:r w:rsidRPr="006D709E">
              <w:rPr>
                <w:rFonts w:asciiTheme="minorHAnsi" w:hAnsiTheme="minorHAnsi" w:cstheme="minorHAnsi"/>
                <w:b/>
                <w:bCs/>
              </w:rPr>
              <w:t>Dificultad:</w:t>
            </w:r>
            <w:r w:rsidRPr="006D709E">
              <w:rPr>
                <w:rFonts w:asciiTheme="minorHAnsi" w:hAnsiTheme="minorHAnsi" w:cstheme="minorHAnsi"/>
              </w:rPr>
              <w:t xml:space="preserve"> Asegurar compatibilidad en dispositivos móviles para uso rápido.</w:t>
            </w:r>
          </w:p>
        </w:tc>
      </w:tr>
      <w:tr w:rsidR="002C2EA3" w:rsidRPr="006D709E" w:rsidTr="00BF63AC">
        <w:trPr>
          <w:trHeight w:val="2578"/>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Desarrollo </w:t>
            </w:r>
            <w:proofErr w:type="spellStart"/>
            <w:r w:rsidRPr="006D709E">
              <w:rPr>
                <w:rFonts w:asciiTheme="minorHAnsi" w:hAnsiTheme="minorHAnsi" w:cstheme="minorHAnsi"/>
              </w:rPr>
              <w:t>Backend</w:t>
            </w:r>
            <w:proofErr w:type="spellEnd"/>
            <w:r w:rsidRPr="006D709E">
              <w:rPr>
                <w:rFonts w:asciiTheme="minorHAnsi" w:hAnsiTheme="minorHAnsi" w:cstheme="minorHAnsi"/>
              </w:rPr>
              <w:t xml:space="preserve"> y Gestión de Datos</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Módulo de Gestión de Clientas y Ficha Digital</w:t>
            </w:r>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Implementar el registro centralizado con historial de atenciones e intereses individuales para potenciar la fidelización. </w:t>
            </w:r>
          </w:p>
        </w:tc>
        <w:tc>
          <w:tcPr>
            <w:tcW w:w="151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Servidor web, base de datos, API REST.</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2 semanas</w:t>
            </w:r>
          </w:p>
        </w:tc>
        <w:tc>
          <w:tcPr>
            <w:tcW w:w="1971" w:type="dxa"/>
            <w:vAlign w:val="center"/>
          </w:tcPr>
          <w:p w:rsidR="002C2EA3" w:rsidRPr="006D709E" w:rsidRDefault="00FD6EA4">
            <w:pPr>
              <w:spacing w:after="0"/>
              <w:jc w:val="both"/>
              <w:rPr>
                <w:rFonts w:asciiTheme="minorHAnsi" w:hAnsiTheme="minorHAnsi" w:cstheme="minorHAnsi"/>
                <w:color w:val="000000"/>
              </w:rPr>
            </w:pPr>
            <w:r w:rsidRPr="006D709E">
              <w:rPr>
                <w:rFonts w:asciiTheme="minorHAnsi" w:hAnsiTheme="minorHAnsi" w:cstheme="minorHAnsi"/>
              </w:rPr>
              <w:t xml:space="preserve">Daniela </w:t>
            </w:r>
            <w:proofErr w:type="spellStart"/>
            <w:r w:rsidRPr="006D709E">
              <w:rPr>
                <w:rFonts w:asciiTheme="minorHAnsi" w:hAnsiTheme="minorHAnsi" w:cstheme="minorHAnsi"/>
              </w:rPr>
              <w:t>Huaiquiñir</w:t>
            </w:r>
            <w:proofErr w:type="spellEnd"/>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Lógica clara en la segmentación de clientas.</w:t>
            </w:r>
          </w:p>
          <w:p w:rsidR="006D709E" w:rsidRPr="006D709E" w:rsidRDefault="006D709E">
            <w:pPr>
              <w:spacing w:after="0"/>
              <w:jc w:val="both"/>
              <w:rPr>
                <w:rFonts w:asciiTheme="minorHAnsi" w:hAnsiTheme="minorHAnsi" w:cstheme="minorHAnsi"/>
              </w:rPr>
            </w:pPr>
          </w:p>
          <w:p w:rsidR="006D709E" w:rsidRPr="006D709E" w:rsidRDefault="006D709E" w:rsidP="006D709E">
            <w:pPr>
              <w:spacing w:after="0" w:line="240" w:lineRule="auto"/>
              <w:rPr>
                <w:rFonts w:asciiTheme="minorHAnsi" w:eastAsia="Times New Roman" w:hAnsiTheme="minorHAnsi" w:cstheme="minorHAnsi"/>
                <w:lang w:val="es-ES"/>
              </w:rPr>
            </w:pPr>
            <w:r w:rsidRPr="006D709E">
              <w:rPr>
                <w:rFonts w:asciiTheme="minorHAnsi" w:eastAsia="Times New Roman" w:hAnsiTheme="minorHAnsi" w:cstheme="minorHAnsi"/>
                <w:b/>
                <w:bCs/>
                <w:lang w:val="es-ES"/>
              </w:rPr>
              <w:t>Dificultad:</w:t>
            </w:r>
            <w:r w:rsidRPr="006D709E">
              <w:rPr>
                <w:rFonts w:asciiTheme="minorHAnsi" w:eastAsia="Times New Roman" w:hAnsiTheme="minorHAnsi" w:cstheme="minorHAnsi"/>
                <w:lang w:val="es-ES"/>
              </w:rPr>
              <w:t xml:space="preserve"> Garantizar la seguridad y privacidad de los datos. </w:t>
            </w:r>
          </w:p>
          <w:p w:rsidR="006D709E" w:rsidRPr="006D709E" w:rsidRDefault="006D709E">
            <w:pPr>
              <w:spacing w:after="0"/>
              <w:jc w:val="both"/>
              <w:rPr>
                <w:rFonts w:asciiTheme="minorHAnsi" w:hAnsiTheme="minorHAnsi" w:cstheme="minorHAnsi"/>
                <w:color w:val="000000"/>
                <w:lang w:val="es-ES"/>
              </w:rPr>
            </w:pPr>
          </w:p>
        </w:tc>
      </w:tr>
      <w:tr w:rsidR="002C2EA3" w:rsidRPr="006D709E" w:rsidTr="00BF63AC">
        <w:trPr>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Aseguramiento de Calidad (QA) y Despliegue</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Pruebas de Software y Validación</w:t>
            </w:r>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Ejecutar pruebas de usabilidad, corregir errores (bugs) y realizar la demostración final funcional del sistema con el cliente. </w:t>
            </w:r>
          </w:p>
        </w:tc>
        <w:tc>
          <w:tcPr>
            <w:tcW w:w="151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Entorno de pruebas, guiones de prueba, servidor de hosting.</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1 semana</w:t>
            </w:r>
          </w:p>
        </w:tc>
        <w:tc>
          <w:tcPr>
            <w:tcW w:w="1971" w:type="dxa"/>
            <w:vAlign w:val="center"/>
          </w:tcPr>
          <w:p w:rsidR="002C2EA3" w:rsidRPr="006D709E" w:rsidRDefault="00FD6EA4">
            <w:pPr>
              <w:spacing w:after="0"/>
              <w:jc w:val="both"/>
              <w:rPr>
                <w:rFonts w:asciiTheme="minorHAnsi" w:hAnsiTheme="minorHAnsi" w:cstheme="minorHAnsi"/>
                <w:color w:val="000000"/>
              </w:rPr>
            </w:pPr>
            <w:r w:rsidRPr="006D709E">
              <w:rPr>
                <w:rFonts w:asciiTheme="minorHAnsi" w:hAnsiTheme="minorHAnsi" w:cstheme="minorHAnsi"/>
                <w:bCs/>
              </w:rPr>
              <w:t>Carol García</w:t>
            </w:r>
            <w:r w:rsidRPr="006D709E">
              <w:rPr>
                <w:rFonts w:asciiTheme="minorHAnsi" w:hAnsiTheme="minorHAnsi" w:cstheme="minorHAnsi"/>
              </w:rPr>
              <w:t xml:space="preserve">, </w:t>
            </w:r>
            <w:r w:rsidRPr="006D709E">
              <w:rPr>
                <w:rFonts w:asciiTheme="minorHAnsi" w:hAnsiTheme="minorHAnsi" w:cstheme="minorHAnsi"/>
                <w:bCs/>
              </w:rPr>
              <w:t>Alejandra Garrido</w:t>
            </w:r>
            <w:r w:rsidRPr="006D709E">
              <w:rPr>
                <w:rFonts w:asciiTheme="minorHAnsi" w:hAnsiTheme="minorHAnsi" w:cstheme="minorHAnsi"/>
              </w:rPr>
              <w:t xml:space="preserve"> y </w:t>
            </w:r>
            <w:r w:rsidRPr="006D709E">
              <w:rPr>
                <w:rFonts w:asciiTheme="minorHAnsi" w:hAnsiTheme="minorHAnsi" w:cstheme="minorHAnsi"/>
                <w:bCs/>
              </w:rPr>
              <w:t xml:space="preserve">Daniela </w:t>
            </w:r>
            <w:proofErr w:type="spellStart"/>
            <w:r w:rsidRPr="006D709E">
              <w:rPr>
                <w:rFonts w:asciiTheme="minorHAnsi" w:hAnsiTheme="minorHAnsi" w:cstheme="minorHAnsi"/>
                <w:bCs/>
              </w:rPr>
              <w:t>Huaiquiñir</w:t>
            </w:r>
            <w:proofErr w:type="spellEnd"/>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Entorno de pruebas controlado.</w:t>
            </w:r>
          </w:p>
          <w:p w:rsidR="006D709E" w:rsidRPr="006D709E" w:rsidRDefault="006D709E">
            <w:pPr>
              <w:spacing w:after="0"/>
              <w:jc w:val="both"/>
              <w:rPr>
                <w:rFonts w:asciiTheme="minorHAnsi" w:hAnsiTheme="minorHAnsi" w:cstheme="minorHAnsi"/>
              </w:rPr>
            </w:pPr>
          </w:p>
          <w:p w:rsidR="006D709E" w:rsidRPr="006D709E" w:rsidRDefault="006D709E">
            <w:pPr>
              <w:spacing w:after="0"/>
              <w:jc w:val="both"/>
              <w:rPr>
                <w:rFonts w:asciiTheme="minorHAnsi" w:hAnsiTheme="minorHAnsi" w:cstheme="minorHAnsi"/>
                <w:color w:val="000000"/>
              </w:rPr>
            </w:pPr>
            <w:r w:rsidRPr="006D709E">
              <w:rPr>
                <w:rFonts w:asciiTheme="minorHAnsi" w:hAnsiTheme="minorHAnsi" w:cstheme="minorHAnsi"/>
                <w:b/>
                <w:bCs/>
              </w:rPr>
              <w:t>Dificultad:</w:t>
            </w:r>
            <w:r w:rsidRPr="006D709E">
              <w:rPr>
                <w:rFonts w:asciiTheme="minorHAnsi" w:hAnsiTheme="minorHAnsi" w:cstheme="minorHAnsi"/>
              </w:rPr>
              <w:t xml:space="preserve"> Simular alta concurrencia en horarios picos de agendamiento.</w:t>
            </w:r>
          </w:p>
        </w:tc>
      </w:tr>
      <w:tr w:rsidR="002C2EA3" w:rsidRPr="006D709E" w:rsidTr="00BF63AC">
        <w:trPr>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Análisis de Requerimientos y Negocio</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Levantamiento de Requerimientos Operativos</w:t>
            </w:r>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Realizar entrevistas estructuradas y levantamiento de procesos actuales con </w:t>
            </w:r>
            <w:r w:rsidRPr="006D709E">
              <w:rPr>
                <w:rFonts w:asciiTheme="minorHAnsi" w:hAnsiTheme="minorHAnsi" w:cstheme="minorHAnsi"/>
              </w:rPr>
              <w:lastRenderedPageBreak/>
              <w:t xml:space="preserve">la administración de </w:t>
            </w:r>
            <w:proofErr w:type="spellStart"/>
            <w:r w:rsidRPr="006D709E">
              <w:rPr>
                <w:rFonts w:asciiTheme="minorHAnsi" w:hAnsiTheme="minorHAnsi" w:cstheme="minorHAnsi"/>
              </w:rPr>
              <w:t>Nicolett</w:t>
            </w:r>
            <w:proofErr w:type="spellEnd"/>
            <w:r w:rsidRPr="006D709E">
              <w:rPr>
                <w:rFonts w:asciiTheme="minorHAnsi" w:hAnsiTheme="minorHAnsi" w:cstheme="minorHAnsi"/>
              </w:rPr>
              <w:t xml:space="preserve"> Studio </w:t>
            </w:r>
            <w:proofErr w:type="spellStart"/>
            <w:r w:rsidRPr="006D709E">
              <w:rPr>
                <w:rFonts w:asciiTheme="minorHAnsi" w:hAnsiTheme="minorHAnsi" w:cstheme="minorHAnsi"/>
              </w:rPr>
              <w:t>Fantasy</w:t>
            </w:r>
            <w:proofErr w:type="spellEnd"/>
            <w:r w:rsidRPr="006D709E">
              <w:rPr>
                <w:rFonts w:asciiTheme="minorHAnsi" w:hAnsiTheme="minorHAnsi" w:cstheme="minorHAnsi"/>
              </w:rPr>
              <w:t xml:space="preserve"> para mapear la oferta de servicios y flujos de agendamiento.</w:t>
            </w:r>
          </w:p>
        </w:tc>
        <w:tc>
          <w:tcPr>
            <w:tcW w:w="151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lastRenderedPageBreak/>
              <w:t xml:space="preserve">Guías de entrevista, pautas de toma de </w:t>
            </w:r>
            <w:r w:rsidRPr="006D709E">
              <w:rPr>
                <w:rFonts w:asciiTheme="minorHAnsi" w:hAnsiTheme="minorHAnsi" w:cstheme="minorHAnsi"/>
              </w:rPr>
              <w:lastRenderedPageBreak/>
              <w:t xml:space="preserve">requerimientos, Google </w:t>
            </w:r>
            <w:proofErr w:type="spellStart"/>
            <w:r w:rsidRPr="006D709E">
              <w:rPr>
                <w:rFonts w:asciiTheme="minorHAnsi" w:hAnsiTheme="minorHAnsi" w:cstheme="minorHAnsi"/>
              </w:rPr>
              <w:t>Meet</w:t>
            </w:r>
            <w:proofErr w:type="spellEnd"/>
            <w:r w:rsidRPr="006D709E">
              <w:rPr>
                <w:rFonts w:asciiTheme="minorHAnsi" w:hAnsiTheme="minorHAnsi" w:cstheme="minorHAnsi"/>
              </w:rPr>
              <w:t xml:space="preserve"> / Presencial.</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lastRenderedPageBreak/>
              <w:t>1 semana</w:t>
            </w:r>
          </w:p>
        </w:tc>
        <w:tc>
          <w:tcPr>
            <w:tcW w:w="1971" w:type="dxa"/>
            <w:vAlign w:val="center"/>
          </w:tcPr>
          <w:p w:rsidR="002C2EA3" w:rsidRPr="006D709E" w:rsidRDefault="00FD6EA4">
            <w:pPr>
              <w:spacing w:after="0"/>
              <w:jc w:val="both"/>
              <w:rPr>
                <w:rFonts w:asciiTheme="minorHAnsi" w:hAnsiTheme="minorHAnsi" w:cstheme="minorHAnsi"/>
                <w:color w:val="000000"/>
              </w:rPr>
            </w:pPr>
            <w:proofErr w:type="spellStart"/>
            <w:r w:rsidRPr="006D709E">
              <w:rPr>
                <w:rFonts w:asciiTheme="minorHAnsi" w:hAnsiTheme="minorHAnsi" w:cstheme="minorHAnsi"/>
              </w:rPr>
              <w:t>Nicolett</w:t>
            </w:r>
            <w:proofErr w:type="spellEnd"/>
            <w:r w:rsidRPr="006D709E">
              <w:rPr>
                <w:rFonts w:asciiTheme="minorHAnsi" w:hAnsiTheme="minorHAnsi" w:cstheme="minorHAnsi"/>
              </w:rPr>
              <w:t xml:space="preserve"> Studio </w:t>
            </w:r>
            <w:proofErr w:type="spellStart"/>
            <w:r w:rsidRPr="006D709E">
              <w:rPr>
                <w:rFonts w:asciiTheme="minorHAnsi" w:hAnsiTheme="minorHAnsi" w:cstheme="minorHAnsi"/>
              </w:rPr>
              <w:t>Fantasy</w:t>
            </w:r>
            <w:proofErr w:type="spellEnd"/>
          </w:p>
        </w:tc>
        <w:tc>
          <w:tcPr>
            <w:tcW w:w="2508" w:type="dxa"/>
            <w:vAlign w:val="center"/>
          </w:tcPr>
          <w:p w:rsidR="006D709E"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Disposición directa de la administración.</w:t>
            </w:r>
          </w:p>
          <w:p w:rsidR="006D709E" w:rsidRPr="006D709E" w:rsidRDefault="006D709E">
            <w:pPr>
              <w:spacing w:after="0"/>
              <w:jc w:val="both"/>
              <w:rPr>
                <w:rFonts w:asciiTheme="minorHAnsi" w:hAnsiTheme="minorHAnsi" w:cstheme="minorHAnsi"/>
              </w:rPr>
            </w:pPr>
          </w:p>
          <w:p w:rsidR="002C2EA3" w:rsidRPr="006D709E" w:rsidRDefault="006D709E">
            <w:pPr>
              <w:spacing w:after="0"/>
              <w:jc w:val="both"/>
              <w:rPr>
                <w:rFonts w:asciiTheme="minorHAnsi" w:hAnsiTheme="minorHAnsi" w:cstheme="minorHAnsi"/>
                <w:color w:val="000000"/>
              </w:rPr>
            </w:pPr>
            <w:r w:rsidRPr="006D709E">
              <w:rPr>
                <w:rFonts w:asciiTheme="minorHAnsi" w:hAnsiTheme="minorHAnsi" w:cstheme="minorHAnsi"/>
                <w:b/>
                <w:bCs/>
              </w:rPr>
              <w:lastRenderedPageBreak/>
              <w:t>Dificultad:</w:t>
            </w:r>
            <w:r w:rsidRPr="006D709E">
              <w:rPr>
                <w:rFonts w:asciiTheme="minorHAnsi" w:hAnsiTheme="minorHAnsi" w:cstheme="minorHAnsi"/>
              </w:rPr>
              <w:t xml:space="preserve"> Coordinación de reuniones sin interrumpir el flujo continuo del salón.</w:t>
            </w:r>
            <w:r w:rsidR="00DC6DD7" w:rsidRPr="006D709E">
              <w:rPr>
                <w:rFonts w:asciiTheme="minorHAnsi" w:hAnsiTheme="minorHAnsi" w:cstheme="minorHAnsi"/>
              </w:rPr>
              <w:t xml:space="preserve"> </w:t>
            </w:r>
          </w:p>
        </w:tc>
      </w:tr>
      <w:tr w:rsidR="002C2EA3" w:rsidRPr="006D709E" w:rsidTr="00BF63AC">
        <w:trPr>
          <w:trHeight w:val="3432"/>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lastRenderedPageBreak/>
              <w:t>Gestión Ágil de Proyectos</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Creación y Priorización del </w:t>
            </w:r>
            <w:proofErr w:type="spellStart"/>
            <w:r w:rsidRPr="006D709E">
              <w:rPr>
                <w:rFonts w:asciiTheme="minorHAnsi" w:hAnsiTheme="minorHAnsi" w:cstheme="minorHAnsi"/>
              </w:rPr>
              <w:t>Product</w:t>
            </w:r>
            <w:proofErr w:type="spellEnd"/>
            <w:r w:rsidRPr="006D709E">
              <w:rPr>
                <w:rFonts w:asciiTheme="minorHAnsi" w:hAnsiTheme="minorHAnsi" w:cstheme="minorHAnsi"/>
              </w:rPr>
              <w:t xml:space="preserve"> </w:t>
            </w:r>
            <w:proofErr w:type="spellStart"/>
            <w:r w:rsidRPr="006D709E">
              <w:rPr>
                <w:rFonts w:asciiTheme="minorHAnsi" w:hAnsiTheme="minorHAnsi" w:cstheme="minorHAnsi"/>
              </w:rPr>
              <w:t>Backlog</w:t>
            </w:r>
            <w:proofErr w:type="spellEnd"/>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Redactar y estimar las Historias de Usuario (HU) en la herramienta de gestión ágil, agrupando requisitos por módulos (Agendamiento, Ficha de Clienta, Panel de Administración).</w:t>
            </w:r>
          </w:p>
        </w:tc>
        <w:tc>
          <w:tcPr>
            <w:tcW w:w="151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 xml:space="preserve">Jira / </w:t>
            </w:r>
            <w:proofErr w:type="spellStart"/>
            <w:r w:rsidRPr="006D709E">
              <w:rPr>
                <w:rFonts w:asciiTheme="minorHAnsi" w:hAnsiTheme="minorHAnsi" w:cstheme="minorHAnsi"/>
              </w:rPr>
              <w:t>Trello</w:t>
            </w:r>
            <w:proofErr w:type="spellEnd"/>
            <w:r w:rsidRPr="006D709E">
              <w:rPr>
                <w:rFonts w:asciiTheme="minorHAnsi" w:hAnsiTheme="minorHAnsi" w:cstheme="minorHAnsi"/>
              </w:rPr>
              <w:t>, plantilla de estimación por Puntos de Historia.</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3 días</w:t>
            </w:r>
          </w:p>
        </w:tc>
        <w:tc>
          <w:tcPr>
            <w:tcW w:w="1971" w:type="dxa"/>
            <w:vAlign w:val="center"/>
          </w:tcPr>
          <w:p w:rsidR="002C2EA3" w:rsidRPr="006D709E" w:rsidRDefault="00D87526">
            <w:pPr>
              <w:spacing w:after="0"/>
              <w:jc w:val="both"/>
              <w:rPr>
                <w:rFonts w:asciiTheme="minorHAnsi" w:hAnsiTheme="minorHAnsi" w:cstheme="minorHAnsi"/>
                <w:color w:val="000000"/>
              </w:rPr>
            </w:pPr>
            <w:r w:rsidRPr="006D709E">
              <w:rPr>
                <w:rFonts w:asciiTheme="minorHAnsi" w:hAnsiTheme="minorHAnsi" w:cstheme="minorHAnsi"/>
              </w:rPr>
              <w:t>Carol García</w:t>
            </w:r>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Claridad en las prioridades del negocio.</w:t>
            </w:r>
          </w:p>
          <w:p w:rsidR="006D709E" w:rsidRPr="006D709E" w:rsidRDefault="006D709E">
            <w:pPr>
              <w:spacing w:after="0"/>
              <w:jc w:val="both"/>
              <w:rPr>
                <w:rFonts w:asciiTheme="minorHAnsi" w:hAnsiTheme="minorHAnsi" w:cstheme="minorHAnsi"/>
              </w:rPr>
            </w:pPr>
          </w:p>
          <w:p w:rsidR="006D709E" w:rsidRPr="006D709E" w:rsidRDefault="006D709E">
            <w:pPr>
              <w:spacing w:after="0"/>
              <w:jc w:val="both"/>
              <w:rPr>
                <w:rFonts w:asciiTheme="minorHAnsi" w:hAnsiTheme="minorHAnsi" w:cstheme="minorHAnsi"/>
                <w:color w:val="000000"/>
              </w:rPr>
            </w:pPr>
            <w:r w:rsidRPr="006D709E">
              <w:rPr>
                <w:rFonts w:asciiTheme="minorHAnsi" w:hAnsiTheme="minorHAnsi" w:cstheme="minorHAnsi"/>
                <w:b/>
                <w:bCs/>
              </w:rPr>
              <w:t>Dificultad:</w:t>
            </w:r>
            <w:r w:rsidRPr="006D709E">
              <w:rPr>
                <w:rFonts w:asciiTheme="minorHAnsi" w:hAnsiTheme="minorHAnsi" w:cstheme="minorHAnsi"/>
              </w:rPr>
              <w:t xml:space="preserve"> Calibrar las estimaciones iniciales con la capacidad del equipo.</w:t>
            </w:r>
          </w:p>
        </w:tc>
      </w:tr>
      <w:tr w:rsidR="002C2EA3" w:rsidRPr="006D709E" w:rsidTr="00BF63AC">
        <w:trPr>
          <w:trHeight w:val="4075"/>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lastRenderedPageBreak/>
              <w:t>Diseño UX/UI y Experiencia de Usuario</w:t>
            </w:r>
          </w:p>
        </w:tc>
        <w:tc>
          <w:tcPr>
            <w:tcW w:w="2179" w:type="dxa"/>
            <w:vAlign w:val="center"/>
          </w:tcPr>
          <w:p w:rsidR="002C2EA3" w:rsidRPr="006D709E" w:rsidRDefault="00DC6DD7">
            <w:pPr>
              <w:spacing w:after="0"/>
              <w:jc w:val="both"/>
              <w:rPr>
                <w:rFonts w:asciiTheme="minorHAnsi" w:hAnsiTheme="minorHAnsi" w:cstheme="minorHAnsi"/>
                <w:color w:val="000000"/>
              </w:rPr>
            </w:pPr>
            <w:proofErr w:type="spellStart"/>
            <w:r w:rsidRPr="006D709E">
              <w:rPr>
                <w:rFonts w:asciiTheme="minorHAnsi" w:hAnsiTheme="minorHAnsi" w:cstheme="minorHAnsi"/>
              </w:rPr>
              <w:t>Prototipado</w:t>
            </w:r>
            <w:proofErr w:type="spellEnd"/>
            <w:r w:rsidRPr="006D709E">
              <w:rPr>
                <w:rFonts w:asciiTheme="minorHAnsi" w:hAnsiTheme="minorHAnsi" w:cstheme="minorHAnsi"/>
              </w:rPr>
              <w:t xml:space="preserve"> y Diseño de Interfaces (</w:t>
            </w:r>
            <w:proofErr w:type="spellStart"/>
            <w:r w:rsidRPr="006D709E">
              <w:rPr>
                <w:rFonts w:asciiTheme="minorHAnsi" w:hAnsiTheme="minorHAnsi" w:cstheme="minorHAnsi"/>
              </w:rPr>
              <w:t>Wireframes</w:t>
            </w:r>
            <w:proofErr w:type="spellEnd"/>
            <w:r w:rsidRPr="006D709E">
              <w:rPr>
                <w:rFonts w:asciiTheme="minorHAnsi" w:hAnsiTheme="minorHAnsi" w:cstheme="minorHAnsi"/>
              </w:rPr>
              <w:t>)</w:t>
            </w:r>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Diseñar los bocetos de alta fidelidad y prototipos interactivos para la plataforma web de agendamiento y el panel interno, adaptados a dispositivos móviles y escritorio.</w:t>
            </w:r>
          </w:p>
        </w:tc>
        <w:tc>
          <w:tcPr>
            <w:tcW w:w="1510" w:type="dxa"/>
            <w:vAlign w:val="center"/>
          </w:tcPr>
          <w:p w:rsidR="002C2EA3" w:rsidRPr="006D709E" w:rsidRDefault="00DC6DD7">
            <w:pPr>
              <w:spacing w:after="0"/>
              <w:jc w:val="both"/>
              <w:rPr>
                <w:rFonts w:asciiTheme="minorHAnsi" w:hAnsiTheme="minorHAnsi" w:cstheme="minorHAnsi"/>
                <w:color w:val="000000"/>
              </w:rPr>
            </w:pPr>
            <w:proofErr w:type="spellStart"/>
            <w:r w:rsidRPr="006D709E">
              <w:rPr>
                <w:rFonts w:asciiTheme="minorHAnsi" w:hAnsiTheme="minorHAnsi" w:cstheme="minorHAnsi"/>
              </w:rPr>
              <w:t>Figma</w:t>
            </w:r>
            <w:proofErr w:type="spellEnd"/>
            <w:r w:rsidRPr="006D709E">
              <w:rPr>
                <w:rFonts w:asciiTheme="minorHAnsi" w:hAnsiTheme="minorHAnsi" w:cstheme="minorHAnsi"/>
              </w:rPr>
              <w:t xml:space="preserve">, </w:t>
            </w:r>
            <w:proofErr w:type="spellStart"/>
            <w:r w:rsidRPr="006D709E">
              <w:rPr>
                <w:rFonts w:asciiTheme="minorHAnsi" w:hAnsiTheme="minorHAnsi" w:cstheme="minorHAnsi"/>
              </w:rPr>
              <w:t>Canva</w:t>
            </w:r>
            <w:proofErr w:type="spellEnd"/>
            <w:r w:rsidRPr="006D709E">
              <w:rPr>
                <w:rFonts w:asciiTheme="minorHAnsi" w:hAnsiTheme="minorHAnsi" w:cstheme="minorHAnsi"/>
              </w:rPr>
              <w:t xml:space="preserve">, guías de estilo visual e identidad corporativa del estudio. </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1 semana</w:t>
            </w:r>
          </w:p>
        </w:tc>
        <w:tc>
          <w:tcPr>
            <w:tcW w:w="1971" w:type="dxa"/>
            <w:vAlign w:val="center"/>
          </w:tcPr>
          <w:p w:rsidR="002C2EA3" w:rsidRPr="006D709E" w:rsidRDefault="00D87526">
            <w:pPr>
              <w:spacing w:after="0"/>
              <w:jc w:val="both"/>
              <w:rPr>
                <w:rFonts w:asciiTheme="minorHAnsi" w:hAnsiTheme="minorHAnsi" w:cstheme="minorHAnsi"/>
                <w:color w:val="000000"/>
              </w:rPr>
            </w:pPr>
            <w:r w:rsidRPr="006D709E">
              <w:rPr>
                <w:rFonts w:asciiTheme="minorHAnsi" w:hAnsiTheme="minorHAnsi" w:cstheme="minorHAnsi"/>
              </w:rPr>
              <w:t>Alejandra Garrido</w:t>
            </w:r>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Identidad de marca bien definida</w:t>
            </w:r>
          </w:p>
          <w:p w:rsidR="006D709E" w:rsidRPr="006D709E" w:rsidRDefault="006D709E">
            <w:pPr>
              <w:spacing w:after="0"/>
              <w:jc w:val="both"/>
              <w:rPr>
                <w:rFonts w:asciiTheme="minorHAnsi" w:hAnsiTheme="minorHAnsi" w:cstheme="minorHAnsi"/>
              </w:rPr>
            </w:pPr>
          </w:p>
          <w:p w:rsidR="006D709E" w:rsidRPr="006D709E" w:rsidRDefault="006D709E">
            <w:pPr>
              <w:spacing w:after="0"/>
              <w:jc w:val="both"/>
              <w:rPr>
                <w:rFonts w:asciiTheme="minorHAnsi" w:hAnsiTheme="minorHAnsi" w:cstheme="minorHAnsi"/>
                <w:color w:val="000000"/>
              </w:rPr>
            </w:pPr>
            <w:r w:rsidRPr="006D709E">
              <w:rPr>
                <w:rFonts w:asciiTheme="minorHAnsi" w:hAnsiTheme="minorHAnsi" w:cstheme="minorHAnsi"/>
                <w:b/>
                <w:bCs/>
              </w:rPr>
              <w:t>Dificultad:</w:t>
            </w:r>
            <w:r w:rsidRPr="006D709E">
              <w:rPr>
                <w:rFonts w:asciiTheme="minorHAnsi" w:hAnsiTheme="minorHAnsi" w:cstheme="minorHAnsi"/>
              </w:rPr>
              <w:t xml:space="preserve"> Asegurar que el agendamiento requiera la menor cantidad de clics posible para mamás y ejecutivas.</w:t>
            </w:r>
          </w:p>
        </w:tc>
      </w:tr>
      <w:tr w:rsidR="002C2EA3" w:rsidRPr="006D709E" w:rsidTr="00BF63AC">
        <w:trPr>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Arquitectura de Sistemas y Bases de Datos</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Modelado y Estructuración de la Base de Datos.</w:t>
            </w:r>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Diseñar el modelo relacional de la base de datos para gestionar clientes, servicios (manicure, pestañas, peluquería, masajes), especialistas, citas e historial.</w:t>
            </w:r>
          </w:p>
        </w:tc>
        <w:tc>
          <w:tcPr>
            <w:tcW w:w="1510" w:type="dxa"/>
            <w:vAlign w:val="center"/>
          </w:tcPr>
          <w:p w:rsidR="002C2EA3" w:rsidRPr="006D709E" w:rsidRDefault="00DC6DD7">
            <w:pPr>
              <w:spacing w:after="0"/>
              <w:jc w:val="both"/>
              <w:rPr>
                <w:rFonts w:asciiTheme="minorHAnsi" w:hAnsiTheme="minorHAnsi" w:cstheme="minorHAnsi"/>
                <w:color w:val="000000"/>
                <w:lang w:val="en-US"/>
              </w:rPr>
            </w:pPr>
            <w:r w:rsidRPr="006D709E">
              <w:rPr>
                <w:rFonts w:asciiTheme="minorHAnsi" w:hAnsiTheme="minorHAnsi" w:cstheme="minorHAnsi"/>
                <w:lang w:val="en-US"/>
              </w:rPr>
              <w:t>Diagrams.net / MySQL Workbench, PostgreSQL / MySQL.</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1 semana</w:t>
            </w:r>
          </w:p>
        </w:tc>
        <w:tc>
          <w:tcPr>
            <w:tcW w:w="1971" w:type="dxa"/>
            <w:vAlign w:val="center"/>
          </w:tcPr>
          <w:p w:rsidR="002C2EA3" w:rsidRPr="006D709E" w:rsidRDefault="00D87526">
            <w:pPr>
              <w:spacing w:after="0"/>
              <w:jc w:val="both"/>
              <w:rPr>
                <w:rFonts w:asciiTheme="minorHAnsi" w:hAnsiTheme="minorHAnsi" w:cstheme="minorHAnsi"/>
                <w:color w:val="000000"/>
              </w:rPr>
            </w:pPr>
            <w:r w:rsidRPr="006D709E">
              <w:rPr>
                <w:rFonts w:asciiTheme="minorHAnsi" w:hAnsiTheme="minorHAnsi" w:cstheme="minorHAnsi"/>
              </w:rPr>
              <w:t xml:space="preserve">Daniela </w:t>
            </w:r>
            <w:proofErr w:type="spellStart"/>
            <w:r w:rsidRPr="006D709E">
              <w:rPr>
                <w:rFonts w:asciiTheme="minorHAnsi" w:hAnsiTheme="minorHAnsi" w:cstheme="minorHAnsi"/>
              </w:rPr>
              <w:t>Huaiquiñir</w:t>
            </w:r>
            <w:proofErr w:type="spellEnd"/>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Estructura de servicios clara.</w:t>
            </w:r>
          </w:p>
          <w:p w:rsidR="006D709E" w:rsidRPr="006D709E" w:rsidRDefault="006D709E">
            <w:pPr>
              <w:spacing w:after="0"/>
              <w:jc w:val="both"/>
              <w:rPr>
                <w:rFonts w:asciiTheme="minorHAnsi" w:hAnsiTheme="minorHAnsi" w:cstheme="minorHAnsi"/>
              </w:rPr>
            </w:pPr>
          </w:p>
          <w:p w:rsidR="006D709E" w:rsidRPr="006D709E" w:rsidRDefault="006D709E">
            <w:pPr>
              <w:spacing w:after="0"/>
              <w:jc w:val="both"/>
              <w:rPr>
                <w:rFonts w:asciiTheme="minorHAnsi" w:hAnsiTheme="minorHAnsi" w:cstheme="minorHAnsi"/>
                <w:color w:val="000000"/>
              </w:rPr>
            </w:pPr>
            <w:r w:rsidRPr="006D709E">
              <w:rPr>
                <w:rFonts w:asciiTheme="minorHAnsi" w:hAnsiTheme="minorHAnsi" w:cstheme="minorHAnsi"/>
                <w:b/>
                <w:bCs/>
              </w:rPr>
              <w:t>Dificultad:</w:t>
            </w:r>
            <w:r w:rsidRPr="006D709E">
              <w:rPr>
                <w:rFonts w:asciiTheme="minorHAnsi" w:hAnsiTheme="minorHAnsi" w:cstheme="minorHAnsi"/>
              </w:rPr>
              <w:t xml:space="preserve"> Asegurar que el agendamiento requiera la menor cantidad de clics posible para mamás y ejecutivas.</w:t>
            </w:r>
          </w:p>
        </w:tc>
      </w:tr>
      <w:tr w:rsidR="002C2EA3" w:rsidRPr="006D709E" w:rsidTr="00BF63AC">
        <w:trPr>
          <w:trHeight w:val="2000"/>
          <w:jc w:val="center"/>
        </w:trPr>
        <w:tc>
          <w:tcPr>
            <w:tcW w:w="2351"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lastRenderedPageBreak/>
              <w:t xml:space="preserve">Desarrollo </w:t>
            </w:r>
            <w:proofErr w:type="spellStart"/>
            <w:r w:rsidRPr="006D709E">
              <w:rPr>
                <w:rFonts w:asciiTheme="minorHAnsi" w:hAnsiTheme="minorHAnsi" w:cstheme="minorHAnsi"/>
              </w:rPr>
              <w:t>Frontend</w:t>
            </w:r>
            <w:proofErr w:type="spellEnd"/>
            <w:r w:rsidRPr="006D709E">
              <w:rPr>
                <w:rFonts w:asciiTheme="minorHAnsi" w:hAnsiTheme="minorHAnsi" w:cstheme="minorHAnsi"/>
              </w:rPr>
              <w:t xml:space="preserve"> Web</w:t>
            </w:r>
          </w:p>
        </w:tc>
        <w:tc>
          <w:tcPr>
            <w:tcW w:w="2179"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Desarrollo de la Interfaz Web de Reservas (Sprint 1)</w:t>
            </w:r>
          </w:p>
        </w:tc>
        <w:tc>
          <w:tcPr>
            <w:tcW w:w="2160"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Programar el módulo público de reservas en línea donde las usuarias seleccionan el servicio, profesional, fecha/hora y confirman su cita.</w:t>
            </w:r>
          </w:p>
        </w:tc>
        <w:tc>
          <w:tcPr>
            <w:tcW w:w="1510" w:type="dxa"/>
            <w:vAlign w:val="center"/>
          </w:tcPr>
          <w:p w:rsidR="002C2EA3" w:rsidRPr="006D709E" w:rsidRDefault="00DC6DD7">
            <w:pPr>
              <w:spacing w:after="0"/>
              <w:jc w:val="both"/>
              <w:rPr>
                <w:rFonts w:asciiTheme="minorHAnsi" w:hAnsiTheme="minorHAnsi" w:cstheme="minorHAnsi"/>
                <w:color w:val="000000"/>
                <w:lang w:val="en-US"/>
              </w:rPr>
            </w:pPr>
            <w:r w:rsidRPr="006D709E">
              <w:rPr>
                <w:rFonts w:asciiTheme="minorHAnsi" w:hAnsiTheme="minorHAnsi" w:cstheme="minorHAnsi"/>
                <w:lang w:val="en-US"/>
              </w:rPr>
              <w:t xml:space="preserve">Framework Frontend (React / </w:t>
            </w:r>
            <w:proofErr w:type="spellStart"/>
            <w:r w:rsidRPr="006D709E">
              <w:rPr>
                <w:rFonts w:asciiTheme="minorHAnsi" w:hAnsiTheme="minorHAnsi" w:cstheme="minorHAnsi"/>
                <w:lang w:val="en-US"/>
              </w:rPr>
              <w:t>Vue</w:t>
            </w:r>
            <w:proofErr w:type="spellEnd"/>
            <w:r w:rsidRPr="006D709E">
              <w:rPr>
                <w:rFonts w:asciiTheme="minorHAnsi" w:hAnsiTheme="minorHAnsi" w:cstheme="minorHAnsi"/>
                <w:lang w:val="en-US"/>
              </w:rPr>
              <w:t xml:space="preserve"> / HTML5-CSS3), IDE (VS Code)</w:t>
            </w:r>
          </w:p>
        </w:tc>
        <w:tc>
          <w:tcPr>
            <w:tcW w:w="1312" w:type="dxa"/>
            <w:vAlign w:val="center"/>
          </w:tcPr>
          <w:p w:rsidR="002C2EA3" w:rsidRPr="006D709E" w:rsidRDefault="00DC6DD7">
            <w:pPr>
              <w:spacing w:after="0"/>
              <w:jc w:val="both"/>
              <w:rPr>
                <w:rFonts w:asciiTheme="minorHAnsi" w:hAnsiTheme="minorHAnsi" w:cstheme="minorHAnsi"/>
                <w:color w:val="000000"/>
              </w:rPr>
            </w:pPr>
            <w:r w:rsidRPr="006D709E">
              <w:rPr>
                <w:rFonts w:asciiTheme="minorHAnsi" w:hAnsiTheme="minorHAnsi" w:cstheme="minorHAnsi"/>
              </w:rPr>
              <w:t>2 semanas</w:t>
            </w:r>
          </w:p>
        </w:tc>
        <w:tc>
          <w:tcPr>
            <w:tcW w:w="1971" w:type="dxa"/>
            <w:vAlign w:val="center"/>
          </w:tcPr>
          <w:p w:rsidR="002C2EA3" w:rsidRPr="006D709E" w:rsidRDefault="00D87526">
            <w:pPr>
              <w:spacing w:after="0"/>
              <w:jc w:val="both"/>
              <w:rPr>
                <w:rFonts w:asciiTheme="minorHAnsi" w:hAnsiTheme="minorHAnsi" w:cstheme="minorHAnsi"/>
                <w:color w:val="000000"/>
              </w:rPr>
            </w:pPr>
            <w:r w:rsidRPr="006D709E">
              <w:rPr>
                <w:rFonts w:asciiTheme="minorHAnsi" w:hAnsiTheme="minorHAnsi" w:cstheme="minorHAnsi"/>
              </w:rPr>
              <w:t>Alejandra Garrido</w:t>
            </w:r>
          </w:p>
        </w:tc>
        <w:tc>
          <w:tcPr>
            <w:tcW w:w="2508" w:type="dxa"/>
            <w:vAlign w:val="center"/>
          </w:tcPr>
          <w:p w:rsidR="002C2EA3" w:rsidRPr="006D709E" w:rsidRDefault="00DC6DD7">
            <w:pPr>
              <w:spacing w:after="0"/>
              <w:jc w:val="both"/>
              <w:rPr>
                <w:rFonts w:asciiTheme="minorHAnsi" w:hAnsiTheme="minorHAnsi" w:cstheme="minorHAnsi"/>
              </w:rPr>
            </w:pPr>
            <w:r w:rsidRPr="006D709E">
              <w:rPr>
                <w:rFonts w:asciiTheme="minorHAnsi" w:hAnsiTheme="minorHAnsi" w:cstheme="minorHAnsi"/>
                <w:b/>
              </w:rPr>
              <w:t>Facilitador:</w:t>
            </w:r>
            <w:r w:rsidRPr="006D709E">
              <w:rPr>
                <w:rFonts w:asciiTheme="minorHAnsi" w:hAnsiTheme="minorHAnsi" w:cstheme="minorHAnsi"/>
              </w:rPr>
              <w:t xml:space="preserve"> Prototipos de </w:t>
            </w:r>
            <w:proofErr w:type="spellStart"/>
            <w:r w:rsidRPr="006D709E">
              <w:rPr>
                <w:rFonts w:asciiTheme="minorHAnsi" w:hAnsiTheme="minorHAnsi" w:cstheme="minorHAnsi"/>
              </w:rPr>
              <w:t>Figma</w:t>
            </w:r>
            <w:proofErr w:type="spellEnd"/>
            <w:r w:rsidRPr="006D709E">
              <w:rPr>
                <w:rFonts w:asciiTheme="minorHAnsi" w:hAnsiTheme="minorHAnsi" w:cstheme="minorHAnsi"/>
              </w:rPr>
              <w:t xml:space="preserve"> </w:t>
            </w:r>
            <w:proofErr w:type="spellStart"/>
            <w:r w:rsidRPr="006D709E">
              <w:rPr>
                <w:rFonts w:asciiTheme="minorHAnsi" w:hAnsiTheme="minorHAnsi" w:cstheme="minorHAnsi"/>
              </w:rPr>
              <w:t>preaprobados</w:t>
            </w:r>
            <w:proofErr w:type="spellEnd"/>
            <w:r w:rsidRPr="006D709E">
              <w:rPr>
                <w:rFonts w:asciiTheme="minorHAnsi" w:hAnsiTheme="minorHAnsi" w:cstheme="minorHAnsi"/>
              </w:rPr>
              <w:t>.</w:t>
            </w:r>
          </w:p>
          <w:p w:rsidR="006D709E" w:rsidRPr="006D709E" w:rsidRDefault="006D709E">
            <w:pPr>
              <w:spacing w:after="0"/>
              <w:jc w:val="both"/>
              <w:rPr>
                <w:rFonts w:asciiTheme="minorHAnsi" w:hAnsiTheme="minorHAnsi" w:cstheme="minorHAnsi"/>
              </w:rPr>
            </w:pPr>
          </w:p>
          <w:p w:rsidR="006D709E" w:rsidRPr="006D709E" w:rsidRDefault="006D709E">
            <w:pPr>
              <w:spacing w:after="0"/>
              <w:jc w:val="both"/>
              <w:rPr>
                <w:rFonts w:asciiTheme="minorHAnsi" w:hAnsiTheme="minorHAnsi" w:cstheme="minorHAnsi"/>
              </w:rPr>
            </w:pPr>
            <w:r w:rsidRPr="006D709E">
              <w:rPr>
                <w:rFonts w:asciiTheme="minorHAnsi" w:hAnsiTheme="minorHAnsi" w:cstheme="minorHAnsi"/>
                <w:b/>
                <w:bCs/>
              </w:rPr>
              <w:t>Dificultad:</w:t>
            </w:r>
            <w:r w:rsidRPr="006D709E">
              <w:rPr>
                <w:rFonts w:asciiTheme="minorHAnsi" w:hAnsiTheme="minorHAnsi" w:cstheme="minorHAnsi"/>
              </w:rPr>
              <w:t xml:space="preserve"> Manejo eficiente de la adaptabilidad en pantallas móviles de distintas resoluciones.</w:t>
            </w:r>
          </w:p>
        </w:tc>
      </w:tr>
    </w:tbl>
    <w:p w:rsidR="002C2EA3" w:rsidRPr="006D709E" w:rsidRDefault="002C2EA3">
      <w:pPr>
        <w:rPr>
          <w:rFonts w:asciiTheme="minorHAnsi" w:hAnsiTheme="minorHAnsi" w:cstheme="minorHAnsi"/>
        </w:rPr>
      </w:pPr>
    </w:p>
    <w:sectPr w:rsidR="002C2EA3" w:rsidRPr="006D709E">
      <w:pgSz w:w="16838" w:h="11906" w:orient="landscape"/>
      <w:pgMar w:top="1701" w:right="1418" w:bottom="1701"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2C3" w:rsidRDefault="003522C3">
      <w:pPr>
        <w:spacing w:after="0" w:line="240" w:lineRule="auto"/>
      </w:pPr>
      <w:r>
        <w:separator/>
      </w:r>
    </w:p>
  </w:endnote>
  <w:endnote w:type="continuationSeparator" w:id="0">
    <w:p w:rsidR="003522C3" w:rsidRDefault="00352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25FA6F8-DF20-47CF-876B-29CDF3EBC389}"/>
  </w:font>
  <w:font w:name="Calibri">
    <w:panose1 w:val="020F0502020204030204"/>
    <w:charset w:val="00"/>
    <w:family w:val="swiss"/>
    <w:pitch w:val="variable"/>
    <w:sig w:usb0="E4002EFF" w:usb1="C000247B" w:usb2="00000009" w:usb3="00000000" w:csb0="000001FF" w:csb1="00000000"/>
    <w:embedRegular r:id="rId2" w:fontKey="{A0AAFD52-01A3-4C42-B2D7-E4B03C55CF36}"/>
    <w:embedBold r:id="rId3" w:fontKey="{99621331-E43F-4C3C-8F1B-0D83393AE11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46AFC429-9097-4065-9525-35C14DDB0D01}"/>
  </w:font>
  <w:font w:name="Segoe UI">
    <w:panose1 w:val="020B0502040204020203"/>
    <w:charset w:val="00"/>
    <w:family w:val="swiss"/>
    <w:pitch w:val="variable"/>
    <w:sig w:usb0="E4002EFF" w:usb1="C000E47F" w:usb2="00000009" w:usb3="00000000" w:csb0="000001FF" w:csb1="00000000"/>
    <w:embedRegular r:id="rId5" w:fontKey="{D59D94E8-A8C2-4944-ABAB-F7568B7CBE4A}"/>
  </w:font>
  <w:font w:name="Georgia">
    <w:panose1 w:val="02040502050405020303"/>
    <w:charset w:val="00"/>
    <w:family w:val="roman"/>
    <w:pitch w:val="variable"/>
    <w:sig w:usb0="00000287" w:usb1="00000000" w:usb2="00000000" w:usb3="00000000" w:csb0="0000009F" w:csb1="00000000"/>
    <w:embedItalic r:id="rId6" w:fontKey="{B6B2500F-F023-4EB3-9776-97B7AA2E12DB}"/>
  </w:font>
  <w:font w:name="Century Gothic">
    <w:panose1 w:val="020B0502020202020204"/>
    <w:charset w:val="00"/>
    <w:family w:val="swiss"/>
    <w:pitch w:val="variable"/>
    <w:sig w:usb0="00000287" w:usb1="00000000" w:usb2="00000000" w:usb3="00000000" w:csb0="0000009F" w:csb1="00000000"/>
    <w:embedBold r:id="rId7" w:fontKey="{B77EAECC-D1C0-4686-9A05-BDE60953AAC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2C3" w:rsidRDefault="003522C3">
      <w:pPr>
        <w:spacing w:after="0" w:line="240" w:lineRule="auto"/>
      </w:pPr>
      <w:r>
        <w:separator/>
      </w:r>
    </w:p>
  </w:footnote>
  <w:footnote w:type="continuationSeparator" w:id="0">
    <w:p w:rsidR="003522C3" w:rsidRDefault="003522C3">
      <w:pPr>
        <w:spacing w:after="0" w:line="240" w:lineRule="auto"/>
      </w:pPr>
      <w:r>
        <w:continuationSeparator/>
      </w:r>
    </w:p>
  </w:footnote>
  <w:footnote w:id="1">
    <w:p w:rsidR="002C2EA3" w:rsidRDefault="00DC6DD7">
      <w:pPr>
        <w:pBdr>
          <w:top w:val="nil"/>
          <w:left w:val="nil"/>
          <w:bottom w:val="nil"/>
          <w:right w:val="nil"/>
          <w:between w:val="nil"/>
        </w:pBdr>
        <w:spacing w:after="0" w:line="240" w:lineRule="auto"/>
        <w:jc w:val="both"/>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EA3" w:rsidRDefault="002C2EA3">
    <w:pPr>
      <w:widowControl w:val="0"/>
      <w:pBdr>
        <w:top w:val="nil"/>
        <w:left w:val="nil"/>
        <w:bottom w:val="nil"/>
        <w:right w:val="nil"/>
        <w:between w:val="nil"/>
      </w:pBdr>
      <w:spacing w:after="0" w:line="276" w:lineRule="auto"/>
      <w:rPr>
        <w:color w:val="595959"/>
        <w:sz w:val="20"/>
        <w:szCs w:val="20"/>
      </w:rPr>
    </w:pPr>
  </w:p>
  <w:tbl>
    <w:tblPr>
      <w:tblStyle w:val="afa"/>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C2EA3">
      <w:trPr>
        <w:trHeight w:val="697"/>
      </w:trPr>
      <w:tc>
        <w:tcPr>
          <w:tcW w:w="5707" w:type="dxa"/>
          <w:tcBorders>
            <w:top w:val="nil"/>
            <w:left w:val="nil"/>
            <w:bottom w:val="nil"/>
            <w:right w:val="nil"/>
          </w:tcBorders>
        </w:tcPr>
        <w:p w:rsidR="002C2EA3" w:rsidRDefault="00DC6DD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Definición Proyecto APT </w:t>
          </w:r>
        </w:p>
        <w:p w:rsidR="002C2EA3" w:rsidRDefault="00DC6DD7">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rsidR="002C2EA3" w:rsidRDefault="00DC6DD7">
          <w:pPr>
            <w:jc w:val="right"/>
            <w:rPr>
              <w:rFonts w:ascii="Century Gothic" w:eastAsia="Century Gothic" w:hAnsi="Century Gothic" w:cs="Century Gothic"/>
              <w:b/>
              <w:bCs/>
              <w:sz w:val="30"/>
              <w:szCs w:val="30"/>
            </w:rPr>
          </w:pPr>
          <w:r>
            <w:rPr>
              <w:noProof/>
              <w:lang w:val="en-US"/>
            </w:rPr>
            <w:drawing>
              <wp:inline distT="0" distB="0" distL="0" distR="0">
                <wp:extent cx="1996440" cy="428625"/>
                <wp:effectExtent l="0" t="0" r="0" b="0"/>
                <wp:docPr id="148786277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2C2EA3" w:rsidRDefault="002C2EA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857FCF"/>
    <w:multiLevelType w:val="multilevel"/>
    <w:tmpl w:val="03982874"/>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EA3"/>
    <w:rsid w:val="000F7267"/>
    <w:rsid w:val="002C2EA3"/>
    <w:rsid w:val="003522C3"/>
    <w:rsid w:val="00651C01"/>
    <w:rsid w:val="006D709E"/>
    <w:rsid w:val="009C4300"/>
    <w:rsid w:val="00BF63AC"/>
    <w:rsid w:val="00D87526"/>
    <w:rsid w:val="00DC6DD7"/>
    <w:rsid w:val="00FD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3D61AC-E8DA-440C-AB8D-89333837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40" w:after="0"/>
      <w:outlineLvl w:val="2"/>
    </w:pPr>
    <w:rPr>
      <w:color w:val="1F3863"/>
      <w:sz w:val="24"/>
      <w:szCs w:val="24"/>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8032091">
      <w:bodyDiv w:val="1"/>
      <w:marLeft w:val="0"/>
      <w:marRight w:val="0"/>
      <w:marTop w:val="0"/>
      <w:marBottom w:val="0"/>
      <w:divBdr>
        <w:top w:val="none" w:sz="0" w:space="0" w:color="auto"/>
        <w:left w:val="none" w:sz="0" w:space="0" w:color="auto"/>
        <w:bottom w:val="none" w:sz="0" w:space="0" w:color="auto"/>
        <w:right w:val="none" w:sz="0" w:space="0" w:color="auto"/>
      </w:divBdr>
    </w:div>
    <w:div w:id="164137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mM2OZCI74tTSwNSgyl2i85UYA==">CgMxLjA4AHIhMXBQUUhManNSOFl2cmQwMXNOQnVpaTZUOGdfb2tKSmR3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2312</Words>
  <Characters>13185</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Alejandra</cp:lastModifiedBy>
  <cp:revision>3</cp:revision>
  <dcterms:created xsi:type="dcterms:W3CDTF">2026-09-03T06:45:00Z</dcterms:created>
  <dcterms:modified xsi:type="dcterms:W3CDTF">2026-09-03T08:01:00Z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