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D1" w:rsidRDefault="00D90FD1" w:rsidP="00B32940">
      <w:pPr>
        <w:pStyle w:val="Heading2"/>
      </w:pPr>
      <w:r>
        <w:t>Homework 6- DS450</w:t>
      </w:r>
    </w:p>
    <w:p w:rsidR="00D90FD1" w:rsidRDefault="00D90FD1" w:rsidP="00D90FD1">
      <w:r>
        <w:t>Submitted By: Danny Godbout</w:t>
      </w:r>
    </w:p>
    <w:p w:rsidR="00D90FD1" w:rsidRPr="00D90FD1" w:rsidRDefault="00D90FD1" w:rsidP="00D90FD1"/>
    <w:p w:rsidR="00D812C4" w:rsidRDefault="00D90FD1" w:rsidP="00B32940">
      <w:pPr>
        <w:pStyle w:val="Heading2"/>
      </w:pPr>
      <w:r>
        <w:t>Data Preparation</w:t>
      </w:r>
    </w:p>
    <w:p w:rsidR="00D90FD1" w:rsidRDefault="00A7750E" w:rsidP="00A7750E">
      <w:pPr>
        <w:pStyle w:val="ListParagraph"/>
        <w:numPr>
          <w:ilvl w:val="0"/>
          <w:numId w:val="1"/>
        </w:numPr>
      </w:pPr>
      <w:r>
        <w:t>Factor columns with NAs are re-labeled “None”</w:t>
      </w:r>
    </w:p>
    <w:p w:rsidR="00A7750E" w:rsidRDefault="00A7750E" w:rsidP="00A7750E">
      <w:pPr>
        <w:pStyle w:val="ListParagraph"/>
        <w:numPr>
          <w:ilvl w:val="1"/>
          <w:numId w:val="1"/>
        </w:numPr>
      </w:pPr>
      <w:r>
        <w:t>Exception: Electrical is replaced with “</w:t>
      </w:r>
      <w:proofErr w:type="spellStart"/>
      <w:r>
        <w:t>SBrkr</w:t>
      </w:r>
      <w:proofErr w:type="spellEnd"/>
      <w:r>
        <w:t>”</w:t>
      </w:r>
    </w:p>
    <w:p w:rsidR="00A7750E" w:rsidRDefault="00A7750E" w:rsidP="00A7750E">
      <w:pPr>
        <w:pStyle w:val="ListParagraph"/>
        <w:numPr>
          <w:ilvl w:val="0"/>
          <w:numId w:val="1"/>
        </w:numPr>
      </w:pPr>
      <w:r>
        <w:t>Numeric columns with NAs are re-labeled with 0</w:t>
      </w:r>
    </w:p>
    <w:p w:rsidR="00A7750E" w:rsidRDefault="00A7750E" w:rsidP="00A7750E">
      <w:pPr>
        <w:pStyle w:val="ListParagraph"/>
        <w:numPr>
          <w:ilvl w:val="1"/>
          <w:numId w:val="1"/>
        </w:numPr>
      </w:pPr>
      <w:r>
        <w:t xml:space="preserve">Exception: </w:t>
      </w:r>
      <w:proofErr w:type="spellStart"/>
      <w:r>
        <w:t>LotFrontage</w:t>
      </w:r>
      <w:proofErr w:type="spellEnd"/>
      <w:r>
        <w:t xml:space="preserve"> is replaced with the mean of all </w:t>
      </w:r>
      <w:proofErr w:type="spellStart"/>
      <w:r>
        <w:t>LotFrontage</w:t>
      </w:r>
      <w:proofErr w:type="spellEnd"/>
      <w:r>
        <w:t xml:space="preserve"> values</w:t>
      </w:r>
    </w:p>
    <w:p w:rsidR="008D5A48" w:rsidRDefault="008D5A48" w:rsidP="008D5A48">
      <w:pPr>
        <w:pStyle w:val="ListParagraph"/>
        <w:numPr>
          <w:ilvl w:val="0"/>
          <w:numId w:val="1"/>
        </w:numPr>
      </w:pPr>
      <w:r>
        <w:t>For models 2 &amp; 3, the following factor features are re-binned to handle small categories that may not appear in the training set, or are too small to model</w:t>
      </w:r>
      <w:r w:rsidR="00386768">
        <w:t>. The default cutoff requires a level appear in &gt;2% of records, with exceptions noted in brackets below</w:t>
      </w:r>
      <w:r>
        <w:t>: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Neighborhood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MSSubClass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Exterior1st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SaleType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HouseStyle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Functional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GarageType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RoofStyle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FireplaceQu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GarageQual</w:t>
      </w:r>
      <w:proofErr w:type="spellEnd"/>
      <w:r w:rsidR="005A12B6">
        <w:t xml:space="preserve"> [5%]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SaleCond</w:t>
      </w:r>
      <w:proofErr w:type="spellEnd"/>
    </w:p>
    <w:p w:rsidR="008D5A48" w:rsidRDefault="008D5A48" w:rsidP="008D5A48">
      <w:pPr>
        <w:pStyle w:val="ListParagraph"/>
        <w:numPr>
          <w:ilvl w:val="1"/>
          <w:numId w:val="1"/>
        </w:numPr>
      </w:pPr>
      <w:proofErr w:type="spellStart"/>
      <w:r>
        <w:t>MSZoning</w:t>
      </w:r>
      <w:proofErr w:type="spellEnd"/>
      <w:r w:rsidR="005A12B6">
        <w:t xml:space="preserve"> [5%]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BsmtExposure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LotShape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MasVnrType</w:t>
      </w:r>
    </w:p>
    <w:p w:rsidR="008D5A48" w:rsidRPr="00D90FD1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KitchenQual</w:t>
      </w:r>
      <w:r w:rsidR="005A12B6">
        <w:rPr>
          <w:noProof/>
        </w:rPr>
        <w:t xml:space="preserve"> [3%]</w:t>
      </w:r>
    </w:p>
    <w:p w:rsidR="00B32940" w:rsidRDefault="00B32940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B32940" w:rsidRDefault="00B32940" w:rsidP="00B32940">
      <w:pPr>
        <w:pStyle w:val="Heading2"/>
      </w:pPr>
      <w:r>
        <w:lastRenderedPageBreak/>
        <w:t xml:space="preserve">Model </w:t>
      </w:r>
      <w:r w:rsidR="0058106B">
        <w:t>1</w:t>
      </w:r>
      <w:r>
        <w:t>- Random Forest on Clean Data</w:t>
      </w:r>
    </w:p>
    <w:p w:rsidR="007C6748" w:rsidRDefault="008A4334" w:rsidP="008A4334">
      <w:r>
        <w:t xml:space="preserve">Using only the clean data, before any processing (e.g. discretization, re-leveling factors, etc.). </w:t>
      </w:r>
    </w:p>
    <w:p w:rsidR="007E28A8" w:rsidRPr="008A4334" w:rsidRDefault="007C6748" w:rsidP="008A4334">
      <w:r>
        <w:rPr>
          <w:noProof/>
        </w:rPr>
        <w:drawing>
          <wp:inline distT="0" distB="0" distL="0" distR="0" wp14:anchorId="113DA1F4" wp14:editId="787B043F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A8">
        <w:t>Unfortunately, this model fails to execute on the competition data due to small factor levels that are not found in the training set. This requires some processing of high-cardinality factors to reduce the number of levels.</w:t>
      </w:r>
    </w:p>
    <w:p w:rsidR="00B32940" w:rsidRDefault="00B32940" w:rsidP="00B32940"/>
    <w:p w:rsidR="00B32940" w:rsidRDefault="00B32940" w:rsidP="00B32940">
      <w:pPr>
        <w:pStyle w:val="Heading2"/>
      </w:pPr>
      <w:r>
        <w:t>Model 3- Random Forest on Binned Data</w:t>
      </w:r>
    </w:p>
    <w:p w:rsidR="00B32940" w:rsidRDefault="007C6748" w:rsidP="00B32940">
      <w:r>
        <w:t xml:space="preserve">This iteration adds a processing step to the input data to combine factor levels with small numbers of observations into an “Other” level. </w:t>
      </w:r>
    </w:p>
    <w:p w:rsidR="007C6748" w:rsidRDefault="007C6748" w:rsidP="00B32940">
      <w:r>
        <w:rPr>
          <w:noProof/>
        </w:rPr>
        <w:drawing>
          <wp:inline distT="0" distB="0" distL="0" distR="0" wp14:anchorId="74101F03" wp14:editId="0258D69E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While RMSE nominally decreased, the model is more robust to new and unique factor levels and returned a </w:t>
      </w:r>
      <w:proofErr w:type="spellStart"/>
      <w:r>
        <w:t>Kaggle</w:t>
      </w:r>
      <w:proofErr w:type="spellEnd"/>
      <w:r>
        <w:t xml:space="preserve"> score of 0.14522:</w:t>
      </w:r>
    </w:p>
    <w:p w:rsidR="007C6748" w:rsidRDefault="007C6748" w:rsidP="00B32940">
      <w:r>
        <w:rPr>
          <w:noProof/>
        </w:rPr>
        <w:lastRenderedPageBreak/>
        <w:drawing>
          <wp:inline distT="0" distB="0" distL="0" distR="0" wp14:anchorId="2DD4C7F9" wp14:editId="5E7B8645">
            <wp:extent cx="5657850" cy="106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448" cy="10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48" w:rsidRDefault="007C6748" w:rsidP="00B32940">
      <w:r>
        <w:t>Cross-validation of the model shows that the model error settles when using approximately 25 features, and error increases slightly when using the full feature set.</w:t>
      </w:r>
    </w:p>
    <w:p w:rsidR="007C6748" w:rsidRDefault="007C6748" w:rsidP="00B32940">
      <w:r>
        <w:t xml:space="preserve"> </w:t>
      </w:r>
      <w:r w:rsidR="008F0FA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311.6pt">
            <v:imagedata r:id="rId8" o:title="CV_Plot"/>
          </v:shape>
        </w:pict>
      </w:r>
    </w:p>
    <w:p w:rsidR="007C6748" w:rsidRDefault="007C6748" w:rsidP="00B32940">
      <w:r>
        <w:t xml:space="preserve">A variable importance plot was generated from the Random Forest to select the top </w:t>
      </w:r>
      <w:r w:rsidR="009F0AC8">
        <w:t>features;</w:t>
      </w:r>
      <w:r>
        <w:t xml:space="preserve"> the top 39 features are shown below.</w:t>
      </w:r>
    </w:p>
    <w:p w:rsidR="007C6748" w:rsidRDefault="008F0FA7" w:rsidP="00B32940">
      <w:r>
        <w:lastRenderedPageBreak/>
        <w:pict>
          <v:shape id="_x0000_i1026" type="#_x0000_t75" style="width:281.65pt;height:324.85pt">
            <v:imagedata r:id="rId9" o:title="VariableImportance"/>
          </v:shape>
        </w:pict>
      </w:r>
    </w:p>
    <w:p w:rsidR="0058106B" w:rsidRDefault="0058106B" w:rsidP="0058106B">
      <w:pPr>
        <w:pStyle w:val="Heading2"/>
      </w:pPr>
      <w:r>
        <w:t>Model 3- Random Forest on Binned Data, with Feature Selection</w:t>
      </w:r>
    </w:p>
    <w:p w:rsidR="0058106B" w:rsidRDefault="00AA679E" w:rsidP="00B32940">
      <w:r>
        <w:t xml:space="preserve">After selecting the top features, the </w:t>
      </w:r>
      <w:proofErr w:type="spellStart"/>
      <w:r>
        <w:t>RandomForest</w:t>
      </w:r>
      <w:proofErr w:type="spellEnd"/>
      <w:r>
        <w:t xml:space="preserve"> model was re-trained.</w:t>
      </w:r>
    </w:p>
    <w:p w:rsidR="00AA679E" w:rsidRDefault="00AA679E" w:rsidP="00B32940">
      <w:r>
        <w:rPr>
          <w:noProof/>
        </w:rPr>
        <w:drawing>
          <wp:inline distT="0" distB="0" distL="0" distR="0" wp14:anchorId="1258E36D" wp14:editId="7A0EDBE1">
            <wp:extent cx="5943600" cy="1545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E" w:rsidRDefault="00AA679E" w:rsidP="00B32940">
      <w:r>
        <w:t xml:space="preserve">With this iteration, RMSE increased slightly and the </w:t>
      </w:r>
      <w:proofErr w:type="spellStart"/>
      <w:r>
        <w:t>Kaggle</w:t>
      </w:r>
      <w:proofErr w:type="spellEnd"/>
      <w:r>
        <w:t xml:space="preserve"> score failed to surpass the submission for Model 2.</w:t>
      </w:r>
    </w:p>
    <w:p w:rsidR="00AA679E" w:rsidRDefault="00AA679E" w:rsidP="00B32940">
      <w:r>
        <w:rPr>
          <w:noProof/>
        </w:rPr>
        <w:drawing>
          <wp:inline distT="0" distB="0" distL="0" distR="0" wp14:anchorId="65C9F2CD" wp14:editId="72D8CA65">
            <wp:extent cx="4972739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578" cy="9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A7" w:rsidRDefault="008F0FA7" w:rsidP="00B32940"/>
    <w:p w:rsidR="008F0FA7" w:rsidRDefault="008F0FA7" w:rsidP="008F0FA7">
      <w:pPr>
        <w:pStyle w:val="Heading2"/>
      </w:pPr>
      <w:r>
        <w:lastRenderedPageBreak/>
        <w:t xml:space="preserve">Model 4- Combine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>, and Linear Model using Stacked Generalization + Feature Engineering</w:t>
      </w:r>
    </w:p>
    <w:p w:rsidR="008F0FA7" w:rsidRDefault="008F0FA7" w:rsidP="008F0FA7">
      <w:r>
        <w:t>This iteration adds multiple changes:</w:t>
      </w:r>
    </w:p>
    <w:p w:rsidR="008F0FA7" w:rsidRDefault="008F0FA7" w:rsidP="008F0FA7">
      <w:pPr>
        <w:pStyle w:val="ListParagraph"/>
        <w:numPr>
          <w:ilvl w:val="0"/>
          <w:numId w:val="1"/>
        </w:numPr>
      </w:pPr>
      <w:r>
        <w:t xml:space="preserve">Adds </w:t>
      </w:r>
      <w:proofErr w:type="spellStart"/>
      <w:r>
        <w:t>xgBoost</w:t>
      </w:r>
      <w:proofErr w:type="spellEnd"/>
      <w:r>
        <w:t xml:space="preserve"> and Linear Model predictions, then blends all predictions using a top-level Random Forest learner</w:t>
      </w:r>
    </w:p>
    <w:p w:rsidR="008F0FA7" w:rsidRDefault="008F0FA7" w:rsidP="008F0FA7">
      <w:pPr>
        <w:pStyle w:val="ListParagraph"/>
        <w:numPr>
          <w:ilvl w:val="0"/>
          <w:numId w:val="1"/>
        </w:numPr>
      </w:pPr>
      <w:r>
        <w:t>Performs feature log transformations on the following:</w:t>
      </w:r>
    </w:p>
    <w:p w:rsidR="008F0FA7" w:rsidRDefault="008F0FA7" w:rsidP="008F0FA7">
      <w:pPr>
        <w:pStyle w:val="ListParagraph"/>
        <w:numPr>
          <w:ilvl w:val="1"/>
          <w:numId w:val="1"/>
        </w:numPr>
      </w:pPr>
      <w:proofErr w:type="spellStart"/>
      <w:r>
        <w:t>GrLivArea</w:t>
      </w:r>
      <w:proofErr w:type="spellEnd"/>
    </w:p>
    <w:p w:rsidR="008F0FA7" w:rsidRDefault="008F0FA7" w:rsidP="008F0FA7">
      <w:pPr>
        <w:pStyle w:val="ListParagraph"/>
        <w:numPr>
          <w:ilvl w:val="1"/>
          <w:numId w:val="1"/>
        </w:numPr>
      </w:pPr>
      <w:r>
        <w:t>X1stFlrSF</w:t>
      </w:r>
    </w:p>
    <w:p w:rsidR="008F0FA7" w:rsidRDefault="008F0FA7" w:rsidP="008F0FA7">
      <w:pPr>
        <w:pStyle w:val="ListParagraph"/>
        <w:numPr>
          <w:ilvl w:val="1"/>
          <w:numId w:val="1"/>
        </w:numPr>
      </w:pPr>
      <w:proofErr w:type="spellStart"/>
      <w:r>
        <w:t>LotArea</w:t>
      </w:r>
      <w:proofErr w:type="spellEnd"/>
    </w:p>
    <w:p w:rsidR="008F0FA7" w:rsidRDefault="008F0FA7" w:rsidP="008F0FA7">
      <w:pPr>
        <w:pStyle w:val="ListParagraph"/>
        <w:numPr>
          <w:ilvl w:val="1"/>
          <w:numId w:val="1"/>
        </w:numPr>
      </w:pPr>
      <w:proofErr w:type="spellStart"/>
      <w:r>
        <w:t>TotRmsAbvGrd</w:t>
      </w:r>
      <w:proofErr w:type="spellEnd"/>
    </w:p>
    <w:p w:rsidR="008F0FA7" w:rsidRDefault="008F0FA7" w:rsidP="008F0FA7">
      <w:pPr>
        <w:pStyle w:val="ListParagraph"/>
        <w:numPr>
          <w:ilvl w:val="0"/>
          <w:numId w:val="1"/>
        </w:numPr>
      </w:pPr>
      <w:r>
        <w:t>New engineered features are added:</w:t>
      </w:r>
    </w:p>
    <w:p w:rsidR="008F0FA7" w:rsidRDefault="008F0FA7" w:rsidP="008F0FA7">
      <w:pPr>
        <w:pStyle w:val="ListParagraph"/>
        <w:numPr>
          <w:ilvl w:val="1"/>
          <w:numId w:val="1"/>
        </w:numPr>
      </w:pPr>
      <w:proofErr w:type="spellStart"/>
      <w:r>
        <w:t>neighborhood.lot.pctile</w:t>
      </w:r>
      <w:proofErr w:type="spellEnd"/>
      <w:r>
        <w:t xml:space="preserve">: Divide </w:t>
      </w:r>
      <w:proofErr w:type="spellStart"/>
      <w:r>
        <w:t>LotArea</w:t>
      </w:r>
      <w:proofErr w:type="spellEnd"/>
      <w:r>
        <w:t xml:space="preserve"> by the mean of the Neighborhood </w:t>
      </w:r>
      <w:proofErr w:type="spellStart"/>
      <w:r>
        <w:t>LotArea</w:t>
      </w:r>
      <w:proofErr w:type="spellEnd"/>
      <w:r>
        <w:t xml:space="preserve"> to get a sense of “how big is this lot for this neighborhood?”</w:t>
      </w:r>
    </w:p>
    <w:p w:rsidR="008F0FA7" w:rsidRDefault="008F0FA7" w:rsidP="00811B08">
      <w:pPr>
        <w:pStyle w:val="ListParagraph"/>
        <w:numPr>
          <w:ilvl w:val="1"/>
          <w:numId w:val="1"/>
        </w:numPr>
      </w:pPr>
      <w:proofErr w:type="spellStart"/>
      <w:r>
        <w:t>lot.coverage</w:t>
      </w:r>
      <w:proofErr w:type="spellEnd"/>
      <w:r>
        <w:t xml:space="preserve">: Captures big house on small lot scenarios by dividing X1stFlrSF (home outline) by </w:t>
      </w:r>
      <w:proofErr w:type="spellStart"/>
      <w:r>
        <w:t>LotArea</w:t>
      </w:r>
      <w:proofErr w:type="spellEnd"/>
    </w:p>
    <w:p w:rsidR="00AD72D4" w:rsidRDefault="00AD72D4" w:rsidP="00811B08">
      <w:pPr>
        <w:pStyle w:val="ListParagraph"/>
        <w:numPr>
          <w:ilvl w:val="1"/>
          <w:numId w:val="1"/>
        </w:numPr>
      </w:pPr>
      <w:r>
        <w:t>The new features performed well on feature importance:</w:t>
      </w:r>
      <w:r>
        <w:br/>
      </w:r>
      <w:r>
        <w:rPr>
          <w:noProof/>
        </w:rPr>
        <w:drawing>
          <wp:inline distT="0" distB="0" distL="0" distR="0" wp14:anchorId="562763C7" wp14:editId="1D05B8DF">
            <wp:extent cx="5215738" cy="371955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363" cy="37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FC" w:rsidRDefault="00911EFC" w:rsidP="00911EFC">
      <w:r>
        <w:t>The combination of the ensemble approach and new engineered features produced an RMSE improvement:</w:t>
      </w:r>
    </w:p>
    <w:p w:rsidR="00911EFC" w:rsidRDefault="00911EFC" w:rsidP="00911EFC">
      <w:bookmarkStart w:id="0" w:name="_GoBack"/>
      <w:r>
        <w:rPr>
          <w:noProof/>
        </w:rPr>
        <w:drawing>
          <wp:inline distT="0" distB="0" distL="0" distR="0" wp14:anchorId="79869249" wp14:editId="7A6ACBFA">
            <wp:extent cx="1675181" cy="259535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034" cy="2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EFC" w:rsidRDefault="00911EFC" w:rsidP="00911EFC">
      <w:r>
        <w:t xml:space="preserve">The improved RMSE on the test split translated to significant performance improvements in the </w:t>
      </w:r>
      <w:proofErr w:type="spellStart"/>
      <w:r>
        <w:t>Kaggle</w:t>
      </w:r>
      <w:proofErr w:type="spellEnd"/>
      <w:r>
        <w:t xml:space="preserve"> ranking:</w:t>
      </w:r>
    </w:p>
    <w:p w:rsidR="00911EFC" w:rsidRPr="008F0FA7" w:rsidRDefault="00911EFC" w:rsidP="00911EFC">
      <w:r>
        <w:rPr>
          <w:noProof/>
        </w:rPr>
        <w:lastRenderedPageBreak/>
        <w:drawing>
          <wp:inline distT="0" distB="0" distL="0" distR="0" wp14:anchorId="5CF139E0" wp14:editId="56DA2ED5">
            <wp:extent cx="5943600" cy="1082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FC" w:rsidRPr="008F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F22"/>
    <w:multiLevelType w:val="hybridMultilevel"/>
    <w:tmpl w:val="689EE2B2"/>
    <w:lvl w:ilvl="0" w:tplc="6D48C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40"/>
    <w:rsid w:val="00386768"/>
    <w:rsid w:val="004339AE"/>
    <w:rsid w:val="00575A83"/>
    <w:rsid w:val="0058106B"/>
    <w:rsid w:val="005A12B6"/>
    <w:rsid w:val="007C6748"/>
    <w:rsid w:val="007E28A8"/>
    <w:rsid w:val="008A4334"/>
    <w:rsid w:val="008D5A48"/>
    <w:rsid w:val="008F0FA7"/>
    <w:rsid w:val="00911EFC"/>
    <w:rsid w:val="009F0AC8"/>
    <w:rsid w:val="00A7750E"/>
    <w:rsid w:val="00AA679E"/>
    <w:rsid w:val="00AD4825"/>
    <w:rsid w:val="00AD72D4"/>
    <w:rsid w:val="00B32940"/>
    <w:rsid w:val="00D812C4"/>
    <w:rsid w:val="00D90FD1"/>
    <w:rsid w:val="00E7767B"/>
    <w:rsid w:val="00F778D9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A6C1"/>
  <w15:chartTrackingRefBased/>
  <w15:docId w15:val="{70AEC20E-8923-4A57-A8FA-AB97BAEB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Godbout</dc:creator>
  <cp:keywords/>
  <dc:description/>
  <cp:lastModifiedBy>Danny Godbout</cp:lastModifiedBy>
  <cp:revision>20</cp:revision>
  <dcterms:created xsi:type="dcterms:W3CDTF">2016-11-28T00:26:00Z</dcterms:created>
  <dcterms:modified xsi:type="dcterms:W3CDTF">2016-11-29T05:12:00Z</dcterms:modified>
</cp:coreProperties>
</file>