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critical-implementation-patterns"/>
    <w:p>
      <w:pPr>
        <w:pStyle w:val="Heading1"/>
      </w:pPr>
      <w:r>
        <w:t xml:space="preserve">Critical Implementation Patterns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details the most critical implementation patterns in CareIQ Builder. These patterns are essential to understanding how the application works and must be followed when making changes.</w:t>
      </w:r>
    </w:p>
    <w:p>
      <w:pPr>
        <w:pStyle w:val="BodyText"/>
      </w:pPr>
      <w:r>
        <w:rPr>
          <w:b/>
          <w:bCs/>
        </w:rPr>
        <w:t xml:space="preserve">Reference</w:t>
      </w:r>
      <w:r>
        <w:t xml:space="preserve">: Many patterns documented in</w:t>
      </w:r>
      <w:r>
        <w:t xml:space="preserve"> </w:t>
      </w:r>
      <w:r>
        <w:rPr>
          <w:rStyle w:val="VerbatimChar"/>
        </w:rPr>
        <w:t xml:space="preserve">CLAUDE.md</w:t>
      </w:r>
      <w:r>
        <w:t xml:space="preserve"> </w:t>
      </w:r>
      <w:r>
        <w:t xml:space="preserve">at project root.</w:t>
      </w:r>
    </w:p>
    <w:p>
      <w:r>
        <w:pict>
          <v:rect style="width:0;height:1.5pt" o:hralign="center" o:hrstd="t" o:hr="t"/>
        </w:pict>
      </w:r>
    </w:p>
    <w:bookmarkEnd w:id="20"/>
    <w:bookmarkStart w:id="23" w:name="two-step-question-creation-pattern"/>
    <w:p>
      <w:pPr>
        <w:pStyle w:val="Heading2"/>
      </w:pPr>
      <w:r>
        <w:t xml:space="preserve">1. Two-Step Question Creation Pattern</w:t>
      </w:r>
    </w:p>
    <w:bookmarkStart w:id="21" w:name="problem"/>
    <w:p>
      <w:pPr>
        <w:pStyle w:val="Heading3"/>
      </w:pPr>
      <w:r>
        <w:t xml:space="preserve">Problem</w:t>
      </w:r>
    </w:p>
    <w:p>
      <w:pPr>
        <w:pStyle w:val="FirstParagraph"/>
      </w:pPr>
      <w:r>
        <w:t xml:space="preserve">The CareIQ backend API requires questions and answers to be created in separate API calls:</w:t>
      </w:r>
      <w:r>
        <w:t xml:space="preserve"> </w:t>
      </w:r>
      <w:r>
        <w:t xml:space="preserve">1. Create question (returns question ID)</w:t>
      </w:r>
      <w:r>
        <w:t xml:space="preserve"> </w:t>
      </w:r>
      <w:r>
        <w:t xml:space="preserve">2. Add answers to question (requires question ID)</w:t>
      </w:r>
    </w:p>
    <w:bookmarkEnd w:id="21"/>
    <w:bookmarkStart w:id="22" w:name="solution"/>
    <w:p>
      <w:pPr>
        <w:pStyle w:val="Heading3"/>
      </w:pPr>
      <w:r>
        <w:t xml:space="preserve">Solution</w:t>
      </w:r>
    </w:p>
    <w:p>
      <w:pPr>
        <w:pStyle w:val="FirstParagraph"/>
      </w:pPr>
      <w:r>
        <w:rPr>
          <w:b/>
          <w:bCs/>
        </w:rPr>
        <w:t xml:space="preserve">Step 1</w:t>
      </w:r>
      <w:r>
        <w:t xml:space="preserve">: Create question without answers, store answers in state</w:t>
      </w:r>
    </w:p>
    <w:p>
      <w:pPr>
        <w:pStyle w:val="SourceCode"/>
      </w:pPr>
      <w:r>
        <w:rPr>
          <w:rStyle w:val="StringTok"/>
        </w:rPr>
        <w:t xml:space="preserve">'ADD_QUESTION_TO_SECTION'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answers}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Store answers for step 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pendingQuestionAnswers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answers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question only (no answers)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section_id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selectedSection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voice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'ADD_QUESTION_TO_SECTION_API'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{requestBody})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Step 2</w:t>
      </w:r>
      <w:r>
        <w:t xml:space="preserve">: Add answers in success handler</w:t>
      </w:r>
    </w:p>
    <w:p>
      <w:pPr>
        <w:pStyle w:val="SourceCode"/>
      </w:pPr>
      <w:r>
        <w:rPr>
          <w:rStyle w:val="StringTok"/>
        </w:rPr>
        <w:t xml:space="preserve">'ADD_QUESTION_TO_SECTION_SUCCESS'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Extract question ID from response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answers if any were pending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pendingQuestionAnswers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pendingQuestionAnswers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pendingQuestionAnswers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'MAKE_ADD_ANSWERS_TO_QUESTION_REQUEST'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{requestBody})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Clear pending answers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pendingQuestionAnswers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API Endpoints</w:t>
      </w:r>
      <w:r>
        <w:t xml:space="preserve">:</w:t>
      </w:r>
      <w:r>
        <w:t xml:space="preserve"> </w:t>
      </w:r>
      <w:r>
        <w:t xml:space="preserve">- Step 1:</w:t>
      </w:r>
      <w:r>
        <w:t xml:space="preserve"> </w:t>
      </w:r>
      <w:r>
        <w:rPr>
          <w:rStyle w:val="VerbatimChar"/>
        </w:rPr>
        <w:t xml:space="preserve">POST /api/.../add-question-to-section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POST /builder/section/{id}/questions</w:t>
      </w:r>
      <w:r>
        <w:t xml:space="preserve"> </w:t>
      </w:r>
      <w:r>
        <w:t xml:space="preserve">- Step 2:</w:t>
      </w:r>
      <w:r>
        <w:t xml:space="preserve"> </w:t>
      </w:r>
      <w:r>
        <w:rPr>
          <w:rStyle w:val="VerbatimChar"/>
        </w:rPr>
        <w:t xml:space="preserve">POST /api/.../add-answers-to-question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POST /builder/question/{id}/answers</w:t>
      </w:r>
    </w:p>
    <w:p>
      <w:pPr>
        <w:pStyle w:val="BodyText"/>
      </w:pPr>
      <w:r>
        <w:rPr>
          <w:b/>
          <w:bCs/>
        </w:rPr>
        <w:t xml:space="preserve">DEPRECATED</w:t>
      </w:r>
      <w:r>
        <w:t xml:space="preserve"> </w:t>
      </w:r>
      <w:r>
        <w:t xml:space="preserve">(Do Not Use):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ADD_QUESTION_API</w:t>
      </w:r>
      <w:r>
        <w:t xml:space="preserve"> </w:t>
      </w:r>
      <w:r>
        <w:t xml:space="preserve">action (old single-step pattern)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/api/.../add-question</w:t>
      </w:r>
      <w:r>
        <w:t xml:space="preserve"> </w:t>
      </w:r>
      <w:r>
        <w:t xml:space="preserve">endpoint (removed)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builderAddQuestion()</w:t>
      </w:r>
      <w:r>
        <w:t xml:space="preserve"> </w:t>
      </w:r>
      <w:r>
        <w:t xml:space="preserve">method that sends question + answers in one call</w:t>
      </w:r>
    </w:p>
    <w:p>
      <w:pPr>
        <w:pStyle w:val="BodyText"/>
      </w:pPr>
      <w:r>
        <w:rPr>
          <w:b/>
          <w:bCs/>
        </w:rPr>
        <w:t xml:space="preserve">Why This Pattern</w:t>
      </w:r>
      <w:r>
        <w:t xml:space="preserve">:</w:t>
      </w:r>
      <w:r>
        <w:t xml:space="preserve"> </w:t>
      </w:r>
      <w:r>
        <w:t xml:space="preserve">- Backend expects separate API calls</w:t>
      </w:r>
      <w:r>
        <w:t xml:space="preserve"> </w:t>
      </w:r>
      <w:r>
        <w:t xml:space="preserve">- Question must exist before answers can be added</w:t>
      </w:r>
      <w:r>
        <w:t xml:space="preserve"> </w:t>
      </w:r>
      <w:r>
        <w:t xml:space="preserve">- Question ID needed to associate answers correctly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savecancel-button-display-pattern"/>
    <w:p>
      <w:pPr>
        <w:pStyle w:val="Heading2"/>
      </w:pPr>
      <w:r>
        <w:t xml:space="preserve">2. Save/Cancel Button Display Pattern</w:t>
      </w:r>
    </w:p>
    <w:bookmarkStart w:id="24" w:name="problem-1"/>
    <w:p>
      <w:pPr>
        <w:pStyle w:val="Heading3"/>
      </w:pPr>
      <w:r>
        <w:t xml:space="preserve">Problem</w:t>
      </w:r>
    </w:p>
    <w:p>
      <w:pPr>
        <w:pStyle w:val="FirstParagraph"/>
      </w:pPr>
      <w:r>
        <w:t xml:space="preserve">Save/Cancel buttons must disappear after saving, but clearing only</w:t>
      </w:r>
      <w:r>
        <w:t xml:space="preserve"> </w:t>
      </w:r>
      <w:r>
        <w:rPr>
          <w:rStyle w:val="VerbatimChar"/>
        </w:rPr>
        <w:t xml:space="preserve">questionChanges</w:t>
      </w:r>
      <w:r>
        <w:t xml:space="preserve"> </w:t>
      </w:r>
      <w:r>
        <w:t xml:space="preserve">state doesn’t hide them because buttons are rendered based on</w:t>
      </w:r>
      <w:r>
        <w:t xml:space="preserve"> </w:t>
      </w:r>
      <w:r>
        <w:rPr>
          <w:rStyle w:val="VerbatimChar"/>
        </w:rPr>
        <w:t xml:space="preserve">question.isUnsaved</w:t>
      </w:r>
      <w:r>
        <w:t xml:space="preserve"> </w:t>
      </w:r>
      <w:r>
        <w:t xml:space="preserve">property.</w:t>
      </w:r>
    </w:p>
    <w:bookmarkEnd w:id="24"/>
    <w:bookmarkStart w:id="25" w:name="root-cause"/>
    <w:p>
      <w:pPr>
        <w:pStyle w:val="Heading3"/>
      </w:pPr>
      <w:r>
        <w:t xml:space="preserve">Root Cause</w:t>
      </w:r>
    </w:p>
    <w:p>
      <w:pPr>
        <w:pStyle w:val="FirstParagraph"/>
      </w:pPr>
      <w:r>
        <w:t xml:space="preserve">Buttons rendered based on</w:t>
      </w:r>
      <w:r>
        <w:t xml:space="preserve"> </w:t>
      </w:r>
      <w:r>
        <w:rPr>
          <w:rStyle w:val="VerbatimChar"/>
        </w:rPr>
        <w:t xml:space="preserve">question.isUnsaved</w:t>
      </w:r>
      <w:r>
        <w:t xml:space="preserve"> </w:t>
      </w:r>
      <w:r>
        <w:t xml:space="preserve">flag in question object:</w:t>
      </w:r>
    </w:p>
    <w:p>
      <w:pPr>
        <w:pStyle w:val="SourceCode"/>
      </w:pPr>
      <w:r>
        <w:rPr>
          <w:rStyle w:val="CommentTok"/>
        </w:rPr>
        <w:t xml:space="preserve">// View layer (around line ~1461)</w:t>
      </w:r>
      <w:r>
        <w:br/>
      </w:r>
      <w:r>
        <w:rPr>
          <w:rStyle w:val="NormalTok"/>
        </w:rPr>
        <w:t xml:space="preserve">{question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isUnsaved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'SAVE_QUESTION_IMMEDIATELY'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💾 Save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'CANCEL_QUESTION_CHANGES'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↶ Cancel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]}</w:t>
      </w:r>
    </w:p>
    <w:bookmarkEnd w:id="25"/>
    <w:bookmarkStart w:id="26" w:name="solution-1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Clear BOTH change tracking AND the</w:t>
      </w:r>
      <w:r>
        <w:t xml:space="preserve"> </w:t>
      </w:r>
      <w:r>
        <w:rPr>
          <w:rStyle w:val="VerbatimChar"/>
        </w:rPr>
        <w:t xml:space="preserve">isUnsaved</w:t>
      </w:r>
      <w:r>
        <w:t xml:space="preserve"> </w:t>
      </w:r>
      <w:r>
        <w:t xml:space="preserve">flag:</w:t>
      </w:r>
    </w:p>
    <w:p>
      <w:pPr>
        <w:pStyle w:val="SourceCode"/>
      </w:pPr>
      <w:r>
        <w:rPr>
          <w:rStyle w:val="StringTok"/>
        </w:rPr>
        <w:t xml:space="preserve">'SAVE_QUESTION_IMMEDIATELY'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validation and API call ...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StringTok"/>
        </w:rPr>
        <w:t xml:space="preserve">'UPDATE_QUESTION_SUCCESS'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Clear change tracking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updatedQuestionChanges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updatedQuestionChanges[questionId]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updatedAnswerChanges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answerChanges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Remove all answer changes for this question's answers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(implementation details)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CRITICAL: Clear isUnsaved flag on question object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updatedQuestions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(q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isUnsaved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updatedQuestionChanges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answerChanges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updatedAnswerChanges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updatedQuestions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Post-save reload pattern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'FETCH_ASSESSMENT_DETAILS'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assessmentId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Key Insight</w:t>
      </w:r>
      <w:r>
        <w:t xml:space="preserve">: Clearing</w:t>
      </w:r>
      <w:r>
        <w:t xml:space="preserve"> </w:t>
      </w:r>
      <w:r>
        <w:rPr>
          <w:rStyle w:val="VerbatimChar"/>
        </w:rPr>
        <w:t xml:space="preserve">questionChanges</w:t>
      </w:r>
      <w:r>
        <w:t xml:space="preserve"> </w:t>
      </w:r>
      <w:r>
        <w:t xml:space="preserve">only affects change tracking state. The UI buttons check</w:t>
      </w:r>
      <w:r>
        <w:t xml:space="preserve"> </w:t>
      </w:r>
      <w:r>
        <w:rPr>
          <w:rStyle w:val="VerbatimChar"/>
        </w:rPr>
        <w:t xml:space="preserve">question.isUnsaved</w:t>
      </w:r>
      <w:r>
        <w:t xml:space="preserve"> </w:t>
      </w:r>
      <w:r>
        <w:t xml:space="preserve">directly. Both must be cleared.</w:t>
      </w:r>
    </w:p>
    <w:p>
      <w:pPr>
        <w:pStyle w:val="BodyText"/>
      </w:pPr>
      <w:r>
        <w:rPr>
          <w:b/>
          <w:bCs/>
        </w:rPr>
        <w:t xml:space="preserve">Location in 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src/cadal-careiq-builder/index.js:~1461</w:t>
      </w:r>
      <w:r>
        <w:t xml:space="preserve"> </w:t>
      </w:r>
      <w:r>
        <w:t xml:space="preserve">(button rendering), action handlers around line 12,000+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state-based-typeahead-context-pattern"/>
    <w:p>
      <w:pPr>
        <w:pStyle w:val="Heading2"/>
      </w:pPr>
      <w:r>
        <w:t xml:space="preserve">3. State-Based Typeahead Context Pattern</w:t>
      </w:r>
    </w:p>
    <w:bookmarkStart w:id="28" w:name="problem-2"/>
    <w:p>
      <w:pPr>
        <w:pStyle w:val="Heading3"/>
      </w:pPr>
      <w:r>
        <w:t xml:space="preserve">Problem</w:t>
      </w:r>
    </w:p>
    <w:p>
      <w:pPr>
        <w:pStyle w:val="FirstParagraph"/>
      </w:pPr>
      <w:r>
        <w:t xml:space="preserve">Effect meta parameters can be undefined or lost, causing typeahead results to display in wrong component or not at all.</w:t>
      </w:r>
    </w:p>
    <w:bookmarkEnd w:id="28"/>
    <w:bookmarkStart w:id="29" w:name="solution-2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Store search context in state before dispatching effect:</w:t>
      </w:r>
    </w:p>
    <w:p>
      <w:pPr>
        <w:pStyle w:val="SourceCode"/>
      </w:pPr>
      <w:r>
        <w:rPr>
          <w:rStyle w:val="StringTok"/>
        </w:rPr>
        <w:t xml:space="preserve">'SEARCH_ANSWERS'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{answerId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searchText}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Create context object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answerSearchContext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answerId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answerId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searchText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searchText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Store context in state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answerTypeaheadLoading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currentAnswerSearchContext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answerSearchContext  </w:t>
      </w:r>
      <w:r>
        <w:rPr>
          <w:rStyle w:val="CommentTok"/>
        </w:rPr>
        <w:t xml:space="preserve">// CRITICAL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Dispatch effect (meta may not work)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'MAKE_GENERIC_TYPEAHEAD_REQUEST'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searchText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searchText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'answer'</w:t>
      </w:r>
      <w:r>
        <w:rPr>
          <w:rStyle w:val="NormalTok"/>
        </w:rPr>
        <w:t xml:space="preserve">}  </w:t>
      </w:r>
      <w:r>
        <w:rPr>
          <w:rStyle w:val="CommentTok"/>
        </w:rPr>
        <w:t xml:space="preserve">// Don't rely on this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Use stored context in success handler:</w:t>
      </w:r>
    </w:p>
    <w:p>
      <w:pPr>
        <w:pStyle w:val="SourceCode"/>
      </w:pPr>
      <w:r>
        <w:rPr>
          <w:rStyle w:val="StringTok"/>
        </w:rPr>
        <w:t xml:space="preserve">'GENERIC_TYPEAHEAD_SUCCESS'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results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Use stored context, NOT meta params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answerContext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currentAnswerSearchContext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currentQuestionSearchContext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sectionContext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currentSectionSearchContext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(answerContext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answerTypeaheadResults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answerTypeaheadLoading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answerTypeaheadVisible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Don't clear context - let blur/escape events handle it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(questionContext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questionContext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(sectionContext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sectionContext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sectionTypeaheadResults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sectionTypeaheadLoading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sectionTypeaheadVisible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Clear context when typeahead closes:</w:t>
      </w:r>
    </w:p>
    <w:p>
      <w:pPr>
        <w:pStyle w:val="SourceCode"/>
      </w:pPr>
      <w:r>
        <w:rPr>
          <w:rStyle w:val="StringTok"/>
        </w:rPr>
        <w:t xml:space="preserve">'ANSWER_TYPEAHEAD_HIDE'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answerTypeaheadVisible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answerTypeaheadResults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currentAnswerSearchContext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Clear context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Used By</w:t>
      </w:r>
      <w:r>
        <w:t xml:space="preserve">: All typeaheads (questions, answers, sections, goals, interventions)</w:t>
      </w:r>
    </w:p>
    <w:p>
      <w:pPr>
        <w:pStyle w:val="BodyText"/>
      </w:pPr>
      <w:r>
        <w:rPr>
          <w:b/>
          <w:bCs/>
        </w:rPr>
        <w:t xml:space="preserve">Why This Pattern Works</w:t>
      </w:r>
      <w:r>
        <w:t xml:space="preserve">:</w:t>
      </w:r>
      <w:r>
        <w:t xml:space="preserve"> </w:t>
      </w:r>
      <w:r>
        <w:t xml:space="preserve">- State-based context is reliable (always accessible)</w:t>
      </w:r>
      <w:r>
        <w:t xml:space="preserve"> </w:t>
      </w:r>
      <w:r>
        <w:t xml:space="preserve">- Prevents stuck loading states</w:t>
      </w:r>
      <w:r>
        <w:t xml:space="preserve"> </w:t>
      </w:r>
      <w:r>
        <w:t xml:space="preserve">- Enables proper result routing</w:t>
      </w:r>
      <w:r>
        <w:t xml:space="preserve"> </w:t>
      </w:r>
      <w:r>
        <w:t xml:space="preserve">- Documented in CLAUDE.md as</w:t>
      </w:r>
      <w:r>
        <w:t xml:space="preserve"> </w:t>
      </w:r>
      <w:r>
        <w:t xml:space="preserve">“</w:t>
      </w:r>
      <w:r>
        <w:t xml:space="preserve">working pattern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post-save-reload-pattern"/>
    <w:p>
      <w:pPr>
        <w:pStyle w:val="Heading2"/>
      </w:pPr>
      <w:r>
        <w:t xml:space="preserve">4. Post-Save Reload Pattern</w:t>
      </w:r>
    </w:p>
    <w:bookmarkStart w:id="31" w:name="problem-3"/>
    <w:p>
      <w:pPr>
        <w:pStyle w:val="Heading3"/>
      </w:pPr>
      <w:r>
        <w:t xml:space="preserve">Problem</w:t>
      </w:r>
    </w:p>
    <w:p>
      <w:pPr>
        <w:pStyle w:val="FirstParagraph"/>
      </w:pPr>
      <w:r>
        <w:t xml:space="preserve">After saving changes, local state may be out of sync with backend (IDs, flags, relationships).</w:t>
      </w:r>
    </w:p>
    <w:bookmarkEnd w:id="31"/>
    <w:bookmarkStart w:id="32" w:name="solution-3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Always reload assessment data after successful save:</w:t>
      </w:r>
    </w:p>
    <w:p>
      <w:pPr>
        <w:pStyle w:val="SourceCode"/>
      </w:pPr>
      <w:r>
        <w:rPr>
          <w:rStyle w:val="StringTok"/>
        </w:rPr>
        <w:t xml:space="preserve">'[ANY_SAVE_OPERATION]_SUCCESS'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Clear change tracking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sectionChanges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answerChanges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scoringChanges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Show success message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'Changes saved successfully!'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CRITICAL: Reload assessment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'FETCH_ASSESSMENT_DETAILS'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assessmentId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What Gets Reloaded</w:t>
      </w:r>
      <w:r>
        <w:t xml:space="preserve">:</w:t>
      </w:r>
      <w:r>
        <w:t xml:space="preserve"> </w:t>
      </w:r>
      <w:r>
        <w:t xml:space="preserve">- All sections</w:t>
      </w:r>
      <w:r>
        <w:t xml:space="preserve"> </w:t>
      </w:r>
      <w:r>
        <w:t xml:space="preserve">- All questions for selected section</w:t>
      </w:r>
      <w:r>
        <w:t xml:space="preserve"> </w:t>
      </w:r>
      <w:r>
        <w:t xml:space="preserve">- Backend-assigned IDs for new items</w:t>
      </w:r>
      <w:r>
        <w:t xml:space="preserve"> </w:t>
      </w:r>
      <w:r>
        <w:t xml:space="preserve">- Cleared</w:t>
      </w:r>
      <w:r>
        <w:t xml:space="preserve"> </w:t>
      </w:r>
      <w:r>
        <w:rPr>
          <w:rStyle w:val="VerbatimChar"/>
        </w:rPr>
        <w:t xml:space="preserve">isUnsaved</w:t>
      </w:r>
      <w:r>
        <w:t xml:space="preserve"> </w:t>
      </w:r>
      <w:r>
        <w:t xml:space="preserve">flags</w:t>
      </w:r>
      <w:r>
        <w:t xml:space="preserve"> </w:t>
      </w:r>
      <w:r>
        <w:t xml:space="preserve">- Updated relationships</w:t>
      </w:r>
    </w:p>
    <w:p>
      <w:pPr>
        <w:pStyle w:val="BodyText"/>
      </w:pPr>
      <w:r>
        <w:rPr>
          <w:b/>
          <w:bCs/>
        </w:rPr>
        <w:t xml:space="preserve">Why This Pattern</w:t>
      </w:r>
      <w:r>
        <w:t xml:space="preserve">:</w:t>
      </w:r>
      <w:r>
        <w:t xml:space="preserve"> </w:t>
      </w:r>
      <w:r>
        <w:t xml:space="preserve">- Ensures consistency with backend</w:t>
      </w:r>
      <w:r>
        <w:t xml:space="preserve"> </w:t>
      </w:r>
      <w:r>
        <w:t xml:space="preserve">- Gets new IDs for newly created items</w:t>
      </w:r>
      <w:r>
        <w:t xml:space="preserve"> </w:t>
      </w:r>
      <w:r>
        <w:t xml:space="preserve">- Clears all unsaved indicators</w:t>
      </w:r>
      <w:r>
        <w:t xml:space="preserve"> </w:t>
      </w:r>
      <w:r>
        <w:t xml:space="preserve">- Refreshes all data including relationships</w:t>
      </w:r>
    </w:p>
    <w:p>
      <w:pPr>
        <w:pStyle w:val="BodyText"/>
      </w:pPr>
      <w:r>
        <w:rPr>
          <w:b/>
          <w:bCs/>
        </w:rPr>
        <w:t xml:space="preserve">Operations Using This Pattern</w:t>
      </w:r>
      <w:r>
        <w:t xml:space="preserve">:</w:t>
      </w:r>
      <w:r>
        <w:t xml:space="preserve"> </w:t>
      </w:r>
      <w:r>
        <w:t xml:space="preserve">- Save question</w:t>
      </w:r>
      <w:r>
        <w:t xml:space="preserve"> </w:t>
      </w:r>
      <w:r>
        <w:t xml:space="preserve">- Save answer</w:t>
      </w:r>
      <w:r>
        <w:t xml:space="preserve"> </w:t>
      </w:r>
      <w:r>
        <w:t xml:space="preserve">- Save section</w:t>
      </w:r>
      <w:r>
        <w:t xml:space="preserve"> </w:t>
      </w:r>
      <w:r>
        <w:t xml:space="preserve">- Delete question/answer/section</w:t>
      </w:r>
      <w:r>
        <w:t xml:space="preserve"> </w:t>
      </w:r>
      <w:r>
        <w:t xml:space="preserve">- Add/delete relationships</w:t>
      </w:r>
      <w:r>
        <w:t xml:space="preserve"> </w:t>
      </w:r>
      <w:r>
        <w:t xml:space="preserve">- Any operation modifying assessment data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assessment-id-storage-pattern"/>
    <w:p>
      <w:pPr>
        <w:pStyle w:val="Heading2"/>
      </w:pPr>
      <w:r>
        <w:t xml:space="preserve">5. Assessment ID Storage Pattern</w:t>
      </w:r>
    </w:p>
    <w:bookmarkStart w:id="34" w:name="problem-4"/>
    <w:p>
      <w:pPr>
        <w:pStyle w:val="Heading3"/>
      </w:pPr>
      <w:r>
        <w:t xml:space="preserve">Problem</w:t>
      </w:r>
    </w:p>
    <w:p>
      <w:pPr>
        <w:pStyle w:val="FirstParagraph"/>
      </w:pPr>
      <w:r>
        <w:t xml:space="preserve">Need assessment ID for API calls, but accessing</w:t>
      </w:r>
      <w:r>
        <w:t xml:space="preserve"> </w:t>
      </w:r>
      <w:r>
        <w:rPr>
          <w:rStyle w:val="VerbatimChar"/>
        </w:rPr>
        <w:t xml:space="preserve">state.currentAssessment.id</w:t>
      </w:r>
      <w:r>
        <w:t xml:space="preserve"> </w:t>
      </w:r>
      <w:r>
        <w:t xml:space="preserve">is fragile if assessment object structure changes.</w:t>
      </w:r>
    </w:p>
    <w:bookmarkEnd w:id="34"/>
    <w:bookmarkStart w:id="35" w:name="solution-4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Store assessment ID separately:</w:t>
      </w:r>
    </w:p>
    <w:p>
      <w:pPr>
        <w:pStyle w:val="SourceCode"/>
      </w:pPr>
      <w:r>
        <w:rPr>
          <w:rStyle w:val="StringTok"/>
        </w:rPr>
        <w:t xml:space="preserve">'OPEN_ASSESSMENT_BUILDER'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{assessment}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Store BOTH assessment object AND ID separately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builderView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currentAssessment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assessment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currentAssessmentId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assessment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Separate storage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Load assessment details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'FETCH_ASSESSMENT_DETAILS'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assessmentId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assessment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Use stored ID for API calls:</w:t>
      </w:r>
    </w:p>
    <w:p>
      <w:pPr>
        <w:pStyle w:val="SourceCode"/>
      </w:pPr>
      <w:r>
        <w:rPr>
          <w:rStyle w:val="StringTok"/>
        </w:rPr>
        <w:t xml:space="preserve">'SAVE_QUESTION'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Use stored ID, not state.currentAssessment.id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'MAKE_UPDATE_QUESTION_REQUEST'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{requestBody})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 This Pattern</w:t>
      </w:r>
      <w:r>
        <w:t xml:space="preserve">:</w:t>
      </w:r>
      <w:r>
        <w:t xml:space="preserve"> </w:t>
      </w:r>
      <w:r>
        <w:t xml:space="preserve">- Simpler access (</w:t>
      </w:r>
      <w:r>
        <w:rPr>
          <w:rStyle w:val="VerbatimChar"/>
        </w:rPr>
        <w:t xml:space="preserve">state.currentAssessmentId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state.currentAssessment?.id</w:t>
      </w:r>
      <w:r>
        <w:t xml:space="preserve">)</w:t>
      </w:r>
      <w:r>
        <w:t xml:space="preserve"> </w:t>
      </w:r>
      <w:r>
        <w:t xml:space="preserve">- Avoids null/undefined errors</w:t>
      </w:r>
      <w:r>
        <w:t xml:space="preserve"> </w:t>
      </w:r>
      <w:r>
        <w:t xml:space="preserve">- Decouples ID from assessment object structure</w:t>
      </w:r>
      <w:r>
        <w:t xml:space="preserve"> </w:t>
      </w:r>
      <w:r>
        <w:t xml:space="preserve">- Documented in CLAUDE.md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uuid-vs-temporary-id-handling"/>
    <w:p>
      <w:pPr>
        <w:pStyle w:val="Heading2"/>
      </w:pPr>
      <w:r>
        <w:t xml:space="preserve">6. UUID vs Temporary ID Handling</w:t>
      </w:r>
    </w:p>
    <w:bookmarkStart w:id="37" w:name="problem-5"/>
    <w:p>
      <w:pPr>
        <w:pStyle w:val="Heading3"/>
      </w:pPr>
      <w:r>
        <w:t xml:space="preserve">Problem</w:t>
      </w:r>
    </w:p>
    <w:p>
      <w:pPr>
        <w:pStyle w:val="FirstParagraph"/>
      </w:pPr>
      <w:r>
        <w:t xml:space="preserve">Backend APIs expect real UUIDs, not temporary IDs assigned locally.</w:t>
      </w:r>
    </w:p>
    <w:bookmarkEnd w:id="37"/>
    <w:bookmarkStart w:id="38" w:name="solution-5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Check ID format and route to appropriate API:</w:t>
      </w:r>
    </w:p>
    <w:p>
      <w:pPr>
        <w:pStyle w:val="SourceCode"/>
      </w:pPr>
      <w:r>
        <w:rPr>
          <w:rStyle w:val="StringTok"/>
        </w:rPr>
        <w:t xml:space="preserve">'SAVE_SECTION'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{sectionId}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sectionData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sectionChanges</w:t>
      </w:r>
      <w:r>
        <w:rPr>
          <w:rStyle w:val="NormalTok"/>
        </w:rPr>
        <w:t xml:space="preserve">[sectionId]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new (temp ID) or existing (UUID)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(sectionData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sectionId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'temp_'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New section - use ADD API (don't send temp ID)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guideline_template_id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sectionData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parent_id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sectionData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parent_id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sort_order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sectionData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sort_order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'MAKE_ADD_SECTION_REQUEST'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{requestBody})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Existing section - use UPDATE API (send real UUID)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section_id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Real UUID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sectionData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parent_id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sectionData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parent_id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sort_order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sectionData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sort_order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'MAKE_SECTION_UPDATE_REQUEST'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{requestBody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sectionId})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Temporary ID Pattern</w:t>
      </w:r>
      <w:r>
        <w:t xml:space="preserve">:</w:t>
      </w:r>
      <w:r>
        <w:t xml:space="preserve"> </w:t>
      </w:r>
      <w:r>
        <w:rPr>
          <w:rStyle w:val="VerbatimChar"/>
        </w:rPr>
        <w:t xml:space="preserve">temp_${Date.now()}</w:t>
      </w:r>
      <w:r>
        <w:t xml:space="preserve"> </w:t>
      </w:r>
      <w:r>
        <w:t xml:space="preserve">or similar</w:t>
      </w:r>
    </w:p>
    <w:p>
      <w:pPr>
        <w:pStyle w:val="BodyText"/>
      </w:pPr>
      <w:r>
        <w:rPr>
          <w:b/>
          <w:bCs/>
        </w:rPr>
        <w:t xml:space="preserve">Why This Pattern</w:t>
      </w:r>
      <w:r>
        <w:t xml:space="preserve">:</w:t>
      </w:r>
      <w:r>
        <w:t xml:space="preserve"> </w:t>
      </w:r>
      <w:r>
        <w:t xml:space="preserve">- Allows optimistic UI updates</w:t>
      </w:r>
      <w:r>
        <w:t xml:space="preserve"> </w:t>
      </w:r>
      <w:r>
        <w:t xml:space="preserve">- Backend assigns real IDs</w:t>
      </w:r>
      <w:r>
        <w:t xml:space="preserve"> </w:t>
      </w:r>
      <w:r>
        <w:t xml:space="preserve">- Different APIs for add vs update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state-based-pgi-refresh-pattern"/>
    <w:p>
      <w:pPr>
        <w:pStyle w:val="Heading2"/>
      </w:pPr>
      <w:r>
        <w:t xml:space="preserve">7. State-Based PGI Refresh Pattern</w:t>
      </w:r>
    </w:p>
    <w:bookmarkStart w:id="40" w:name="problem-6"/>
    <w:p>
      <w:pPr>
        <w:pStyle w:val="Heading3"/>
      </w:pPr>
      <w:r>
        <w:t xml:space="preserve">Problem</w:t>
      </w:r>
    </w:p>
    <w:p>
      <w:pPr>
        <w:pStyle w:val="FirstParagraph"/>
      </w:pPr>
      <w:r>
        <w:t xml:space="preserve">Effect meta parameters don’t reliably pass context for refreshing PGI data after operations.</w:t>
      </w:r>
    </w:p>
    <w:bookmarkEnd w:id="40"/>
    <w:bookmarkStart w:id="41" w:name="solution-6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Store context in state before operation:</w:t>
      </w:r>
    </w:p>
    <w:p>
      <w:pPr>
        <w:pStyle w:val="SourceCode"/>
      </w:pPr>
      <w:r>
        <w:rPr>
          <w:rStyle w:val="StringTok"/>
        </w:rPr>
        <w:t xml:space="preserve">'SAVE_INTERVENTION_TO_GOAL'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{goalId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interventionData}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Store goal ID for refresh after success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lastAddedInterventionGoalId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goalId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savingInterventions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savingInterventions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[goalId]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goalId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interventionData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interventionData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'MAKE_ADD_INTERVENTION_REQUEST'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{requestBody})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Use stored context in success handler:</w:t>
      </w:r>
    </w:p>
    <w:p>
      <w:pPr>
        <w:pStyle w:val="SourceCode"/>
      </w:pPr>
      <w:r>
        <w:rPr>
          <w:rStyle w:val="StringTok"/>
        </w:rPr>
        <w:t xml:space="preserve">'ADD_INTERVENTION_SUCCESS'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Use stored goal 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goalId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lastAddedInterventionGoalId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loading state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updatedSaving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savingInterventions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updatedSaving[goalId]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savingInterventions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updatedSaving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lastAddedInterventionGoalId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Clear after use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Refresh interventions for this goal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(goalId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'LOAD_GOAL_INTERVENTIONS'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goalId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goalId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guidelineTemplateId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Show success message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'Intervention added successfully'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Also Refresh Modal Relationships</w:t>
      </w:r>
      <w:r>
        <w:t xml:space="preserve">:</w:t>
      </w:r>
    </w:p>
    <w:p>
      <w:pPr>
        <w:pStyle w:val="SourceCode"/>
      </w:pPr>
      <w:r>
        <w:rPr>
          <w:rStyle w:val="StringTok"/>
        </w:rPr>
        <w:t xml:space="preserve">'ADD_GOAL_SUCCESS'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Refresh modal relationships if open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relationshipModalAnswerId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'LOAD_ANSWER_RELATIONSHIPS'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answerId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relationshipModalAnswerId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Refresh hierarchical data for expanded items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expandedProblems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{})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(problemId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expandedProblems</w:t>
      </w:r>
      <w:r>
        <w:rPr>
          <w:rStyle w:val="NormalTok"/>
        </w:rPr>
        <w:t xml:space="preserve">[problemId]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'LOAD_PROBLEM_GOALS'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problemId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problemId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guidelineTemplateId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 This Pattern</w:t>
      </w:r>
      <w:r>
        <w:t xml:space="preserve">:</w:t>
      </w:r>
      <w:r>
        <w:t xml:space="preserve"> </w:t>
      </w:r>
      <w:r>
        <w:t xml:space="preserve">- Meta parameters unreliable for PGI operations</w:t>
      </w:r>
      <w:r>
        <w:t xml:space="preserve"> </w:t>
      </w:r>
      <w:r>
        <w:t xml:space="preserve">- State-based refresh ensures correct data reloaded</w:t>
      </w:r>
      <w:r>
        <w:t xml:space="preserve"> </w:t>
      </w:r>
      <w:r>
        <w:t xml:space="preserve">- Documented in CLAUDE.md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per-item-loading-state-pattern"/>
    <w:p>
      <w:pPr>
        <w:pStyle w:val="Heading2"/>
      </w:pPr>
      <w:r>
        <w:t xml:space="preserve">8. Per-Item Loading State Pattern</w:t>
      </w:r>
    </w:p>
    <w:bookmarkStart w:id="43" w:name="problem-7"/>
    <w:p>
      <w:pPr>
        <w:pStyle w:val="Heading3"/>
      </w:pPr>
      <w:r>
        <w:t xml:space="preserve">Problem</w:t>
      </w:r>
    </w:p>
    <w:p>
      <w:pPr>
        <w:pStyle w:val="FirstParagraph"/>
      </w:pPr>
      <w:r>
        <w:t xml:space="preserve">Multiple items can be saving simultaneously. Need specific loading indicator for each.</w:t>
      </w:r>
    </w:p>
    <w:bookmarkEnd w:id="43"/>
    <w:bookmarkStart w:id="44" w:name="solution-7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Use object with item IDs as keys:</w:t>
      </w:r>
    </w:p>
    <w:p>
      <w:pPr>
        <w:pStyle w:val="SourceCode"/>
      </w:pPr>
      <w:r>
        <w:rPr>
          <w:rStyle w:val="CommentTok"/>
        </w:rPr>
        <w:t xml:space="preserve">// Initial state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savingQuestions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{questionId: true}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deletingAnswers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{answerId: true}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savingGoals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           </w:t>
      </w:r>
      <w:r>
        <w:rPr>
          <w:rStyle w:val="CommentTok"/>
        </w:rPr>
        <w:t xml:space="preserve">// {problemId: true}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Set loading state</w:t>
      </w:r>
      <w:r>
        <w:br/>
      </w:r>
      <w:r>
        <w:rPr>
          <w:rStyle w:val="StringTok"/>
        </w:rPr>
        <w:t xml:space="preserve">'SAVE_QUESTION'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savingQuestions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savingQuestions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[questionId]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Set loading for this specific question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'MAKE_UPDATE_QUESTION_REQUEST'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Clear loading state</w:t>
      </w:r>
      <w:r>
        <w:br/>
      </w:r>
      <w:r>
        <w:rPr>
          <w:rStyle w:val="StringTok"/>
        </w:rPr>
        <w:t xml:space="preserve">'UPDATE_QUESTION_SUCCESS'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Remove loading state for this question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updatedSavingQuestions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savingQuestions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updatedSavingQuestions[questionId]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savingQuestions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updatedSavingQuestions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Render loading overlay</w:t>
      </w:r>
      <w:r>
        <w:br/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savingQuestions</w:t>
      </w:r>
      <w:r>
        <w:rPr>
          <w:rStyle w:val="NormalTok"/>
        </w:rPr>
        <w:t xml:space="preserve">[question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LoadingOverlay 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"Saving question..."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)}</w:t>
      </w:r>
    </w:p>
    <w:p>
      <w:pPr>
        <w:pStyle w:val="FirstParagraph"/>
      </w:pPr>
      <w:r>
        <w:rPr>
          <w:b/>
          <w:bCs/>
        </w:rPr>
        <w:t xml:space="preserve">Benefits</w:t>
      </w:r>
      <w:r>
        <w:t xml:space="preserve">:</w:t>
      </w:r>
      <w:r>
        <w:t xml:space="preserve"> </w:t>
      </w:r>
      <w:r>
        <w:t xml:space="preserve">- Multiple items can save concurrently</w:t>
      </w:r>
      <w:r>
        <w:t xml:space="preserve"> </w:t>
      </w:r>
      <w:r>
        <w:t xml:space="preserve">- Specific feedback per item</w:t>
      </w:r>
      <w:r>
        <w:t xml:space="preserve"> </w:t>
      </w:r>
      <w:r>
        <w:t xml:space="preserve">- Doesn’t block other operations</w:t>
      </w:r>
      <w:r>
        <w:t xml:space="preserve"> </w:t>
      </w:r>
      <w:r>
        <w:t xml:space="preserve">- User knows exactly which item is saving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system-message-pattern"/>
    <w:p>
      <w:pPr>
        <w:pStyle w:val="Heading2"/>
      </w:pPr>
      <w:r>
        <w:t xml:space="preserve">9. System Message Pattern</w:t>
      </w:r>
    </w:p>
    <w:bookmarkStart w:id="46" w:name="problem-8"/>
    <w:p>
      <w:pPr>
        <w:pStyle w:val="Heading3"/>
      </w:pPr>
      <w:r>
        <w:t xml:space="preserve">Problem</w:t>
      </w:r>
    </w:p>
    <w:p>
      <w:pPr>
        <w:pStyle w:val="FirstParagraph"/>
      </w:pPr>
      <w:r>
        <w:t xml:space="preserve">Need to surface backend messages and errors to users.</w:t>
      </w:r>
    </w:p>
    <w:bookmarkEnd w:id="46"/>
    <w:bookmarkStart w:id="47" w:name="solution-8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Always add system messages for operations:</w:t>
      </w:r>
    </w:p>
    <w:p>
      <w:pPr>
        <w:pStyle w:val="SourceCode"/>
      </w:pPr>
      <w:r>
        <w:rPr>
          <w:rStyle w:val="StringTok"/>
        </w:rPr>
        <w:t xml:space="preserve">'OPERATION_SUCCESS'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Extract message from backend response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systemMessage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'Operation completed successfully!'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messageType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detail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systemMessage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detail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Detect warnings in message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(systemMessage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'duplicate'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messageType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'warning'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(systemMessage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messageType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to system messages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systemMessages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systemMessages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'msg-'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Auto-dismiss after 5 seconds (optional)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'DISMISS_SYSTEM_MESSAGE'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'msg-'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Message Types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 </w:t>
      </w:r>
      <w:r>
        <w:t xml:space="preserve">- Green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- Red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warning</w:t>
      </w:r>
      <w:r>
        <w:t xml:space="preserve"> </w:t>
      </w:r>
      <w:r>
        <w:t xml:space="preserve">- Yellow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info</w:t>
      </w:r>
      <w:r>
        <w:t xml:space="preserve"> </w:t>
      </w:r>
      <w:r>
        <w:t xml:space="preserve">- Blue</w:t>
      </w:r>
    </w:p>
    <w:p>
      <w:pPr>
        <w:pStyle w:val="BodyText"/>
      </w:pPr>
      <w:r>
        <w:rPr>
          <w:b/>
          <w:bCs/>
        </w:rPr>
        <w:t xml:space="preserve">Why This Pattern</w:t>
      </w:r>
      <w:r>
        <w:t xml:space="preserve">:</w:t>
      </w:r>
      <w:r>
        <w:t xml:space="preserve"> </w:t>
      </w:r>
      <w:r>
        <w:t xml:space="preserve">- Backend can return useful messages (duplicate checks, validation errors)</w:t>
      </w:r>
      <w:r>
        <w:t xml:space="preserve"> </w:t>
      </w:r>
      <w:r>
        <w:t xml:space="preserve">- User gets immediate feedback</w:t>
      </w:r>
      <w:r>
        <w:t xml:space="preserve"> </w:t>
      </w:r>
      <w:r>
        <w:t xml:space="preserve">- Messages can be warnings even on successful API calls</w:t>
      </w:r>
      <w:r>
        <w:t xml:space="preserve"> </w:t>
      </w:r>
      <w:r>
        <w:t xml:space="preserve">- Centralized message display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servicenow-api-data-pattern"/>
    <w:p>
      <w:pPr>
        <w:pStyle w:val="Heading2"/>
      </w:pPr>
      <w:r>
        <w:t xml:space="preserve">10. ServiceNow API Data Pattern</w:t>
      </w:r>
    </w:p>
    <w:bookmarkStart w:id="49" w:name="problem-9"/>
    <w:p>
      <w:pPr>
        <w:pStyle w:val="Heading3"/>
      </w:pPr>
      <w:r>
        <w:t xml:space="preserve">Problem</w:t>
      </w:r>
    </w:p>
    <w:p>
      <w:pPr>
        <w:pStyle w:val="FirstParagraph"/>
      </w:pPr>
      <w:r>
        <w:t xml:space="preserve">ServiceNow automatically wraps POST data in</w:t>
      </w:r>
      <w:r>
        <w:t xml:space="preserve"> </w:t>
      </w:r>
      <w:r>
        <w:rPr>
          <w:rStyle w:val="VerbatimChar"/>
        </w:rPr>
        <w:t xml:space="preserve">.data</w:t>
      </w:r>
      <w:r>
        <w:t xml:space="preserve"> </w:t>
      </w:r>
      <w:r>
        <w:t xml:space="preserve">property, which can cause confusion.</w:t>
      </w:r>
    </w:p>
    <w:bookmarkEnd w:id="49"/>
    <w:bookmarkStart w:id="50" w:name="solution-9"/>
    <w:p>
      <w:pPr>
        <w:pStyle w:val="Heading3"/>
      </w:pPr>
      <w:r>
        <w:t xml:space="preserve">Solution</w:t>
      </w:r>
    </w:p>
    <w:p>
      <w:pPr>
        <w:pStyle w:val="FirstParagraph"/>
      </w:pPr>
      <w:r>
        <w:rPr>
          <w:b/>
          <w:bCs/>
        </w:rPr>
        <w:t xml:space="preserve">Client sends direct fields (no wrapper)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Client code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answerId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Direct fields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guidelineId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'456'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'MAKE_API_REQUEST'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{requestBody})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ServiceNow receives wrapped data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ServiceNow API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CRITICAL: Stash immediately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requestData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Data is wrapped by ServiceNow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answerId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answerId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Access from wrapped 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guidelineId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guidelineId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})(request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Why This Pattern</w:t>
      </w:r>
      <w:r>
        <w:t xml:space="preserve">:</w:t>
      </w:r>
      <w:r>
        <w:t xml:space="preserve"> </w:t>
      </w:r>
      <w:r>
        <w:t xml:space="preserve">- ServiceNow does wrapping automatically</w:t>
      </w:r>
      <w:r>
        <w:t xml:space="preserve"> </w:t>
      </w:r>
      <w:r>
        <w:t xml:space="preserve">- Component code simpler (no manual wrapping)</w:t>
      </w:r>
      <w:r>
        <w:t xml:space="preserve"> </w:t>
      </w:r>
      <w:r>
        <w:t xml:space="preserve">- Consistent with ServiceNow conventions</w:t>
      </w:r>
      <w:r>
        <w:t xml:space="preserve"> </w:t>
      </w:r>
      <w:r>
        <w:t xml:space="preserve">- Documented in CLAUDE.md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servicenow-safe-error-handling"/>
    <w:p>
      <w:pPr>
        <w:pStyle w:val="Heading2"/>
      </w:pPr>
      <w:r>
        <w:t xml:space="preserve">11. ServiceNow Safe Error Handling</w:t>
      </w:r>
    </w:p>
    <w:bookmarkStart w:id="52" w:name="problem-10"/>
    <w:p>
      <w:pPr>
        <w:pStyle w:val="Heading3"/>
      </w:pPr>
      <w:r>
        <w:t xml:space="preserve">Problem</w:t>
      </w:r>
    </w:p>
    <w:p>
      <w:pPr>
        <w:pStyle w:val="FirstParagraph"/>
      </w:pPr>
      <w:r>
        <w:t xml:space="preserve">Cannot access</w:t>
      </w:r>
      <w:r>
        <w:t xml:space="preserve"> </w:t>
      </w:r>
      <w:r>
        <w:rPr>
          <w:rStyle w:val="VerbatimChar"/>
        </w:rPr>
        <w:t xml:space="preserve">e.message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e.stack</w:t>
      </w:r>
      <w:r>
        <w:t xml:space="preserve"> </w:t>
      </w:r>
      <w:r>
        <w:t xml:space="preserve">in ServiceNow catch blocks (security restriction).</w:t>
      </w:r>
    </w:p>
    <w:bookmarkEnd w:id="52"/>
    <w:bookmarkStart w:id="53" w:name="solution-10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Use safe error handling pattern: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requestData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careiqServices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x_1628056_careiq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CareIQServices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careiqServices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someMethod</w:t>
      </w:r>
      <w:r>
        <w:rPr>
          <w:rStyle w:val="NormalTok"/>
        </w:rPr>
        <w:t xml:space="preserve">(requestData)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setBody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SAFE ERROR HANDLING (no direct property access)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'Unexpected server error occurred'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Safe: call toString method if available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(innerE)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Even toString failed, use generic message</w:t>
      </w:r>
      <w:r>
        <w:br/>
      </w:r>
      <w:r>
        <w:rPr>
          <w:rStyle w:val="NormalTok"/>
        </w:rPr>
        <w:t xml:space="preserve">           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'Server error occurred'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setBody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errorMsg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Why This Pattern</w:t>
      </w:r>
      <w:r>
        <w:t xml:space="preserve">:</w:t>
      </w:r>
      <w:r>
        <w:t xml:space="preserve"> </w:t>
      </w:r>
      <w:r>
        <w:t xml:space="preserve">- ServiceNow security model prevents direct error property access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e.toString()</w:t>
      </w:r>
      <w:r>
        <w:t xml:space="preserve"> </w:t>
      </w:r>
      <w:r>
        <w:t xml:space="preserve">is allowed</w:t>
      </w:r>
      <w:r>
        <w:t xml:space="preserve"> </w:t>
      </w:r>
      <w:r>
        <w:t xml:space="preserve">- Provides meaningful error messages when possible</w:t>
      </w:r>
      <w:r>
        <w:t xml:space="preserve"> </w:t>
      </w:r>
      <w:r>
        <w:t xml:space="preserve">- Graceful fallback for worst cases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7" w:name="script-include-instantiation-pattern"/>
    <w:p>
      <w:pPr>
        <w:pStyle w:val="Heading2"/>
      </w:pPr>
      <w:r>
        <w:t xml:space="preserve">12. Script Include Instantiation Pattern</w:t>
      </w:r>
    </w:p>
    <w:bookmarkStart w:id="55" w:name="problem-11"/>
    <w:p>
      <w:pPr>
        <w:pStyle w:val="Heading3"/>
      </w:pPr>
      <w:r>
        <w:t xml:space="preserve">Problem</w:t>
      </w:r>
    </w:p>
    <w:p>
      <w:pPr>
        <w:pStyle w:val="FirstParagraph"/>
      </w:pPr>
      <w:r>
        <w:t xml:space="preserve">Script Includes must be instantiated correctly with proper scope.</w:t>
      </w:r>
    </w:p>
    <w:bookmarkEnd w:id="55"/>
    <w:bookmarkStart w:id="56" w:name="solution-11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Use correct scope prefix:</w:t>
      </w:r>
    </w:p>
    <w:p>
      <w:pPr>
        <w:pStyle w:val="SourceCode"/>
      </w:pPr>
      <w:r>
        <w:rPr>
          <w:rStyle w:val="CommentTok"/>
        </w:rPr>
        <w:t xml:space="preserve">// ✅ CORRECT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careiqServices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x_1628056_careiq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CareIQServices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❌ WRONG - Missing scope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careiqServices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CareIQServices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❌ WRONG - Wrong scope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careiqServices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x_cadal_careiq_b_0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CareIQServices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Scope</w:t>
      </w:r>
      <w:r>
        <w:t xml:space="preserve">: All CareIQ Script Includes are in</w:t>
      </w:r>
      <w:r>
        <w:t xml:space="preserve"> </w:t>
      </w:r>
      <w:r>
        <w:rPr>
          <w:rStyle w:val="VerbatimChar"/>
        </w:rPr>
        <w:t xml:space="preserve">x_1628056_careiq</w:t>
      </w:r>
      <w:r>
        <w:t xml:space="preserve"> </w:t>
      </w:r>
      <w:r>
        <w:t xml:space="preserve">scope (CareIQ services scope, not builder scope)</w:t>
      </w:r>
    </w:p>
    <w:p>
      <w:pPr>
        <w:pStyle w:val="BodyText"/>
      </w:pPr>
      <w:r>
        <w:rPr>
          <w:b/>
          <w:bCs/>
        </w:rPr>
        <w:t xml:space="preserve">Builder Scope</w:t>
      </w:r>
      <w:r>
        <w:t xml:space="preserve">:</w:t>
      </w:r>
      <w:r>
        <w:t xml:space="preserve"> </w:t>
      </w:r>
      <w:r>
        <w:rPr>
          <w:rStyle w:val="VerbatimChar"/>
        </w:rPr>
        <w:t xml:space="preserve">x_cadal_careiq_b_0</w:t>
      </w:r>
      <w:r>
        <w:t xml:space="preserve"> </w:t>
      </w:r>
      <w:r>
        <w:t xml:space="preserve">(for builder-specific code)</w:t>
      </w:r>
    </w:p>
    <w:p>
      <w:pPr>
        <w:pStyle w:val="BodyText"/>
      </w:pPr>
      <w:r>
        <w:rPr>
          <w:b/>
          <w:bCs/>
        </w:rPr>
        <w:t xml:space="preserve">Why This Pattern</w:t>
      </w:r>
      <w:r>
        <w:t xml:space="preserve">:</w:t>
      </w:r>
      <w:r>
        <w:t xml:space="preserve"> </w:t>
      </w:r>
      <w:r>
        <w:t xml:space="preserve">- Services are in separate application scope</w:t>
      </w:r>
      <w:r>
        <w:t xml:space="preserve"> </w:t>
      </w:r>
      <w:r>
        <w:t xml:space="preserve">- Enables code reuse across applications</w:t>
      </w:r>
      <w:r>
        <w:t xml:space="preserve"> </w:t>
      </w:r>
      <w:r>
        <w:t xml:space="preserve">- Proper encapsulation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0" w:name="Xea54ebe25e1e99f0be2538b720109c5614354a6"/>
    <w:p>
      <w:pPr>
        <w:pStyle w:val="Heading2"/>
      </w:pPr>
      <w:r>
        <w:t xml:space="preserve">13. Select Element Pattern (ServiceNow UI Core)</w:t>
      </w:r>
    </w:p>
    <w:bookmarkStart w:id="58" w:name="problem-12"/>
    <w:p>
      <w:pPr>
        <w:pStyle w:val="Heading3"/>
      </w:pPr>
      <w:r>
        <w:t xml:space="preserve">Problem</w:t>
      </w:r>
    </w:p>
    <w:p>
      <w:pPr>
        <w:pStyle w:val="FirstParagraph"/>
      </w:pPr>
      <w:r>
        <w:t xml:space="preserve">ServiceNow’s snabbdom renderer doesn’t support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attribute on</w:t>
      </w:r>
      <w:r>
        <w:t xml:space="preserve"> </w:t>
      </w:r>
      <w:r>
        <w:rPr>
          <w:rStyle w:val="VerbatimChar"/>
        </w:rPr>
        <w:t xml:space="preserve">&lt;select&gt;</w:t>
      </w:r>
      <w:r>
        <w:t xml:space="preserve"> </w:t>
      </w:r>
      <w:r>
        <w:t xml:space="preserve">elements.</w:t>
      </w:r>
    </w:p>
    <w:bookmarkEnd w:id="58"/>
    <w:bookmarkStart w:id="59" w:name="solution-12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selected</w:t>
      </w:r>
      <w:r>
        <w:t xml:space="preserve"> </w:t>
      </w:r>
      <w:r>
        <w:t xml:space="preserve">attribute on</w:t>
      </w:r>
      <w:r>
        <w:t xml:space="preserve"> </w:t>
      </w:r>
      <w:r>
        <w:rPr>
          <w:rStyle w:val="VerbatimChar"/>
        </w:rPr>
        <w:t xml:space="preserve">&lt;option&gt;</w:t>
      </w:r>
      <w:r>
        <w:t xml:space="preserve"> </w:t>
      </w:r>
      <w:r>
        <w:t xml:space="preserve">elements:</w:t>
      </w:r>
    </w:p>
    <w:p>
      <w:pPr>
        <w:pStyle w:val="SourceCode"/>
      </w:pPr>
      <w:r>
        <w:rPr>
          <w:rStyle w:val="CommentTok"/>
        </w:rPr>
        <w:t xml:space="preserve">// ❌ WRONG - value on select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Select"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Single Select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"Multiselect"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Multiselect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✅ CORRECT - selected on options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'UPDATE_TYPE'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Select"</w:t>
      </w:r>
      <w:r>
        <w:rPr>
          <w:rStyle w:val="NormalTok"/>
        </w:rPr>
        <w:t xml:space="preserve"> selected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'Single Select'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Single Select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"Multiselect"</w:t>
      </w:r>
      <w:r>
        <w:rPr>
          <w:rStyle w:val="NormalTok"/>
        </w:rPr>
        <w:t xml:space="preserve"> selected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'Multiselect'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Multiselect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"Free Text"</w:t>
      </w:r>
      <w:r>
        <w:rPr>
          <w:rStyle w:val="NormalTok"/>
        </w:rPr>
        <w:t xml:space="preserve"> selected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 Text'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Free </w:t>
      </w:r>
      <w:r>
        <w:rPr>
          <w:rStyle w:val="BuiltInTok"/>
        </w:rPr>
        <w:t xml:space="preserve">Text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Why This Pattern</w:t>
      </w:r>
      <w:r>
        <w:t xml:space="preserve">:</w:t>
      </w:r>
      <w:r>
        <w:t xml:space="preserve"> </w:t>
      </w:r>
      <w:r>
        <w:t xml:space="preserve">- ServiceNow UI Core limitation</w:t>
      </w:r>
      <w:r>
        <w:t xml:space="preserve"> </w:t>
      </w:r>
      <w:r>
        <w:t xml:space="preserve">- Works with snabbdom renderer</w:t>
      </w:r>
      <w:r>
        <w:t xml:space="preserve"> </w:t>
      </w:r>
      <w:r>
        <w:t xml:space="preserve">- Documented in CLAUDE.md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3" w:name="typeahead-dropdown-close-pattern"/>
    <w:p>
      <w:pPr>
        <w:pStyle w:val="Heading2"/>
      </w:pPr>
      <w:r>
        <w:t xml:space="preserve">14. Typeahead Dropdown Close Pattern</w:t>
      </w:r>
    </w:p>
    <w:bookmarkStart w:id="61" w:name="problem-13"/>
    <w:p>
      <w:pPr>
        <w:pStyle w:val="Heading3"/>
      </w:pPr>
      <w:r>
        <w:t xml:space="preserve">Problem</w:t>
      </w:r>
    </w:p>
    <w:p>
      <w:pPr>
        <w:pStyle w:val="FirstParagraph"/>
      </w:pPr>
      <w:r>
        <w:t xml:space="preserve">Typeahead dropdown needs to close on click outside and Escape key, but allow item selection.</w:t>
      </w:r>
    </w:p>
    <w:bookmarkEnd w:id="61"/>
    <w:bookmarkStart w:id="62" w:name="solution-13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Use blur delay and escape handling: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typeaheadQuery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oninput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'TYPEAHEAD_INPUT'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})}</w:t>
      </w:r>
      <w:r>
        <w:br/>
      </w:r>
      <w:r>
        <w:rPr>
          <w:rStyle w:val="NormalTok"/>
        </w:rPr>
        <w:t xml:space="preserve">    onkeydown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'Escape'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Close immediately on Escape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'TYPEAHEAD_HIDE'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'Enter'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Select first result on Enter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typeaheadResults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'TYPEAHEAD_SELECT'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typeaheadResults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}}</w:t>
      </w:r>
      <w:r>
        <w:br/>
      </w:r>
      <w:r>
        <w:rPr>
          <w:rStyle w:val="NormalTok"/>
        </w:rPr>
        <w:t xml:space="preserve">    onblur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Delay close to allow click on dropdown item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'TYPEAHEAD_HIDE'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}}</w:t>
      </w:r>
      <w:r>
        <w:br/>
      </w:r>
      <w:r>
        <w:rPr>
          <w:rStyle w:val="OperatorTok"/>
        </w:rPr>
        <w:t xml:space="preserve">/&gt;</w:t>
      </w:r>
    </w:p>
    <w:p>
      <w:pPr>
        <w:pStyle w:val="FirstParagraph"/>
      </w:pPr>
      <w:r>
        <w:rPr>
          <w:b/>
          <w:bCs/>
        </w:rPr>
        <w:t xml:space="preserve">Hide Action</w:t>
      </w:r>
      <w:r>
        <w:t xml:space="preserve"> </w:t>
      </w:r>
      <w:r>
        <w:t xml:space="preserve">(clears results and context):</w:t>
      </w:r>
    </w:p>
    <w:p>
      <w:pPr>
        <w:pStyle w:val="SourceCode"/>
      </w:pPr>
      <w:r>
        <w:rPr>
          <w:rStyle w:val="StringTok"/>
        </w:rPr>
        <w:t xml:space="preserve">'TYPEAHEAD_HIDE'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currentTypeaheadContext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Clear context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 150ms Delay</w:t>
      </w:r>
      <w:r>
        <w:t xml:space="preserve">:</w:t>
      </w:r>
      <w:r>
        <w:t xml:space="preserve"> </w:t>
      </w:r>
      <w:r>
        <w:t xml:space="preserve">- Allows onclick event on dropdown item to fire</w:t>
      </w:r>
      <w:r>
        <w:t xml:space="preserve"> </w:t>
      </w:r>
      <w:r>
        <w:t xml:space="preserve">- Long enough for click, short enough to feel responsive</w:t>
      </w:r>
      <w:r>
        <w:t xml:space="preserve"> </w:t>
      </w:r>
      <w:r>
        <w:t xml:space="preserve">- Prevents dropdown closing before selection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4" w:name="summary-of-critical-patterns"/>
    <w:p>
      <w:pPr>
        <w:pStyle w:val="Heading2"/>
      </w:pPr>
      <w:r>
        <w:t xml:space="preserve">Summary of Critical Patterns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Two-Step Question Creation</w:t>
      </w:r>
      <w:r>
        <w:t xml:space="preserve">: Separate API calls for question and answers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Save Button Display</w:t>
      </w:r>
      <w:r>
        <w:t xml:space="preserve">: Clear both</w:t>
      </w:r>
      <w:r>
        <w:t xml:space="preserve"> </w:t>
      </w:r>
      <w:r>
        <w:rPr>
          <w:rStyle w:val="VerbatimChar"/>
        </w:rPr>
        <w:t xml:space="preserve">questionChanges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isUnsaved</w:t>
      </w:r>
      <w:r>
        <w:t xml:space="preserve"> </w:t>
      </w:r>
      <w:r>
        <w:t xml:space="preserve">flag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Typeahead Context</w:t>
      </w:r>
      <w:r>
        <w:t xml:space="preserve">: Store in state, not meta params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Post-Save Reload</w:t>
      </w:r>
      <w:r>
        <w:t xml:space="preserve">: Always reload data after saves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 ID Storage</w:t>
      </w:r>
      <w:r>
        <w:t xml:space="preserve">: Store separately from assessment object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UUID vs Temp ID</w:t>
      </w:r>
      <w:r>
        <w:t xml:space="preserve">: Route to add/update APIs accordingly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PGI Refresh</w:t>
      </w:r>
      <w:r>
        <w:t xml:space="preserve">: State-based context for reliable refresh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Per-Item Loading</w:t>
      </w:r>
      <w:r>
        <w:t xml:space="preserve">: Object with item IDs as keys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System Messages</w:t>
      </w:r>
      <w:r>
        <w:t xml:space="preserve">: Surface backend messages to users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ServiceNow Data Pattern</w:t>
      </w:r>
      <w:r>
        <w:t xml:space="preserve">: Direct fields in, wrapped on server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Safe Error Handling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/</w:t>
      </w:r>
      <w:r>
        <w:rPr>
          <w:rStyle w:val="VerbatimChar"/>
        </w:rPr>
        <w:t xml:space="preserve">stack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Script Include Scope</w:t>
      </w:r>
      <w:r>
        <w:t xml:space="preserve">:</w:t>
      </w:r>
      <w:r>
        <w:t xml:space="preserve"> </w:t>
      </w:r>
      <w:r>
        <w:rPr>
          <w:rStyle w:val="VerbatimChar"/>
        </w:rPr>
        <w:t xml:space="preserve">x_1628056_careiq.CareIQServices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Select Elements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selected</w:t>
      </w:r>
      <w:r>
        <w:t xml:space="preserve"> </w:t>
      </w:r>
      <w:r>
        <w:t xml:space="preserve">on options, not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on select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Typeahead Close</w:t>
      </w:r>
      <w:r>
        <w:t xml:space="preserve">: Blur delay + escape key</w:t>
      </w:r>
    </w:p>
    <w:p>
      <w:pPr>
        <w:pStyle w:val="FirstParagraph"/>
      </w:pPr>
      <w:r>
        <w:t xml:space="preserve">These patterns are essential to CareIQ Builder’s correct operation. Deviating from them will cause bugs.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2025-10-29T15:31:55Z</dcterms:created>
  <dcterms:modified xsi:type="dcterms:W3CDTF">2025-10-29T15:31:55Z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