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295C6" w14:textId="77777777" w:rsidR="002A33A3" w:rsidRPr="003800B2" w:rsidRDefault="004B45ED">
      <w:pPr>
        <w:spacing w:before="200" w:after="60"/>
        <w:jc w:val="center"/>
        <w:rPr>
          <w:color w:val="auto"/>
        </w:rPr>
      </w:pPr>
      <w:r w:rsidRPr="003800B2">
        <w:rPr>
          <w:b/>
          <w:bCs/>
          <w:color w:val="auto"/>
          <w:sz w:val="48"/>
          <w:szCs w:val="48"/>
        </w:rPr>
        <w:t>PRIVACY POLICY</w:t>
      </w:r>
    </w:p>
    <w:p w14:paraId="2B58A353" w14:textId="77777777" w:rsidR="002A33A3" w:rsidRPr="003800B2" w:rsidRDefault="004B45ED">
      <w:pPr>
        <w:spacing w:after="40"/>
        <w:jc w:val="center"/>
        <w:rPr>
          <w:color w:val="auto"/>
        </w:rPr>
      </w:pPr>
      <w:r w:rsidRPr="003800B2">
        <w:rPr>
          <w:color w:val="auto"/>
          <w:sz w:val="24"/>
          <w:szCs w:val="24"/>
        </w:rPr>
        <w:t xml:space="preserve">ARC </w:t>
      </w:r>
      <w:proofErr w:type="gramStart"/>
      <w:r w:rsidRPr="003800B2">
        <w:rPr>
          <w:color w:val="auto"/>
          <w:sz w:val="24"/>
          <w:szCs w:val="24"/>
        </w:rPr>
        <w:t>Dialysis  |</w:t>
      </w:r>
      <w:proofErr w:type="gramEnd"/>
      <w:r w:rsidRPr="003800B2">
        <w:rPr>
          <w:color w:val="auto"/>
          <w:sz w:val="24"/>
          <w:szCs w:val="24"/>
        </w:rPr>
        <w:t xml:space="preserve">  </w:t>
      </w:r>
      <w:r w:rsidRPr="003800B2">
        <w:rPr>
          <w:color w:val="auto"/>
          <w:sz w:val="24"/>
          <w:szCs w:val="24"/>
        </w:rPr>
        <w:t>a</w:t>
      </w:r>
      <w:r w:rsidRPr="003800B2">
        <w:rPr>
          <w:color w:val="auto"/>
          <w:sz w:val="24"/>
          <w:szCs w:val="24"/>
        </w:rPr>
        <w:t>r</w:t>
      </w:r>
      <w:r w:rsidRPr="003800B2">
        <w:rPr>
          <w:color w:val="auto"/>
          <w:sz w:val="24"/>
          <w:szCs w:val="24"/>
        </w:rPr>
        <w:t>c</w:t>
      </w:r>
      <w:r w:rsidRPr="003800B2">
        <w:rPr>
          <w:color w:val="auto"/>
          <w:sz w:val="24"/>
          <w:szCs w:val="24"/>
        </w:rPr>
        <w:t>dialysis.com</w:t>
      </w:r>
    </w:p>
    <w:p w14:paraId="027E6B31" w14:textId="77777777" w:rsidR="002A33A3" w:rsidRPr="003800B2" w:rsidRDefault="004B45ED">
      <w:pPr>
        <w:spacing w:after="80"/>
        <w:jc w:val="center"/>
        <w:rPr>
          <w:color w:val="auto"/>
        </w:rPr>
      </w:pPr>
      <w:r w:rsidRPr="003800B2">
        <w:rPr>
          <w:i/>
          <w:iCs/>
          <w:color w:val="auto"/>
          <w:sz w:val="20"/>
          <w:szCs w:val="20"/>
        </w:rPr>
        <w:t>Last Updated: February 23, 2026</w:t>
      </w:r>
    </w:p>
    <w:p w14:paraId="46E2E794" w14:textId="77777777" w:rsidR="002A33A3" w:rsidRPr="003800B2" w:rsidRDefault="002A33A3">
      <w:pPr>
        <w:spacing w:before="60"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3A3" w:rsidRPr="003800B2" w14:paraId="31071C8F"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09DAFC20" w14:textId="77777777" w:rsidR="002A33A3" w:rsidRPr="003800B2" w:rsidRDefault="004B45ED" w:rsidP="00705D3E">
            <w:pPr>
              <w:jc w:val="both"/>
              <w:rPr>
                <w:color w:val="auto"/>
              </w:rPr>
            </w:pPr>
            <w:r w:rsidRPr="003800B2">
              <w:rPr>
                <w:i/>
                <w:iCs/>
                <w:color w:val="auto"/>
                <w:sz w:val="21"/>
                <w:szCs w:val="21"/>
              </w:rPr>
              <w:t>ARC Dialysis takes your privacy seriously. This Privacy Policy explains how we collect, use, disclose, and safeguard information when you visit our website or otherwise interact with us digitally. As a HIPAA-covered entity, we are committed to handling all personal and health information with the utmost care and in full compliance with applicable federal and state law. Questions? Contact us at (305) 448-6261 or info@arcdialysis.com.</w:t>
            </w:r>
          </w:p>
        </w:tc>
      </w:tr>
    </w:tbl>
    <w:p w14:paraId="300AD6D0" w14:textId="77777777" w:rsidR="002A33A3" w:rsidRPr="003800B2" w:rsidRDefault="004B45ED">
      <w:pPr>
        <w:pStyle w:val="Heading1"/>
        <w:pBdr>
          <w:bottom w:val="single" w:sz="4" w:space="4" w:color="2E75B6"/>
        </w:pBdr>
        <w:rPr>
          <w:color w:val="auto"/>
        </w:rPr>
      </w:pPr>
      <w:r w:rsidRPr="003800B2">
        <w:rPr>
          <w:color w:val="auto"/>
        </w:rPr>
        <w:t>Important Notice Regarding Protected Health Information (PHI)</w:t>
      </w:r>
    </w:p>
    <w:p w14:paraId="2ADFC281" w14:textId="77777777" w:rsidR="002A33A3" w:rsidRPr="003800B2" w:rsidRDefault="004B45ED" w:rsidP="00705D3E">
      <w:pPr>
        <w:spacing w:before="80" w:after="80"/>
        <w:jc w:val="both"/>
        <w:rPr>
          <w:color w:val="auto"/>
        </w:rPr>
      </w:pPr>
      <w:r w:rsidRPr="003800B2">
        <w:rPr>
          <w:color w:val="auto"/>
        </w:rPr>
        <w:t xml:space="preserve">This Privacy Policy applies to personal information collected through our website (arcdialysis.com) and other digital interactions with ARC Dialysis. It does not replace or supersede our Notice of Privacy Practices, which separately governs how we collect, use, and </w:t>
      </w:r>
      <w:proofErr w:type="gramStart"/>
      <w:r w:rsidRPr="003800B2">
        <w:rPr>
          <w:color w:val="auto"/>
        </w:rPr>
        <w:t>disclose</w:t>
      </w:r>
      <w:proofErr w:type="gramEnd"/>
      <w:r w:rsidRPr="003800B2">
        <w:rPr>
          <w:color w:val="auto"/>
        </w:rPr>
        <w:t xml:space="preserve"> your Protected Health Information (PHI) in connection with your medical treatment under HIPAA.</w:t>
      </w:r>
    </w:p>
    <w:p w14:paraId="653599A4" w14:textId="77777777" w:rsidR="002A33A3" w:rsidRPr="003800B2" w:rsidRDefault="004B45ED" w:rsidP="00705D3E">
      <w:pPr>
        <w:spacing w:before="80" w:after="80"/>
        <w:jc w:val="both"/>
        <w:rPr>
          <w:color w:val="auto"/>
        </w:rPr>
      </w:pPr>
      <w:r w:rsidRPr="003800B2">
        <w:rPr>
          <w:color w:val="auto"/>
        </w:rPr>
        <w:t>Our Notice of Privacy Practices is available at all ARC Dialysis locations and upon request by calling (305) 448-6261 or emailing info@arcdialysis.com.</w:t>
      </w:r>
    </w:p>
    <w:p w14:paraId="7DFACB72" w14:textId="77777777" w:rsidR="002A33A3" w:rsidRPr="003800B2" w:rsidRDefault="004B45ED" w:rsidP="00705D3E">
      <w:pPr>
        <w:pStyle w:val="Heading1"/>
        <w:pBdr>
          <w:bottom w:val="single" w:sz="4" w:space="4" w:color="2E75B6"/>
        </w:pBdr>
        <w:jc w:val="both"/>
        <w:rPr>
          <w:color w:val="auto"/>
        </w:rPr>
      </w:pPr>
      <w:r w:rsidRPr="003800B2">
        <w:rPr>
          <w:color w:val="auto"/>
        </w:rPr>
        <w:t>1. Who We Are</w:t>
      </w:r>
    </w:p>
    <w:p w14:paraId="195BE2DB" w14:textId="52D3A470" w:rsidR="002A33A3" w:rsidRPr="003800B2" w:rsidRDefault="004B45ED" w:rsidP="00705D3E">
      <w:pPr>
        <w:spacing w:before="80" w:after="80"/>
        <w:jc w:val="both"/>
        <w:rPr>
          <w:color w:val="auto"/>
        </w:rPr>
      </w:pPr>
      <w:r w:rsidRPr="003800B2">
        <w:rPr>
          <w:color w:val="auto"/>
        </w:rPr>
        <w:t xml:space="preserve">ARC Dialysis (“ARC Dialysis,” “we,” “us,” or “our”) is a privately owned, minority-owned kidney care practice incorporated in the State of Florida. We operate </w:t>
      </w:r>
      <w:r w:rsidRPr="001949D2">
        <w:rPr>
          <w:color w:val="auto"/>
          <w:highlight w:val="yellow"/>
        </w:rPr>
        <w:t>12 outpatient dialysis centers</w:t>
      </w:r>
      <w:r w:rsidRPr="003800B2">
        <w:rPr>
          <w:color w:val="auto"/>
        </w:rPr>
        <w:t xml:space="preserve"> in Florida and provide inpatient and acute dialysis services to hospital systems and skilled nursing facilities across multiple states</w:t>
      </w:r>
      <w:r w:rsidRPr="003800B2">
        <w:rPr>
          <w:color w:val="auto"/>
        </w:rPr>
        <w:t>.</w:t>
      </w:r>
    </w:p>
    <w:p w14:paraId="751AAA92" w14:textId="77777777" w:rsidR="002A33A3" w:rsidRPr="003800B2" w:rsidRDefault="004B45ED" w:rsidP="00705D3E">
      <w:pPr>
        <w:spacing w:before="80" w:after="80"/>
        <w:jc w:val="both"/>
        <w:rPr>
          <w:color w:val="auto"/>
        </w:rPr>
      </w:pPr>
      <w:r w:rsidRPr="003800B2">
        <w:rPr>
          <w:color w:val="auto"/>
        </w:rPr>
        <w:t>Our corporate office is located at:</w:t>
      </w:r>
    </w:p>
    <w:p w14:paraId="1B0E9A07" w14:textId="77777777" w:rsidR="002A33A3" w:rsidRPr="003800B2" w:rsidRDefault="002A33A3" w:rsidP="00705D3E">
      <w:pPr>
        <w:spacing w:before="40" w:after="40"/>
        <w:jc w:val="both"/>
        <w:rPr>
          <w:color w:val="auto"/>
        </w:rPr>
      </w:pPr>
    </w:p>
    <w:p w14:paraId="1A37C31B" w14:textId="77777777" w:rsidR="002A33A3" w:rsidRPr="003800B2" w:rsidRDefault="004B45ED" w:rsidP="00705D3E">
      <w:pPr>
        <w:spacing w:before="60" w:after="60"/>
        <w:ind w:left="720"/>
        <w:jc w:val="both"/>
        <w:rPr>
          <w:color w:val="auto"/>
        </w:rPr>
      </w:pPr>
      <w:r w:rsidRPr="003800B2">
        <w:rPr>
          <w:b/>
          <w:bCs/>
          <w:color w:val="auto"/>
        </w:rPr>
        <w:t>ARC Dialysis, LLC – Corporate Office</w:t>
      </w:r>
    </w:p>
    <w:p w14:paraId="68449E00" w14:textId="77777777" w:rsidR="002A33A3" w:rsidRPr="003800B2" w:rsidRDefault="004B45ED" w:rsidP="00705D3E">
      <w:pPr>
        <w:spacing w:before="20" w:after="20"/>
        <w:ind w:left="720"/>
        <w:jc w:val="both"/>
        <w:rPr>
          <w:color w:val="auto"/>
        </w:rPr>
      </w:pPr>
      <w:r w:rsidRPr="003800B2">
        <w:rPr>
          <w:color w:val="auto"/>
        </w:rPr>
        <w:t>4960 SW 72nd Ave, Suite 208, Miami, FL 33155</w:t>
      </w:r>
    </w:p>
    <w:p w14:paraId="2B6E52DF" w14:textId="77777777" w:rsidR="002A33A3" w:rsidRPr="003800B2" w:rsidRDefault="004B45ED" w:rsidP="00705D3E">
      <w:pPr>
        <w:spacing w:before="20" w:after="20"/>
        <w:ind w:left="720"/>
        <w:jc w:val="both"/>
        <w:rPr>
          <w:color w:val="auto"/>
        </w:rPr>
      </w:pPr>
      <w:r w:rsidRPr="003800B2">
        <w:rPr>
          <w:color w:val="auto"/>
        </w:rPr>
        <w:t>Phone: (305) 448-</w:t>
      </w:r>
      <w:proofErr w:type="gramStart"/>
      <w:r w:rsidRPr="003800B2">
        <w:rPr>
          <w:color w:val="auto"/>
        </w:rPr>
        <w:t>6261  |</w:t>
      </w:r>
      <w:proofErr w:type="gramEnd"/>
      <w:r w:rsidRPr="003800B2">
        <w:rPr>
          <w:color w:val="auto"/>
        </w:rPr>
        <w:t xml:space="preserve">  Fax: (305) 448-</w:t>
      </w:r>
      <w:proofErr w:type="gramStart"/>
      <w:r w:rsidRPr="003800B2">
        <w:rPr>
          <w:color w:val="auto"/>
        </w:rPr>
        <w:t>6268  |</w:t>
      </w:r>
      <w:proofErr w:type="gramEnd"/>
      <w:r w:rsidRPr="003800B2">
        <w:rPr>
          <w:color w:val="auto"/>
        </w:rPr>
        <w:t xml:space="preserve">  Email: info@arcdialysis.com</w:t>
      </w:r>
    </w:p>
    <w:p w14:paraId="426E0BEE" w14:textId="77777777" w:rsidR="002A33A3" w:rsidRPr="003800B2" w:rsidRDefault="002A33A3" w:rsidP="00705D3E">
      <w:pPr>
        <w:spacing w:before="60" w:after="60"/>
        <w:jc w:val="both"/>
        <w:rPr>
          <w:color w:val="auto"/>
        </w:rPr>
      </w:pPr>
    </w:p>
    <w:p w14:paraId="12CC77EA" w14:textId="77777777" w:rsidR="002A33A3" w:rsidRPr="003800B2" w:rsidRDefault="004B45ED" w:rsidP="00705D3E">
      <w:pPr>
        <w:spacing w:before="80" w:after="80"/>
        <w:jc w:val="both"/>
        <w:rPr>
          <w:color w:val="auto"/>
        </w:rPr>
      </w:pPr>
      <w:r w:rsidRPr="003800B2">
        <w:rPr>
          <w:color w:val="auto"/>
        </w:rPr>
        <w:t>ARC Dialysis is a Covered Entity under the Health Insurance Portability and Accountability Act of 1996 (HIPAA) and its implementing regulations (45 CFR Parts 160 and 164). We are required by law to maintain the privacy of Protected Health Information and to provide patients with notice of our legal duties and privacy practices with respect to such information.</w:t>
      </w:r>
    </w:p>
    <w:p w14:paraId="12FB9DF4" w14:textId="77777777" w:rsidR="002A33A3" w:rsidRPr="003800B2" w:rsidRDefault="004B45ED" w:rsidP="00705D3E">
      <w:pPr>
        <w:pStyle w:val="Heading1"/>
        <w:pBdr>
          <w:bottom w:val="single" w:sz="4" w:space="4" w:color="2E75B6"/>
        </w:pBdr>
        <w:jc w:val="both"/>
        <w:rPr>
          <w:color w:val="auto"/>
        </w:rPr>
      </w:pPr>
      <w:r w:rsidRPr="003800B2">
        <w:rPr>
          <w:color w:val="auto"/>
        </w:rPr>
        <w:t>2. Information We Collect</w:t>
      </w:r>
    </w:p>
    <w:p w14:paraId="59E75548" w14:textId="77777777" w:rsidR="002A33A3" w:rsidRPr="003800B2" w:rsidRDefault="004B45ED" w:rsidP="00705D3E">
      <w:pPr>
        <w:spacing w:before="80" w:after="80"/>
        <w:jc w:val="both"/>
        <w:rPr>
          <w:color w:val="auto"/>
        </w:rPr>
      </w:pPr>
      <w:r w:rsidRPr="003800B2">
        <w:rPr>
          <w:color w:val="auto"/>
        </w:rPr>
        <w:t>We collect different types of information depending on how you interact with our website and services.</w:t>
      </w:r>
    </w:p>
    <w:p w14:paraId="1ABF9B7A" w14:textId="77777777" w:rsidR="002A33A3" w:rsidRPr="003800B2" w:rsidRDefault="004B45ED" w:rsidP="00705D3E">
      <w:pPr>
        <w:pStyle w:val="Heading2"/>
        <w:jc w:val="both"/>
        <w:rPr>
          <w:color w:val="auto"/>
        </w:rPr>
      </w:pPr>
      <w:r w:rsidRPr="003800B2">
        <w:rPr>
          <w:color w:val="auto"/>
        </w:rPr>
        <w:t xml:space="preserve">A. Information You </w:t>
      </w:r>
      <w:proofErr w:type="gramStart"/>
      <w:r w:rsidRPr="003800B2">
        <w:rPr>
          <w:color w:val="auto"/>
        </w:rPr>
        <w:t>Provide to</w:t>
      </w:r>
      <w:proofErr w:type="gramEnd"/>
      <w:r w:rsidRPr="003800B2">
        <w:rPr>
          <w:color w:val="auto"/>
        </w:rPr>
        <w:t xml:space="preserve"> Us</w:t>
      </w:r>
    </w:p>
    <w:p w14:paraId="43BC5583" w14:textId="77777777" w:rsidR="002A33A3" w:rsidRPr="003800B2" w:rsidRDefault="004B45ED" w:rsidP="00705D3E">
      <w:pPr>
        <w:spacing w:before="80" w:after="80"/>
        <w:jc w:val="both"/>
        <w:rPr>
          <w:color w:val="auto"/>
        </w:rPr>
      </w:pPr>
      <w:r w:rsidRPr="003800B2">
        <w:rPr>
          <w:color w:val="auto"/>
        </w:rPr>
        <w:t>When you contact us, submit a form, or communicate with our team, you may provide:</w:t>
      </w:r>
    </w:p>
    <w:p w14:paraId="2B29534A"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Contact information – </w:t>
      </w:r>
      <w:r w:rsidRPr="003800B2">
        <w:rPr>
          <w:color w:val="auto"/>
        </w:rPr>
        <w:t>Your name, email address, phone number, and mailing address.</w:t>
      </w:r>
    </w:p>
    <w:p w14:paraId="6B6D0969"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lastRenderedPageBreak/>
        <w:t xml:space="preserve">Patient intake information – </w:t>
      </w:r>
      <w:r w:rsidRPr="003800B2">
        <w:rPr>
          <w:color w:val="auto"/>
        </w:rPr>
        <w:t>When you complete our online patient request form, including your preferred location, desired dialysis chair and time, and any questions or comments. Please note this form is a service request form, not a clinical intake — detailed medical history or diagnoses should not be submitted through this form.</w:t>
      </w:r>
    </w:p>
    <w:p w14:paraId="510EDE94"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Employment application information – </w:t>
      </w:r>
      <w:r w:rsidRPr="003800B2">
        <w:rPr>
          <w:color w:val="auto"/>
        </w:rPr>
        <w:t>If you apply for a position through our website, you may submit your name, phone number, email, position of interest, and any comments. Employment applications may be stored on our servers or routed through a third-party applicant management tool.</w:t>
      </w:r>
    </w:p>
    <w:p w14:paraId="427DC116"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General inquiries – </w:t>
      </w:r>
      <w:r w:rsidRPr="003800B2">
        <w:rPr>
          <w:color w:val="auto"/>
        </w:rPr>
        <w:t>Questions or comments submitted through our contact form or by email.</w:t>
      </w:r>
    </w:p>
    <w:p w14:paraId="6D65435A" w14:textId="77777777" w:rsidR="002A33A3" w:rsidRPr="003800B2" w:rsidRDefault="002A33A3" w:rsidP="00705D3E">
      <w:pPr>
        <w:spacing w:before="60" w:after="60"/>
        <w:jc w:val="both"/>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5D3E" w:rsidRPr="003800B2" w14:paraId="06852C6D"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60D5D625" w14:textId="77777777" w:rsidR="002A33A3" w:rsidRPr="003800B2" w:rsidRDefault="004B45ED" w:rsidP="00705D3E">
            <w:pPr>
              <w:jc w:val="both"/>
              <w:rPr>
                <w:color w:val="auto"/>
              </w:rPr>
            </w:pPr>
            <w:r w:rsidRPr="003800B2">
              <w:rPr>
                <w:i/>
                <w:iCs/>
                <w:color w:val="auto"/>
                <w:sz w:val="21"/>
                <w:szCs w:val="21"/>
              </w:rPr>
              <w:t>Please note: We ask that you do not submit sensitive health information (such as diagnoses, lab values, or detailed medical history) through general website contact or service request forms. For clinical matters, please call your ARC Dialysis center directly.</w:t>
            </w:r>
          </w:p>
        </w:tc>
      </w:tr>
    </w:tbl>
    <w:p w14:paraId="07AFDF12" w14:textId="77777777" w:rsidR="002A33A3" w:rsidRPr="003800B2" w:rsidRDefault="004B45ED" w:rsidP="00705D3E">
      <w:pPr>
        <w:pStyle w:val="Heading2"/>
        <w:jc w:val="both"/>
        <w:rPr>
          <w:color w:val="auto"/>
        </w:rPr>
      </w:pPr>
      <w:r w:rsidRPr="003800B2">
        <w:rPr>
          <w:color w:val="auto"/>
        </w:rPr>
        <w:t>B. Information Collected Automatically</w:t>
      </w:r>
    </w:p>
    <w:p w14:paraId="010D64C0" w14:textId="77777777" w:rsidR="002A33A3" w:rsidRPr="003800B2" w:rsidRDefault="004B45ED" w:rsidP="00705D3E">
      <w:pPr>
        <w:spacing w:before="80" w:after="80"/>
        <w:jc w:val="both"/>
        <w:rPr>
          <w:color w:val="auto"/>
        </w:rPr>
      </w:pPr>
      <w:r w:rsidRPr="003800B2">
        <w:rPr>
          <w:color w:val="auto"/>
        </w:rPr>
        <w:t>When you visit our website, we and our service providers may automatically collect certain technical information about your device and your visit, including:</w:t>
      </w:r>
    </w:p>
    <w:p w14:paraId="79DEB77E" w14:textId="77777777" w:rsidR="002A33A3" w:rsidRPr="003800B2" w:rsidRDefault="004B45ED" w:rsidP="00705D3E">
      <w:pPr>
        <w:pStyle w:val="ListParagraph"/>
        <w:numPr>
          <w:ilvl w:val="0"/>
          <w:numId w:val="2"/>
        </w:numPr>
        <w:spacing w:before="60" w:after="60"/>
        <w:jc w:val="both"/>
        <w:rPr>
          <w:color w:val="auto"/>
        </w:rPr>
      </w:pPr>
      <w:r w:rsidRPr="003800B2">
        <w:rPr>
          <w:color w:val="auto"/>
        </w:rPr>
        <w:t>IP address and approximate geographic location (city/region level).</w:t>
      </w:r>
    </w:p>
    <w:p w14:paraId="7032613F" w14:textId="77777777" w:rsidR="002A33A3" w:rsidRPr="003800B2" w:rsidRDefault="004B45ED" w:rsidP="00705D3E">
      <w:pPr>
        <w:pStyle w:val="ListParagraph"/>
        <w:numPr>
          <w:ilvl w:val="0"/>
          <w:numId w:val="2"/>
        </w:numPr>
        <w:spacing w:before="60" w:after="60"/>
        <w:jc w:val="both"/>
        <w:rPr>
          <w:color w:val="auto"/>
        </w:rPr>
      </w:pPr>
      <w:r w:rsidRPr="003800B2">
        <w:rPr>
          <w:color w:val="auto"/>
        </w:rPr>
        <w:t>Browser type, version, and operating system.</w:t>
      </w:r>
    </w:p>
    <w:p w14:paraId="57C998A9" w14:textId="77777777" w:rsidR="002A33A3" w:rsidRPr="003800B2" w:rsidRDefault="004B45ED" w:rsidP="00705D3E">
      <w:pPr>
        <w:pStyle w:val="ListParagraph"/>
        <w:numPr>
          <w:ilvl w:val="0"/>
          <w:numId w:val="2"/>
        </w:numPr>
        <w:spacing w:before="60" w:after="60"/>
        <w:jc w:val="both"/>
        <w:rPr>
          <w:color w:val="auto"/>
        </w:rPr>
      </w:pPr>
      <w:r w:rsidRPr="003800B2">
        <w:rPr>
          <w:color w:val="auto"/>
        </w:rPr>
        <w:t>Pages visited, links clicked, and time spent on pages.</w:t>
      </w:r>
    </w:p>
    <w:p w14:paraId="6BF25F16" w14:textId="77777777" w:rsidR="002A33A3" w:rsidRPr="003800B2" w:rsidRDefault="004B45ED" w:rsidP="00705D3E">
      <w:pPr>
        <w:pStyle w:val="ListParagraph"/>
        <w:numPr>
          <w:ilvl w:val="0"/>
          <w:numId w:val="2"/>
        </w:numPr>
        <w:spacing w:before="60" w:after="60"/>
        <w:jc w:val="both"/>
        <w:rPr>
          <w:color w:val="auto"/>
        </w:rPr>
      </w:pPr>
      <w:proofErr w:type="gramStart"/>
      <w:r w:rsidRPr="003800B2">
        <w:rPr>
          <w:color w:val="auto"/>
        </w:rPr>
        <w:t>Referring</w:t>
      </w:r>
      <w:proofErr w:type="gramEnd"/>
      <w:r w:rsidRPr="003800B2">
        <w:rPr>
          <w:color w:val="auto"/>
        </w:rPr>
        <w:t xml:space="preserve"> URLs (the page from which you arrived at our website).</w:t>
      </w:r>
    </w:p>
    <w:p w14:paraId="4C36CB13" w14:textId="77777777" w:rsidR="002A33A3" w:rsidRPr="003800B2" w:rsidRDefault="004B45ED" w:rsidP="00705D3E">
      <w:pPr>
        <w:pStyle w:val="ListParagraph"/>
        <w:numPr>
          <w:ilvl w:val="0"/>
          <w:numId w:val="2"/>
        </w:numPr>
        <w:spacing w:before="60" w:after="60"/>
        <w:jc w:val="both"/>
        <w:rPr>
          <w:color w:val="auto"/>
        </w:rPr>
      </w:pPr>
      <w:r w:rsidRPr="003800B2">
        <w:rPr>
          <w:color w:val="auto"/>
        </w:rPr>
        <w:t>Date and time of your visit.</w:t>
      </w:r>
    </w:p>
    <w:p w14:paraId="6D1969F2" w14:textId="77777777" w:rsidR="002A33A3" w:rsidRPr="003800B2" w:rsidRDefault="004B45ED" w:rsidP="00705D3E">
      <w:pPr>
        <w:pStyle w:val="ListParagraph"/>
        <w:numPr>
          <w:ilvl w:val="0"/>
          <w:numId w:val="2"/>
        </w:numPr>
        <w:spacing w:before="60" w:after="60"/>
        <w:jc w:val="both"/>
        <w:rPr>
          <w:color w:val="auto"/>
        </w:rPr>
      </w:pPr>
      <w:r w:rsidRPr="003800B2">
        <w:rPr>
          <w:color w:val="auto"/>
        </w:rPr>
        <w:t>Device identifiers and mobile device information.</w:t>
      </w:r>
    </w:p>
    <w:p w14:paraId="03026526" w14:textId="77777777" w:rsidR="002A33A3" w:rsidRPr="003800B2" w:rsidRDefault="002A33A3" w:rsidP="00705D3E">
      <w:pPr>
        <w:spacing w:before="60" w:after="60"/>
        <w:jc w:val="both"/>
        <w:rPr>
          <w:color w:val="auto"/>
        </w:rPr>
      </w:pPr>
    </w:p>
    <w:p w14:paraId="0DEF1C94" w14:textId="77777777" w:rsidR="002A33A3" w:rsidRPr="003800B2" w:rsidRDefault="004B45ED" w:rsidP="00705D3E">
      <w:pPr>
        <w:spacing w:before="80" w:after="80"/>
        <w:jc w:val="both"/>
        <w:rPr>
          <w:color w:val="auto"/>
        </w:rPr>
      </w:pPr>
      <w:r w:rsidRPr="003800B2">
        <w:rPr>
          <w:color w:val="auto"/>
        </w:rPr>
        <w:t>This information is collected through cookies, web beacons, and similar technologies. See Section 6 for details.</w:t>
      </w:r>
    </w:p>
    <w:p w14:paraId="29280EF8" w14:textId="77777777" w:rsidR="002A33A3" w:rsidRPr="003800B2" w:rsidRDefault="004B45ED" w:rsidP="00705D3E">
      <w:pPr>
        <w:pStyle w:val="Heading2"/>
        <w:jc w:val="both"/>
        <w:rPr>
          <w:color w:val="auto"/>
        </w:rPr>
      </w:pPr>
      <w:r w:rsidRPr="003800B2">
        <w:rPr>
          <w:color w:val="auto"/>
        </w:rPr>
        <w:t>C. SMS and Text Message Communications</w:t>
      </w:r>
    </w:p>
    <w:p w14:paraId="00D3093A" w14:textId="77777777" w:rsidR="002A33A3" w:rsidRPr="003800B2" w:rsidRDefault="004B45ED" w:rsidP="00705D3E">
      <w:pPr>
        <w:spacing w:before="80" w:after="80"/>
        <w:jc w:val="both"/>
        <w:rPr>
          <w:color w:val="auto"/>
        </w:rPr>
      </w:pPr>
      <w:r w:rsidRPr="003800B2">
        <w:rPr>
          <w:color w:val="auto"/>
        </w:rPr>
        <w:t>ARC Dialysis offers the ability to contact us via text message through our website’s “Text Us” feature. If you initiate a text message conversation with us or opt in to receive SMS communications from ARC Dialysis, the following terms apply:</w:t>
      </w:r>
    </w:p>
    <w:p w14:paraId="3B15B456"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What you may receive: – </w:t>
      </w:r>
      <w:r w:rsidRPr="003800B2">
        <w:rPr>
          <w:color w:val="auto"/>
        </w:rPr>
        <w:t>Appointment-related messages, service updates, and responses to your inquiries. Message frequency varies.</w:t>
      </w:r>
    </w:p>
    <w:p w14:paraId="4AB41EE9"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Message and data rates: – </w:t>
      </w:r>
      <w:r w:rsidRPr="003800B2">
        <w:rPr>
          <w:color w:val="auto"/>
        </w:rPr>
        <w:t>Standard message and data rates may apply depending on your mobile carrier and plan.</w:t>
      </w:r>
    </w:p>
    <w:p w14:paraId="7B12A383"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How to opt out: – </w:t>
      </w:r>
      <w:r w:rsidRPr="003800B2">
        <w:rPr>
          <w:color w:val="auto"/>
        </w:rPr>
        <w:t xml:space="preserve">Reply STOP to any text message from us at any time to unsubscribe. You will receive a confirmation message and will not receive further texts unless </w:t>
      </w:r>
      <w:proofErr w:type="gramStart"/>
      <w:r w:rsidRPr="003800B2">
        <w:rPr>
          <w:color w:val="auto"/>
        </w:rPr>
        <w:t>you</w:t>
      </w:r>
      <w:proofErr w:type="gramEnd"/>
      <w:r w:rsidRPr="003800B2">
        <w:rPr>
          <w:color w:val="auto"/>
        </w:rPr>
        <w:t xml:space="preserve"> re-initiate contact.</w:t>
      </w:r>
    </w:p>
    <w:p w14:paraId="1517D4C0"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How to get help: – </w:t>
      </w:r>
      <w:r w:rsidRPr="003800B2">
        <w:rPr>
          <w:color w:val="auto"/>
        </w:rPr>
        <w:t>Reply HELP to any message or call (305) 448-6261.</w:t>
      </w:r>
    </w:p>
    <w:p w14:paraId="4E497C7A"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No sharing of consent: – </w:t>
      </w:r>
      <w:r w:rsidRPr="003800B2">
        <w:rPr>
          <w:color w:val="auto"/>
        </w:rPr>
        <w:t>We do not sell, rent, or share your SMS opt-in consent or phone number with third parties for their own marketing purposes.</w:t>
      </w:r>
    </w:p>
    <w:p w14:paraId="2FF1370B" w14:textId="77777777" w:rsidR="000D5F2E" w:rsidRDefault="000D5F2E" w:rsidP="00705D3E">
      <w:pPr>
        <w:spacing w:before="80" w:after="80"/>
        <w:jc w:val="both"/>
        <w:rPr>
          <w:color w:val="auto"/>
        </w:rPr>
      </w:pPr>
    </w:p>
    <w:p w14:paraId="50818E81" w14:textId="737A252D" w:rsidR="002A33A3" w:rsidRPr="003800B2" w:rsidRDefault="004B45ED" w:rsidP="00705D3E">
      <w:pPr>
        <w:spacing w:before="80" w:after="80"/>
        <w:jc w:val="both"/>
        <w:rPr>
          <w:color w:val="auto"/>
        </w:rPr>
      </w:pPr>
      <w:r w:rsidRPr="003800B2">
        <w:rPr>
          <w:color w:val="auto"/>
        </w:rPr>
        <w:t>For additional information about our SMS practices, see our Terms and Conditions at arcdialysis.com.</w:t>
      </w:r>
    </w:p>
    <w:p w14:paraId="1544DBC8" w14:textId="77777777" w:rsidR="002A33A3" w:rsidRPr="003800B2" w:rsidRDefault="004B45ED" w:rsidP="00705D3E">
      <w:pPr>
        <w:pStyle w:val="Heading2"/>
        <w:jc w:val="both"/>
        <w:rPr>
          <w:color w:val="auto"/>
        </w:rPr>
      </w:pPr>
      <w:r w:rsidRPr="003800B2">
        <w:rPr>
          <w:color w:val="auto"/>
        </w:rPr>
        <w:lastRenderedPageBreak/>
        <w:t>D. Information from Third Parties</w:t>
      </w:r>
    </w:p>
    <w:p w14:paraId="0DB0573C" w14:textId="77777777" w:rsidR="002A33A3" w:rsidRPr="003800B2" w:rsidRDefault="004B45ED" w:rsidP="00705D3E">
      <w:pPr>
        <w:spacing w:before="80" w:after="80"/>
        <w:jc w:val="both"/>
        <w:rPr>
          <w:color w:val="auto"/>
        </w:rPr>
      </w:pPr>
      <w:r w:rsidRPr="003800B2">
        <w:rPr>
          <w:color w:val="auto"/>
        </w:rPr>
        <w:t xml:space="preserve">We may receive information about you from third parties such as </w:t>
      </w:r>
      <w:proofErr w:type="gramStart"/>
      <w:r w:rsidRPr="003800B2">
        <w:rPr>
          <w:color w:val="auto"/>
        </w:rPr>
        <w:t>referring</w:t>
      </w:r>
      <w:proofErr w:type="gramEnd"/>
      <w:r w:rsidRPr="003800B2">
        <w:rPr>
          <w:color w:val="auto"/>
        </w:rPr>
        <w:t xml:space="preserve"> physicians, hospital systems, or other healthcare providers when they refer you to our services. This clinical referral information is handled in accordance with our Notice of Privacy Practices and applicable HIPAA regulations.</w:t>
      </w:r>
    </w:p>
    <w:p w14:paraId="025E3192" w14:textId="77777777" w:rsidR="002A33A3" w:rsidRPr="003800B2" w:rsidRDefault="004B45ED" w:rsidP="00705D3E">
      <w:pPr>
        <w:pStyle w:val="Heading1"/>
        <w:pBdr>
          <w:bottom w:val="single" w:sz="4" w:space="4" w:color="2E75B6"/>
        </w:pBdr>
        <w:jc w:val="both"/>
        <w:rPr>
          <w:color w:val="auto"/>
        </w:rPr>
      </w:pPr>
      <w:r w:rsidRPr="003800B2">
        <w:rPr>
          <w:color w:val="auto"/>
        </w:rPr>
        <w:t>3. How We Use Your Information</w:t>
      </w:r>
    </w:p>
    <w:p w14:paraId="72A06F4D" w14:textId="77777777" w:rsidR="002A33A3" w:rsidRPr="003800B2" w:rsidRDefault="004B45ED" w:rsidP="00705D3E">
      <w:pPr>
        <w:spacing w:before="80" w:after="80"/>
        <w:jc w:val="both"/>
        <w:rPr>
          <w:color w:val="auto"/>
        </w:rPr>
      </w:pPr>
      <w:r w:rsidRPr="003800B2">
        <w:rPr>
          <w:color w:val="auto"/>
        </w:rPr>
        <w:t>We use the information we collect for the following purposes:</w:t>
      </w:r>
    </w:p>
    <w:p w14:paraId="0FDABED6" w14:textId="77777777" w:rsidR="002A33A3" w:rsidRPr="003800B2" w:rsidRDefault="002A33A3" w:rsidP="00705D3E">
      <w:pPr>
        <w:spacing w:before="60" w:after="40"/>
        <w:jc w:val="both"/>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800B2" w:rsidRPr="003800B2" w14:paraId="7F5239AE" w14:textId="77777777">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5D7C479" w14:textId="77777777" w:rsidR="002A33A3" w:rsidRPr="003800B2" w:rsidRDefault="004B45ED" w:rsidP="00705D3E">
            <w:pPr>
              <w:jc w:val="both"/>
              <w:rPr>
                <w:color w:val="auto"/>
              </w:rPr>
            </w:pPr>
            <w:r w:rsidRPr="003800B2">
              <w:rPr>
                <w:b/>
                <w:bCs/>
                <w:color w:val="auto"/>
                <w:sz w:val="21"/>
                <w:szCs w:val="21"/>
              </w:rPr>
              <w:t>Purpose</w:t>
            </w:r>
          </w:p>
        </w:tc>
        <w:tc>
          <w:tcPr>
            <w:tcW w:w="6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19940A7" w14:textId="77777777" w:rsidR="002A33A3" w:rsidRPr="003800B2" w:rsidRDefault="004B45ED" w:rsidP="00705D3E">
            <w:pPr>
              <w:jc w:val="both"/>
              <w:rPr>
                <w:color w:val="auto"/>
              </w:rPr>
            </w:pPr>
            <w:r w:rsidRPr="003800B2">
              <w:rPr>
                <w:b/>
                <w:bCs/>
                <w:color w:val="auto"/>
                <w:sz w:val="21"/>
                <w:szCs w:val="21"/>
              </w:rPr>
              <w:t>Examples</w:t>
            </w:r>
          </w:p>
        </w:tc>
      </w:tr>
      <w:tr w:rsidR="003800B2" w:rsidRPr="003800B2" w14:paraId="3382720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BC173" w14:textId="77777777" w:rsidR="002A33A3" w:rsidRPr="003800B2" w:rsidRDefault="004B45ED" w:rsidP="00705D3E">
            <w:pPr>
              <w:jc w:val="both"/>
              <w:rPr>
                <w:color w:val="auto"/>
              </w:rPr>
            </w:pPr>
            <w:r w:rsidRPr="003800B2">
              <w:rPr>
                <w:color w:val="auto"/>
                <w:sz w:val="21"/>
                <w:szCs w:val="21"/>
              </w:rPr>
              <w:t>Respond to inquiries</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6B9085B" w14:textId="77777777" w:rsidR="002A33A3" w:rsidRPr="003800B2" w:rsidRDefault="004B45ED" w:rsidP="00705D3E">
            <w:pPr>
              <w:jc w:val="both"/>
              <w:rPr>
                <w:color w:val="auto"/>
              </w:rPr>
            </w:pPr>
            <w:r w:rsidRPr="003800B2">
              <w:rPr>
                <w:color w:val="auto"/>
                <w:sz w:val="21"/>
                <w:szCs w:val="21"/>
              </w:rPr>
              <w:t>Answering questions about dialysis services, locations, or insurance coverage submitted through our contact form, phone, or text.</w:t>
            </w:r>
          </w:p>
        </w:tc>
      </w:tr>
      <w:tr w:rsidR="003800B2" w:rsidRPr="003800B2" w14:paraId="45D68B5C"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5CA6BF" w14:textId="77777777" w:rsidR="002A33A3" w:rsidRPr="003800B2" w:rsidRDefault="004B45ED" w:rsidP="00705D3E">
            <w:pPr>
              <w:jc w:val="both"/>
              <w:rPr>
                <w:color w:val="auto"/>
              </w:rPr>
            </w:pPr>
            <w:r w:rsidRPr="003800B2">
              <w:rPr>
                <w:color w:val="auto"/>
                <w:sz w:val="21"/>
                <w:szCs w:val="21"/>
              </w:rPr>
              <w:t>Facilitate patient care</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375B611" w14:textId="77777777" w:rsidR="002A33A3" w:rsidRPr="003800B2" w:rsidRDefault="004B45ED" w:rsidP="00705D3E">
            <w:pPr>
              <w:jc w:val="both"/>
              <w:rPr>
                <w:color w:val="auto"/>
              </w:rPr>
            </w:pPr>
            <w:r w:rsidRPr="003800B2">
              <w:rPr>
                <w:color w:val="auto"/>
                <w:sz w:val="21"/>
                <w:szCs w:val="21"/>
              </w:rPr>
              <w:t>Processing patient service request forms, scheduling consultations, and coordinating with referring physicians.</w:t>
            </w:r>
          </w:p>
        </w:tc>
      </w:tr>
      <w:tr w:rsidR="003800B2" w:rsidRPr="003800B2" w14:paraId="0D03A38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AD1273" w14:textId="77777777" w:rsidR="002A33A3" w:rsidRPr="003800B2" w:rsidRDefault="004B45ED" w:rsidP="00705D3E">
            <w:pPr>
              <w:jc w:val="both"/>
              <w:rPr>
                <w:color w:val="auto"/>
              </w:rPr>
            </w:pPr>
            <w:r w:rsidRPr="003800B2">
              <w:rPr>
                <w:color w:val="auto"/>
                <w:sz w:val="21"/>
                <w:szCs w:val="21"/>
              </w:rPr>
              <w:t>Operate and improve our website</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54A9B14C" w14:textId="77777777" w:rsidR="002A33A3" w:rsidRPr="003800B2" w:rsidRDefault="004B45ED" w:rsidP="00705D3E">
            <w:pPr>
              <w:jc w:val="both"/>
              <w:rPr>
                <w:color w:val="auto"/>
              </w:rPr>
            </w:pPr>
            <w:r w:rsidRPr="003800B2">
              <w:rPr>
                <w:color w:val="auto"/>
                <w:sz w:val="21"/>
                <w:szCs w:val="21"/>
              </w:rPr>
              <w:t>Analyzing site usage to understand what content is most helpful and to improve navigation and functionality.</w:t>
            </w:r>
          </w:p>
        </w:tc>
      </w:tr>
      <w:tr w:rsidR="003800B2" w:rsidRPr="003800B2" w14:paraId="2D0EBBC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A62420" w14:textId="77777777" w:rsidR="002A33A3" w:rsidRPr="003800B2" w:rsidRDefault="004B45ED" w:rsidP="00705D3E">
            <w:pPr>
              <w:jc w:val="both"/>
              <w:rPr>
                <w:color w:val="auto"/>
              </w:rPr>
            </w:pPr>
            <w:r w:rsidRPr="003800B2">
              <w:rPr>
                <w:color w:val="auto"/>
                <w:sz w:val="21"/>
                <w:szCs w:val="21"/>
              </w:rPr>
              <w:t>SMS and text communications</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3C4B98B" w14:textId="77777777" w:rsidR="002A33A3" w:rsidRPr="003800B2" w:rsidRDefault="004B45ED" w:rsidP="00705D3E">
            <w:pPr>
              <w:jc w:val="both"/>
              <w:rPr>
                <w:color w:val="auto"/>
              </w:rPr>
            </w:pPr>
            <w:r w:rsidRPr="003800B2">
              <w:rPr>
                <w:color w:val="auto"/>
                <w:sz w:val="21"/>
                <w:szCs w:val="21"/>
              </w:rPr>
              <w:t>Responding to text message inquiries and, where you have opted in, sending appointment-related messages or service updates.</w:t>
            </w:r>
          </w:p>
        </w:tc>
      </w:tr>
      <w:tr w:rsidR="003800B2" w:rsidRPr="003800B2" w14:paraId="738F713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467033" w14:textId="77777777" w:rsidR="002A33A3" w:rsidRPr="003800B2" w:rsidRDefault="004B45ED" w:rsidP="00705D3E">
            <w:pPr>
              <w:jc w:val="both"/>
              <w:rPr>
                <w:color w:val="auto"/>
              </w:rPr>
            </w:pPr>
            <w:r w:rsidRPr="003800B2">
              <w:rPr>
                <w:color w:val="auto"/>
                <w:sz w:val="21"/>
                <w:szCs w:val="21"/>
              </w:rPr>
              <w:t>Marketing and communications</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E4B2321" w14:textId="77777777" w:rsidR="002A33A3" w:rsidRPr="003800B2" w:rsidRDefault="004B45ED" w:rsidP="00705D3E">
            <w:pPr>
              <w:jc w:val="both"/>
              <w:rPr>
                <w:color w:val="auto"/>
              </w:rPr>
            </w:pPr>
            <w:r w:rsidRPr="003800B2">
              <w:rPr>
                <w:color w:val="auto"/>
                <w:sz w:val="21"/>
                <w:szCs w:val="21"/>
              </w:rPr>
              <w:t>Sending newsletters, health education resources, or updates about ARC Dialysis services where you have opted in or where permitted by law.</w:t>
            </w:r>
          </w:p>
        </w:tc>
      </w:tr>
      <w:tr w:rsidR="003800B2" w:rsidRPr="003800B2" w14:paraId="73E1A9F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F74F14" w14:textId="77777777" w:rsidR="002A33A3" w:rsidRPr="003800B2" w:rsidRDefault="004B45ED" w:rsidP="00705D3E">
            <w:pPr>
              <w:jc w:val="both"/>
              <w:rPr>
                <w:color w:val="auto"/>
              </w:rPr>
            </w:pPr>
            <w:r w:rsidRPr="003800B2">
              <w:rPr>
                <w:color w:val="auto"/>
                <w:sz w:val="21"/>
                <w:szCs w:val="21"/>
              </w:rPr>
              <w:t>Employment processing</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AA1951A" w14:textId="77777777" w:rsidR="002A33A3" w:rsidRPr="003800B2" w:rsidRDefault="004B45ED" w:rsidP="00705D3E">
            <w:pPr>
              <w:jc w:val="both"/>
              <w:rPr>
                <w:color w:val="auto"/>
              </w:rPr>
            </w:pPr>
            <w:r w:rsidRPr="003800B2">
              <w:rPr>
                <w:color w:val="auto"/>
                <w:sz w:val="21"/>
                <w:szCs w:val="21"/>
              </w:rPr>
              <w:t>Reviewing and responding to job applications submitted through our Employment Opportunities page.</w:t>
            </w:r>
          </w:p>
        </w:tc>
      </w:tr>
      <w:tr w:rsidR="003800B2" w:rsidRPr="003800B2" w14:paraId="01DE61E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21FF4" w14:textId="77777777" w:rsidR="002A33A3" w:rsidRPr="003800B2" w:rsidRDefault="004B45ED" w:rsidP="00705D3E">
            <w:pPr>
              <w:jc w:val="both"/>
              <w:rPr>
                <w:color w:val="auto"/>
              </w:rPr>
            </w:pPr>
            <w:r w:rsidRPr="003800B2">
              <w:rPr>
                <w:color w:val="auto"/>
                <w:sz w:val="21"/>
                <w:szCs w:val="21"/>
              </w:rPr>
              <w:t>Legal and compliance</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AD0A88A" w14:textId="77777777" w:rsidR="002A33A3" w:rsidRPr="003800B2" w:rsidRDefault="004B45ED" w:rsidP="00705D3E">
            <w:pPr>
              <w:jc w:val="both"/>
              <w:rPr>
                <w:color w:val="auto"/>
              </w:rPr>
            </w:pPr>
            <w:r w:rsidRPr="003800B2">
              <w:rPr>
                <w:color w:val="auto"/>
                <w:sz w:val="21"/>
                <w:szCs w:val="21"/>
              </w:rPr>
              <w:t>Complying with applicable federal and state laws and regulations, responding to legal process, and enforcing our Terms and Conditions.</w:t>
            </w:r>
          </w:p>
        </w:tc>
      </w:tr>
      <w:tr w:rsidR="003800B2" w:rsidRPr="003800B2" w14:paraId="29E6FDC4"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5E44AA" w14:textId="77777777" w:rsidR="002A33A3" w:rsidRPr="003800B2" w:rsidRDefault="004B45ED" w:rsidP="00705D3E">
            <w:pPr>
              <w:jc w:val="both"/>
              <w:rPr>
                <w:color w:val="auto"/>
              </w:rPr>
            </w:pPr>
            <w:r w:rsidRPr="003800B2">
              <w:rPr>
                <w:color w:val="auto"/>
                <w:sz w:val="21"/>
                <w:szCs w:val="21"/>
              </w:rPr>
              <w:t>Security</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A7D099E" w14:textId="77777777" w:rsidR="002A33A3" w:rsidRPr="003800B2" w:rsidRDefault="004B45ED" w:rsidP="00705D3E">
            <w:pPr>
              <w:jc w:val="both"/>
              <w:rPr>
                <w:color w:val="auto"/>
              </w:rPr>
            </w:pPr>
            <w:r w:rsidRPr="003800B2">
              <w:rPr>
                <w:color w:val="auto"/>
                <w:sz w:val="21"/>
                <w:szCs w:val="21"/>
              </w:rPr>
              <w:t>Detecting and preventing fraud, unauthorized access, or other harmful activities on our website and systems.</w:t>
            </w:r>
          </w:p>
        </w:tc>
      </w:tr>
    </w:tbl>
    <w:p w14:paraId="6F265B7F" w14:textId="77777777" w:rsidR="002A33A3" w:rsidRPr="003800B2" w:rsidRDefault="004B45ED" w:rsidP="00705D3E">
      <w:pPr>
        <w:pStyle w:val="Heading1"/>
        <w:pBdr>
          <w:bottom w:val="single" w:sz="4" w:space="4" w:color="2E75B6"/>
        </w:pBdr>
        <w:jc w:val="both"/>
        <w:rPr>
          <w:color w:val="auto"/>
        </w:rPr>
      </w:pPr>
      <w:r w:rsidRPr="003800B2">
        <w:rPr>
          <w:color w:val="auto"/>
        </w:rPr>
        <w:t>4. How We Share Your Information</w:t>
      </w:r>
    </w:p>
    <w:p w14:paraId="2D90F6D2" w14:textId="77777777" w:rsidR="002A33A3" w:rsidRPr="003800B2" w:rsidRDefault="004B45ED" w:rsidP="00705D3E">
      <w:pPr>
        <w:spacing w:before="80" w:after="80"/>
        <w:jc w:val="both"/>
        <w:rPr>
          <w:color w:val="auto"/>
        </w:rPr>
      </w:pPr>
      <w:r w:rsidRPr="003800B2">
        <w:rPr>
          <w:color w:val="auto"/>
        </w:rPr>
        <w:t>ARC Dialysis does not sell your personal information to third parties. We do not rent or trade your personal information to marketers. We may share your information only in the following limited circumstances:</w:t>
      </w:r>
    </w:p>
    <w:p w14:paraId="2D59AE7B" w14:textId="77777777" w:rsidR="002A33A3" w:rsidRPr="003800B2" w:rsidRDefault="004B45ED" w:rsidP="00705D3E">
      <w:pPr>
        <w:pStyle w:val="Heading2"/>
        <w:jc w:val="both"/>
        <w:rPr>
          <w:color w:val="auto"/>
        </w:rPr>
      </w:pPr>
      <w:r w:rsidRPr="003800B2">
        <w:rPr>
          <w:color w:val="auto"/>
        </w:rPr>
        <w:t>A. Service Providers</w:t>
      </w:r>
    </w:p>
    <w:p w14:paraId="64877681" w14:textId="77777777" w:rsidR="002A33A3" w:rsidRPr="003800B2" w:rsidRDefault="004B45ED" w:rsidP="00705D3E">
      <w:pPr>
        <w:spacing w:before="80" w:after="80"/>
        <w:jc w:val="both"/>
        <w:rPr>
          <w:color w:val="auto"/>
        </w:rPr>
      </w:pPr>
      <w:r w:rsidRPr="003800B2">
        <w:rPr>
          <w:color w:val="auto"/>
        </w:rPr>
        <w:t>We work with trusted third-party vendors who help us operate our website and business, including website hosting providers, analytics platforms, email and SMS service providers, form processing tools, and employment application platforms. These service providers have access to your information only to perform services on our behalf and are contractually required to protect that information and use it for no other purpose.</w:t>
      </w:r>
    </w:p>
    <w:p w14:paraId="3BDA1A31" w14:textId="77777777" w:rsidR="002A33A3" w:rsidRPr="003800B2" w:rsidRDefault="004B45ED" w:rsidP="00705D3E">
      <w:pPr>
        <w:pStyle w:val="Heading2"/>
        <w:jc w:val="both"/>
        <w:rPr>
          <w:color w:val="auto"/>
        </w:rPr>
      </w:pPr>
      <w:r w:rsidRPr="003800B2">
        <w:rPr>
          <w:color w:val="auto"/>
        </w:rPr>
        <w:lastRenderedPageBreak/>
        <w:t>B. Healthcare Coordination</w:t>
      </w:r>
    </w:p>
    <w:p w14:paraId="392B8FC9" w14:textId="77777777" w:rsidR="002A33A3" w:rsidRPr="003800B2" w:rsidRDefault="004B45ED" w:rsidP="00705D3E">
      <w:pPr>
        <w:spacing w:before="80" w:after="80"/>
        <w:jc w:val="both"/>
        <w:rPr>
          <w:color w:val="auto"/>
        </w:rPr>
      </w:pPr>
      <w:r w:rsidRPr="003800B2">
        <w:rPr>
          <w:color w:val="auto"/>
        </w:rPr>
        <w:t>We may share your information with other healthcare providers, hospitals, skilled nursing facilities, or specialists involved in your care, consistent with our Notice of Privacy Practices and applicable HIPAA regulations. This includes coordination with referring nephrologists, hospital systems, and other care partners across the states in which we operate.</w:t>
      </w:r>
    </w:p>
    <w:p w14:paraId="5737DE85" w14:textId="77777777" w:rsidR="002A33A3" w:rsidRPr="003800B2" w:rsidRDefault="004B45ED" w:rsidP="00705D3E">
      <w:pPr>
        <w:pStyle w:val="Heading2"/>
        <w:jc w:val="both"/>
        <w:rPr>
          <w:color w:val="auto"/>
        </w:rPr>
      </w:pPr>
      <w:r w:rsidRPr="003800B2">
        <w:rPr>
          <w:color w:val="auto"/>
        </w:rPr>
        <w:t>C. Legal Requirements</w:t>
      </w:r>
    </w:p>
    <w:p w14:paraId="15607F9E" w14:textId="77777777" w:rsidR="002A33A3" w:rsidRPr="003800B2" w:rsidRDefault="004B45ED" w:rsidP="00705D3E">
      <w:pPr>
        <w:spacing w:before="80" w:after="80"/>
        <w:jc w:val="both"/>
        <w:rPr>
          <w:color w:val="auto"/>
        </w:rPr>
      </w:pPr>
      <w:r w:rsidRPr="003800B2">
        <w:rPr>
          <w:color w:val="auto"/>
        </w:rPr>
        <w:t>We may disclose your information when required by applicable federal or state law, such as in response to a court order, subpoena, or government request, or when we reasonably believe disclosure is necessary to protect the rights, property, or safety of ARC Dialysis, our patients, or others.</w:t>
      </w:r>
    </w:p>
    <w:p w14:paraId="320C8812" w14:textId="77777777" w:rsidR="002A33A3" w:rsidRPr="003800B2" w:rsidRDefault="004B45ED" w:rsidP="00705D3E">
      <w:pPr>
        <w:pStyle w:val="Heading2"/>
        <w:jc w:val="both"/>
        <w:rPr>
          <w:color w:val="auto"/>
        </w:rPr>
      </w:pPr>
      <w:r w:rsidRPr="003800B2">
        <w:rPr>
          <w:color w:val="auto"/>
        </w:rPr>
        <w:t>D. Business Transfers</w:t>
      </w:r>
    </w:p>
    <w:p w14:paraId="25CCF2CE" w14:textId="77777777" w:rsidR="002A33A3" w:rsidRPr="003800B2" w:rsidRDefault="004B45ED" w:rsidP="00705D3E">
      <w:pPr>
        <w:spacing w:before="80" w:after="80"/>
        <w:jc w:val="both"/>
        <w:rPr>
          <w:color w:val="auto"/>
        </w:rPr>
      </w:pPr>
      <w:r w:rsidRPr="003800B2">
        <w:rPr>
          <w:color w:val="auto"/>
        </w:rPr>
        <w:t>In the event of a merger, acquisition, reorganization, or similar transaction involving ARC Dialysis, your information may be transferred as part of that transaction. We will notify you of any change in ownership or control affecting your personal information to the extent required by applicable law.</w:t>
      </w:r>
    </w:p>
    <w:p w14:paraId="428BA1A0" w14:textId="77777777" w:rsidR="002A33A3" w:rsidRPr="003800B2" w:rsidRDefault="004B45ED" w:rsidP="00705D3E">
      <w:pPr>
        <w:pStyle w:val="Heading2"/>
        <w:jc w:val="both"/>
        <w:rPr>
          <w:color w:val="auto"/>
        </w:rPr>
      </w:pPr>
      <w:r w:rsidRPr="003800B2">
        <w:rPr>
          <w:color w:val="auto"/>
        </w:rPr>
        <w:t>E. With Your Consent</w:t>
      </w:r>
    </w:p>
    <w:p w14:paraId="01C45A56" w14:textId="77777777" w:rsidR="002A33A3" w:rsidRPr="003800B2" w:rsidRDefault="004B45ED" w:rsidP="00705D3E">
      <w:pPr>
        <w:spacing w:before="80" w:after="80"/>
        <w:jc w:val="both"/>
        <w:rPr>
          <w:color w:val="auto"/>
        </w:rPr>
      </w:pPr>
      <w:r w:rsidRPr="003800B2">
        <w:rPr>
          <w:color w:val="auto"/>
        </w:rPr>
        <w:t>We may share your information with third parties when you have given us your explicit consent to do so, such as for patient testimonials or media features (shared only with full HIPAA-compliant patient authorization).</w:t>
      </w:r>
    </w:p>
    <w:p w14:paraId="3C692E25" w14:textId="77777777" w:rsidR="002A33A3" w:rsidRPr="003800B2" w:rsidRDefault="004B45ED" w:rsidP="00705D3E">
      <w:pPr>
        <w:pStyle w:val="Heading1"/>
        <w:pBdr>
          <w:bottom w:val="single" w:sz="4" w:space="4" w:color="2E75B6"/>
        </w:pBdr>
        <w:jc w:val="both"/>
        <w:rPr>
          <w:color w:val="auto"/>
        </w:rPr>
      </w:pPr>
      <w:r w:rsidRPr="003800B2">
        <w:rPr>
          <w:color w:val="auto"/>
        </w:rPr>
        <w:t>5. HIPAA and Protected Health Information</w:t>
      </w:r>
    </w:p>
    <w:p w14:paraId="2A1C08C6" w14:textId="77777777" w:rsidR="002A33A3" w:rsidRPr="003800B2" w:rsidRDefault="004B45ED" w:rsidP="00705D3E">
      <w:pPr>
        <w:spacing w:before="80" w:after="80"/>
        <w:jc w:val="both"/>
        <w:rPr>
          <w:color w:val="auto"/>
        </w:rPr>
      </w:pPr>
      <w:r w:rsidRPr="003800B2">
        <w:rPr>
          <w:color w:val="auto"/>
        </w:rPr>
        <w:t>As a HIPAA-covered entity, ARC Dialysis is required to maintain the privacy of your Protected Health Information (PHI) – information that relates to your past, present, or future physical or mental health condition, the provision of healthcare to you, or payment for that healthcare, and that can be used to identify you.</w:t>
      </w:r>
    </w:p>
    <w:p w14:paraId="10896AC6" w14:textId="77777777" w:rsidR="002A33A3" w:rsidRPr="003800B2" w:rsidRDefault="004B45ED" w:rsidP="00705D3E">
      <w:pPr>
        <w:spacing w:before="80" w:after="80"/>
        <w:jc w:val="both"/>
        <w:rPr>
          <w:color w:val="auto"/>
        </w:rPr>
      </w:pPr>
      <w:r w:rsidRPr="003800B2">
        <w:rPr>
          <w:color w:val="auto"/>
        </w:rPr>
        <w:t>Our full obligations under HIPAA – including how we may use and disclose your PHI for treatment, payment, and healthcare operations, and your rights as a patient – are described in our Notice of Privacy Practices, which is available:</w:t>
      </w:r>
    </w:p>
    <w:p w14:paraId="02D1F56A" w14:textId="202E31D2" w:rsidR="002A33A3" w:rsidRPr="003800B2" w:rsidRDefault="004B45ED" w:rsidP="00705D3E">
      <w:pPr>
        <w:pStyle w:val="ListParagraph"/>
        <w:numPr>
          <w:ilvl w:val="0"/>
          <w:numId w:val="2"/>
        </w:numPr>
        <w:spacing w:before="60" w:after="60"/>
        <w:jc w:val="both"/>
        <w:rPr>
          <w:color w:val="auto"/>
        </w:rPr>
      </w:pPr>
      <w:r w:rsidRPr="003800B2">
        <w:rPr>
          <w:color w:val="auto"/>
        </w:rPr>
        <w:t xml:space="preserve">At any of our </w:t>
      </w:r>
      <w:r w:rsidRPr="003800B2">
        <w:rPr>
          <w:color w:val="auto"/>
        </w:rPr>
        <w:t>ARC Dialysis outpatient center locations.</w:t>
      </w:r>
    </w:p>
    <w:p w14:paraId="4BC0A1EC" w14:textId="77777777" w:rsidR="002A33A3" w:rsidRPr="003800B2" w:rsidRDefault="004B45ED" w:rsidP="00705D3E">
      <w:pPr>
        <w:pStyle w:val="ListParagraph"/>
        <w:numPr>
          <w:ilvl w:val="0"/>
          <w:numId w:val="2"/>
        </w:numPr>
        <w:spacing w:before="60" w:after="60"/>
        <w:jc w:val="both"/>
        <w:rPr>
          <w:color w:val="auto"/>
        </w:rPr>
      </w:pPr>
      <w:r w:rsidRPr="003800B2">
        <w:rPr>
          <w:color w:val="auto"/>
        </w:rPr>
        <w:t>At the hospital or facility where you receive inpatient services through ARC Dialysis.</w:t>
      </w:r>
    </w:p>
    <w:p w14:paraId="3810C057" w14:textId="77777777" w:rsidR="002A33A3" w:rsidRPr="003800B2" w:rsidRDefault="004B45ED" w:rsidP="00705D3E">
      <w:pPr>
        <w:pStyle w:val="ListParagraph"/>
        <w:numPr>
          <w:ilvl w:val="0"/>
          <w:numId w:val="2"/>
        </w:numPr>
        <w:spacing w:before="60" w:after="60"/>
        <w:jc w:val="both"/>
        <w:rPr>
          <w:color w:val="auto"/>
        </w:rPr>
      </w:pPr>
      <w:r w:rsidRPr="003800B2">
        <w:rPr>
          <w:color w:val="auto"/>
        </w:rPr>
        <w:t>By request – call (305) 448-6261 and we will mail or email a copy to you.</w:t>
      </w:r>
    </w:p>
    <w:p w14:paraId="75AF9FC5" w14:textId="77777777" w:rsidR="002A33A3" w:rsidRPr="0010085E" w:rsidRDefault="004B45ED" w:rsidP="00705D3E">
      <w:pPr>
        <w:pStyle w:val="ListParagraph"/>
        <w:numPr>
          <w:ilvl w:val="0"/>
          <w:numId w:val="2"/>
        </w:numPr>
        <w:spacing w:before="60" w:after="60"/>
        <w:jc w:val="both"/>
        <w:rPr>
          <w:color w:val="auto"/>
          <w:highlight w:val="yellow"/>
        </w:rPr>
      </w:pPr>
      <w:r w:rsidRPr="0010085E">
        <w:rPr>
          <w:color w:val="auto"/>
          <w:highlight w:val="yellow"/>
        </w:rPr>
        <w:t>Online at arcdialysis.com [link to be added].</w:t>
      </w:r>
    </w:p>
    <w:p w14:paraId="78FAC6D0" w14:textId="26A4FDAE" w:rsidR="002A33A3" w:rsidRPr="003800B2" w:rsidRDefault="004B45ED" w:rsidP="00705D3E">
      <w:pPr>
        <w:spacing w:before="80" w:after="80"/>
        <w:jc w:val="both"/>
        <w:rPr>
          <w:color w:val="auto"/>
        </w:rPr>
      </w:pPr>
      <w:r w:rsidRPr="003800B2">
        <w:rPr>
          <w:color w:val="auto"/>
        </w:rPr>
        <w:t xml:space="preserve">If you have questions about your HIPAA rights or how your health information is handled in connection with your medical treatment, please speak with your center’s Patient Services coordinator or contact our Privacy Officer using the information in Section </w:t>
      </w:r>
      <w:r w:rsidR="004F75B3" w:rsidRPr="004F75B3">
        <w:rPr>
          <w:color w:val="000000"/>
        </w:rPr>
        <w:t>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00B2" w:rsidRPr="003800B2" w14:paraId="6C7CC917"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603BAD86" w14:textId="77777777" w:rsidR="002A33A3" w:rsidRPr="003800B2" w:rsidRDefault="004B45ED" w:rsidP="00705D3E">
            <w:pPr>
              <w:jc w:val="both"/>
              <w:rPr>
                <w:color w:val="auto"/>
              </w:rPr>
            </w:pPr>
            <w:r w:rsidRPr="003800B2">
              <w:rPr>
                <w:i/>
                <w:iCs/>
                <w:color w:val="auto"/>
                <w:sz w:val="21"/>
                <w:szCs w:val="21"/>
              </w:rPr>
              <w:t>HIPAA Complaints: You have the right to file a complaint with the U.S. Department of Health and Human Services, Office for Civil Rights — online at www.hhs.gov/ocr/complaints or by calling 1-800-368-1019. ARC Dialysis will not retaliate against you for filing a complaint.</w:t>
            </w:r>
          </w:p>
        </w:tc>
      </w:tr>
    </w:tbl>
    <w:p w14:paraId="241C1515" w14:textId="77777777" w:rsidR="002A33A3" w:rsidRPr="003800B2" w:rsidRDefault="004B45ED" w:rsidP="00705D3E">
      <w:pPr>
        <w:pStyle w:val="Heading1"/>
        <w:pBdr>
          <w:bottom w:val="single" w:sz="4" w:space="4" w:color="2E75B6"/>
        </w:pBdr>
        <w:jc w:val="both"/>
        <w:rPr>
          <w:color w:val="auto"/>
        </w:rPr>
      </w:pPr>
      <w:r w:rsidRPr="003800B2">
        <w:rPr>
          <w:color w:val="auto"/>
        </w:rPr>
        <w:t>6. Cookies and Tracking Technologies</w:t>
      </w:r>
    </w:p>
    <w:p w14:paraId="64617D53" w14:textId="77777777" w:rsidR="002A33A3" w:rsidRPr="003800B2" w:rsidRDefault="004B45ED" w:rsidP="00705D3E">
      <w:pPr>
        <w:pStyle w:val="Heading2"/>
        <w:jc w:val="both"/>
        <w:rPr>
          <w:color w:val="auto"/>
        </w:rPr>
      </w:pPr>
      <w:r w:rsidRPr="003800B2">
        <w:rPr>
          <w:color w:val="auto"/>
        </w:rPr>
        <w:t>What Are Cookies?</w:t>
      </w:r>
    </w:p>
    <w:p w14:paraId="0B11C9EC" w14:textId="77777777" w:rsidR="002A33A3" w:rsidRPr="003800B2" w:rsidRDefault="004B45ED" w:rsidP="00705D3E">
      <w:pPr>
        <w:spacing w:before="80" w:after="80"/>
        <w:jc w:val="both"/>
        <w:rPr>
          <w:color w:val="auto"/>
        </w:rPr>
      </w:pPr>
      <w:r w:rsidRPr="003800B2">
        <w:rPr>
          <w:color w:val="auto"/>
        </w:rPr>
        <w:lastRenderedPageBreak/>
        <w:t>Cookies are small text files placed on your device when you visit a website. They help the website function and allow us to understand how visitors use our site. Similar technologies include web beacons, pixel tags, and local storage objects.</w:t>
      </w:r>
    </w:p>
    <w:p w14:paraId="447C245F" w14:textId="77777777" w:rsidR="002A33A3" w:rsidRPr="003800B2" w:rsidRDefault="004B45ED" w:rsidP="00705D3E">
      <w:pPr>
        <w:pStyle w:val="Heading2"/>
        <w:jc w:val="both"/>
        <w:rPr>
          <w:color w:val="auto"/>
        </w:rPr>
      </w:pPr>
      <w:r w:rsidRPr="003800B2">
        <w:rPr>
          <w:color w:val="auto"/>
        </w:rPr>
        <w:t>How We Use Cookies</w:t>
      </w:r>
    </w:p>
    <w:p w14:paraId="698C2ED8"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Strictly Necessary Cookies – </w:t>
      </w:r>
      <w:r w:rsidRPr="003800B2">
        <w:rPr>
          <w:color w:val="auto"/>
        </w:rPr>
        <w:t>Essential to the operation of our website. Without these, certain features cannot function. These cannot be disabled.</w:t>
      </w:r>
    </w:p>
    <w:p w14:paraId="41EE089C"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Analytics and Performance Cookies – </w:t>
      </w:r>
      <w:r w:rsidRPr="003800B2">
        <w:rPr>
          <w:color w:val="auto"/>
        </w:rPr>
        <w:t>We use Google Analytics to collect aggregated, anonymized data about how visitors use our website (e.g., pages visited, navigation patterns). You may opt out of Google Analytics tracking at tools.google.com/</w:t>
      </w:r>
      <w:proofErr w:type="spellStart"/>
      <w:r w:rsidRPr="003800B2">
        <w:rPr>
          <w:color w:val="auto"/>
        </w:rPr>
        <w:t>dlpage</w:t>
      </w:r>
      <w:proofErr w:type="spellEnd"/>
      <w:r w:rsidRPr="003800B2">
        <w:rPr>
          <w:color w:val="auto"/>
        </w:rPr>
        <w:t>/</w:t>
      </w:r>
      <w:proofErr w:type="spellStart"/>
      <w:r w:rsidRPr="003800B2">
        <w:rPr>
          <w:color w:val="auto"/>
        </w:rPr>
        <w:t>gaoptout</w:t>
      </w:r>
      <w:proofErr w:type="spellEnd"/>
      <w:r w:rsidRPr="003800B2">
        <w:rPr>
          <w:color w:val="auto"/>
        </w:rPr>
        <w:t>.</w:t>
      </w:r>
    </w:p>
    <w:p w14:paraId="63CD10FA"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Functional Cookies – </w:t>
      </w:r>
      <w:r w:rsidRPr="003800B2">
        <w:rPr>
          <w:color w:val="auto"/>
        </w:rPr>
        <w:t>Remember your preferences such as language or region.</w:t>
      </w:r>
    </w:p>
    <w:p w14:paraId="4D112B86"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Third-Party Cookies – </w:t>
      </w:r>
      <w:r w:rsidRPr="003800B2">
        <w:rPr>
          <w:color w:val="auto"/>
        </w:rPr>
        <w:t>Embedded content from providers such as Google Maps, YouTube, or Facebook may set their own cookies governed by their respective privacy policies.</w:t>
      </w:r>
    </w:p>
    <w:p w14:paraId="1E5CF0B7" w14:textId="77C91617" w:rsidR="002A33A3" w:rsidRPr="003800B2" w:rsidRDefault="004B45ED" w:rsidP="00705D3E">
      <w:pPr>
        <w:pStyle w:val="Heading2"/>
        <w:jc w:val="both"/>
        <w:rPr>
          <w:color w:val="auto"/>
        </w:rPr>
      </w:pPr>
      <w:r w:rsidRPr="003800B2">
        <w:rPr>
          <w:color w:val="auto"/>
        </w:rPr>
        <w:t>M</w:t>
      </w:r>
      <w:r w:rsidR="002B1CB6" w:rsidRPr="003800B2">
        <w:rPr>
          <w:color w:val="auto"/>
        </w:rPr>
        <w:t>a</w:t>
      </w:r>
      <w:r w:rsidRPr="003800B2">
        <w:rPr>
          <w:color w:val="auto"/>
        </w:rPr>
        <w:t>naging Cookies</w:t>
      </w:r>
    </w:p>
    <w:p w14:paraId="6E8B544D" w14:textId="77777777" w:rsidR="002A33A3" w:rsidRPr="003800B2" w:rsidRDefault="004B45ED" w:rsidP="00705D3E">
      <w:pPr>
        <w:spacing w:before="80" w:after="80"/>
        <w:jc w:val="both"/>
        <w:rPr>
          <w:color w:val="auto"/>
        </w:rPr>
      </w:pPr>
      <w:r w:rsidRPr="003800B2">
        <w:rPr>
          <w:color w:val="auto"/>
        </w:rPr>
        <w:t xml:space="preserve">Most web browsers allow you to manage cookie preferences through settings. You may be able to </w:t>
      </w:r>
      <w:proofErr w:type="gramStart"/>
      <w:r w:rsidRPr="003800B2">
        <w:rPr>
          <w:color w:val="auto"/>
        </w:rPr>
        <w:t>set</w:t>
      </w:r>
      <w:proofErr w:type="gramEnd"/>
      <w:r w:rsidRPr="003800B2">
        <w:rPr>
          <w:color w:val="auto"/>
        </w:rPr>
        <w:t xml:space="preserve"> your browser to refuse certain cookies or to alert you when cookies are being sent. Disabling certain cookies may affect the functionality of our website. For more information, visit www.allaboutcookies.org or www.youradchoices.com.</w:t>
      </w:r>
    </w:p>
    <w:p w14:paraId="67FD32E5" w14:textId="77777777" w:rsidR="002A33A3" w:rsidRPr="003800B2" w:rsidRDefault="004B45ED" w:rsidP="00705D3E">
      <w:pPr>
        <w:pStyle w:val="Heading1"/>
        <w:pBdr>
          <w:bottom w:val="single" w:sz="4" w:space="4" w:color="2E75B6"/>
        </w:pBdr>
        <w:jc w:val="both"/>
        <w:rPr>
          <w:color w:val="auto"/>
        </w:rPr>
      </w:pPr>
      <w:r w:rsidRPr="003800B2">
        <w:rPr>
          <w:color w:val="auto"/>
        </w:rPr>
        <w:t>7. Third-Party Services</w:t>
      </w:r>
    </w:p>
    <w:p w14:paraId="77965F38" w14:textId="77777777" w:rsidR="002A33A3" w:rsidRPr="003800B2" w:rsidRDefault="004B45ED" w:rsidP="00705D3E">
      <w:pPr>
        <w:spacing w:before="80" w:after="80"/>
        <w:jc w:val="both"/>
        <w:rPr>
          <w:color w:val="auto"/>
        </w:rPr>
      </w:pPr>
      <w:r w:rsidRPr="003800B2">
        <w:rPr>
          <w:color w:val="auto"/>
        </w:rPr>
        <w:t>Our website uses and links to third-party services whose privacy practices are governed by their own policies. These currently include:</w:t>
      </w:r>
    </w:p>
    <w:p w14:paraId="5ECFD3FD" w14:textId="77777777" w:rsidR="002A33A3" w:rsidRPr="003800B2" w:rsidRDefault="002A33A3" w:rsidP="00705D3E">
      <w:pPr>
        <w:spacing w:before="60" w:after="40"/>
        <w:jc w:val="both"/>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4483"/>
        <w:gridCol w:w="2742"/>
      </w:tblGrid>
      <w:tr w:rsidR="003800B2" w:rsidRPr="003800B2" w14:paraId="4A56B918" w14:textId="77777777">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604796F" w14:textId="77777777" w:rsidR="002A33A3" w:rsidRPr="003800B2" w:rsidRDefault="004B45ED" w:rsidP="00705D3E">
            <w:pPr>
              <w:jc w:val="both"/>
              <w:rPr>
                <w:color w:val="auto"/>
              </w:rPr>
            </w:pPr>
            <w:r w:rsidRPr="003800B2">
              <w:rPr>
                <w:b/>
                <w:bCs/>
                <w:color w:val="auto"/>
                <w:sz w:val="20"/>
                <w:szCs w:val="20"/>
              </w:rPr>
              <w:t>Service</w:t>
            </w:r>
          </w:p>
        </w:tc>
        <w:tc>
          <w:tcPr>
            <w:tcW w:w="46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4B38013" w14:textId="77777777" w:rsidR="002A33A3" w:rsidRPr="003800B2" w:rsidRDefault="004B45ED" w:rsidP="00705D3E">
            <w:pPr>
              <w:jc w:val="both"/>
              <w:rPr>
                <w:color w:val="auto"/>
              </w:rPr>
            </w:pPr>
            <w:r w:rsidRPr="003800B2">
              <w:rPr>
                <w:b/>
                <w:bCs/>
                <w:color w:val="auto"/>
                <w:sz w:val="20"/>
                <w:szCs w:val="20"/>
              </w:rPr>
              <w:t>Purpose</w:t>
            </w:r>
          </w:p>
        </w:tc>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5453033" w14:textId="77777777" w:rsidR="002A33A3" w:rsidRPr="003800B2" w:rsidRDefault="004B45ED" w:rsidP="00705D3E">
            <w:pPr>
              <w:jc w:val="both"/>
              <w:rPr>
                <w:color w:val="auto"/>
              </w:rPr>
            </w:pPr>
            <w:r w:rsidRPr="003800B2">
              <w:rPr>
                <w:b/>
                <w:bCs/>
                <w:color w:val="auto"/>
                <w:sz w:val="20"/>
                <w:szCs w:val="20"/>
              </w:rPr>
              <w:t>Privacy Policy</w:t>
            </w:r>
          </w:p>
        </w:tc>
      </w:tr>
      <w:tr w:rsidR="003800B2" w:rsidRPr="003800B2" w14:paraId="2D4453D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0799C5" w14:textId="77777777" w:rsidR="002A33A3" w:rsidRPr="003800B2" w:rsidRDefault="004B45ED" w:rsidP="00705D3E">
            <w:pPr>
              <w:jc w:val="both"/>
              <w:rPr>
                <w:color w:val="auto"/>
              </w:rPr>
            </w:pPr>
            <w:r w:rsidRPr="003800B2">
              <w:rPr>
                <w:color w:val="auto"/>
                <w:sz w:val="20"/>
                <w:szCs w:val="20"/>
              </w:rPr>
              <w:t>Google Analytics</w:t>
            </w:r>
          </w:p>
        </w:tc>
        <w:tc>
          <w:tcPr>
            <w:tcW w:w="46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4AA3026B" w14:textId="77777777" w:rsidR="002A33A3" w:rsidRPr="003800B2" w:rsidRDefault="004B45ED" w:rsidP="00705D3E">
            <w:pPr>
              <w:jc w:val="both"/>
              <w:rPr>
                <w:color w:val="auto"/>
              </w:rPr>
            </w:pPr>
            <w:r w:rsidRPr="003800B2">
              <w:rPr>
                <w:color w:val="auto"/>
                <w:sz w:val="20"/>
                <w:szCs w:val="20"/>
              </w:rPr>
              <w:t>Website analytics and usage reporting</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6AA0936B" w14:textId="77777777" w:rsidR="002A33A3" w:rsidRPr="003800B2" w:rsidRDefault="004B45ED" w:rsidP="00705D3E">
            <w:pPr>
              <w:jc w:val="both"/>
              <w:rPr>
                <w:color w:val="auto"/>
              </w:rPr>
            </w:pPr>
            <w:r w:rsidRPr="003800B2">
              <w:rPr>
                <w:color w:val="auto"/>
                <w:sz w:val="20"/>
                <w:szCs w:val="20"/>
              </w:rPr>
              <w:t>policies.google.com/privacy</w:t>
            </w:r>
          </w:p>
        </w:tc>
      </w:tr>
      <w:tr w:rsidR="003800B2" w:rsidRPr="003800B2" w14:paraId="2F4E492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0AB55" w14:textId="77777777" w:rsidR="002A33A3" w:rsidRPr="003800B2" w:rsidRDefault="004B45ED" w:rsidP="00705D3E">
            <w:pPr>
              <w:jc w:val="both"/>
              <w:rPr>
                <w:color w:val="auto"/>
              </w:rPr>
            </w:pPr>
            <w:r w:rsidRPr="003800B2">
              <w:rPr>
                <w:color w:val="auto"/>
                <w:sz w:val="20"/>
                <w:szCs w:val="20"/>
              </w:rPr>
              <w:t>Google Maps</w:t>
            </w:r>
          </w:p>
        </w:tc>
        <w:tc>
          <w:tcPr>
            <w:tcW w:w="46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EC9A202" w14:textId="77777777" w:rsidR="002A33A3" w:rsidRPr="003800B2" w:rsidRDefault="004B45ED" w:rsidP="00705D3E">
            <w:pPr>
              <w:jc w:val="both"/>
              <w:rPr>
                <w:color w:val="auto"/>
              </w:rPr>
            </w:pPr>
            <w:r w:rsidRPr="003800B2">
              <w:rPr>
                <w:color w:val="auto"/>
                <w:sz w:val="20"/>
                <w:szCs w:val="20"/>
              </w:rPr>
              <w:t>Embedded maps for location pages</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18592788" w14:textId="77777777" w:rsidR="002A33A3" w:rsidRPr="003800B2" w:rsidRDefault="004B45ED" w:rsidP="00705D3E">
            <w:pPr>
              <w:jc w:val="both"/>
              <w:rPr>
                <w:color w:val="auto"/>
              </w:rPr>
            </w:pPr>
            <w:r w:rsidRPr="003800B2">
              <w:rPr>
                <w:color w:val="auto"/>
                <w:sz w:val="20"/>
                <w:szCs w:val="20"/>
              </w:rPr>
              <w:t>policies.google.com/privacy</w:t>
            </w:r>
          </w:p>
        </w:tc>
      </w:tr>
      <w:tr w:rsidR="003800B2" w:rsidRPr="003800B2" w14:paraId="0E12B5F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5A02BC" w14:textId="77777777" w:rsidR="002A33A3" w:rsidRPr="003800B2" w:rsidRDefault="004B45ED" w:rsidP="00705D3E">
            <w:pPr>
              <w:jc w:val="both"/>
              <w:rPr>
                <w:color w:val="auto"/>
              </w:rPr>
            </w:pPr>
            <w:r w:rsidRPr="003800B2">
              <w:rPr>
                <w:color w:val="auto"/>
                <w:sz w:val="20"/>
                <w:szCs w:val="20"/>
              </w:rPr>
              <w:t>YouTube</w:t>
            </w:r>
          </w:p>
        </w:tc>
        <w:tc>
          <w:tcPr>
            <w:tcW w:w="46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D27D9C3" w14:textId="77777777" w:rsidR="002A33A3" w:rsidRPr="003800B2" w:rsidRDefault="004B45ED" w:rsidP="00705D3E">
            <w:pPr>
              <w:jc w:val="both"/>
              <w:rPr>
                <w:color w:val="auto"/>
              </w:rPr>
            </w:pPr>
            <w:r w:rsidRPr="003800B2">
              <w:rPr>
                <w:color w:val="auto"/>
                <w:sz w:val="20"/>
                <w:szCs w:val="20"/>
              </w:rPr>
              <w:t>Patient education video content</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CD9E428" w14:textId="77777777" w:rsidR="002A33A3" w:rsidRPr="003800B2" w:rsidRDefault="004B45ED" w:rsidP="00705D3E">
            <w:pPr>
              <w:jc w:val="both"/>
              <w:rPr>
                <w:color w:val="auto"/>
              </w:rPr>
            </w:pPr>
            <w:r w:rsidRPr="003800B2">
              <w:rPr>
                <w:color w:val="auto"/>
                <w:sz w:val="20"/>
                <w:szCs w:val="20"/>
              </w:rPr>
              <w:t>policies.google.com/privacy</w:t>
            </w:r>
          </w:p>
        </w:tc>
      </w:tr>
      <w:tr w:rsidR="003800B2" w:rsidRPr="003800B2" w14:paraId="14BBD05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DB79A0" w14:textId="77777777" w:rsidR="002A33A3" w:rsidRPr="003800B2" w:rsidRDefault="004B45ED" w:rsidP="00705D3E">
            <w:pPr>
              <w:jc w:val="both"/>
              <w:rPr>
                <w:color w:val="auto"/>
              </w:rPr>
            </w:pPr>
            <w:r w:rsidRPr="003800B2">
              <w:rPr>
                <w:color w:val="auto"/>
                <w:sz w:val="20"/>
                <w:szCs w:val="20"/>
              </w:rPr>
              <w:t>Facebook / Meta</w:t>
            </w:r>
          </w:p>
        </w:tc>
        <w:tc>
          <w:tcPr>
            <w:tcW w:w="46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44D5F878" w14:textId="77777777" w:rsidR="002A33A3" w:rsidRPr="003800B2" w:rsidRDefault="004B45ED" w:rsidP="00705D3E">
            <w:pPr>
              <w:jc w:val="both"/>
              <w:rPr>
                <w:color w:val="auto"/>
              </w:rPr>
            </w:pPr>
            <w:r w:rsidRPr="003800B2">
              <w:rPr>
                <w:color w:val="auto"/>
                <w:sz w:val="20"/>
                <w:szCs w:val="20"/>
              </w:rPr>
              <w:t>Social media links and sharing</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5FA9EB7C" w14:textId="77777777" w:rsidR="002A33A3" w:rsidRPr="003800B2" w:rsidRDefault="004B45ED" w:rsidP="00705D3E">
            <w:pPr>
              <w:jc w:val="both"/>
              <w:rPr>
                <w:color w:val="auto"/>
              </w:rPr>
            </w:pPr>
            <w:r w:rsidRPr="003800B2">
              <w:rPr>
                <w:color w:val="auto"/>
                <w:sz w:val="20"/>
                <w:szCs w:val="20"/>
              </w:rPr>
              <w:t>facebook.com/privacy/policy</w:t>
            </w:r>
          </w:p>
        </w:tc>
      </w:tr>
      <w:tr w:rsidR="003800B2" w:rsidRPr="003800B2" w14:paraId="6E197D3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52ADF" w14:textId="77777777" w:rsidR="002A33A3" w:rsidRPr="003800B2" w:rsidRDefault="004B45ED" w:rsidP="00705D3E">
            <w:pPr>
              <w:jc w:val="both"/>
              <w:rPr>
                <w:color w:val="auto"/>
              </w:rPr>
            </w:pPr>
            <w:r w:rsidRPr="003800B2">
              <w:rPr>
                <w:color w:val="auto"/>
                <w:sz w:val="20"/>
                <w:szCs w:val="20"/>
              </w:rPr>
              <w:t>LinkedIn</w:t>
            </w:r>
          </w:p>
        </w:tc>
        <w:tc>
          <w:tcPr>
            <w:tcW w:w="46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6BA7180" w14:textId="77777777" w:rsidR="002A33A3" w:rsidRPr="003800B2" w:rsidRDefault="004B45ED" w:rsidP="00705D3E">
            <w:pPr>
              <w:jc w:val="both"/>
              <w:rPr>
                <w:color w:val="auto"/>
              </w:rPr>
            </w:pPr>
            <w:r w:rsidRPr="003800B2">
              <w:rPr>
                <w:color w:val="auto"/>
                <w:sz w:val="20"/>
                <w:szCs w:val="20"/>
              </w:rPr>
              <w:t>Social media links and recruiting</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9A0EFBA" w14:textId="77777777" w:rsidR="002A33A3" w:rsidRPr="003800B2" w:rsidRDefault="004B45ED" w:rsidP="00705D3E">
            <w:pPr>
              <w:jc w:val="both"/>
              <w:rPr>
                <w:color w:val="auto"/>
              </w:rPr>
            </w:pPr>
            <w:r w:rsidRPr="003800B2">
              <w:rPr>
                <w:color w:val="auto"/>
                <w:sz w:val="20"/>
                <w:szCs w:val="20"/>
              </w:rPr>
              <w:t>linkedin.com/legal/privacy-policy</w:t>
            </w:r>
          </w:p>
        </w:tc>
      </w:tr>
      <w:tr w:rsidR="002A33A3" w:rsidRPr="003800B2" w14:paraId="1109D16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E4E411" w14:textId="77777777" w:rsidR="002A33A3" w:rsidRPr="003800B2" w:rsidRDefault="004B45ED" w:rsidP="00705D3E">
            <w:pPr>
              <w:jc w:val="both"/>
              <w:rPr>
                <w:color w:val="auto"/>
              </w:rPr>
            </w:pPr>
            <w:r w:rsidRPr="003800B2">
              <w:rPr>
                <w:color w:val="auto"/>
                <w:sz w:val="20"/>
                <w:szCs w:val="20"/>
              </w:rPr>
              <w:t>SMS/Text Platform</w:t>
            </w:r>
          </w:p>
        </w:tc>
        <w:tc>
          <w:tcPr>
            <w:tcW w:w="46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20E5897" w14:textId="77777777" w:rsidR="002A33A3" w:rsidRPr="003800B2" w:rsidRDefault="004B45ED" w:rsidP="00705D3E">
            <w:pPr>
              <w:jc w:val="both"/>
              <w:rPr>
                <w:color w:val="auto"/>
              </w:rPr>
            </w:pPr>
            <w:r w:rsidRPr="003800B2">
              <w:rPr>
                <w:color w:val="auto"/>
                <w:sz w:val="20"/>
                <w:szCs w:val="20"/>
              </w:rPr>
              <w:t>Text message communications (Text Us feature)</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B69485B" w14:textId="77777777" w:rsidR="002A33A3" w:rsidRPr="003800B2" w:rsidRDefault="004B45ED" w:rsidP="00705D3E">
            <w:pPr>
              <w:jc w:val="both"/>
              <w:rPr>
                <w:color w:val="auto"/>
              </w:rPr>
            </w:pPr>
            <w:r w:rsidRPr="003800B2">
              <w:rPr>
                <w:color w:val="auto"/>
                <w:sz w:val="20"/>
                <w:szCs w:val="20"/>
              </w:rPr>
              <w:t>Per platform provider</w:t>
            </w:r>
          </w:p>
        </w:tc>
      </w:tr>
    </w:tbl>
    <w:p w14:paraId="40B36769" w14:textId="77777777" w:rsidR="002A33A3" w:rsidRPr="003800B2" w:rsidRDefault="002A33A3" w:rsidP="00705D3E">
      <w:pPr>
        <w:spacing w:before="60" w:after="60"/>
        <w:jc w:val="both"/>
        <w:rPr>
          <w:color w:val="auto"/>
        </w:rPr>
      </w:pPr>
    </w:p>
    <w:p w14:paraId="3D92FED0" w14:textId="77777777" w:rsidR="002A33A3" w:rsidRPr="003800B2" w:rsidRDefault="004B45ED" w:rsidP="00705D3E">
      <w:pPr>
        <w:spacing w:before="80" w:after="80"/>
        <w:jc w:val="both"/>
        <w:rPr>
          <w:color w:val="auto"/>
        </w:rPr>
      </w:pPr>
      <w:r w:rsidRPr="003800B2">
        <w:rPr>
          <w:color w:val="auto"/>
        </w:rPr>
        <w:t>ARC Dialysis is not responsible for the privacy practices of any third-party websites or services. We encourage you to review their respective privacy policies before providing any information.</w:t>
      </w:r>
    </w:p>
    <w:p w14:paraId="60045FE7" w14:textId="77777777" w:rsidR="002A33A3" w:rsidRPr="003800B2" w:rsidRDefault="004B45ED" w:rsidP="00705D3E">
      <w:pPr>
        <w:pStyle w:val="Heading1"/>
        <w:pBdr>
          <w:bottom w:val="single" w:sz="4" w:space="4" w:color="2E75B6"/>
        </w:pBdr>
        <w:jc w:val="both"/>
        <w:rPr>
          <w:color w:val="auto"/>
        </w:rPr>
      </w:pPr>
      <w:r w:rsidRPr="003800B2">
        <w:rPr>
          <w:color w:val="auto"/>
        </w:rPr>
        <w:t>8. Data Security</w:t>
      </w:r>
    </w:p>
    <w:p w14:paraId="22E00AA5" w14:textId="77777777" w:rsidR="002A33A3" w:rsidRPr="003800B2" w:rsidRDefault="004B45ED" w:rsidP="00705D3E">
      <w:pPr>
        <w:spacing w:before="80" w:after="80"/>
        <w:jc w:val="both"/>
        <w:rPr>
          <w:color w:val="auto"/>
        </w:rPr>
      </w:pPr>
      <w:r w:rsidRPr="003800B2">
        <w:rPr>
          <w:color w:val="auto"/>
        </w:rPr>
        <w:t>ARC Dialysis employs reasonable administrative, technical, and physical safeguards designed to protect the information we collect from loss, theft, misuse, unauthorized access, disclosure, alteration, and destruction, including:</w:t>
      </w:r>
    </w:p>
    <w:p w14:paraId="08051ABC" w14:textId="77777777" w:rsidR="002A33A3" w:rsidRPr="003800B2" w:rsidRDefault="004B45ED" w:rsidP="00705D3E">
      <w:pPr>
        <w:pStyle w:val="ListParagraph"/>
        <w:numPr>
          <w:ilvl w:val="0"/>
          <w:numId w:val="2"/>
        </w:numPr>
        <w:spacing w:before="60" w:after="60"/>
        <w:jc w:val="both"/>
        <w:rPr>
          <w:color w:val="auto"/>
        </w:rPr>
      </w:pPr>
      <w:r w:rsidRPr="003800B2">
        <w:rPr>
          <w:color w:val="auto"/>
        </w:rPr>
        <w:lastRenderedPageBreak/>
        <w:t>SSL/TLS encryption for data transmitted through our website.</w:t>
      </w:r>
    </w:p>
    <w:p w14:paraId="46DF5A04" w14:textId="77777777" w:rsidR="002A33A3" w:rsidRPr="003800B2" w:rsidRDefault="004B45ED" w:rsidP="00705D3E">
      <w:pPr>
        <w:pStyle w:val="ListParagraph"/>
        <w:numPr>
          <w:ilvl w:val="0"/>
          <w:numId w:val="2"/>
        </w:numPr>
        <w:spacing w:before="60" w:after="60"/>
        <w:jc w:val="both"/>
        <w:rPr>
          <w:color w:val="auto"/>
        </w:rPr>
      </w:pPr>
      <w:r w:rsidRPr="003800B2">
        <w:rPr>
          <w:color w:val="auto"/>
        </w:rPr>
        <w:t>Access controls restricting staff access to personal information to those with a legitimate business need.</w:t>
      </w:r>
    </w:p>
    <w:p w14:paraId="018D1C61" w14:textId="77777777" w:rsidR="002A33A3" w:rsidRPr="003800B2" w:rsidRDefault="004B45ED" w:rsidP="00705D3E">
      <w:pPr>
        <w:pStyle w:val="ListParagraph"/>
        <w:numPr>
          <w:ilvl w:val="0"/>
          <w:numId w:val="2"/>
        </w:numPr>
        <w:spacing w:before="60" w:after="60"/>
        <w:jc w:val="both"/>
        <w:rPr>
          <w:color w:val="auto"/>
        </w:rPr>
      </w:pPr>
      <w:r w:rsidRPr="003800B2">
        <w:rPr>
          <w:color w:val="auto"/>
        </w:rPr>
        <w:t>Regular review of our data collection, storage, and processing practices.</w:t>
      </w:r>
    </w:p>
    <w:p w14:paraId="1D866F4F" w14:textId="77777777" w:rsidR="002A33A3" w:rsidRPr="003800B2" w:rsidRDefault="004B45ED" w:rsidP="00705D3E">
      <w:pPr>
        <w:pStyle w:val="ListParagraph"/>
        <w:numPr>
          <w:ilvl w:val="0"/>
          <w:numId w:val="2"/>
        </w:numPr>
        <w:spacing w:before="60" w:after="60"/>
        <w:jc w:val="both"/>
        <w:rPr>
          <w:color w:val="auto"/>
        </w:rPr>
      </w:pPr>
      <w:r w:rsidRPr="003800B2">
        <w:rPr>
          <w:color w:val="auto"/>
        </w:rPr>
        <w:t>Physical and technical safeguards at our facilities and those of our service providers.</w:t>
      </w:r>
    </w:p>
    <w:p w14:paraId="4968FAC6" w14:textId="77777777" w:rsidR="002A33A3" w:rsidRPr="003800B2" w:rsidRDefault="002A33A3" w:rsidP="00705D3E">
      <w:pPr>
        <w:spacing w:before="60" w:after="60"/>
        <w:jc w:val="both"/>
        <w:rPr>
          <w:color w:val="auto"/>
        </w:rPr>
      </w:pPr>
    </w:p>
    <w:p w14:paraId="5B695170" w14:textId="77777777" w:rsidR="002A33A3" w:rsidRPr="003800B2" w:rsidRDefault="004B45ED" w:rsidP="00705D3E">
      <w:pPr>
        <w:spacing w:before="80" w:after="80"/>
        <w:jc w:val="both"/>
        <w:rPr>
          <w:color w:val="auto"/>
        </w:rPr>
      </w:pPr>
      <w:r w:rsidRPr="003800B2">
        <w:rPr>
          <w:color w:val="auto"/>
        </w:rPr>
        <w:t>No method of electronic transmission or storage is 100% secure. While we take meaningful steps to protect your information, we cannot guarantee absolute security. If you believe your information may have been compromised, please contact us immediately at (305) 448-6261 or info@arcdialysis.com.</w:t>
      </w:r>
    </w:p>
    <w:p w14:paraId="72660D33" w14:textId="77777777" w:rsidR="002A33A3" w:rsidRPr="003800B2" w:rsidRDefault="004B45ED" w:rsidP="00705D3E">
      <w:pPr>
        <w:spacing w:before="80" w:after="80"/>
        <w:jc w:val="both"/>
        <w:rPr>
          <w:color w:val="auto"/>
        </w:rPr>
      </w:pPr>
      <w:r w:rsidRPr="003800B2">
        <w:rPr>
          <w:color w:val="auto"/>
        </w:rPr>
        <w:t>In the event of a data breach involving unsecured PHI, ARC Dialysis will comply with applicable HIPAA breach notification requirements and any applicable state breach notification laws, including notifying affected individuals and relevant authorities as required.</w:t>
      </w:r>
    </w:p>
    <w:p w14:paraId="5F9F9655" w14:textId="77777777" w:rsidR="002A33A3" w:rsidRPr="003800B2" w:rsidRDefault="004B45ED" w:rsidP="00705D3E">
      <w:pPr>
        <w:pStyle w:val="Heading1"/>
        <w:pBdr>
          <w:bottom w:val="single" w:sz="4" w:space="4" w:color="2E75B6"/>
        </w:pBdr>
        <w:jc w:val="both"/>
        <w:rPr>
          <w:color w:val="auto"/>
        </w:rPr>
      </w:pPr>
      <w:r w:rsidRPr="003800B2">
        <w:rPr>
          <w:color w:val="auto"/>
        </w:rPr>
        <w:t>9. Children’s Privacy</w:t>
      </w:r>
    </w:p>
    <w:p w14:paraId="08572AD3" w14:textId="77777777" w:rsidR="002A33A3" w:rsidRPr="003800B2" w:rsidRDefault="004B45ED" w:rsidP="00705D3E">
      <w:pPr>
        <w:spacing w:before="80" w:after="80"/>
        <w:jc w:val="both"/>
        <w:rPr>
          <w:color w:val="auto"/>
        </w:rPr>
      </w:pPr>
      <w:r w:rsidRPr="003800B2">
        <w:rPr>
          <w:color w:val="auto"/>
        </w:rPr>
        <w:t>Our website is not directed to children under the age of 13, and we do not knowingly collect personal information from children under 13 through our website. If you believe we have inadvertently collected information from a child under 13, please contact us immediately and we will take steps to delete that information.</w:t>
      </w:r>
    </w:p>
    <w:p w14:paraId="1312A25E" w14:textId="77777777" w:rsidR="002A33A3" w:rsidRPr="003800B2" w:rsidRDefault="004B45ED" w:rsidP="00705D3E">
      <w:pPr>
        <w:spacing w:before="80" w:after="80"/>
        <w:jc w:val="both"/>
        <w:rPr>
          <w:color w:val="auto"/>
        </w:rPr>
      </w:pPr>
      <w:r w:rsidRPr="003800B2">
        <w:rPr>
          <w:color w:val="auto"/>
        </w:rPr>
        <w:t>Pediatric dialysis patients whose care is managed by a parent or guardian should contact their ARC Dialysis center or treating facility directly. Any personal information collected in connection with pediatric patient care is handled in accordance with HIPAA and applicable state law.</w:t>
      </w:r>
    </w:p>
    <w:p w14:paraId="08A8CF04" w14:textId="77777777" w:rsidR="002A33A3" w:rsidRPr="003800B2" w:rsidRDefault="004B45ED" w:rsidP="00705D3E">
      <w:pPr>
        <w:pStyle w:val="Heading1"/>
        <w:pBdr>
          <w:bottom w:val="single" w:sz="4" w:space="4" w:color="2E75B6"/>
        </w:pBdr>
        <w:jc w:val="both"/>
        <w:rPr>
          <w:color w:val="auto"/>
        </w:rPr>
      </w:pPr>
      <w:r w:rsidRPr="003800B2">
        <w:rPr>
          <w:color w:val="auto"/>
        </w:rPr>
        <w:t>10. Your Rights and Choices</w:t>
      </w:r>
    </w:p>
    <w:p w14:paraId="4F1A6EC5" w14:textId="77777777" w:rsidR="002A33A3" w:rsidRPr="003800B2" w:rsidRDefault="004B45ED" w:rsidP="00705D3E">
      <w:pPr>
        <w:pStyle w:val="Heading2"/>
        <w:jc w:val="both"/>
        <w:rPr>
          <w:color w:val="auto"/>
        </w:rPr>
      </w:pPr>
      <w:r w:rsidRPr="003800B2">
        <w:rPr>
          <w:color w:val="auto"/>
        </w:rPr>
        <w:t>A. General Website Privacy Rights</w:t>
      </w:r>
    </w:p>
    <w:p w14:paraId="44185CC0" w14:textId="77777777" w:rsidR="002A33A3" w:rsidRPr="003800B2" w:rsidRDefault="004B45ED" w:rsidP="00705D3E">
      <w:pPr>
        <w:spacing w:before="80" w:after="80"/>
        <w:jc w:val="both"/>
        <w:rPr>
          <w:color w:val="auto"/>
        </w:rPr>
      </w:pPr>
      <w:r w:rsidRPr="003800B2">
        <w:rPr>
          <w:color w:val="auto"/>
        </w:rPr>
        <w:t>With respect to personal information collected through our website, you may have the following rights depending on applicable law:</w:t>
      </w:r>
    </w:p>
    <w:p w14:paraId="75AAFBC7"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Access – </w:t>
      </w:r>
      <w:r w:rsidRPr="003800B2">
        <w:rPr>
          <w:color w:val="auto"/>
        </w:rPr>
        <w:t>Request a copy of the personal information we hold about you.</w:t>
      </w:r>
    </w:p>
    <w:p w14:paraId="3B89ECD1"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Correction – </w:t>
      </w:r>
      <w:r w:rsidRPr="003800B2">
        <w:rPr>
          <w:color w:val="auto"/>
        </w:rPr>
        <w:t>Request that we correct inaccurate or incomplete personal information.</w:t>
      </w:r>
    </w:p>
    <w:p w14:paraId="354EDA94"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Deletion – </w:t>
      </w:r>
      <w:r w:rsidRPr="003800B2">
        <w:rPr>
          <w:color w:val="auto"/>
        </w:rPr>
        <w:t>Request that we delete your personal information, subject to certain exceptions (such as legal obligations or ongoing care relationships).</w:t>
      </w:r>
    </w:p>
    <w:p w14:paraId="2D2432A3"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Opt-Out of Marketing – </w:t>
      </w:r>
      <w:r w:rsidRPr="003800B2">
        <w:rPr>
          <w:color w:val="auto"/>
        </w:rPr>
        <w:t>Unsubscribe from marketing emails by following the unsubscribe instructions in any email we send, or by contacting us directly.</w:t>
      </w:r>
    </w:p>
    <w:p w14:paraId="60B76D02"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Opt-Out of SMS – </w:t>
      </w:r>
      <w:r w:rsidRPr="003800B2">
        <w:rPr>
          <w:color w:val="auto"/>
        </w:rPr>
        <w:t>Reply STOP to any text message or contact us to be removed from SMS communications.</w:t>
      </w:r>
    </w:p>
    <w:p w14:paraId="77DDBEBD" w14:textId="77777777" w:rsidR="002A33A3" w:rsidRPr="003800B2" w:rsidRDefault="004B45ED" w:rsidP="00705D3E">
      <w:pPr>
        <w:pStyle w:val="ListParagraph"/>
        <w:numPr>
          <w:ilvl w:val="0"/>
          <w:numId w:val="2"/>
        </w:numPr>
        <w:spacing w:before="60" w:after="60"/>
        <w:jc w:val="both"/>
        <w:rPr>
          <w:color w:val="auto"/>
        </w:rPr>
      </w:pPr>
      <w:r w:rsidRPr="003800B2">
        <w:rPr>
          <w:b/>
          <w:bCs/>
          <w:color w:val="auto"/>
        </w:rPr>
        <w:t xml:space="preserve">Cookie Preferences – </w:t>
      </w:r>
      <w:r w:rsidRPr="003800B2">
        <w:rPr>
          <w:color w:val="auto"/>
        </w:rPr>
        <w:t>Manage cookie settings through your browser as described in Section 6.</w:t>
      </w:r>
    </w:p>
    <w:p w14:paraId="2E867600" w14:textId="77777777" w:rsidR="002A33A3" w:rsidRPr="003800B2" w:rsidRDefault="004B45ED" w:rsidP="00705D3E">
      <w:pPr>
        <w:pStyle w:val="Heading2"/>
        <w:jc w:val="both"/>
        <w:rPr>
          <w:color w:val="auto"/>
        </w:rPr>
      </w:pPr>
      <w:r w:rsidRPr="003800B2">
        <w:rPr>
          <w:color w:val="auto"/>
        </w:rPr>
        <w:t>B. Florida Residents</w:t>
      </w:r>
    </w:p>
    <w:p w14:paraId="7769AF12" w14:textId="5299BB57" w:rsidR="002A33A3" w:rsidRPr="003800B2" w:rsidRDefault="004B45ED" w:rsidP="00705D3E">
      <w:pPr>
        <w:spacing w:before="80" w:after="80"/>
        <w:jc w:val="both"/>
        <w:rPr>
          <w:color w:val="auto"/>
        </w:rPr>
      </w:pPr>
      <w:r w:rsidRPr="003800B2">
        <w:rPr>
          <w:color w:val="auto"/>
        </w:rPr>
        <w:t>Florida residents may have additional rights regarding their personal information under Florida law. To the extent applicable, you may request access to, correction of, or deletion of your personal information by contacting us using the information in Section 1</w:t>
      </w:r>
      <w:r w:rsidR="000E4F64">
        <w:rPr>
          <w:color w:val="auto"/>
        </w:rPr>
        <w:t>4</w:t>
      </w:r>
      <w:r w:rsidRPr="003800B2">
        <w:rPr>
          <w:color w:val="auto"/>
        </w:rPr>
        <w:t>. We will respond within the timeframes required by applicable law.</w:t>
      </w:r>
    </w:p>
    <w:p w14:paraId="370DFF1A" w14:textId="78AB664A" w:rsidR="002A33A3" w:rsidRPr="003800B2" w:rsidRDefault="004B45ED" w:rsidP="00705D3E">
      <w:pPr>
        <w:pStyle w:val="Heading2"/>
        <w:jc w:val="both"/>
        <w:rPr>
          <w:color w:val="auto"/>
        </w:rPr>
      </w:pPr>
      <w:r w:rsidRPr="003800B2">
        <w:rPr>
          <w:color w:val="auto"/>
        </w:rPr>
        <w:lastRenderedPageBreak/>
        <w:t xml:space="preserve">C. </w:t>
      </w:r>
      <w:r w:rsidR="002B1CB6" w:rsidRPr="003800B2">
        <w:rPr>
          <w:color w:val="auto"/>
        </w:rPr>
        <w:t>HIPAA Patient Rights</w:t>
      </w:r>
    </w:p>
    <w:p w14:paraId="2F004CC8" w14:textId="77777777" w:rsidR="002A33A3" w:rsidRPr="003800B2" w:rsidRDefault="004B45ED" w:rsidP="00705D3E">
      <w:pPr>
        <w:spacing w:before="80" w:after="80"/>
        <w:jc w:val="both"/>
        <w:rPr>
          <w:color w:val="auto"/>
        </w:rPr>
      </w:pPr>
      <w:r w:rsidRPr="003800B2">
        <w:rPr>
          <w:color w:val="auto"/>
        </w:rPr>
        <w:t>If you are an ARC Dialysis patient, you have additional rights with respect to your PHI under HIPAA, including rights to access, amend, and receive an accounting of certain disclosures of your health information. These rights are described in full in our Notice of Privacy Practices.</w:t>
      </w:r>
    </w:p>
    <w:p w14:paraId="2637E692" w14:textId="4DBC8AAB" w:rsidR="002A33A3" w:rsidRPr="003800B2" w:rsidRDefault="004B45ED" w:rsidP="00705D3E">
      <w:pPr>
        <w:spacing w:before="80" w:after="80"/>
        <w:jc w:val="both"/>
        <w:rPr>
          <w:color w:val="auto"/>
        </w:rPr>
      </w:pPr>
      <w:r w:rsidRPr="003800B2">
        <w:rPr>
          <w:color w:val="auto"/>
        </w:rPr>
        <w:t xml:space="preserve">To exercise any of the rights described in this section, please contact us using the information in Section </w:t>
      </w:r>
      <w:r w:rsidR="004F75B3" w:rsidRPr="004F75B3">
        <w:rPr>
          <w:color w:val="000000"/>
        </w:rPr>
        <w:t>14</w:t>
      </w:r>
      <w:r w:rsidRPr="003800B2">
        <w:rPr>
          <w:color w:val="auto"/>
        </w:rPr>
        <w:t>. We will respond within the timeframes required by applicable law.</w:t>
      </w:r>
    </w:p>
    <w:p w14:paraId="7E7E7864" w14:textId="1C4E103C" w:rsidR="002A33A3" w:rsidRPr="003800B2" w:rsidRDefault="004B45ED" w:rsidP="00705D3E">
      <w:pPr>
        <w:pStyle w:val="Heading1"/>
        <w:pBdr>
          <w:bottom w:val="single" w:sz="4" w:space="4" w:color="2E75B6"/>
        </w:pBdr>
        <w:jc w:val="both"/>
        <w:rPr>
          <w:color w:val="auto"/>
        </w:rPr>
      </w:pPr>
      <w:r w:rsidRPr="003800B2">
        <w:rPr>
          <w:color w:val="auto"/>
        </w:rPr>
        <w:t xml:space="preserve">11. </w:t>
      </w:r>
      <w:r w:rsidR="00D44B08">
        <w:rPr>
          <w:color w:val="auto"/>
        </w:rPr>
        <w:t xml:space="preserve">Rights to Know and Access – </w:t>
      </w:r>
      <w:r w:rsidRPr="003800B2">
        <w:rPr>
          <w:color w:val="auto"/>
        </w:rPr>
        <w:t>Notice</w:t>
      </w:r>
    </w:p>
    <w:p w14:paraId="67E793EB" w14:textId="77777777" w:rsidR="002A33A3" w:rsidRPr="003800B2" w:rsidRDefault="002A33A3" w:rsidP="00705D3E">
      <w:pPr>
        <w:spacing w:before="60" w:after="60"/>
        <w:jc w:val="both"/>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800B2" w:rsidRPr="003800B2" w14:paraId="2F7E5B30" w14:textId="77777777">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A228759" w14:textId="77777777" w:rsidR="002A33A3" w:rsidRPr="003800B2" w:rsidRDefault="004B45ED" w:rsidP="00705D3E">
            <w:pPr>
              <w:jc w:val="both"/>
              <w:rPr>
                <w:color w:val="auto"/>
              </w:rPr>
            </w:pPr>
            <w:r w:rsidRPr="003800B2">
              <w:rPr>
                <w:b/>
                <w:bCs/>
                <w:color w:val="auto"/>
                <w:sz w:val="21"/>
                <w:szCs w:val="21"/>
              </w:rPr>
              <w:t>Your Right</w:t>
            </w:r>
          </w:p>
        </w:tc>
        <w:tc>
          <w:tcPr>
            <w:tcW w:w="6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9AF272A" w14:textId="77777777" w:rsidR="002A33A3" w:rsidRPr="003800B2" w:rsidRDefault="004B45ED" w:rsidP="00705D3E">
            <w:pPr>
              <w:jc w:val="both"/>
              <w:rPr>
                <w:color w:val="auto"/>
              </w:rPr>
            </w:pPr>
            <w:r w:rsidRPr="003800B2">
              <w:rPr>
                <w:b/>
                <w:bCs/>
                <w:color w:val="auto"/>
                <w:sz w:val="21"/>
                <w:szCs w:val="21"/>
              </w:rPr>
              <w:t>Description</w:t>
            </w:r>
          </w:p>
        </w:tc>
      </w:tr>
      <w:tr w:rsidR="003800B2" w:rsidRPr="003800B2" w14:paraId="0AF1B21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D0D9E" w14:textId="77777777" w:rsidR="002A33A3" w:rsidRPr="003800B2" w:rsidRDefault="004B45ED" w:rsidP="00705D3E">
            <w:pPr>
              <w:jc w:val="both"/>
              <w:rPr>
                <w:color w:val="auto"/>
              </w:rPr>
            </w:pPr>
            <w:r w:rsidRPr="003800B2">
              <w:rPr>
                <w:color w:val="auto"/>
                <w:sz w:val="21"/>
                <w:szCs w:val="21"/>
              </w:rPr>
              <w:t>Right to Know</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61801D52" w14:textId="77777777" w:rsidR="002A33A3" w:rsidRPr="003800B2" w:rsidRDefault="004B45ED" w:rsidP="00705D3E">
            <w:pPr>
              <w:jc w:val="both"/>
              <w:rPr>
                <w:color w:val="auto"/>
              </w:rPr>
            </w:pPr>
            <w:r w:rsidRPr="003800B2">
              <w:rPr>
                <w:color w:val="auto"/>
                <w:sz w:val="21"/>
                <w:szCs w:val="21"/>
              </w:rPr>
              <w:t>Confirm whether we collect or share your consumer health data and access a list of third parties with whom it has been shared.</w:t>
            </w:r>
          </w:p>
        </w:tc>
      </w:tr>
      <w:tr w:rsidR="003800B2" w:rsidRPr="003800B2" w14:paraId="213941B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4A44B7" w14:textId="77777777" w:rsidR="002A33A3" w:rsidRPr="003800B2" w:rsidRDefault="004B45ED" w:rsidP="00705D3E">
            <w:pPr>
              <w:jc w:val="both"/>
              <w:rPr>
                <w:color w:val="auto"/>
              </w:rPr>
            </w:pPr>
            <w:r w:rsidRPr="003800B2">
              <w:rPr>
                <w:color w:val="auto"/>
                <w:sz w:val="21"/>
                <w:szCs w:val="21"/>
              </w:rPr>
              <w:t>Right to Access</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D3B264E" w14:textId="77777777" w:rsidR="002A33A3" w:rsidRPr="003800B2" w:rsidRDefault="004B45ED" w:rsidP="00705D3E">
            <w:pPr>
              <w:jc w:val="both"/>
              <w:rPr>
                <w:color w:val="auto"/>
              </w:rPr>
            </w:pPr>
            <w:r w:rsidRPr="003800B2">
              <w:rPr>
                <w:color w:val="auto"/>
                <w:sz w:val="21"/>
                <w:szCs w:val="21"/>
              </w:rPr>
              <w:t>Obtain a copy of consumer health data we hold about you.</w:t>
            </w:r>
          </w:p>
        </w:tc>
      </w:tr>
      <w:tr w:rsidR="003800B2" w:rsidRPr="003800B2" w14:paraId="34D81FA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9A2ED2" w14:textId="77777777" w:rsidR="002A33A3" w:rsidRPr="003800B2" w:rsidRDefault="004B45ED" w:rsidP="00705D3E">
            <w:pPr>
              <w:jc w:val="both"/>
              <w:rPr>
                <w:color w:val="auto"/>
              </w:rPr>
            </w:pPr>
            <w:r w:rsidRPr="003800B2">
              <w:rPr>
                <w:color w:val="auto"/>
                <w:sz w:val="21"/>
                <w:szCs w:val="21"/>
              </w:rPr>
              <w:t>Right to Withdraw Consent</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202EA02" w14:textId="77777777" w:rsidR="002A33A3" w:rsidRPr="003800B2" w:rsidRDefault="004B45ED" w:rsidP="00705D3E">
            <w:pPr>
              <w:jc w:val="both"/>
              <w:rPr>
                <w:color w:val="auto"/>
              </w:rPr>
            </w:pPr>
            <w:r w:rsidRPr="003800B2">
              <w:rPr>
                <w:color w:val="auto"/>
                <w:sz w:val="21"/>
                <w:szCs w:val="21"/>
              </w:rPr>
              <w:t>Withdraw consent to our collection or sharing of your consumer health data.</w:t>
            </w:r>
          </w:p>
        </w:tc>
      </w:tr>
      <w:tr w:rsidR="002A33A3" w:rsidRPr="003800B2" w14:paraId="7121064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303BC" w14:textId="77777777" w:rsidR="002A33A3" w:rsidRPr="003800B2" w:rsidRDefault="004B45ED" w:rsidP="00705D3E">
            <w:pPr>
              <w:jc w:val="both"/>
              <w:rPr>
                <w:color w:val="auto"/>
              </w:rPr>
            </w:pPr>
            <w:r w:rsidRPr="003800B2">
              <w:rPr>
                <w:color w:val="auto"/>
                <w:sz w:val="21"/>
                <w:szCs w:val="21"/>
              </w:rPr>
              <w:t>Right to Deletion</w:t>
            </w:r>
          </w:p>
        </w:tc>
        <w:tc>
          <w:tcPr>
            <w:tcW w:w="636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FF33ABC" w14:textId="77777777" w:rsidR="002A33A3" w:rsidRPr="003800B2" w:rsidRDefault="004B45ED" w:rsidP="00705D3E">
            <w:pPr>
              <w:jc w:val="both"/>
              <w:rPr>
                <w:color w:val="auto"/>
              </w:rPr>
            </w:pPr>
            <w:r w:rsidRPr="003800B2">
              <w:rPr>
                <w:color w:val="auto"/>
                <w:sz w:val="21"/>
                <w:szCs w:val="21"/>
              </w:rPr>
              <w:t>Request deletion of consumer health data we hold about you.</w:t>
            </w:r>
          </w:p>
        </w:tc>
      </w:tr>
    </w:tbl>
    <w:p w14:paraId="1AFBA72B" w14:textId="77777777" w:rsidR="002A33A3" w:rsidRPr="003800B2" w:rsidRDefault="002A33A3" w:rsidP="00705D3E">
      <w:pPr>
        <w:spacing w:before="60" w:after="60"/>
        <w:jc w:val="both"/>
        <w:rPr>
          <w:color w:val="auto"/>
        </w:rPr>
      </w:pPr>
    </w:p>
    <w:p w14:paraId="4348E560" w14:textId="7A1355A7" w:rsidR="002A33A3" w:rsidRPr="003800B2" w:rsidRDefault="004B45ED" w:rsidP="00705D3E">
      <w:pPr>
        <w:spacing w:before="80" w:after="80"/>
        <w:jc w:val="both"/>
        <w:rPr>
          <w:color w:val="auto"/>
        </w:rPr>
      </w:pPr>
      <w:r w:rsidRPr="003800B2">
        <w:rPr>
          <w:color w:val="auto"/>
        </w:rPr>
        <w:t>To exercise any of these rights, please contact us at info@arcdialysis.com or (305) 448-6261. We will respond as required by applicable law.</w:t>
      </w:r>
    </w:p>
    <w:p w14:paraId="0166DE75" w14:textId="77777777" w:rsidR="002A33A3" w:rsidRPr="003800B2" w:rsidRDefault="004B45ED" w:rsidP="00705D3E">
      <w:pPr>
        <w:pStyle w:val="Heading1"/>
        <w:pBdr>
          <w:bottom w:val="single" w:sz="4" w:space="4" w:color="2E75B6"/>
        </w:pBdr>
        <w:jc w:val="both"/>
        <w:rPr>
          <w:color w:val="auto"/>
        </w:rPr>
      </w:pPr>
      <w:r w:rsidRPr="003800B2">
        <w:rPr>
          <w:color w:val="auto"/>
        </w:rPr>
        <w:t>12. Data Retention</w:t>
      </w:r>
    </w:p>
    <w:p w14:paraId="6270CDAC" w14:textId="77777777" w:rsidR="002A33A3" w:rsidRPr="003800B2" w:rsidRDefault="004B45ED" w:rsidP="00705D3E">
      <w:pPr>
        <w:spacing w:before="80" w:after="80"/>
        <w:jc w:val="both"/>
        <w:rPr>
          <w:color w:val="auto"/>
        </w:rPr>
      </w:pPr>
      <w:r w:rsidRPr="003800B2">
        <w:rPr>
          <w:color w:val="auto"/>
        </w:rPr>
        <w:t>We retain your personal information for the length of time needed to fulfill the purposes outlined in this Privacy Policy, unless a longer retention period is required or permitted by applicable law or contract. When personal information is no longer needed, we take reasonable steps to securely destroy or de-identify it.</w:t>
      </w:r>
    </w:p>
    <w:p w14:paraId="1C8F2EE8" w14:textId="77777777" w:rsidR="002A33A3" w:rsidRPr="003800B2" w:rsidRDefault="004B45ED" w:rsidP="00705D3E">
      <w:pPr>
        <w:spacing w:before="80" w:after="80"/>
        <w:jc w:val="both"/>
        <w:rPr>
          <w:color w:val="auto"/>
        </w:rPr>
      </w:pPr>
      <w:r w:rsidRPr="003800B2">
        <w:rPr>
          <w:color w:val="auto"/>
        </w:rPr>
        <w:t>PHI is retained in accordance with HIPAA requirements and applicable state medical records retention laws, which vary by state. Employment application information is retained for a reasonable period consistent with our hiring practices and applicable law.</w:t>
      </w:r>
    </w:p>
    <w:p w14:paraId="7CBDA2C3" w14:textId="77777777" w:rsidR="002A33A3" w:rsidRPr="003800B2" w:rsidRDefault="004B45ED" w:rsidP="00705D3E">
      <w:pPr>
        <w:pStyle w:val="Heading1"/>
        <w:pBdr>
          <w:bottom w:val="single" w:sz="4" w:space="4" w:color="2E75B6"/>
        </w:pBdr>
        <w:jc w:val="both"/>
        <w:rPr>
          <w:color w:val="auto"/>
        </w:rPr>
      </w:pPr>
      <w:r w:rsidRPr="003800B2">
        <w:rPr>
          <w:color w:val="auto"/>
        </w:rPr>
        <w:t>13. Changes to This Privacy Policy</w:t>
      </w:r>
    </w:p>
    <w:p w14:paraId="121A15E4" w14:textId="77777777" w:rsidR="002A33A3" w:rsidRPr="003800B2" w:rsidRDefault="004B45ED" w:rsidP="00705D3E">
      <w:pPr>
        <w:spacing w:before="80" w:after="80"/>
        <w:jc w:val="both"/>
        <w:rPr>
          <w:color w:val="auto"/>
        </w:rPr>
      </w:pPr>
      <w:r w:rsidRPr="003800B2">
        <w:rPr>
          <w:color w:val="auto"/>
        </w:rPr>
        <w:t>We reserve the right to update this Privacy Policy at any time to reflect changes in our practices, legal requirements, or business operations. When we make material changes, we will update the “Last Updated” date at the top of this document. For significant changes that affect your rights, we will make reasonable efforts to notify you by posting a notice on our website. Your continued use of our website after changes are posted constitutes your acceptance of the updated Privacy Policy.</w:t>
      </w:r>
    </w:p>
    <w:p w14:paraId="1708373B" w14:textId="77777777" w:rsidR="002A33A3" w:rsidRPr="003800B2" w:rsidRDefault="004B45ED" w:rsidP="00705D3E">
      <w:pPr>
        <w:pStyle w:val="Heading1"/>
        <w:pBdr>
          <w:bottom w:val="single" w:sz="4" w:space="4" w:color="2E75B6"/>
        </w:pBdr>
        <w:jc w:val="both"/>
        <w:rPr>
          <w:color w:val="auto"/>
        </w:rPr>
      </w:pPr>
      <w:r w:rsidRPr="003800B2">
        <w:rPr>
          <w:color w:val="auto"/>
        </w:rPr>
        <w:t>14. Contact Us</w:t>
      </w:r>
    </w:p>
    <w:p w14:paraId="313B8469" w14:textId="77777777" w:rsidR="002A33A3" w:rsidRPr="003800B2" w:rsidRDefault="004B45ED" w:rsidP="00705D3E">
      <w:pPr>
        <w:spacing w:before="80" w:after="80"/>
        <w:jc w:val="both"/>
        <w:rPr>
          <w:color w:val="auto"/>
        </w:rPr>
      </w:pPr>
      <w:r w:rsidRPr="003800B2">
        <w:rPr>
          <w:color w:val="auto"/>
        </w:rPr>
        <w:t>If you have questions, concerns, or requests regarding this Privacy Policy or our privacy practices, please contact us:</w:t>
      </w:r>
    </w:p>
    <w:p w14:paraId="53538FE7" w14:textId="77777777" w:rsidR="002A33A3" w:rsidRPr="003800B2" w:rsidRDefault="002A33A3">
      <w:pPr>
        <w:spacing w:before="60"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3A3" w:rsidRPr="003800B2" w14:paraId="77DE68E8"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80" w:type="dxa"/>
              <w:left w:w="280" w:type="dxa"/>
              <w:bottom w:w="180" w:type="dxa"/>
              <w:right w:w="280" w:type="dxa"/>
            </w:tcMar>
          </w:tcPr>
          <w:p w14:paraId="47C47000" w14:textId="77777777" w:rsidR="002A33A3" w:rsidRPr="003800B2" w:rsidRDefault="004B45ED">
            <w:pPr>
              <w:spacing w:before="40" w:after="60"/>
              <w:rPr>
                <w:color w:val="auto"/>
              </w:rPr>
            </w:pPr>
            <w:r w:rsidRPr="003800B2">
              <w:rPr>
                <w:b/>
                <w:bCs/>
                <w:color w:val="auto"/>
                <w:sz w:val="24"/>
                <w:szCs w:val="24"/>
              </w:rPr>
              <w:t>ARC Dialysis – Privacy Officer / Corporate Office</w:t>
            </w:r>
          </w:p>
          <w:p w14:paraId="56099D18" w14:textId="77777777" w:rsidR="002A33A3" w:rsidRPr="003800B2" w:rsidRDefault="004B45ED">
            <w:pPr>
              <w:spacing w:before="40" w:after="40"/>
              <w:rPr>
                <w:color w:val="auto"/>
              </w:rPr>
            </w:pPr>
            <w:r w:rsidRPr="003800B2">
              <w:rPr>
                <w:color w:val="auto"/>
              </w:rPr>
              <w:t xml:space="preserve">4960 SW 72nd Ave, Suite </w:t>
            </w:r>
            <w:proofErr w:type="gramStart"/>
            <w:r w:rsidRPr="003800B2">
              <w:rPr>
                <w:color w:val="auto"/>
              </w:rPr>
              <w:t>208  •</w:t>
            </w:r>
            <w:proofErr w:type="gramEnd"/>
            <w:r w:rsidRPr="003800B2">
              <w:rPr>
                <w:color w:val="auto"/>
              </w:rPr>
              <w:t xml:space="preserve">  Miami, FL 33155</w:t>
            </w:r>
          </w:p>
          <w:p w14:paraId="49DC8D8A" w14:textId="77777777" w:rsidR="002A33A3" w:rsidRPr="003800B2" w:rsidRDefault="004B45ED">
            <w:pPr>
              <w:spacing w:before="40" w:after="40"/>
              <w:rPr>
                <w:color w:val="auto"/>
              </w:rPr>
            </w:pPr>
            <w:r w:rsidRPr="003800B2">
              <w:rPr>
                <w:color w:val="auto"/>
              </w:rPr>
              <w:t>Phone: (305) 448-6261   •   Fax: (305) 448-6268</w:t>
            </w:r>
          </w:p>
          <w:p w14:paraId="2D2ECF96" w14:textId="77777777" w:rsidR="002A33A3" w:rsidRPr="003800B2" w:rsidRDefault="004B45ED">
            <w:pPr>
              <w:spacing w:before="40" w:after="40"/>
              <w:rPr>
                <w:color w:val="auto"/>
              </w:rPr>
            </w:pPr>
            <w:r w:rsidRPr="003800B2">
              <w:rPr>
                <w:color w:val="auto"/>
              </w:rPr>
              <w:t>Email: info@arcdialysis.com   •   Website: arcdialysis.com</w:t>
            </w:r>
          </w:p>
        </w:tc>
      </w:tr>
    </w:tbl>
    <w:p w14:paraId="2A6B8E0F" w14:textId="77777777" w:rsidR="002A33A3" w:rsidRPr="003800B2" w:rsidRDefault="002A33A3">
      <w:pPr>
        <w:spacing w:before="60" w:after="60"/>
        <w:rPr>
          <w:color w:val="auto"/>
        </w:rPr>
      </w:pPr>
    </w:p>
    <w:p w14:paraId="005F4E6D" w14:textId="77777777" w:rsidR="002A33A3" w:rsidRPr="003800B2" w:rsidRDefault="004B45ED">
      <w:pPr>
        <w:pBdr>
          <w:top w:val="single" w:sz="4" w:space="8" w:color="2E75B6"/>
        </w:pBdr>
        <w:spacing w:before="360" w:after="100"/>
        <w:jc w:val="center"/>
        <w:rPr>
          <w:color w:val="auto"/>
        </w:rPr>
      </w:pPr>
      <w:r w:rsidRPr="003800B2">
        <w:rPr>
          <w:b/>
          <w:bCs/>
          <w:color w:val="auto"/>
          <w:sz w:val="26"/>
          <w:szCs w:val="26"/>
        </w:rPr>
        <w:t>Your Privacy Matters to Us</w:t>
      </w:r>
    </w:p>
    <w:p w14:paraId="6350649E" w14:textId="77777777" w:rsidR="002A33A3" w:rsidRPr="003800B2" w:rsidRDefault="004B45ED">
      <w:pPr>
        <w:spacing w:after="60"/>
        <w:jc w:val="center"/>
        <w:rPr>
          <w:color w:val="auto"/>
        </w:rPr>
      </w:pPr>
      <w:r w:rsidRPr="003800B2">
        <w:rPr>
          <w:i/>
          <w:iCs/>
          <w:color w:val="auto"/>
          <w:sz w:val="21"/>
          <w:szCs w:val="21"/>
        </w:rPr>
        <w:t>Questions about privacy or how ARC Dialysis handles your information? Our team is here to help.</w:t>
      </w:r>
    </w:p>
    <w:p w14:paraId="1E30E402" w14:textId="3BDC5BE0" w:rsidR="002A33A3" w:rsidRPr="003800B2" w:rsidRDefault="004B45ED">
      <w:pPr>
        <w:spacing w:before="60" w:after="200"/>
        <w:jc w:val="center"/>
        <w:rPr>
          <w:color w:val="auto"/>
        </w:rPr>
      </w:pPr>
      <w:r w:rsidRPr="003800B2">
        <w:rPr>
          <w:b/>
          <w:bCs/>
          <w:color w:val="auto"/>
        </w:rPr>
        <w:t>(305) 448-</w:t>
      </w:r>
      <w:proofErr w:type="gramStart"/>
      <w:r w:rsidRPr="003800B2">
        <w:rPr>
          <w:b/>
          <w:bCs/>
          <w:color w:val="auto"/>
        </w:rPr>
        <w:t>6261  •</w:t>
      </w:r>
      <w:proofErr w:type="gramEnd"/>
      <w:r w:rsidRPr="003800B2">
        <w:rPr>
          <w:b/>
          <w:bCs/>
          <w:color w:val="auto"/>
        </w:rPr>
        <w:t xml:space="preserve">  </w:t>
      </w:r>
      <w:proofErr w:type="gramStart"/>
      <w:r w:rsidRPr="003800B2">
        <w:rPr>
          <w:b/>
          <w:bCs/>
          <w:color w:val="auto"/>
        </w:rPr>
        <w:t>info@arcdialysis.com  •</w:t>
      </w:r>
      <w:proofErr w:type="gramEnd"/>
      <w:r w:rsidRPr="003800B2">
        <w:rPr>
          <w:b/>
          <w:bCs/>
          <w:color w:val="auto"/>
        </w:rPr>
        <w:t xml:space="preserve">  arcdialysis.com</w:t>
      </w:r>
    </w:p>
    <w:sectPr w:rsidR="002A33A3" w:rsidRPr="003800B2">
      <w:headerReference w:type="default" r:id="rId7"/>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DC96F" w14:textId="77777777" w:rsidR="004B45ED" w:rsidRDefault="004B45ED">
      <w:r>
        <w:separator/>
      </w:r>
    </w:p>
  </w:endnote>
  <w:endnote w:type="continuationSeparator" w:id="0">
    <w:p w14:paraId="2D5BA211" w14:textId="77777777" w:rsidR="004B45ED" w:rsidRDefault="004B4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7220" w14:textId="77777777" w:rsidR="002A33A3" w:rsidRDefault="004B45ED">
    <w:pPr>
      <w:pBdr>
        <w:top w:val="single" w:sz="4" w:space="4" w:color="2E75B6"/>
      </w:pBdr>
      <w:tabs>
        <w:tab w:val="right" w:pos="9026"/>
      </w:tabs>
    </w:pPr>
    <w:r>
      <w:rPr>
        <w:color w:val="999999"/>
        <w:sz w:val="18"/>
        <w:szCs w:val="18"/>
      </w:rPr>
      <w:t xml:space="preserve">Florida’s Largest Independent Kidney Care </w:t>
    </w:r>
    <w:proofErr w:type="gramStart"/>
    <w:r>
      <w:rPr>
        <w:color w:val="999999"/>
        <w:sz w:val="18"/>
        <w:szCs w:val="18"/>
      </w:rPr>
      <w:t>Practice  •</w:t>
    </w:r>
    <w:proofErr w:type="gramEnd"/>
    <w:r>
      <w:rPr>
        <w:color w:val="999999"/>
        <w:sz w:val="18"/>
        <w:szCs w:val="18"/>
      </w:rPr>
      <w:t xml:space="preserve">  Multi-State </w:t>
    </w:r>
    <w:proofErr w:type="gramStart"/>
    <w:r>
      <w:rPr>
        <w:color w:val="999999"/>
        <w:sz w:val="18"/>
        <w:szCs w:val="18"/>
      </w:rPr>
      <w:t>Operations  •</w:t>
    </w:r>
    <w:proofErr w:type="gramEnd"/>
    <w:r>
      <w:rPr>
        <w:color w:val="999999"/>
        <w:sz w:val="18"/>
        <w:szCs w:val="18"/>
      </w:rPr>
      <w:t xml:space="preserve">  HIPAA-Compliant Care</w:t>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B1CB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014A7" w14:textId="77777777" w:rsidR="004B45ED" w:rsidRDefault="004B45ED">
      <w:r>
        <w:separator/>
      </w:r>
    </w:p>
  </w:footnote>
  <w:footnote w:type="continuationSeparator" w:id="0">
    <w:p w14:paraId="456DDC3E" w14:textId="77777777" w:rsidR="004B45ED" w:rsidRDefault="004B4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26DB" w14:textId="77777777" w:rsidR="002A33A3" w:rsidRDefault="004B45ED">
    <w:pPr>
      <w:pBdr>
        <w:bottom w:val="single" w:sz="4" w:space="4" w:color="2E75B6"/>
      </w:pBdr>
    </w:pPr>
    <w:r>
      <w:rPr>
        <w:b/>
        <w:bCs/>
        <w:color w:val="1F4E79"/>
        <w:sz w:val="20"/>
        <w:szCs w:val="20"/>
      </w:rPr>
      <w:t xml:space="preserve">ARC </w:t>
    </w:r>
    <w:proofErr w:type="gramStart"/>
    <w:r>
      <w:rPr>
        <w:b/>
        <w:bCs/>
        <w:color w:val="1F4E79"/>
        <w:sz w:val="20"/>
        <w:szCs w:val="20"/>
      </w:rPr>
      <w:t>DIALYSIS  |</w:t>
    </w:r>
    <w:proofErr w:type="gramEnd"/>
    <w:r>
      <w:rPr>
        <w:b/>
        <w:bCs/>
        <w:color w:val="1F4E79"/>
        <w:sz w:val="20"/>
        <w:szCs w:val="20"/>
      </w:rPr>
      <w:t xml:space="preserve">  Privacy Policy</w:t>
    </w:r>
    <w:r>
      <w:rPr>
        <w:color w:val="999999"/>
        <w:sz w:val="18"/>
        <w:szCs w:val="18"/>
      </w:rPr>
      <w:t xml:space="preserve">    •    arcdialysis.com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81F38"/>
    <w:multiLevelType w:val="hybridMultilevel"/>
    <w:tmpl w:val="89701380"/>
    <w:lvl w:ilvl="0" w:tplc="5D4CB028">
      <w:start w:val="1"/>
      <w:numFmt w:val="bullet"/>
      <w:lvlText w:val="●"/>
      <w:lvlJc w:val="left"/>
      <w:pPr>
        <w:ind w:left="720" w:hanging="360"/>
      </w:pPr>
    </w:lvl>
    <w:lvl w:ilvl="1" w:tplc="5D804D98">
      <w:start w:val="1"/>
      <w:numFmt w:val="bullet"/>
      <w:lvlText w:val="○"/>
      <w:lvlJc w:val="left"/>
      <w:pPr>
        <w:ind w:left="1440" w:hanging="360"/>
      </w:pPr>
    </w:lvl>
    <w:lvl w:ilvl="2" w:tplc="12F4820E">
      <w:start w:val="1"/>
      <w:numFmt w:val="bullet"/>
      <w:lvlText w:val="■"/>
      <w:lvlJc w:val="left"/>
      <w:pPr>
        <w:ind w:left="2160" w:hanging="360"/>
      </w:pPr>
    </w:lvl>
    <w:lvl w:ilvl="3" w:tplc="FAC4FCEC">
      <w:start w:val="1"/>
      <w:numFmt w:val="bullet"/>
      <w:lvlText w:val="●"/>
      <w:lvlJc w:val="left"/>
      <w:pPr>
        <w:ind w:left="2880" w:hanging="360"/>
      </w:pPr>
    </w:lvl>
    <w:lvl w:ilvl="4" w:tplc="7DFA691C">
      <w:start w:val="1"/>
      <w:numFmt w:val="bullet"/>
      <w:lvlText w:val="○"/>
      <w:lvlJc w:val="left"/>
      <w:pPr>
        <w:ind w:left="3600" w:hanging="360"/>
      </w:pPr>
    </w:lvl>
    <w:lvl w:ilvl="5" w:tplc="B37E6076">
      <w:start w:val="1"/>
      <w:numFmt w:val="bullet"/>
      <w:lvlText w:val="■"/>
      <w:lvlJc w:val="left"/>
      <w:pPr>
        <w:ind w:left="4320" w:hanging="360"/>
      </w:pPr>
    </w:lvl>
    <w:lvl w:ilvl="6" w:tplc="FA264E68">
      <w:start w:val="1"/>
      <w:numFmt w:val="bullet"/>
      <w:lvlText w:val="●"/>
      <w:lvlJc w:val="left"/>
      <w:pPr>
        <w:ind w:left="5040" w:hanging="360"/>
      </w:pPr>
    </w:lvl>
    <w:lvl w:ilvl="7" w:tplc="8564B5BA">
      <w:start w:val="1"/>
      <w:numFmt w:val="bullet"/>
      <w:lvlText w:val="●"/>
      <w:lvlJc w:val="left"/>
      <w:pPr>
        <w:ind w:left="5760" w:hanging="360"/>
      </w:pPr>
    </w:lvl>
    <w:lvl w:ilvl="8" w:tplc="21C632B0">
      <w:start w:val="1"/>
      <w:numFmt w:val="bullet"/>
      <w:lvlText w:val="●"/>
      <w:lvlJc w:val="left"/>
      <w:pPr>
        <w:ind w:left="6480" w:hanging="360"/>
      </w:pPr>
    </w:lvl>
  </w:abstractNum>
  <w:abstractNum w:abstractNumId="1" w15:restartNumberingAfterBreak="0">
    <w:nsid w:val="72A1666E"/>
    <w:multiLevelType w:val="hybridMultilevel"/>
    <w:tmpl w:val="8BA6F764"/>
    <w:lvl w:ilvl="0" w:tplc="642E9F64">
      <w:start w:val="1"/>
      <w:numFmt w:val="bullet"/>
      <w:lvlText w:val="•"/>
      <w:lvlJc w:val="left"/>
      <w:pPr>
        <w:ind w:left="720" w:hanging="360"/>
      </w:pPr>
    </w:lvl>
    <w:lvl w:ilvl="1" w:tplc="26A4E5B0">
      <w:numFmt w:val="decimal"/>
      <w:lvlText w:val=""/>
      <w:lvlJc w:val="left"/>
    </w:lvl>
    <w:lvl w:ilvl="2" w:tplc="2236F452">
      <w:numFmt w:val="decimal"/>
      <w:lvlText w:val=""/>
      <w:lvlJc w:val="left"/>
    </w:lvl>
    <w:lvl w:ilvl="3" w:tplc="A274DC3A">
      <w:numFmt w:val="decimal"/>
      <w:lvlText w:val=""/>
      <w:lvlJc w:val="left"/>
    </w:lvl>
    <w:lvl w:ilvl="4" w:tplc="57E45DB8">
      <w:numFmt w:val="decimal"/>
      <w:lvlText w:val=""/>
      <w:lvlJc w:val="left"/>
    </w:lvl>
    <w:lvl w:ilvl="5" w:tplc="F7FC03FA">
      <w:numFmt w:val="decimal"/>
      <w:lvlText w:val=""/>
      <w:lvlJc w:val="left"/>
    </w:lvl>
    <w:lvl w:ilvl="6" w:tplc="D5720988">
      <w:numFmt w:val="decimal"/>
      <w:lvlText w:val=""/>
      <w:lvlJc w:val="left"/>
    </w:lvl>
    <w:lvl w:ilvl="7" w:tplc="F858DE0E">
      <w:numFmt w:val="decimal"/>
      <w:lvlText w:val=""/>
      <w:lvlJc w:val="left"/>
    </w:lvl>
    <w:lvl w:ilvl="8" w:tplc="5D501E18">
      <w:numFmt w:val="decimal"/>
      <w:lvlText w:val=""/>
      <w:lvlJc w:val="left"/>
    </w:lvl>
  </w:abstractNum>
  <w:num w:numId="1" w16cid:durableId="1393293">
    <w:abstractNumId w:val="0"/>
    <w:lvlOverride w:ilvl="0">
      <w:startOverride w:val="1"/>
    </w:lvlOverride>
  </w:num>
  <w:num w:numId="2" w16cid:durableId="1193228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3A3"/>
    <w:rsid w:val="00012E6B"/>
    <w:rsid w:val="0007338A"/>
    <w:rsid w:val="000D5F2E"/>
    <w:rsid w:val="000E4F64"/>
    <w:rsid w:val="000F4869"/>
    <w:rsid w:val="0010085E"/>
    <w:rsid w:val="001949D2"/>
    <w:rsid w:val="00207DCD"/>
    <w:rsid w:val="002A33A3"/>
    <w:rsid w:val="002B1CB6"/>
    <w:rsid w:val="002C77B8"/>
    <w:rsid w:val="002D4B1F"/>
    <w:rsid w:val="002F6642"/>
    <w:rsid w:val="0031433C"/>
    <w:rsid w:val="003800B2"/>
    <w:rsid w:val="004662EE"/>
    <w:rsid w:val="004B45ED"/>
    <w:rsid w:val="004F75B3"/>
    <w:rsid w:val="0052608E"/>
    <w:rsid w:val="005C3812"/>
    <w:rsid w:val="00705D3E"/>
    <w:rsid w:val="00707DC9"/>
    <w:rsid w:val="007B4111"/>
    <w:rsid w:val="008F1E23"/>
    <w:rsid w:val="00A25CCC"/>
    <w:rsid w:val="00A33C5F"/>
    <w:rsid w:val="00BC6AB1"/>
    <w:rsid w:val="00D44B08"/>
    <w:rsid w:val="00DE08A0"/>
    <w:rsid w:val="00E9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7B11"/>
  <w15:docId w15:val="{76D6186D-6A83-4B49-BFD5-8DD7B84E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28"/>
      <w:szCs w:val="28"/>
    </w:rPr>
  </w:style>
  <w:style w:type="paragraph" w:styleId="Heading2">
    <w:name w:val="heading 2"/>
    <w:uiPriority w:val="9"/>
    <w:unhideWhenUsed/>
    <w:qFormat/>
    <w:pPr>
      <w:spacing w:before="26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2B1CB6"/>
    <w:rPr>
      <w:sz w:val="16"/>
      <w:szCs w:val="16"/>
    </w:rPr>
  </w:style>
  <w:style w:type="paragraph" w:styleId="CommentText">
    <w:name w:val="annotation text"/>
    <w:basedOn w:val="Normal"/>
    <w:link w:val="CommentTextChar"/>
    <w:uiPriority w:val="99"/>
    <w:unhideWhenUsed/>
    <w:rsid w:val="002B1CB6"/>
    <w:rPr>
      <w:sz w:val="20"/>
      <w:szCs w:val="20"/>
    </w:rPr>
  </w:style>
  <w:style w:type="character" w:customStyle="1" w:styleId="CommentTextChar">
    <w:name w:val="Comment Text Char"/>
    <w:basedOn w:val="DefaultParagraphFont"/>
    <w:link w:val="CommentText"/>
    <w:uiPriority w:val="99"/>
    <w:rsid w:val="002B1CB6"/>
    <w:rPr>
      <w:sz w:val="20"/>
      <w:szCs w:val="20"/>
    </w:rPr>
  </w:style>
  <w:style w:type="paragraph" w:styleId="CommentSubject">
    <w:name w:val="annotation subject"/>
    <w:basedOn w:val="CommentText"/>
    <w:next w:val="CommentText"/>
    <w:link w:val="CommentSubjectChar"/>
    <w:uiPriority w:val="99"/>
    <w:semiHidden/>
    <w:unhideWhenUsed/>
    <w:rsid w:val="002B1CB6"/>
    <w:rPr>
      <w:b/>
      <w:bCs/>
    </w:rPr>
  </w:style>
  <w:style w:type="character" w:customStyle="1" w:styleId="CommentSubjectChar">
    <w:name w:val="Comment Subject Char"/>
    <w:basedOn w:val="CommentTextChar"/>
    <w:link w:val="CommentSubject"/>
    <w:uiPriority w:val="99"/>
    <w:semiHidden/>
    <w:rsid w:val="002B1CB6"/>
    <w:rPr>
      <w:b/>
      <w:bCs/>
      <w:sz w:val="20"/>
      <w:szCs w:val="20"/>
    </w:rPr>
  </w:style>
  <w:style w:type="paragraph" w:styleId="Revision">
    <w:name w:val="Revision"/>
    <w:hidden/>
    <w:uiPriority w:val="99"/>
    <w:semiHidden/>
    <w:rsid w:val="004F7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9712E4-F188-4DD9-BBE6-4E10FAF3D4A7}">
  <we:reference id="wa200004774" version="1.7.0.0" store="en-US" storeType="OMEX"/>
  <we:alternateReferences>
    <we:reference id="WA200004774" version="1.7.0.0" store="" storeType="OMEX"/>
  </we:alternateReferences>
  <we:properties>
    <we:property name="documentId" value="&quot;ee048a43-2d9a-42c2-af92-667b2234ed4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27</TotalTime>
  <Pages>8</Pages>
  <Words>2653</Words>
  <Characters>15125</Characters>
  <Application>Microsoft Office Word</Application>
  <DocSecurity>0</DocSecurity>
  <Lines>315</Lines>
  <Paragraphs>183</Paragraphs>
  <ScaleCrop>false</ScaleCrop>
  <Company/>
  <LinksUpToDate>false</LinksUpToDate>
  <CharactersWithSpaces>17595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Dumenigo</cp:lastModifiedBy>
  <cp:revision>26</cp:revision>
  <dcterms:created xsi:type="dcterms:W3CDTF">2026-03-04T17:32:00Z</dcterms:created>
  <dcterms:modified xsi:type="dcterms:W3CDTF">2026-03-05T18:08:00Z</dcterms:modified>
</cp:coreProperties>
</file>