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621525"/>
        <w:docPartObj>
          <w:docPartGallery w:val="Cover Pages"/>
          <w:docPartUnique/>
        </w:docPartObj>
      </w:sdtPr>
      <w:sdtContent>
        <w:p w14:paraId="0B768D99" w14:textId="597E4E65" w:rsidR="008A0555" w:rsidRDefault="008A0555">
          <w:r>
            <w:rPr>
              <w:noProof/>
            </w:rPr>
            <mc:AlternateContent>
              <mc:Choice Requires="wpg">
                <w:drawing>
                  <wp:anchor distT="0" distB="0" distL="114300" distR="114300" simplePos="0" relativeHeight="251662336" behindDoc="0" locked="0" layoutInCell="1" allowOverlap="1" wp14:anchorId="5E22D0EA" wp14:editId="78B592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375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D15EFD" wp14:editId="4335FD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D15EF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9A4112" wp14:editId="5D9255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9A41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v:textbox>
                    <w10:wrap type="square" anchorx="page" anchory="page"/>
                  </v:shape>
                </w:pict>
              </mc:Fallback>
            </mc:AlternateContent>
          </w:r>
        </w:p>
        <w:p w14:paraId="64A8D538" w14:textId="564A4F6E" w:rsidR="008A0555" w:rsidRDefault="008A0555">
          <w:r>
            <w:br w:type="page"/>
          </w:r>
        </w:p>
      </w:sdtContent>
    </w:sdt>
    <w:sdt>
      <w:sdtPr>
        <w:rPr>
          <w:rFonts w:asciiTheme="minorHAnsi" w:eastAsiaTheme="minorHAnsi" w:hAnsiTheme="minorHAnsi" w:cstheme="minorBidi"/>
          <w:color w:val="auto"/>
          <w:sz w:val="22"/>
          <w:szCs w:val="22"/>
          <w:lang w:val="en-AU"/>
        </w:rPr>
        <w:id w:val="1951745067"/>
        <w:docPartObj>
          <w:docPartGallery w:val="Table of Contents"/>
          <w:docPartUnique/>
        </w:docPartObj>
      </w:sdtPr>
      <w:sdtEndPr>
        <w:rPr>
          <w:b/>
          <w:bCs/>
          <w:noProof/>
        </w:rPr>
      </w:sdtEndPr>
      <w:sdtContent>
        <w:p w14:paraId="026CFC7F" w14:textId="79E0A51C" w:rsidR="003E210F" w:rsidRDefault="003E210F">
          <w:pPr>
            <w:pStyle w:val="TOCHeading"/>
          </w:pPr>
          <w:r>
            <w:t>Contents</w:t>
          </w:r>
        </w:p>
        <w:p w14:paraId="778D0BF2" w14:textId="55C1D83A" w:rsidR="006A5FE5" w:rsidRDefault="003E21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0831455" w:history="1">
            <w:r w:rsidR="006A5FE5" w:rsidRPr="00A73054">
              <w:rPr>
                <w:rStyle w:val="Hyperlink"/>
                <w:noProof/>
              </w:rPr>
              <w:t>Introduction</w:t>
            </w:r>
            <w:r w:rsidR="006A5FE5">
              <w:rPr>
                <w:noProof/>
                <w:webHidden/>
              </w:rPr>
              <w:tab/>
            </w:r>
            <w:r w:rsidR="006A5FE5">
              <w:rPr>
                <w:noProof/>
                <w:webHidden/>
              </w:rPr>
              <w:fldChar w:fldCharType="begin"/>
            </w:r>
            <w:r w:rsidR="006A5FE5">
              <w:rPr>
                <w:noProof/>
                <w:webHidden/>
              </w:rPr>
              <w:instrText xml:space="preserve"> PAGEREF _Toc130831455 \h </w:instrText>
            </w:r>
            <w:r w:rsidR="006A5FE5">
              <w:rPr>
                <w:noProof/>
                <w:webHidden/>
              </w:rPr>
            </w:r>
            <w:r w:rsidR="006A5FE5">
              <w:rPr>
                <w:noProof/>
                <w:webHidden/>
              </w:rPr>
              <w:fldChar w:fldCharType="separate"/>
            </w:r>
            <w:r w:rsidR="006A5FE5">
              <w:rPr>
                <w:noProof/>
                <w:webHidden/>
              </w:rPr>
              <w:t>2</w:t>
            </w:r>
            <w:r w:rsidR="006A5FE5">
              <w:rPr>
                <w:noProof/>
                <w:webHidden/>
              </w:rPr>
              <w:fldChar w:fldCharType="end"/>
            </w:r>
          </w:hyperlink>
        </w:p>
        <w:p w14:paraId="791046EF" w14:textId="7FF3F97E" w:rsidR="006A5FE5" w:rsidRDefault="006A5FE5">
          <w:pPr>
            <w:pStyle w:val="TOC1"/>
            <w:tabs>
              <w:tab w:val="right" w:leader="dot" w:pos="9016"/>
            </w:tabs>
            <w:rPr>
              <w:rFonts w:eastAsiaTheme="minorEastAsia"/>
              <w:noProof/>
              <w:lang w:eastAsia="en-AU"/>
            </w:rPr>
          </w:pPr>
          <w:hyperlink w:anchor="_Toc130831456" w:history="1">
            <w:r w:rsidRPr="00A73054">
              <w:rPr>
                <w:rStyle w:val="Hyperlink"/>
                <w:noProof/>
              </w:rPr>
              <w:t>Problem Description</w:t>
            </w:r>
            <w:r>
              <w:rPr>
                <w:noProof/>
                <w:webHidden/>
              </w:rPr>
              <w:tab/>
            </w:r>
            <w:r>
              <w:rPr>
                <w:noProof/>
                <w:webHidden/>
              </w:rPr>
              <w:fldChar w:fldCharType="begin"/>
            </w:r>
            <w:r>
              <w:rPr>
                <w:noProof/>
                <w:webHidden/>
              </w:rPr>
              <w:instrText xml:space="preserve"> PAGEREF _Toc130831456 \h </w:instrText>
            </w:r>
            <w:r>
              <w:rPr>
                <w:noProof/>
                <w:webHidden/>
              </w:rPr>
            </w:r>
            <w:r>
              <w:rPr>
                <w:noProof/>
                <w:webHidden/>
              </w:rPr>
              <w:fldChar w:fldCharType="separate"/>
            </w:r>
            <w:r>
              <w:rPr>
                <w:noProof/>
                <w:webHidden/>
              </w:rPr>
              <w:t>3</w:t>
            </w:r>
            <w:r>
              <w:rPr>
                <w:noProof/>
                <w:webHidden/>
              </w:rPr>
              <w:fldChar w:fldCharType="end"/>
            </w:r>
          </w:hyperlink>
        </w:p>
        <w:p w14:paraId="007E4121" w14:textId="5B393C8B" w:rsidR="006A5FE5" w:rsidRDefault="006A5FE5">
          <w:pPr>
            <w:pStyle w:val="TOC1"/>
            <w:tabs>
              <w:tab w:val="right" w:leader="dot" w:pos="9016"/>
            </w:tabs>
            <w:rPr>
              <w:rFonts w:eastAsiaTheme="minorEastAsia"/>
              <w:noProof/>
              <w:lang w:eastAsia="en-AU"/>
            </w:rPr>
          </w:pPr>
          <w:hyperlink w:anchor="_Toc130831457" w:history="1">
            <w:r w:rsidRPr="00A73054">
              <w:rPr>
                <w:rStyle w:val="Hyperlink"/>
                <w:noProof/>
              </w:rPr>
              <w:t>Results</w:t>
            </w:r>
            <w:r>
              <w:rPr>
                <w:noProof/>
                <w:webHidden/>
              </w:rPr>
              <w:tab/>
            </w:r>
            <w:r>
              <w:rPr>
                <w:noProof/>
                <w:webHidden/>
              </w:rPr>
              <w:fldChar w:fldCharType="begin"/>
            </w:r>
            <w:r>
              <w:rPr>
                <w:noProof/>
                <w:webHidden/>
              </w:rPr>
              <w:instrText xml:space="preserve"> PAGEREF _Toc130831457 \h </w:instrText>
            </w:r>
            <w:r>
              <w:rPr>
                <w:noProof/>
                <w:webHidden/>
              </w:rPr>
            </w:r>
            <w:r>
              <w:rPr>
                <w:noProof/>
                <w:webHidden/>
              </w:rPr>
              <w:fldChar w:fldCharType="separate"/>
            </w:r>
            <w:r>
              <w:rPr>
                <w:noProof/>
                <w:webHidden/>
              </w:rPr>
              <w:t>4</w:t>
            </w:r>
            <w:r>
              <w:rPr>
                <w:noProof/>
                <w:webHidden/>
              </w:rPr>
              <w:fldChar w:fldCharType="end"/>
            </w:r>
          </w:hyperlink>
        </w:p>
        <w:p w14:paraId="06953DAC" w14:textId="53AD1AAA" w:rsidR="006A5FE5" w:rsidRDefault="006A5FE5">
          <w:pPr>
            <w:pStyle w:val="TOC1"/>
            <w:tabs>
              <w:tab w:val="right" w:leader="dot" w:pos="9016"/>
            </w:tabs>
            <w:rPr>
              <w:rFonts w:eastAsiaTheme="minorEastAsia"/>
              <w:noProof/>
              <w:lang w:eastAsia="en-AU"/>
            </w:rPr>
          </w:pPr>
          <w:hyperlink w:anchor="_Toc130831458" w:history="1">
            <w:r w:rsidRPr="00A73054">
              <w:rPr>
                <w:rStyle w:val="Hyperlink"/>
                <w:noProof/>
              </w:rPr>
              <w:t>Analysis</w:t>
            </w:r>
            <w:r>
              <w:rPr>
                <w:noProof/>
                <w:webHidden/>
              </w:rPr>
              <w:tab/>
            </w:r>
            <w:r>
              <w:rPr>
                <w:noProof/>
                <w:webHidden/>
              </w:rPr>
              <w:fldChar w:fldCharType="begin"/>
            </w:r>
            <w:r>
              <w:rPr>
                <w:noProof/>
                <w:webHidden/>
              </w:rPr>
              <w:instrText xml:space="preserve"> PAGEREF _Toc130831458 \h </w:instrText>
            </w:r>
            <w:r>
              <w:rPr>
                <w:noProof/>
                <w:webHidden/>
              </w:rPr>
            </w:r>
            <w:r>
              <w:rPr>
                <w:noProof/>
                <w:webHidden/>
              </w:rPr>
              <w:fldChar w:fldCharType="separate"/>
            </w:r>
            <w:r>
              <w:rPr>
                <w:noProof/>
                <w:webHidden/>
              </w:rPr>
              <w:t>4</w:t>
            </w:r>
            <w:r>
              <w:rPr>
                <w:noProof/>
                <w:webHidden/>
              </w:rPr>
              <w:fldChar w:fldCharType="end"/>
            </w:r>
          </w:hyperlink>
        </w:p>
        <w:p w14:paraId="266BA92F" w14:textId="06C61AA5" w:rsidR="006A5FE5" w:rsidRDefault="006A5FE5">
          <w:pPr>
            <w:pStyle w:val="TOC1"/>
            <w:tabs>
              <w:tab w:val="right" w:leader="dot" w:pos="9016"/>
            </w:tabs>
            <w:rPr>
              <w:rFonts w:eastAsiaTheme="minorEastAsia"/>
              <w:noProof/>
              <w:lang w:eastAsia="en-AU"/>
            </w:rPr>
          </w:pPr>
          <w:hyperlink w:anchor="_Toc130831459" w:history="1">
            <w:r w:rsidRPr="00A73054">
              <w:rPr>
                <w:rStyle w:val="Hyperlink"/>
                <w:noProof/>
              </w:rPr>
              <w:t>Conclusions</w:t>
            </w:r>
            <w:r>
              <w:rPr>
                <w:noProof/>
                <w:webHidden/>
              </w:rPr>
              <w:tab/>
            </w:r>
            <w:r>
              <w:rPr>
                <w:noProof/>
                <w:webHidden/>
              </w:rPr>
              <w:fldChar w:fldCharType="begin"/>
            </w:r>
            <w:r>
              <w:rPr>
                <w:noProof/>
                <w:webHidden/>
              </w:rPr>
              <w:instrText xml:space="preserve"> PAGEREF _Toc130831459 \h </w:instrText>
            </w:r>
            <w:r>
              <w:rPr>
                <w:noProof/>
                <w:webHidden/>
              </w:rPr>
            </w:r>
            <w:r>
              <w:rPr>
                <w:noProof/>
                <w:webHidden/>
              </w:rPr>
              <w:fldChar w:fldCharType="separate"/>
            </w:r>
            <w:r>
              <w:rPr>
                <w:noProof/>
                <w:webHidden/>
              </w:rPr>
              <w:t>5</w:t>
            </w:r>
            <w:r>
              <w:rPr>
                <w:noProof/>
                <w:webHidden/>
              </w:rPr>
              <w:fldChar w:fldCharType="end"/>
            </w:r>
          </w:hyperlink>
        </w:p>
        <w:p w14:paraId="0B4629CE" w14:textId="4594A1E0" w:rsidR="006A5FE5" w:rsidRDefault="006A5FE5">
          <w:pPr>
            <w:pStyle w:val="TOC1"/>
            <w:tabs>
              <w:tab w:val="right" w:leader="dot" w:pos="9016"/>
            </w:tabs>
            <w:rPr>
              <w:rFonts w:eastAsiaTheme="minorEastAsia"/>
              <w:noProof/>
              <w:lang w:eastAsia="en-AU"/>
            </w:rPr>
          </w:pPr>
          <w:hyperlink w:anchor="_Toc130831460" w:history="1">
            <w:r w:rsidRPr="00A73054">
              <w:rPr>
                <w:rStyle w:val="Hyperlink"/>
                <w:noProof/>
              </w:rPr>
              <w:t>Lessons Learned</w:t>
            </w:r>
            <w:r>
              <w:rPr>
                <w:noProof/>
                <w:webHidden/>
              </w:rPr>
              <w:tab/>
            </w:r>
            <w:r>
              <w:rPr>
                <w:noProof/>
                <w:webHidden/>
              </w:rPr>
              <w:fldChar w:fldCharType="begin"/>
            </w:r>
            <w:r>
              <w:rPr>
                <w:noProof/>
                <w:webHidden/>
              </w:rPr>
              <w:instrText xml:space="preserve"> PAGEREF _Toc130831460 \h </w:instrText>
            </w:r>
            <w:r>
              <w:rPr>
                <w:noProof/>
                <w:webHidden/>
              </w:rPr>
            </w:r>
            <w:r>
              <w:rPr>
                <w:noProof/>
                <w:webHidden/>
              </w:rPr>
              <w:fldChar w:fldCharType="separate"/>
            </w:r>
            <w:r>
              <w:rPr>
                <w:noProof/>
                <w:webHidden/>
              </w:rPr>
              <w:t>5</w:t>
            </w:r>
            <w:r>
              <w:rPr>
                <w:noProof/>
                <w:webHidden/>
              </w:rPr>
              <w:fldChar w:fldCharType="end"/>
            </w:r>
          </w:hyperlink>
        </w:p>
        <w:p w14:paraId="1DBE8118" w14:textId="06F7872B" w:rsidR="006A5FE5" w:rsidRDefault="006A5FE5">
          <w:pPr>
            <w:pStyle w:val="TOC1"/>
            <w:tabs>
              <w:tab w:val="right" w:leader="dot" w:pos="9016"/>
            </w:tabs>
            <w:rPr>
              <w:rFonts w:eastAsiaTheme="minorEastAsia"/>
              <w:noProof/>
              <w:lang w:eastAsia="en-AU"/>
            </w:rPr>
          </w:pPr>
          <w:hyperlink w:anchor="_Toc130831461" w:history="1">
            <w:r w:rsidRPr="00A73054">
              <w:rPr>
                <w:rStyle w:val="Hyperlink"/>
                <w:noProof/>
              </w:rPr>
              <w:t>Acknowledgement of External Assistance (If Applicable)</w:t>
            </w:r>
            <w:r>
              <w:rPr>
                <w:noProof/>
                <w:webHidden/>
              </w:rPr>
              <w:tab/>
            </w:r>
            <w:r>
              <w:rPr>
                <w:noProof/>
                <w:webHidden/>
              </w:rPr>
              <w:fldChar w:fldCharType="begin"/>
            </w:r>
            <w:r>
              <w:rPr>
                <w:noProof/>
                <w:webHidden/>
              </w:rPr>
              <w:instrText xml:space="preserve"> PAGEREF _Toc130831461 \h </w:instrText>
            </w:r>
            <w:r>
              <w:rPr>
                <w:noProof/>
                <w:webHidden/>
              </w:rPr>
            </w:r>
            <w:r>
              <w:rPr>
                <w:noProof/>
                <w:webHidden/>
              </w:rPr>
              <w:fldChar w:fldCharType="separate"/>
            </w:r>
            <w:r>
              <w:rPr>
                <w:noProof/>
                <w:webHidden/>
              </w:rPr>
              <w:t>6</w:t>
            </w:r>
            <w:r>
              <w:rPr>
                <w:noProof/>
                <w:webHidden/>
              </w:rPr>
              <w:fldChar w:fldCharType="end"/>
            </w:r>
          </w:hyperlink>
        </w:p>
        <w:p w14:paraId="306B28DC" w14:textId="4A4BF41C" w:rsidR="006A5FE5" w:rsidRDefault="006A5FE5">
          <w:pPr>
            <w:pStyle w:val="TOC1"/>
            <w:tabs>
              <w:tab w:val="right" w:leader="dot" w:pos="9016"/>
            </w:tabs>
            <w:rPr>
              <w:rFonts w:eastAsiaTheme="minorEastAsia"/>
              <w:noProof/>
              <w:lang w:eastAsia="en-AU"/>
            </w:rPr>
          </w:pPr>
          <w:hyperlink w:anchor="_Toc130831462" w:history="1">
            <w:r w:rsidRPr="00A73054">
              <w:rPr>
                <w:rStyle w:val="Hyperlink"/>
                <w:noProof/>
              </w:rPr>
              <w:t>References</w:t>
            </w:r>
            <w:r>
              <w:rPr>
                <w:noProof/>
                <w:webHidden/>
              </w:rPr>
              <w:tab/>
            </w:r>
            <w:r>
              <w:rPr>
                <w:noProof/>
                <w:webHidden/>
              </w:rPr>
              <w:fldChar w:fldCharType="begin"/>
            </w:r>
            <w:r>
              <w:rPr>
                <w:noProof/>
                <w:webHidden/>
              </w:rPr>
              <w:instrText xml:space="preserve"> PAGEREF _Toc130831462 \h </w:instrText>
            </w:r>
            <w:r>
              <w:rPr>
                <w:noProof/>
                <w:webHidden/>
              </w:rPr>
            </w:r>
            <w:r>
              <w:rPr>
                <w:noProof/>
                <w:webHidden/>
              </w:rPr>
              <w:fldChar w:fldCharType="separate"/>
            </w:r>
            <w:r>
              <w:rPr>
                <w:noProof/>
                <w:webHidden/>
              </w:rPr>
              <w:t>7</w:t>
            </w:r>
            <w:r>
              <w:rPr>
                <w:noProof/>
                <w:webHidden/>
              </w:rPr>
              <w:fldChar w:fldCharType="end"/>
            </w:r>
          </w:hyperlink>
        </w:p>
        <w:p w14:paraId="2A1F4A16" w14:textId="1A0B456C" w:rsidR="003E210F" w:rsidRDefault="003E210F">
          <w:r>
            <w:rPr>
              <w:b/>
              <w:bCs/>
              <w:noProof/>
            </w:rPr>
            <w:fldChar w:fldCharType="end"/>
          </w:r>
        </w:p>
      </w:sdtContent>
    </w:sdt>
    <w:p w14:paraId="5294DEFC" w14:textId="3E86CA49" w:rsidR="003E210F" w:rsidRDefault="003E210F"/>
    <w:p w14:paraId="540B23F7" w14:textId="77777777" w:rsidR="003E210F" w:rsidRDefault="003E210F">
      <w:r>
        <w:br w:type="page"/>
      </w:r>
    </w:p>
    <w:p w14:paraId="0A702B4B" w14:textId="16E122AB" w:rsidR="003E210F" w:rsidRDefault="003E210F" w:rsidP="003E210F">
      <w:pPr>
        <w:pStyle w:val="Heading1"/>
      </w:pPr>
      <w:bookmarkStart w:id="0" w:name="_Toc130831455"/>
      <w:r>
        <w:lastRenderedPageBreak/>
        <w:t>Introduction</w:t>
      </w:r>
      <w:bookmarkEnd w:id="0"/>
    </w:p>
    <w:p w14:paraId="55FBAC2C" w14:textId="447470D2" w:rsidR="003E210F" w:rsidRPr="00D504FF" w:rsidRDefault="00D504FF" w:rsidP="003E210F">
      <w:pPr>
        <w:rPr>
          <w:sz w:val="24"/>
          <w:szCs w:val="24"/>
        </w:rPr>
      </w:pPr>
      <w:r w:rsidRPr="00D504FF">
        <w:rPr>
          <w:sz w:val="24"/>
          <w:szCs w:val="24"/>
        </w:rPr>
        <w:t>In this project, w</w:t>
      </w:r>
      <w:r>
        <w:rPr>
          <w:sz w:val="24"/>
          <w:szCs w:val="24"/>
        </w:rPr>
        <w:t>e</w:t>
      </w:r>
      <w:r w:rsidRPr="00D504FF">
        <w:rPr>
          <w:sz w:val="24"/>
          <w:szCs w:val="24"/>
        </w:rPr>
        <w:t xml:space="preserve"> </w:t>
      </w:r>
      <w:r>
        <w:rPr>
          <w:sz w:val="24"/>
          <w:szCs w:val="24"/>
        </w:rPr>
        <w:t xml:space="preserve">will </w:t>
      </w:r>
      <w:r w:rsidRPr="00D504FF">
        <w:rPr>
          <w:sz w:val="24"/>
          <w:szCs w:val="24"/>
        </w:rPr>
        <w:t xml:space="preserve">implement the Depth-First Search (DFS) algorithm to help a nonplayable character (NPC) navigate a maze. The maze is represented as a 2D grid, with walls represented as blocks and open paths represented as empty spaces. The NPC is represented by an ASCII character in the game, and can move in four directions (up, down, left, and right). </w:t>
      </w:r>
      <w:r>
        <w:rPr>
          <w:sz w:val="24"/>
          <w:szCs w:val="24"/>
        </w:rPr>
        <w:t>Our</w:t>
      </w:r>
      <w:r w:rsidRPr="00D504FF">
        <w:rPr>
          <w:sz w:val="24"/>
          <w:szCs w:val="24"/>
        </w:rPr>
        <w:t xml:space="preserve"> task is to implement the DFS algorithm to find a path for the NPC to reach the endpoint in the maze. The NPC must navigate around walls to reach the endpoint. </w:t>
      </w:r>
      <w:r>
        <w:rPr>
          <w:sz w:val="24"/>
          <w:szCs w:val="24"/>
        </w:rPr>
        <w:t>We</w:t>
      </w:r>
      <w:r w:rsidRPr="00D504FF">
        <w:rPr>
          <w:sz w:val="24"/>
          <w:szCs w:val="24"/>
        </w:rPr>
        <w:t xml:space="preserve"> will also implement a visualization of the NPC’s movement in the maze.</w:t>
      </w:r>
    </w:p>
    <w:p w14:paraId="7A86F314" w14:textId="262833BD" w:rsidR="003E210F" w:rsidRDefault="003E210F" w:rsidP="003E210F"/>
    <w:p w14:paraId="43D57FD2" w14:textId="7095787F" w:rsidR="00F16100" w:rsidRDefault="00F16100" w:rsidP="003E210F">
      <w:r>
        <w:br w:type="page"/>
      </w:r>
    </w:p>
    <w:p w14:paraId="0F611EDF" w14:textId="621A18B9" w:rsidR="003E210F" w:rsidRDefault="003E210F" w:rsidP="003E210F">
      <w:pPr>
        <w:pStyle w:val="Heading1"/>
      </w:pPr>
      <w:bookmarkStart w:id="1" w:name="_Toc130831456"/>
      <w:r>
        <w:lastRenderedPageBreak/>
        <w:t>Problem Description</w:t>
      </w:r>
      <w:bookmarkEnd w:id="1"/>
    </w:p>
    <w:p w14:paraId="1E3360ED" w14:textId="341A3745" w:rsidR="003E210F" w:rsidRDefault="003E210F" w:rsidP="003E210F"/>
    <w:p w14:paraId="6CC71D5E" w14:textId="2DBE8E0B" w:rsidR="003E210F" w:rsidRDefault="003E210F" w:rsidP="003E210F"/>
    <w:p w14:paraId="025C0F3F" w14:textId="20C18FCC" w:rsidR="003E210F" w:rsidRDefault="003E210F" w:rsidP="003E210F"/>
    <w:p w14:paraId="3CB64986" w14:textId="382F5DF1" w:rsidR="003E210F" w:rsidRDefault="003E210F" w:rsidP="003E210F"/>
    <w:p w14:paraId="0C33AC3D" w14:textId="356350CA" w:rsidR="003E210F" w:rsidRDefault="003E210F" w:rsidP="003E210F"/>
    <w:p w14:paraId="3E1F2ACD" w14:textId="4CB9D702" w:rsidR="003E210F" w:rsidRDefault="003E210F" w:rsidP="003E210F"/>
    <w:p w14:paraId="107A4E15" w14:textId="3F1233C0" w:rsidR="003E210F" w:rsidRDefault="003E210F" w:rsidP="003E210F"/>
    <w:p w14:paraId="38582877" w14:textId="29151D4C" w:rsidR="003E210F" w:rsidRDefault="003E210F" w:rsidP="003E210F"/>
    <w:p w14:paraId="2A11ABB3" w14:textId="02F4C99F" w:rsidR="003E210F" w:rsidRDefault="003E210F" w:rsidP="003E210F"/>
    <w:p w14:paraId="03E79934" w14:textId="66ED1B75" w:rsidR="003E210F" w:rsidRDefault="003E210F" w:rsidP="003E210F"/>
    <w:p w14:paraId="314357D9" w14:textId="77777777" w:rsidR="003E210F" w:rsidRPr="003E210F" w:rsidRDefault="003E210F" w:rsidP="003E210F">
      <w:pPr>
        <w:pStyle w:val="Heading1"/>
      </w:pPr>
    </w:p>
    <w:p w14:paraId="2F6E507B" w14:textId="77777777" w:rsidR="003E210F" w:rsidRDefault="003E210F">
      <w:r>
        <w:br w:type="page"/>
      </w:r>
    </w:p>
    <w:p w14:paraId="382FF95B" w14:textId="39BA5CF1" w:rsidR="003E210F" w:rsidRDefault="003E210F" w:rsidP="003E210F">
      <w:pPr>
        <w:pStyle w:val="Heading1"/>
      </w:pPr>
      <w:bookmarkStart w:id="2" w:name="_Toc130831457"/>
      <w:r>
        <w:lastRenderedPageBreak/>
        <w:t>Results</w:t>
      </w:r>
      <w:bookmarkEnd w:id="2"/>
    </w:p>
    <w:p w14:paraId="3D8C5933" w14:textId="4C46D696" w:rsidR="003E210F" w:rsidRDefault="003E210F" w:rsidP="003E210F"/>
    <w:p w14:paraId="54A32942" w14:textId="1272B0FB" w:rsidR="003E210F" w:rsidRDefault="003E210F" w:rsidP="003E210F"/>
    <w:p w14:paraId="54FC4527" w14:textId="6CF5DD4E" w:rsidR="003E210F" w:rsidRDefault="003E210F" w:rsidP="003E210F"/>
    <w:p w14:paraId="2F37E802" w14:textId="0ECC5325" w:rsidR="003E210F" w:rsidRDefault="003E210F" w:rsidP="003E210F"/>
    <w:p w14:paraId="4F9E71AE" w14:textId="0C7C05BE" w:rsidR="003E210F" w:rsidRDefault="003E210F" w:rsidP="003E210F"/>
    <w:p w14:paraId="0CF50239" w14:textId="2E630107" w:rsidR="003E210F" w:rsidRDefault="003E210F" w:rsidP="003E210F"/>
    <w:p w14:paraId="272B257D" w14:textId="6A351AE4" w:rsidR="003E210F" w:rsidRDefault="003E210F" w:rsidP="003E210F"/>
    <w:p w14:paraId="12559CA9" w14:textId="77777777" w:rsidR="00F418F7" w:rsidRDefault="00F418F7" w:rsidP="003E210F"/>
    <w:p w14:paraId="57EAC472" w14:textId="647F1B9C" w:rsidR="003E210F" w:rsidRDefault="003E210F" w:rsidP="003E210F"/>
    <w:p w14:paraId="7B531379" w14:textId="3D1F0710" w:rsidR="003E210F" w:rsidRDefault="003E210F" w:rsidP="003E210F"/>
    <w:p w14:paraId="6A5EBF43" w14:textId="4FDC4DFF" w:rsidR="003E210F" w:rsidRDefault="003E210F" w:rsidP="003E210F"/>
    <w:p w14:paraId="51A9159D" w14:textId="5EAF0A0A" w:rsidR="003E210F" w:rsidRDefault="003E210F" w:rsidP="003E210F"/>
    <w:p w14:paraId="7C2111F2" w14:textId="1BBA7BD5" w:rsidR="003E210F" w:rsidRDefault="003E210F" w:rsidP="003E210F"/>
    <w:p w14:paraId="5C2D6B3A" w14:textId="55776989" w:rsidR="003E210F" w:rsidRDefault="003E210F" w:rsidP="003E210F"/>
    <w:p w14:paraId="611881F6" w14:textId="5C5B23CC" w:rsidR="003E210F" w:rsidRPr="003E210F" w:rsidRDefault="003E210F" w:rsidP="003E210F">
      <w:pPr>
        <w:pStyle w:val="Heading1"/>
      </w:pPr>
      <w:bookmarkStart w:id="3" w:name="_Toc130831458"/>
      <w:r>
        <w:t>Analysis</w:t>
      </w:r>
      <w:bookmarkEnd w:id="3"/>
    </w:p>
    <w:p w14:paraId="1DD6C0EE" w14:textId="77777777" w:rsidR="003E210F" w:rsidRDefault="003E210F">
      <w:r>
        <w:br w:type="page"/>
      </w:r>
    </w:p>
    <w:p w14:paraId="77AD0BED" w14:textId="6ADDFEF8" w:rsidR="00610F51" w:rsidRDefault="003E210F" w:rsidP="003E210F">
      <w:pPr>
        <w:pStyle w:val="Heading1"/>
      </w:pPr>
      <w:bookmarkStart w:id="4" w:name="_Toc130831459"/>
      <w:r>
        <w:lastRenderedPageBreak/>
        <w:t>Conclusions</w:t>
      </w:r>
      <w:bookmarkEnd w:id="4"/>
    </w:p>
    <w:p w14:paraId="618B5F36" w14:textId="3AD082D8" w:rsidR="003E210F" w:rsidRDefault="003E210F" w:rsidP="003E210F"/>
    <w:p w14:paraId="6C386558" w14:textId="4A94C8BE" w:rsidR="003E210F" w:rsidRDefault="003E210F" w:rsidP="003E210F"/>
    <w:p w14:paraId="48E610E4" w14:textId="3D22DBF0" w:rsidR="003E210F" w:rsidRDefault="003E210F" w:rsidP="003E210F"/>
    <w:p w14:paraId="7D5C493F" w14:textId="5872E587" w:rsidR="003E210F" w:rsidRDefault="003E210F" w:rsidP="003E210F"/>
    <w:p w14:paraId="4ADC5EC2" w14:textId="032C15D7" w:rsidR="003E210F" w:rsidRDefault="003E210F" w:rsidP="003E210F"/>
    <w:p w14:paraId="4D4E9905" w14:textId="5B512C55" w:rsidR="003E210F" w:rsidRDefault="003E210F" w:rsidP="003E210F"/>
    <w:p w14:paraId="541EAFB7" w14:textId="03458AF3" w:rsidR="003E210F" w:rsidRDefault="003E210F" w:rsidP="003E210F"/>
    <w:p w14:paraId="1DF030C5" w14:textId="228BBAA8" w:rsidR="00F418F7" w:rsidRDefault="00F418F7" w:rsidP="003E210F"/>
    <w:p w14:paraId="65847547" w14:textId="2594121E" w:rsidR="00F418F7" w:rsidRDefault="00F418F7" w:rsidP="003E210F"/>
    <w:p w14:paraId="3C87BCE6" w14:textId="3E669FA4" w:rsidR="00F418F7" w:rsidRDefault="00F418F7" w:rsidP="003E210F"/>
    <w:p w14:paraId="0207397D" w14:textId="77777777" w:rsidR="00F418F7" w:rsidRDefault="00F418F7" w:rsidP="003E210F"/>
    <w:p w14:paraId="37E1AB08" w14:textId="676B17AA" w:rsidR="003E210F" w:rsidRDefault="003E210F" w:rsidP="003E210F"/>
    <w:p w14:paraId="1277B2B9" w14:textId="15100E25" w:rsidR="003E210F" w:rsidRDefault="003E210F" w:rsidP="003E210F"/>
    <w:p w14:paraId="23FB57FE" w14:textId="7C6B67BD" w:rsidR="003E210F" w:rsidRDefault="003E210F" w:rsidP="003E210F"/>
    <w:p w14:paraId="3F77ADE7" w14:textId="3F6CD881" w:rsidR="003E210F" w:rsidRDefault="003E210F" w:rsidP="003E210F">
      <w:pPr>
        <w:pStyle w:val="Heading1"/>
      </w:pPr>
      <w:bookmarkStart w:id="5" w:name="_Toc130831460"/>
      <w:r>
        <w:t>Lessons Learned</w:t>
      </w:r>
      <w:bookmarkEnd w:id="5"/>
    </w:p>
    <w:p w14:paraId="4DBA90D3" w14:textId="0952BED4" w:rsidR="003E210F" w:rsidRDefault="003E210F" w:rsidP="003E210F"/>
    <w:p w14:paraId="2FD32BE8" w14:textId="59BC42E6" w:rsidR="003E210F" w:rsidRDefault="003E210F" w:rsidP="003E210F"/>
    <w:p w14:paraId="265F537D" w14:textId="77777777" w:rsidR="003E210F" w:rsidRDefault="003E210F">
      <w:r>
        <w:br w:type="page"/>
      </w:r>
    </w:p>
    <w:p w14:paraId="6D4DB8ED" w14:textId="0C67CCD2" w:rsidR="003E210F" w:rsidRDefault="003E210F" w:rsidP="003E210F">
      <w:pPr>
        <w:pStyle w:val="Heading1"/>
      </w:pPr>
      <w:bookmarkStart w:id="6" w:name="_Toc130831461"/>
      <w:r>
        <w:lastRenderedPageBreak/>
        <w:t>Acknowledgement of External Assistance (If Applicable)</w:t>
      </w:r>
      <w:bookmarkEnd w:id="6"/>
    </w:p>
    <w:p w14:paraId="2E715B02" w14:textId="246895E0" w:rsidR="003E210F" w:rsidRDefault="00961B04">
      <w:r>
        <w:t>We have used other unit material to get some information on DFS and BFS from SIT320 Advanced Algorithms (Full document included</w:t>
      </w:r>
      <w:r w:rsidR="00B54742">
        <w:t xml:space="preserve"> in </w:t>
      </w:r>
      <w:r w:rsidR="004C4EEE">
        <w:t>GitHub</w:t>
      </w:r>
      <w:r>
        <w:t>), that was written by one of the students in this group (Daniel Matar) which is based off that unit’s material.</w:t>
      </w:r>
      <w:r>
        <w:br/>
      </w:r>
      <w:r>
        <w:br/>
      </w:r>
      <w:r w:rsidR="003E210F">
        <w:br w:type="page"/>
      </w:r>
    </w:p>
    <w:bookmarkStart w:id="7" w:name="_Toc130831462" w:displacedByCustomXml="next"/>
    <w:sdt>
      <w:sdtPr>
        <w:rPr>
          <w:rFonts w:asciiTheme="minorHAnsi" w:eastAsiaTheme="minorHAnsi" w:hAnsiTheme="minorHAnsi" w:cstheme="minorBidi"/>
          <w:color w:val="auto"/>
          <w:sz w:val="22"/>
          <w:szCs w:val="22"/>
        </w:rPr>
        <w:id w:val="2029058385"/>
        <w:docPartObj>
          <w:docPartGallery w:val="Bibliographies"/>
          <w:docPartUnique/>
        </w:docPartObj>
      </w:sdtPr>
      <w:sdtContent>
        <w:p w14:paraId="7802DF7A" w14:textId="24ADD95E" w:rsidR="003E210F" w:rsidRDefault="003E210F">
          <w:pPr>
            <w:pStyle w:val="Heading1"/>
          </w:pPr>
          <w:r>
            <w:t>References</w:t>
          </w:r>
          <w:bookmarkEnd w:id="7"/>
        </w:p>
        <w:sdt>
          <w:sdtPr>
            <w:id w:val="-573587230"/>
            <w:bibliography/>
          </w:sdtPr>
          <w:sdtContent>
            <w:p w14:paraId="21445318" w14:textId="2C1109B3" w:rsidR="003E210F" w:rsidRDefault="003E210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105FFC5F" w14:textId="77777777" w:rsidR="003E210F" w:rsidRPr="003E210F" w:rsidRDefault="003E210F" w:rsidP="003E210F"/>
    <w:sectPr w:rsidR="003E210F" w:rsidRPr="003E210F" w:rsidSect="008A05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55"/>
    <w:rsid w:val="002005D3"/>
    <w:rsid w:val="003E210F"/>
    <w:rsid w:val="004C4EEE"/>
    <w:rsid w:val="00610F51"/>
    <w:rsid w:val="006A5FE5"/>
    <w:rsid w:val="008A0555"/>
    <w:rsid w:val="00961B04"/>
    <w:rsid w:val="00977435"/>
    <w:rsid w:val="00B54742"/>
    <w:rsid w:val="00C01AB3"/>
    <w:rsid w:val="00D504FF"/>
    <w:rsid w:val="00F16100"/>
    <w:rsid w:val="00F41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702"/>
  <w15:chartTrackingRefBased/>
  <w15:docId w15:val="{AD2F0F81-32F7-418F-A480-00C9816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55"/>
  </w:style>
  <w:style w:type="paragraph" w:styleId="Heading1">
    <w:name w:val="heading 1"/>
    <w:basedOn w:val="Normal"/>
    <w:next w:val="Normal"/>
    <w:link w:val="Heading1Char"/>
    <w:uiPriority w:val="9"/>
    <w:qFormat/>
    <w:rsid w:val="003E2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5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555"/>
    <w:rPr>
      <w:rFonts w:eastAsiaTheme="minorEastAsia"/>
      <w:lang w:val="en-US"/>
    </w:rPr>
  </w:style>
  <w:style w:type="character" w:customStyle="1" w:styleId="Heading1Char">
    <w:name w:val="Heading 1 Char"/>
    <w:basedOn w:val="DefaultParagraphFont"/>
    <w:link w:val="Heading1"/>
    <w:uiPriority w:val="9"/>
    <w:rsid w:val="003E2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10F"/>
    <w:pPr>
      <w:outlineLvl w:val="9"/>
    </w:pPr>
    <w:rPr>
      <w:lang w:val="en-US"/>
    </w:rPr>
  </w:style>
  <w:style w:type="character" w:customStyle="1" w:styleId="Heading2Char">
    <w:name w:val="Heading 2 Char"/>
    <w:basedOn w:val="DefaultParagraphFont"/>
    <w:link w:val="Heading2"/>
    <w:uiPriority w:val="9"/>
    <w:rsid w:val="003E210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005D3"/>
    <w:pPr>
      <w:spacing w:after="100"/>
    </w:pPr>
  </w:style>
  <w:style w:type="character" w:styleId="Hyperlink">
    <w:name w:val="Hyperlink"/>
    <w:basedOn w:val="DefaultParagraphFont"/>
    <w:uiPriority w:val="99"/>
    <w:unhideWhenUsed/>
    <w:rsid w:val="00200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6E10-DF5D-405E-ADB7-7C8AE5A4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SIT215 Computational Intelligence</dc:title>
  <dc:subject>Daniel Matar, Neel Vishalbhai Lodhiya, Aman Bhardwaj, and Samuel Borough Kamau</dc:subject>
  <dc:creator>Danny Matar</dc:creator>
  <cp:keywords/>
  <dc:description/>
  <cp:lastModifiedBy>Danny Matar</cp:lastModifiedBy>
  <cp:revision>10</cp:revision>
  <dcterms:created xsi:type="dcterms:W3CDTF">2023-03-27T06:08:00Z</dcterms:created>
  <dcterms:modified xsi:type="dcterms:W3CDTF">2023-03-27T06:44:00Z</dcterms:modified>
</cp:coreProperties>
</file>