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516554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3F7648" w14:textId="6268AE84" w:rsidR="00874EBF" w:rsidRPr="00874EBF" w:rsidRDefault="00874EBF" w:rsidP="00874EBF">
          <w:pPr>
            <w:pStyle w:val="af1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874EBF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1C6D66C" w14:textId="2A56B8BB" w:rsidR="006364AE" w:rsidRDefault="00874EB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874EBF">
            <w:fldChar w:fldCharType="begin"/>
          </w:r>
          <w:r w:rsidRPr="00874EBF">
            <w:instrText xml:space="preserve"> TOC \o "1-3" \h \z \u </w:instrText>
          </w:r>
          <w:r w:rsidRPr="00874EBF">
            <w:fldChar w:fldCharType="separate"/>
          </w:r>
          <w:hyperlink w:anchor="_Toc216213130" w:history="1">
            <w:r w:rsidR="006364AE" w:rsidRPr="004A7A5B">
              <w:rPr>
                <w:rStyle w:val="af2"/>
                <w:noProof/>
              </w:rPr>
              <w:t>Введение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_Toc216213130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2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41CBDC9" w14:textId="2FC68774" w:rsidR="006364AE" w:rsidRDefault="00797E7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1" w:history="1">
            <w:r w:rsidR="006364AE" w:rsidRPr="004A7A5B">
              <w:rPr>
                <w:rStyle w:val="af2"/>
                <w:noProof/>
              </w:rPr>
              <w:t>1 Анализ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_Toc216213131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4DA9859C" w14:textId="17C005EF" w:rsidR="006364AE" w:rsidRDefault="00797E7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2" w:history="1">
            <w:r w:rsidR="006364AE" w:rsidRPr="004A7A5B">
              <w:rPr>
                <w:rStyle w:val="af2"/>
                <w:noProof/>
              </w:rPr>
              <w:t>1.1 Описание предметной области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_Toc216213132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7B779759" w14:textId="0BEBB9B5" w:rsidR="006364AE" w:rsidRDefault="00797E78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3" w:history="1">
            <w:r w:rsidR="006364AE" w:rsidRPr="004A7A5B">
              <w:rPr>
                <w:rStyle w:val="af2"/>
                <w:noProof/>
              </w:rPr>
              <w:t>1.1.1 Терминологические основания и рамки исследования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_Toc216213133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5F61DD4" w14:textId="64FEFCB3" w:rsidR="006364AE" w:rsidRDefault="00797E78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4" w:history="1">
            <w:r w:rsidR="006364AE" w:rsidRPr="004A7A5B">
              <w:rPr>
                <w:rStyle w:val="af2"/>
                <w:noProof/>
              </w:rPr>
              <w:t>1.1.2 Целевая аудитория и потребности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_Toc216213134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DE32874" w14:textId="3F0EF292" w:rsidR="006364AE" w:rsidRDefault="00797E78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5" w:history="1">
            <w:r w:rsidR="006364AE" w:rsidRPr="004A7A5B">
              <w:rPr>
                <w:rStyle w:val="af2"/>
                <w:noProof/>
              </w:rPr>
              <w:t>1.1.3 Типовые сценарии использования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_Toc216213135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4E93CD32" w14:textId="65AA1BE4" w:rsidR="006364AE" w:rsidRDefault="00797E78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6" w:history="1">
            <w:r w:rsidR="006364AE" w:rsidRPr="004A7A5B">
              <w:rPr>
                <w:rStyle w:val="af2"/>
                <w:noProof/>
              </w:rPr>
              <w:t>1.1.4 Модель предметной области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_Toc216213136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1733D5F3" w14:textId="313BE293" w:rsidR="006364AE" w:rsidRDefault="00797E78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7" w:history="1">
            <w:r w:rsidR="006364AE" w:rsidRPr="004A7A5B">
              <w:rPr>
                <w:rStyle w:val="af2"/>
                <w:noProof/>
              </w:rPr>
              <w:t>1.1.5 Промежуточные выводы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_Toc216213137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AA39C80" w14:textId="7D8FE32F" w:rsidR="006364AE" w:rsidRDefault="00797E7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8" w:history="1">
            <w:r w:rsidR="006364AE" w:rsidRPr="004A7A5B">
              <w:rPr>
                <w:rStyle w:val="af2"/>
                <w:noProof/>
              </w:rPr>
              <w:t>1.2 Обзор существующих программных средств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_Toc216213138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5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1B7B072" w14:textId="19DA3E1B" w:rsidR="006364AE" w:rsidRDefault="00797E78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9" w:history="1">
            <w:r w:rsidR="006364AE" w:rsidRPr="004A7A5B">
              <w:rPr>
                <w:rStyle w:val="af2"/>
                <w:noProof/>
              </w:rPr>
              <w:t>1.2.1 Критерии оценки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_Toc216213139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5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6EF8C600" w14:textId="6FD1D09D" w:rsidR="006364AE" w:rsidRDefault="00797E78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0" w:history="1">
            <w:r w:rsidR="006364AE" w:rsidRPr="004A7A5B">
              <w:rPr>
                <w:rStyle w:val="af2"/>
                <w:noProof/>
              </w:rPr>
              <w:t>1.2.2 Краткая характеристика представителей рынка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_Toc216213140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5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58D0DDDE" w14:textId="202601CE" w:rsidR="006364AE" w:rsidRDefault="00797E78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1" w:history="1">
            <w:r w:rsidR="006364AE" w:rsidRPr="004A7A5B">
              <w:rPr>
                <w:rStyle w:val="af2"/>
                <w:noProof/>
              </w:rPr>
              <w:t>1.2.3 Сравнительный анализ и вывод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_Toc216213141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5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5FDC6ED4" w14:textId="6A2E9F5E" w:rsidR="006364AE" w:rsidRDefault="00797E7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2" w:history="1">
            <w:r w:rsidR="006364AE" w:rsidRPr="004A7A5B">
              <w:rPr>
                <w:rStyle w:val="af2"/>
                <w:noProof/>
                <w:lang w:val="en-US"/>
              </w:rPr>
              <w:t xml:space="preserve">1.3 </w:t>
            </w:r>
            <w:r w:rsidR="006364AE" w:rsidRPr="004A7A5B">
              <w:rPr>
                <w:rStyle w:val="af2"/>
                <w:noProof/>
              </w:rPr>
              <w:t>Процесс</w:t>
            </w:r>
            <w:r w:rsidR="006364AE" w:rsidRPr="004A7A5B">
              <w:rPr>
                <w:rStyle w:val="af2"/>
                <w:noProof/>
                <w:lang w:val="en-US"/>
              </w:rPr>
              <w:t xml:space="preserve"> AS IS vs TO BE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_Toc216213142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7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2694AB69" w14:textId="0FC737A5" w:rsidR="006364AE" w:rsidRDefault="00797E78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3" w:history="1">
            <w:r w:rsidR="006364AE" w:rsidRPr="004A7A5B">
              <w:rPr>
                <w:rStyle w:val="af2"/>
                <w:rFonts w:eastAsia="Times New Roman"/>
                <w:noProof/>
                <w:lang w:eastAsia="ru-RU"/>
              </w:rPr>
              <w:t>1.3.1 Текущее состояние бизнес-процессов центра 3D-печати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_Toc216213143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7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080A04E" w14:textId="1B003ED0" w:rsidR="006364AE" w:rsidRDefault="00797E78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4" w:history="1">
            <w:r w:rsidR="006364AE" w:rsidRPr="004A7A5B">
              <w:rPr>
                <w:rStyle w:val="af2"/>
                <w:rFonts w:eastAsia="Times New Roman"/>
                <w:noProof/>
                <w:lang w:eastAsia="ru-RU"/>
              </w:rPr>
              <w:t>1.3.2 Целевое состояние бизнес-процессов с использованием системы «ИС3Д»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_Toc216213144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7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51929CE9" w14:textId="092540C7" w:rsidR="006364AE" w:rsidRDefault="00797E7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5" w:history="1">
            <w:r w:rsidR="006364AE" w:rsidRPr="004A7A5B">
              <w:rPr>
                <w:rStyle w:val="af2"/>
                <w:noProof/>
              </w:rPr>
              <w:t>1.4 Описание вариантов использования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_Toc216213145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9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009A88EA" w14:textId="7EDA6DEC" w:rsidR="006364AE" w:rsidRDefault="00797E7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6" w:history="1">
            <w:r w:rsidR="006364AE" w:rsidRPr="004A7A5B">
              <w:rPr>
                <w:rStyle w:val="af2"/>
                <w:noProof/>
              </w:rPr>
              <w:t>1.5 Выработка требований и постановка задачи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_Toc216213146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10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43832C8F" w14:textId="581B5BB9" w:rsidR="006364AE" w:rsidRDefault="00797E7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7" w:history="1">
            <w:r w:rsidR="006364AE" w:rsidRPr="004A7A5B">
              <w:rPr>
                <w:rStyle w:val="af2"/>
                <w:noProof/>
              </w:rPr>
              <w:t>2 Проектирование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_Toc216213147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11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1A514298" w14:textId="03B45B4B" w:rsidR="006364AE" w:rsidRDefault="00797E7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9" w:history="1">
            <w:r w:rsidR="006364AE" w:rsidRPr="004A7A5B">
              <w:rPr>
                <w:rStyle w:val="af2"/>
                <w:noProof/>
              </w:rPr>
              <w:t>2.1 Выбор и обоснование средств проектирования и реализации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_Toc216213149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11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A747B97" w14:textId="39316BA1" w:rsidR="006364AE" w:rsidRDefault="00797E7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0" w:history="1">
            <w:r w:rsidR="006364AE" w:rsidRPr="004A7A5B">
              <w:rPr>
                <w:rStyle w:val="af2"/>
                <w:noProof/>
              </w:rPr>
              <w:t>2.2 Проектирование архитектуры приложения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_Toc216213150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21B61671" w14:textId="5FFA0929" w:rsidR="006364AE" w:rsidRDefault="00797E7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1" w:history="1">
            <w:r w:rsidR="006364AE" w:rsidRPr="004A7A5B">
              <w:rPr>
                <w:rStyle w:val="af2"/>
                <w:noProof/>
              </w:rPr>
              <w:t>2.3 Проектирование хранилища данных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_Toc216213151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15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6187A492" w14:textId="73B22B44" w:rsidR="006364AE" w:rsidRDefault="00797E78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2" w:history="1">
            <w:r w:rsidR="006364AE" w:rsidRPr="004A7A5B">
              <w:rPr>
                <w:rStyle w:val="af2"/>
                <w:noProof/>
              </w:rPr>
              <w:t>2.3.1 Логическая модель данных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_Toc216213152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15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2BC165BC" w14:textId="6A58E2AE" w:rsidR="006364AE" w:rsidRDefault="00797E78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3" w:history="1">
            <w:r w:rsidR="006364AE" w:rsidRPr="004A7A5B">
              <w:rPr>
                <w:rStyle w:val="af2"/>
                <w:noProof/>
              </w:rPr>
              <w:t>2.3.2 Основные сущности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_Toc216213153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15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56897F7" w14:textId="3AC69E55" w:rsidR="006364AE" w:rsidRDefault="00797E7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4" w:history="1">
            <w:r w:rsidR="006364AE" w:rsidRPr="004A7A5B">
              <w:rPr>
                <w:rStyle w:val="af2"/>
                <w:noProof/>
                <w:lang w:val="en-US"/>
              </w:rPr>
              <w:t xml:space="preserve">2.4 </w:t>
            </w:r>
            <w:r w:rsidR="006364AE" w:rsidRPr="004A7A5B">
              <w:rPr>
                <w:rStyle w:val="af2"/>
                <w:noProof/>
              </w:rPr>
              <w:t>Проектирование пользовательского интерфейса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_Toc216213154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18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089AC131" w14:textId="19BFCC93" w:rsidR="006364AE" w:rsidRDefault="00797E78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5" w:history="1">
            <w:r w:rsidR="006364AE" w:rsidRPr="004A7A5B">
              <w:rPr>
                <w:rStyle w:val="af2"/>
                <w:noProof/>
              </w:rPr>
              <w:t>2.4.1 Верхнеуровневое определение экранов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_Toc216213155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18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3F21BD7" w14:textId="31D07D2A" w:rsidR="006364AE" w:rsidRDefault="00797E78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6" w:history="1">
            <w:r w:rsidR="006364AE" w:rsidRPr="004A7A5B">
              <w:rPr>
                <w:rStyle w:val="af2"/>
                <w:noProof/>
              </w:rPr>
              <w:t>2.4.2 Назначение экранов + описание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_Toc216213156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18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6A22D2EE" w14:textId="7C7D4FE7" w:rsidR="006364AE" w:rsidRDefault="00797E78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7" w:history="1">
            <w:r w:rsidR="006364AE" w:rsidRPr="004A7A5B">
              <w:rPr>
                <w:rStyle w:val="af2"/>
                <w:noProof/>
              </w:rPr>
              <w:t>2.4.3 Карта экранов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_Toc216213157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19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5502EDC5" w14:textId="1137AB29" w:rsidR="006364AE" w:rsidRDefault="00797E7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8" w:history="1">
            <w:r w:rsidR="006364AE" w:rsidRPr="004A7A5B">
              <w:rPr>
                <w:rStyle w:val="af2"/>
                <w:noProof/>
              </w:rPr>
              <w:t>3. Разработка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_Toc216213158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20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6C687B53" w14:textId="302C0F1A" w:rsidR="006364AE" w:rsidRDefault="00797E78">
          <w:pPr>
            <w:pStyle w:val="21"/>
            <w:tabs>
              <w:tab w:val="left" w:pos="110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9" w:history="1">
            <w:r w:rsidR="006364AE" w:rsidRPr="004A7A5B">
              <w:rPr>
                <w:rStyle w:val="af2"/>
                <w:noProof/>
              </w:rPr>
              <w:t>3.1</w:t>
            </w:r>
            <w:r w:rsidR="006364A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364AE" w:rsidRPr="004A7A5B">
              <w:rPr>
                <w:rStyle w:val="af2"/>
                <w:noProof/>
              </w:rPr>
              <w:t>Листинг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_Toc216213159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24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55A95A48" w14:textId="0D8B3D99" w:rsidR="00874EBF" w:rsidRDefault="00874EBF">
          <w:r w:rsidRPr="00874EBF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7BE25AE2" w14:textId="77777777" w:rsidR="00874EBF" w:rsidRDefault="00874EBF" w:rsidP="00AA41FF">
      <w:pPr>
        <w:pStyle w:val="1"/>
        <w:sectPr w:rsidR="00874EBF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D45CE16" w14:textId="24F591AD" w:rsidR="00D1554A" w:rsidRDefault="00AA41FF" w:rsidP="00AA41FF">
      <w:pPr>
        <w:pStyle w:val="1"/>
      </w:pPr>
      <w:bookmarkStart w:id="0" w:name="_Toc216213130"/>
      <w:r>
        <w:lastRenderedPageBreak/>
        <w:t>Введение</w:t>
      </w:r>
      <w:bookmarkEnd w:id="0"/>
    </w:p>
    <w:p w14:paraId="2A000E57" w14:textId="77777777" w:rsidR="00AF33A8" w:rsidRDefault="00AF33A8" w:rsidP="00AF33A8">
      <w:pPr>
        <w:rPr>
          <w:sz w:val="24"/>
        </w:rPr>
      </w:pPr>
      <w:r>
        <w:t>Современное производство все активнее использует аддитивные технологии, среди которых 3D-печать занимает одно из ведущих мест. Этот метод позволяет создавать детали сложной геометрии с минимальными отходами материала, что делает его особенно востребованным для мелкосерийного и опытного производства, прототипирования и изготовления уникальных изделий. Центры 3D-печати, такие как объект автоматизации ООО «Детали всем», сталкиваются с необходимостью эффективного управле</w:t>
      </w:r>
      <w:r w:rsidR="00C66392">
        <w:t xml:space="preserve">ния разнородными процессами: прием заказов </w:t>
      </w:r>
      <w:r>
        <w:t>контрол</w:t>
      </w:r>
      <w:r w:rsidR="00C66392">
        <w:t>ь</w:t>
      </w:r>
      <w:r>
        <w:t xml:space="preserve"> расхода материалов и расчета себестоимости.</w:t>
      </w:r>
    </w:p>
    <w:p w14:paraId="5F32EC41" w14:textId="77777777" w:rsidR="00AF33A8" w:rsidRDefault="00AF33A8" w:rsidP="00AF33A8">
      <w:r>
        <w:t>В настоящее время управление таким центром часто осуществляется разрозненно, с использованием универсальных офисных приложений и бумажного документооборота. Это приводит к ряду проблем: недостаточная оперативность учета, человеческий фактор при расчете затрат и прибыли, риск несвоевременного обслуживания дорогостоящего оборудования. Отсутствие единой информационной системы затрудняет получение целостной картины деятельности предприятия и принятие обоснованных управленческих решений.</w:t>
      </w:r>
    </w:p>
    <w:p w14:paraId="3F9E72D9" w14:textId="77777777" w:rsidR="00AF33A8" w:rsidRDefault="00AF33A8" w:rsidP="00AF33A8">
      <w:r>
        <w:t>Для решения этих задач требуется комплексная автоматизация. Создание специализированной информационной системы (ИС), ориентированной на специфику аддитивного производства, позволяет интегрировать все ключевые бизнес-процессы в единое информационное пространство. Такая система должна обеспечивать сквозной контроль над жизненным циклом заказа — от его поступления до отгрузки готового изделия,</w:t>
      </w:r>
      <w:r w:rsidR="00C66392">
        <w:t xml:space="preserve"> вести точный учет материальных </w:t>
      </w:r>
      <w:r>
        <w:t>ресурсов.</w:t>
      </w:r>
    </w:p>
    <w:p w14:paraId="3CA8C4A0" w14:textId="77777777" w:rsidR="00AF33A8" w:rsidRDefault="00AF33A8" w:rsidP="00AF33A8">
      <w:r>
        <w:t>Предметом данного проекта является разработка автоматизированной системы «ИС3D» для центра 3D-печати ООО «Детали всем». Система призвана стать основным инструментом для оперативного управления производством, анализа эффективности и поддержания стабильной работы предприятия. Внедрение ИС3D позволит перейти от фрагментарного учета к централизованному управлению, повысив тем самым прозрачность, управляемость и рентабельность всего производства.</w:t>
      </w:r>
    </w:p>
    <w:p w14:paraId="63FAC1D3" w14:textId="3ACA7E5A" w:rsidR="00AF33A8" w:rsidRDefault="00AF33A8" w:rsidP="00430F4C">
      <w:r w:rsidRPr="00430F4C">
        <w:rPr>
          <w:rStyle w:val="a3"/>
        </w:rPr>
        <w:t>Цель проекта</w:t>
      </w:r>
      <w:r w:rsidR="00430F4C">
        <w:t xml:space="preserve"> – </w:t>
      </w:r>
      <w:r>
        <w:t xml:space="preserve">повышение эффективности и управляемости деятельности центра 3D-печати ООО «Детали всем» за счет </w:t>
      </w:r>
      <w:proofErr w:type="gramStart"/>
      <w:r>
        <w:t xml:space="preserve">разработки </w:t>
      </w:r>
      <w:r w:rsidR="00430F4C">
        <w:t xml:space="preserve"> </w:t>
      </w:r>
      <w:r>
        <w:t>специализированной</w:t>
      </w:r>
      <w:proofErr w:type="gramEnd"/>
      <w:r>
        <w:t xml:space="preserve"> автоматизированной системы «ИС3D», обеспечивающей комплексную автоматизацию ключевых производственных, учетных и аналитических процессов.</w:t>
      </w:r>
    </w:p>
    <w:p w14:paraId="25EA9C03" w14:textId="77777777" w:rsidR="00AF33A8" w:rsidRPr="00430F4C" w:rsidRDefault="00AF33A8" w:rsidP="00AF33A8">
      <w:r w:rsidRPr="00430F4C">
        <w:rPr>
          <w:rStyle w:val="a3"/>
        </w:rPr>
        <w:t>Задачи для достижения цели</w:t>
      </w:r>
    </w:p>
    <w:p w14:paraId="346FE932" w14:textId="77777777" w:rsidR="00AF33A8" w:rsidRDefault="00AF33A8" w:rsidP="00AF33A8">
      <w:r>
        <w:t>Для достижения поставленной цели необходимо решить следующие задачи:</w:t>
      </w:r>
    </w:p>
    <w:p w14:paraId="4451EF4B" w14:textId="77777777" w:rsidR="00AF33A8" w:rsidRPr="002A6716" w:rsidRDefault="00AF33A8" w:rsidP="002A6716">
      <w:pPr>
        <w:pStyle w:val="a4"/>
        <w:numPr>
          <w:ilvl w:val="0"/>
          <w:numId w:val="2"/>
        </w:numPr>
        <w:ind w:left="0" w:firstLine="0"/>
      </w:pPr>
      <w:r w:rsidRPr="002A6716">
        <w:rPr>
          <w:rStyle w:val="a3"/>
          <w:b w:val="0"/>
        </w:rPr>
        <w:lastRenderedPageBreak/>
        <w:t>Автоматизировать учет материальных ресурсов:</w:t>
      </w:r>
      <w:r w:rsidRPr="002A6716">
        <w:t xml:space="preserve"> реализовать функции учета наличия и расхода материалов (</w:t>
      </w:r>
      <w:proofErr w:type="spellStart"/>
      <w:r w:rsidRPr="002A6716">
        <w:t>филамента</w:t>
      </w:r>
      <w:proofErr w:type="spellEnd"/>
      <w:r w:rsidRPr="002A6716">
        <w:t>) на складе, а также норм их расхода на типовые работы.</w:t>
      </w:r>
    </w:p>
    <w:p w14:paraId="1655D8B4" w14:textId="77777777" w:rsidR="00AF33A8" w:rsidRPr="002A6716" w:rsidRDefault="00AF33A8" w:rsidP="002A6716">
      <w:pPr>
        <w:pStyle w:val="a4"/>
        <w:numPr>
          <w:ilvl w:val="0"/>
          <w:numId w:val="2"/>
        </w:numPr>
        <w:ind w:left="0" w:firstLine="0"/>
      </w:pPr>
      <w:r w:rsidRPr="002A6716">
        <w:rPr>
          <w:rStyle w:val="a3"/>
          <w:b w:val="0"/>
        </w:rPr>
        <w:t>Автоматизировать управление заказами:</w:t>
      </w:r>
      <w:r w:rsidRPr="002A6716">
        <w:t xml:space="preserve"> обеспечить сквозной учет заказов (от создания до выполнения), включая расчет временных и материальных затрат на их исполнение.</w:t>
      </w:r>
    </w:p>
    <w:p w14:paraId="76673DAA" w14:textId="77777777" w:rsidR="00BC4CAA" w:rsidRDefault="00AF33A8" w:rsidP="002A6716">
      <w:pPr>
        <w:pStyle w:val="a4"/>
        <w:numPr>
          <w:ilvl w:val="0"/>
          <w:numId w:val="2"/>
        </w:numPr>
        <w:ind w:left="0" w:firstLine="0"/>
        <w:sectPr w:rsidR="00BC4CA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2A6716">
        <w:rPr>
          <w:rStyle w:val="a3"/>
          <w:b w:val="0"/>
        </w:rPr>
        <w:t>Обеспечить аналитику и расчет экономических показателей:</w:t>
      </w:r>
      <w:r w:rsidRPr="002A6716">
        <w:t xml:space="preserve"> автоматизировать анализ себестоимости заказов и расчет прибыли, а также формирование отчетов для анализа деятельности центра.</w:t>
      </w:r>
    </w:p>
    <w:p w14:paraId="71B59F83" w14:textId="3DA43FBA" w:rsidR="00AF33A8" w:rsidRDefault="00BC4CAA" w:rsidP="00BC4CAA">
      <w:pPr>
        <w:pStyle w:val="1"/>
      </w:pPr>
      <w:bookmarkStart w:id="1" w:name="_Toc216213131"/>
      <w:r w:rsidRPr="00D34B3E">
        <w:lastRenderedPageBreak/>
        <w:t xml:space="preserve">1 </w:t>
      </w:r>
      <w:r>
        <w:t>Анализ</w:t>
      </w:r>
      <w:bookmarkEnd w:id="1"/>
    </w:p>
    <w:p w14:paraId="612D8DCC" w14:textId="4E8EAEB9" w:rsidR="00E60178" w:rsidRPr="00E60178" w:rsidRDefault="00E60178" w:rsidP="00E60178">
      <w:pPr>
        <w:pStyle w:val="2"/>
      </w:pPr>
      <w:bookmarkStart w:id="2" w:name="_Toc216213132"/>
      <w:r>
        <w:t>1.1 Описание предметной области</w:t>
      </w:r>
      <w:bookmarkEnd w:id="2"/>
    </w:p>
    <w:p w14:paraId="5FB54F10" w14:textId="4CD6DC71" w:rsidR="00EB58AF" w:rsidRDefault="00430F4C" w:rsidP="00E60178">
      <w:pPr>
        <w:pStyle w:val="3"/>
      </w:pPr>
      <w:bookmarkStart w:id="3" w:name="_Toc216213133"/>
      <w:r>
        <w:t>1.1</w:t>
      </w:r>
      <w:r w:rsidR="00E60178">
        <w:t>.1</w:t>
      </w:r>
      <w:r>
        <w:t xml:space="preserve"> </w:t>
      </w:r>
      <w:r w:rsidR="00EB58AF">
        <w:t>Терминологические основания и рамки исследования</w:t>
      </w:r>
      <w:bookmarkEnd w:id="3"/>
    </w:p>
    <w:p w14:paraId="49A6F6FF" w14:textId="77777777" w:rsidR="00EB58AF" w:rsidRPr="00EB58AF" w:rsidRDefault="00EB58AF" w:rsidP="00EB58AF">
      <w:pPr>
        <w:rPr>
          <w:lang w:eastAsia="ru-RU"/>
        </w:rPr>
      </w:pPr>
      <w:r>
        <w:rPr>
          <w:lang w:eastAsia="ru-RU"/>
        </w:rPr>
        <w:t>Под заказом</w:t>
      </w:r>
      <w:r w:rsidRPr="00EB58AF">
        <w:rPr>
          <w:lang w:eastAsia="ru-RU"/>
        </w:rPr>
        <w:t xml:space="preserve"> понимается техническое задание на изготовление одной или нескольк</w:t>
      </w:r>
      <w:r>
        <w:rPr>
          <w:lang w:eastAsia="ru-RU"/>
        </w:rPr>
        <w:t>их деталей методом 3D-печати. Материалом</w:t>
      </w:r>
      <w:r w:rsidRPr="00EB58AF">
        <w:rPr>
          <w:lang w:eastAsia="ru-RU"/>
        </w:rPr>
        <w:t xml:space="preserve"> считается расходный рес</w:t>
      </w:r>
      <w:r>
        <w:rPr>
          <w:lang w:eastAsia="ru-RU"/>
        </w:rPr>
        <w:t>урс для печати (</w:t>
      </w:r>
      <w:proofErr w:type="spellStart"/>
      <w:r>
        <w:rPr>
          <w:lang w:eastAsia="ru-RU"/>
        </w:rPr>
        <w:t>филамент</w:t>
      </w:r>
      <w:proofErr w:type="spellEnd"/>
      <w:r>
        <w:rPr>
          <w:lang w:eastAsia="ru-RU"/>
        </w:rPr>
        <w:t>)</w:t>
      </w:r>
      <w:r w:rsidRPr="00EB58AF">
        <w:rPr>
          <w:lang w:eastAsia="ru-RU"/>
        </w:rPr>
        <w:t xml:space="preserve"> с определенными характеристиками. </w:t>
      </w:r>
      <w:r>
        <w:rPr>
          <w:lang w:eastAsia="ru-RU"/>
        </w:rPr>
        <w:t>Показателями</w:t>
      </w:r>
      <w:r w:rsidRPr="00EB58AF">
        <w:rPr>
          <w:lang w:eastAsia="ru-RU"/>
        </w:rPr>
        <w:t xml:space="preserve"> являются из</w:t>
      </w:r>
      <w:r>
        <w:rPr>
          <w:lang w:eastAsia="ru-RU"/>
        </w:rPr>
        <w:t>меряемые величины времени печати и</w:t>
      </w:r>
      <w:r w:rsidRPr="00EB58AF">
        <w:rPr>
          <w:lang w:eastAsia="ru-RU"/>
        </w:rPr>
        <w:t xml:space="preserve"> расхода материалов</w:t>
      </w:r>
      <w:r>
        <w:rPr>
          <w:lang w:eastAsia="ru-RU"/>
        </w:rPr>
        <w:t>.</w:t>
      </w:r>
      <w:r w:rsidRPr="00EB58AF">
        <w:rPr>
          <w:lang w:eastAsia="ru-RU"/>
        </w:rPr>
        <w:t xml:space="preserve"> </w:t>
      </w:r>
    </w:p>
    <w:p w14:paraId="255E7AD7" w14:textId="131A0096" w:rsidR="00AF33A8" w:rsidRDefault="00E60178" w:rsidP="00E60178">
      <w:pPr>
        <w:pStyle w:val="3"/>
      </w:pPr>
      <w:bookmarkStart w:id="4" w:name="_Toc216213134"/>
      <w:r>
        <w:t>1.1.2</w:t>
      </w:r>
      <w:r w:rsidR="00D34B3E">
        <w:t xml:space="preserve"> Целевая аудитория и потребности</w:t>
      </w:r>
      <w:bookmarkEnd w:id="4"/>
    </w:p>
    <w:p w14:paraId="349B5AA8" w14:textId="77777777" w:rsidR="00D34B3E" w:rsidRDefault="00D34B3E" w:rsidP="00D34B3E">
      <w:pPr>
        <w:rPr>
          <w:rFonts w:cs="Times New Roman"/>
          <w:szCs w:val="28"/>
        </w:rPr>
      </w:pPr>
      <w:r w:rsidRPr="005B2594">
        <w:rPr>
          <w:rFonts w:cs="Times New Roman"/>
          <w:szCs w:val="28"/>
        </w:rPr>
        <w:t>Целевая аудитория проекта — это сотрудники и владельцы малых и средних предприятий, занимающихся 3D-печатью на заказ. Мы выделяем три ключевых сегмента:</w:t>
      </w:r>
      <w:r>
        <w:rPr>
          <w:rFonts w:cs="Times New Roman"/>
          <w:szCs w:val="28"/>
        </w:rPr>
        <w:t xml:space="preserve"> </w:t>
      </w:r>
      <w:r w:rsidRPr="005B2594">
        <w:rPr>
          <w:rFonts w:cs="Times New Roman"/>
          <w:szCs w:val="28"/>
        </w:rPr>
        <w:t>Менеджеры/Мастера производства</w:t>
      </w:r>
      <w:r>
        <w:rPr>
          <w:rFonts w:cs="Times New Roman"/>
          <w:szCs w:val="28"/>
        </w:rPr>
        <w:t xml:space="preserve">, </w:t>
      </w:r>
      <w:r w:rsidRPr="005B2594">
        <w:rPr>
          <w:rFonts w:cs="Times New Roman"/>
          <w:szCs w:val="28"/>
        </w:rPr>
        <w:t>Владелец бизнеса/Руководитель</w:t>
      </w:r>
      <w:r>
        <w:rPr>
          <w:rFonts w:cs="Times New Roman"/>
          <w:szCs w:val="28"/>
        </w:rPr>
        <w:t xml:space="preserve">, </w:t>
      </w:r>
      <w:r w:rsidRPr="005B2594">
        <w:rPr>
          <w:rFonts w:cs="Times New Roman"/>
          <w:szCs w:val="28"/>
        </w:rPr>
        <w:t>Складской менеджер/Кладовщик</w:t>
      </w:r>
      <w:r>
        <w:rPr>
          <w:rFonts w:cs="Times New Roman"/>
          <w:szCs w:val="28"/>
        </w:rPr>
        <w:t>. К ключевым потребностям относятся: учёт материалов, учёт заказов</w:t>
      </w:r>
      <w:r w:rsidR="006D60CA">
        <w:rPr>
          <w:rFonts w:cs="Times New Roman"/>
          <w:szCs w:val="28"/>
        </w:rPr>
        <w:t xml:space="preserve"> и формирование различных отчётов, отражающих деятельность производства.</w:t>
      </w:r>
    </w:p>
    <w:p w14:paraId="46F19C9F" w14:textId="43AD2198" w:rsidR="006C030D" w:rsidRDefault="00E60178" w:rsidP="00E60178">
      <w:pPr>
        <w:pStyle w:val="3"/>
      </w:pPr>
      <w:bookmarkStart w:id="5" w:name="_Toc216213135"/>
      <w:r>
        <w:t>1.</w:t>
      </w:r>
      <w:r w:rsidR="006C030D">
        <w:t>1.3 Типовые сценарии использования</w:t>
      </w:r>
      <w:bookmarkEnd w:id="5"/>
    </w:p>
    <w:p w14:paraId="3E126571" w14:textId="77777777" w:rsidR="006C030D" w:rsidRDefault="006C030D" w:rsidP="006C030D">
      <w:r>
        <w:t>Первый сценарий – обработка нового заказа. Менеджер создает заказ в системе, система автоматически, рассчитывает необходимое количество материала.</w:t>
      </w:r>
    </w:p>
    <w:p w14:paraId="62CA662F" w14:textId="77777777" w:rsidR="006C030D" w:rsidRDefault="006C030D" w:rsidP="006C030D">
      <w:r>
        <w:t>Второй с</w:t>
      </w:r>
      <w:r w:rsidR="008D7981">
        <w:t>ценарий –</w:t>
      </w:r>
      <w:r>
        <w:t xml:space="preserve"> учет производства. Оператор фиксирует начало и окончание печати, система автоматически списывает материалы, учитывает время работы оборудования.</w:t>
      </w:r>
    </w:p>
    <w:p w14:paraId="09BEF384" w14:textId="77777777" w:rsidR="006C030D" w:rsidRDefault="008D7981" w:rsidP="006C030D">
      <w:pPr>
        <w:rPr>
          <w:sz w:val="20"/>
        </w:rPr>
      </w:pPr>
      <w:r>
        <w:t>Третий сценарий</w:t>
      </w:r>
      <w:r w:rsidR="006C030D">
        <w:t xml:space="preserve"> — аналитика и отчетность. Руководитель просматривает отчеты по прибыльности заказов, остаткам материалов.</w:t>
      </w:r>
    </w:p>
    <w:p w14:paraId="540B30C7" w14:textId="07327040" w:rsidR="00631F99" w:rsidRPr="00E60178" w:rsidRDefault="00E60178" w:rsidP="00E60178">
      <w:pPr>
        <w:pStyle w:val="3"/>
      </w:pPr>
      <w:bookmarkStart w:id="6" w:name="_Toc216213136"/>
      <w:r>
        <w:t>1.</w:t>
      </w:r>
      <w:r w:rsidR="001615FD">
        <w:t>1.4</w:t>
      </w:r>
      <w:r w:rsidR="00631F99" w:rsidRPr="00E60178">
        <w:t xml:space="preserve"> Модель предметной области</w:t>
      </w:r>
      <w:bookmarkEnd w:id="6"/>
    </w:p>
    <w:p w14:paraId="4C5B3289" w14:textId="77777777" w:rsidR="00631F99" w:rsidRDefault="00631F99" w:rsidP="00631F99">
      <w:r>
        <w:t>Предметная область описывается следующими сущностями: Заказ (клиент, спецификация деталей), Материал (тип, цвет, остаток на складе), Процесс печати (время, расход материалов). Правила содержат условия для расчёта расхода материала на выполнение заказов.</w:t>
      </w:r>
    </w:p>
    <w:p w14:paraId="7607D026" w14:textId="29043EA5" w:rsidR="00A416D7" w:rsidRPr="008D1389" w:rsidRDefault="00E60178" w:rsidP="00E60178">
      <w:pPr>
        <w:pStyle w:val="3"/>
      </w:pPr>
      <w:bookmarkStart w:id="7" w:name="_Toc216213137"/>
      <w:r>
        <w:t>1.</w:t>
      </w:r>
      <w:r w:rsidR="00CC6631">
        <w:t>1.5</w:t>
      </w:r>
      <w:r w:rsidR="00A416D7" w:rsidRPr="008D1389">
        <w:t xml:space="preserve"> Промежуточные выводы</w:t>
      </w:r>
      <w:bookmarkEnd w:id="7"/>
    </w:p>
    <w:p w14:paraId="24C94502" w14:textId="77777777" w:rsidR="00A416D7" w:rsidRDefault="00A416D7" w:rsidP="00A416D7">
      <w:pPr>
        <w:sectPr w:rsidR="00A416D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8D1389">
        <w:t>Предметная область характеризуется необходимостью комплексной автоматизации разрозненных процессов. Предлагаемая система закрывает этот пробел, обеспечивая сквозную автоматизацию от приема заказа до формирования отчетности.</w:t>
      </w:r>
    </w:p>
    <w:p w14:paraId="5869134D" w14:textId="150E170A" w:rsidR="00A416D7" w:rsidRDefault="004F1267" w:rsidP="004F1267">
      <w:pPr>
        <w:pStyle w:val="2"/>
      </w:pPr>
      <w:bookmarkStart w:id="8" w:name="_Toc216213138"/>
      <w:r>
        <w:lastRenderedPageBreak/>
        <w:t>1.</w:t>
      </w:r>
      <w:r w:rsidR="00A416D7">
        <w:t>2 Обзор существующих программных средств</w:t>
      </w:r>
      <w:bookmarkEnd w:id="8"/>
    </w:p>
    <w:p w14:paraId="3B8607A4" w14:textId="7399EF6A" w:rsidR="00A416D7" w:rsidRDefault="004F1267" w:rsidP="004F1267">
      <w:pPr>
        <w:pStyle w:val="3"/>
      </w:pPr>
      <w:bookmarkStart w:id="9" w:name="_Toc216213139"/>
      <w:r>
        <w:t>1.</w:t>
      </w:r>
      <w:r w:rsidR="00A416D7">
        <w:t>2.1 Критерии оценки</w:t>
      </w:r>
      <w:bookmarkEnd w:id="9"/>
    </w:p>
    <w:p w14:paraId="1FDFF74C" w14:textId="77777777" w:rsidR="00A416D7" w:rsidRDefault="00A416D7" w:rsidP="00A416D7">
      <w:r>
        <w:t>Для анализа рассматриваются: функциональность управления заказами, учет материалов, управление оборудованием, аналитические возможности, интеграция с оборудованием, стоимость, удобство использования.</w:t>
      </w:r>
    </w:p>
    <w:p w14:paraId="2FCA6387" w14:textId="0754368F" w:rsidR="00A416D7" w:rsidRDefault="004F1267" w:rsidP="004F1267">
      <w:pPr>
        <w:pStyle w:val="3"/>
      </w:pPr>
      <w:bookmarkStart w:id="10" w:name="_Toc216213140"/>
      <w:r>
        <w:t>1.</w:t>
      </w:r>
      <w:r w:rsidR="00A416D7">
        <w:t>2.2 Краткая характеристика представителей рынка</w:t>
      </w:r>
      <w:bookmarkEnd w:id="10"/>
    </w:p>
    <w:p w14:paraId="0258FACD" w14:textId="77777777" w:rsidR="00A416D7" w:rsidRPr="00A416D7" w:rsidRDefault="00A416D7" w:rsidP="00A416D7">
      <w:r>
        <w:t xml:space="preserve">Универсальные системы управления производством (ERP) предлагают широкий функционал, но часто избыточны для специализированных центров 3D-печати. Специализированные </w:t>
      </w:r>
      <w:proofErr w:type="spellStart"/>
      <w:r>
        <w:t>слайсеры</w:t>
      </w:r>
      <w:proofErr w:type="spellEnd"/>
      <w:r>
        <w:t xml:space="preserve"> обеспечивают подготовку моделей к печати, но не решают задач управления производством. </w:t>
      </w:r>
      <w:proofErr w:type="spellStart"/>
      <w:r>
        <w:t>Самописные</w:t>
      </w:r>
      <w:proofErr w:type="spellEnd"/>
      <w:r>
        <w:t xml:space="preserve"> решения на основе электронных таблиц гибки, но не масштабируемы и подвержены ошибкам.</w:t>
      </w:r>
    </w:p>
    <w:p w14:paraId="7C6C6C3F" w14:textId="6F1AA4C6" w:rsidR="00A416D7" w:rsidRDefault="004F1267" w:rsidP="004F1267">
      <w:pPr>
        <w:pStyle w:val="3"/>
      </w:pPr>
      <w:bookmarkStart w:id="11" w:name="_Toc216213141"/>
      <w:r>
        <w:t>1.</w:t>
      </w:r>
      <w:r w:rsidR="00A416D7">
        <w:t>2.3 Сравнительный анализ и вывод</w:t>
      </w:r>
      <w:bookmarkEnd w:id="11"/>
    </w:p>
    <w:p w14:paraId="6681AFC9" w14:textId="6F055321" w:rsidR="0089277A" w:rsidRDefault="00A416D7" w:rsidP="00A416D7">
      <w:pPr>
        <w:sectPr w:rsidR="0089277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Проведенный обзор показывает, что существующие решения либо слишком сложны и дороги, либо не покрывают все потребности центра 3D-печати. Предлагаемая система «ИС3Д» отличается сбалансированным функционалом, ориентированным именно на задачи 3D-печати, что обосновывает ценность разработки</w:t>
      </w:r>
      <w:r w:rsidR="00086294">
        <w:t xml:space="preserve"> (с</w:t>
      </w:r>
      <w:r w:rsidR="0089277A">
        <w:t>м таблицу 1).</w:t>
      </w:r>
    </w:p>
    <w:p w14:paraId="18419873" w14:textId="77777777" w:rsidR="00BE25CE" w:rsidRPr="00BE25CE" w:rsidRDefault="00A416D7" w:rsidP="00BE25CE">
      <w:r>
        <w:lastRenderedPageBreak/>
        <w:t>Таблица 1 — Сравнительный анализ систем управления для центров 3D-печати</w:t>
      </w:r>
    </w:p>
    <w:tbl>
      <w:tblPr>
        <w:tblStyle w:val="a5"/>
        <w:tblW w:w="14604" w:type="dxa"/>
        <w:tblLook w:val="04A0" w:firstRow="1" w:lastRow="0" w:firstColumn="1" w:lastColumn="0" w:noHBand="0" w:noVBand="1"/>
      </w:tblPr>
      <w:tblGrid>
        <w:gridCol w:w="2616"/>
        <w:gridCol w:w="3729"/>
        <w:gridCol w:w="3023"/>
        <w:gridCol w:w="2710"/>
        <w:gridCol w:w="2526"/>
      </w:tblGrid>
      <w:tr w:rsidR="0089277A" w14:paraId="0AC68AAF" w14:textId="77777777" w:rsidTr="0089277A">
        <w:trPr>
          <w:trHeight w:val="737"/>
        </w:trPr>
        <w:tc>
          <w:tcPr>
            <w:tcW w:w="2616" w:type="dxa"/>
          </w:tcPr>
          <w:p w14:paraId="278232DE" w14:textId="77777777" w:rsidR="00A416D7" w:rsidRPr="0089277A" w:rsidRDefault="00A416D7" w:rsidP="0089277A">
            <w:pPr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Критерий</w:t>
            </w:r>
          </w:p>
        </w:tc>
        <w:tc>
          <w:tcPr>
            <w:tcW w:w="3729" w:type="dxa"/>
          </w:tcPr>
          <w:p w14:paraId="48E6463D" w14:textId="77777777" w:rsidR="00A416D7" w:rsidRPr="0089277A" w:rsidRDefault="00A416D7" w:rsidP="0089277A">
            <w:pPr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ИС3</w:t>
            </w:r>
            <w:r w:rsidRPr="0089277A">
              <w:rPr>
                <w:rFonts w:cs="Times New Roman"/>
                <w:b/>
                <w:szCs w:val="28"/>
                <w:lang w:val="en-US"/>
              </w:rPr>
              <w:t>D</w:t>
            </w:r>
          </w:p>
        </w:tc>
        <w:tc>
          <w:tcPr>
            <w:tcW w:w="3023" w:type="dxa"/>
          </w:tcPr>
          <w:p w14:paraId="452178F6" w14:textId="77777777" w:rsidR="00A416D7" w:rsidRPr="0089277A" w:rsidRDefault="00A416D7" w:rsidP="0089277A">
            <w:pPr>
              <w:ind w:firstLine="0"/>
              <w:jc w:val="center"/>
              <w:rPr>
                <w:rFonts w:cs="Times New Roman"/>
                <w:b/>
                <w:szCs w:val="28"/>
                <w:lang w:val="en-US"/>
              </w:rPr>
            </w:pPr>
            <w:r w:rsidRPr="0089277A">
              <w:rPr>
                <w:rFonts w:cs="Times New Roman"/>
                <w:b/>
                <w:szCs w:val="28"/>
              </w:rPr>
              <w:t xml:space="preserve">Универсальные </w:t>
            </w:r>
            <w:r w:rsidRPr="0089277A">
              <w:rPr>
                <w:rFonts w:cs="Times New Roman"/>
                <w:b/>
                <w:szCs w:val="28"/>
                <w:lang w:val="en-US"/>
              </w:rPr>
              <w:t>ERP</w:t>
            </w:r>
          </w:p>
        </w:tc>
        <w:tc>
          <w:tcPr>
            <w:tcW w:w="2710" w:type="dxa"/>
          </w:tcPr>
          <w:p w14:paraId="302A574D" w14:textId="77777777" w:rsidR="00A416D7" w:rsidRPr="0089277A" w:rsidRDefault="00A416D7" w:rsidP="0089277A">
            <w:pPr>
              <w:ind w:firstLine="0"/>
              <w:jc w:val="center"/>
              <w:rPr>
                <w:rFonts w:cs="Times New Roman"/>
                <w:b/>
                <w:szCs w:val="28"/>
              </w:rPr>
            </w:pPr>
            <w:proofErr w:type="spellStart"/>
            <w:r w:rsidRPr="0089277A">
              <w:rPr>
                <w:rFonts w:cs="Times New Roman"/>
                <w:b/>
                <w:szCs w:val="28"/>
              </w:rPr>
              <w:t>Слайсеры</w:t>
            </w:r>
            <w:proofErr w:type="spellEnd"/>
          </w:p>
        </w:tc>
        <w:tc>
          <w:tcPr>
            <w:tcW w:w="2526" w:type="dxa"/>
          </w:tcPr>
          <w:p w14:paraId="6363E7F5" w14:textId="77777777" w:rsidR="00A416D7" w:rsidRPr="0089277A" w:rsidRDefault="00A416D7" w:rsidP="0089277A">
            <w:pPr>
              <w:ind w:firstLine="0"/>
              <w:jc w:val="center"/>
              <w:rPr>
                <w:rFonts w:cs="Times New Roman"/>
                <w:b/>
                <w:szCs w:val="28"/>
              </w:rPr>
            </w:pPr>
            <w:proofErr w:type="spellStart"/>
            <w:r w:rsidRPr="0089277A">
              <w:rPr>
                <w:rFonts w:cs="Times New Roman"/>
                <w:b/>
                <w:szCs w:val="28"/>
              </w:rPr>
              <w:t>Самописные</w:t>
            </w:r>
            <w:proofErr w:type="spellEnd"/>
            <w:r w:rsidRPr="0089277A">
              <w:rPr>
                <w:rFonts w:cs="Times New Roman"/>
                <w:b/>
                <w:szCs w:val="28"/>
              </w:rPr>
              <w:t xml:space="preserve"> решения</w:t>
            </w:r>
          </w:p>
        </w:tc>
      </w:tr>
      <w:tr w:rsidR="0089277A" w14:paraId="2A658F20" w14:textId="77777777" w:rsidTr="0089277A">
        <w:trPr>
          <w:trHeight w:val="751"/>
        </w:trPr>
        <w:tc>
          <w:tcPr>
            <w:tcW w:w="2616" w:type="dxa"/>
          </w:tcPr>
          <w:p w14:paraId="7DC30588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Управление заказами</w:t>
            </w:r>
          </w:p>
        </w:tc>
        <w:tc>
          <w:tcPr>
            <w:tcW w:w="3729" w:type="dxa"/>
          </w:tcPr>
          <w:p w14:paraId="3DB827D2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Полный цикл</w:t>
            </w:r>
          </w:p>
        </w:tc>
        <w:tc>
          <w:tcPr>
            <w:tcW w:w="3023" w:type="dxa"/>
          </w:tcPr>
          <w:p w14:paraId="5CDC6F0A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Расширенный функционал</w:t>
            </w:r>
          </w:p>
        </w:tc>
        <w:tc>
          <w:tcPr>
            <w:tcW w:w="2710" w:type="dxa"/>
          </w:tcPr>
          <w:p w14:paraId="0F9CC4FA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-</w:t>
            </w:r>
          </w:p>
        </w:tc>
        <w:tc>
          <w:tcPr>
            <w:tcW w:w="2526" w:type="dxa"/>
          </w:tcPr>
          <w:p w14:paraId="0C3D6558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Базовый функционал</w:t>
            </w:r>
          </w:p>
        </w:tc>
      </w:tr>
      <w:tr w:rsidR="0089277A" w14:paraId="2CD3DC6A" w14:textId="77777777" w:rsidTr="0089277A">
        <w:trPr>
          <w:trHeight w:val="737"/>
        </w:trPr>
        <w:tc>
          <w:tcPr>
            <w:tcW w:w="2616" w:type="dxa"/>
          </w:tcPr>
          <w:p w14:paraId="15309445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Учёт материалов</w:t>
            </w:r>
          </w:p>
        </w:tc>
        <w:tc>
          <w:tcPr>
            <w:tcW w:w="3729" w:type="dxa"/>
          </w:tcPr>
          <w:p w14:paraId="03B4E626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Автоматический</w:t>
            </w:r>
          </w:p>
        </w:tc>
        <w:tc>
          <w:tcPr>
            <w:tcW w:w="3023" w:type="dxa"/>
          </w:tcPr>
          <w:p w14:paraId="4DEDF36E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Полный учёт</w:t>
            </w:r>
          </w:p>
        </w:tc>
        <w:tc>
          <w:tcPr>
            <w:tcW w:w="2710" w:type="dxa"/>
          </w:tcPr>
          <w:p w14:paraId="3CA0A292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-</w:t>
            </w:r>
          </w:p>
        </w:tc>
        <w:tc>
          <w:tcPr>
            <w:tcW w:w="2526" w:type="dxa"/>
          </w:tcPr>
          <w:p w14:paraId="79898C2F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Ручной ввод</w:t>
            </w:r>
          </w:p>
        </w:tc>
      </w:tr>
      <w:tr w:rsidR="0089277A" w14:paraId="3CA3677D" w14:textId="77777777" w:rsidTr="0089277A">
        <w:trPr>
          <w:trHeight w:val="751"/>
        </w:trPr>
        <w:tc>
          <w:tcPr>
            <w:tcW w:w="2616" w:type="dxa"/>
          </w:tcPr>
          <w:p w14:paraId="56BB935E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Аналитика и отчётность</w:t>
            </w:r>
          </w:p>
        </w:tc>
        <w:tc>
          <w:tcPr>
            <w:tcW w:w="3729" w:type="dxa"/>
          </w:tcPr>
          <w:p w14:paraId="75115436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Специализированная</w:t>
            </w:r>
          </w:p>
        </w:tc>
        <w:tc>
          <w:tcPr>
            <w:tcW w:w="3023" w:type="dxa"/>
          </w:tcPr>
          <w:p w14:paraId="34D89E5E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Универсальная</w:t>
            </w:r>
          </w:p>
        </w:tc>
        <w:tc>
          <w:tcPr>
            <w:tcW w:w="2710" w:type="dxa"/>
          </w:tcPr>
          <w:p w14:paraId="754054A3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-</w:t>
            </w:r>
          </w:p>
        </w:tc>
        <w:tc>
          <w:tcPr>
            <w:tcW w:w="2526" w:type="dxa"/>
          </w:tcPr>
          <w:p w14:paraId="3FFBDEE9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Ограниченная</w:t>
            </w:r>
          </w:p>
        </w:tc>
      </w:tr>
      <w:tr w:rsidR="0089277A" w14:paraId="457B282D" w14:textId="77777777" w:rsidTr="0089277A">
        <w:trPr>
          <w:trHeight w:val="375"/>
        </w:trPr>
        <w:tc>
          <w:tcPr>
            <w:tcW w:w="2616" w:type="dxa"/>
          </w:tcPr>
          <w:p w14:paraId="63C5EDE4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Стоимость</w:t>
            </w:r>
          </w:p>
        </w:tc>
        <w:tc>
          <w:tcPr>
            <w:tcW w:w="3729" w:type="dxa"/>
          </w:tcPr>
          <w:p w14:paraId="3B44289B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Оптимальная</w:t>
            </w:r>
          </w:p>
        </w:tc>
        <w:tc>
          <w:tcPr>
            <w:tcW w:w="3023" w:type="dxa"/>
          </w:tcPr>
          <w:p w14:paraId="40D6A7E9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Высокая</w:t>
            </w:r>
          </w:p>
        </w:tc>
        <w:tc>
          <w:tcPr>
            <w:tcW w:w="2710" w:type="dxa"/>
          </w:tcPr>
          <w:p w14:paraId="05F47B2D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Доступная</w:t>
            </w:r>
          </w:p>
        </w:tc>
        <w:tc>
          <w:tcPr>
            <w:tcW w:w="2526" w:type="dxa"/>
          </w:tcPr>
          <w:p w14:paraId="0F26258C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Низкая</w:t>
            </w:r>
          </w:p>
        </w:tc>
      </w:tr>
      <w:tr w:rsidR="0089277A" w14:paraId="098D89E0" w14:textId="77777777" w:rsidTr="0089277A">
        <w:trPr>
          <w:trHeight w:val="737"/>
        </w:trPr>
        <w:tc>
          <w:tcPr>
            <w:tcW w:w="2616" w:type="dxa"/>
          </w:tcPr>
          <w:p w14:paraId="20C128A8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Удобство использования</w:t>
            </w:r>
          </w:p>
        </w:tc>
        <w:tc>
          <w:tcPr>
            <w:tcW w:w="3729" w:type="dxa"/>
          </w:tcPr>
          <w:p w14:paraId="2D41747F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Специализированный интерфейс</w:t>
            </w:r>
          </w:p>
        </w:tc>
        <w:tc>
          <w:tcPr>
            <w:tcW w:w="3023" w:type="dxa"/>
          </w:tcPr>
          <w:p w14:paraId="431F0035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Сложный интерфейс</w:t>
            </w:r>
          </w:p>
        </w:tc>
        <w:tc>
          <w:tcPr>
            <w:tcW w:w="2710" w:type="dxa"/>
          </w:tcPr>
          <w:p w14:paraId="1757C374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Простой интерфейс</w:t>
            </w:r>
          </w:p>
        </w:tc>
        <w:tc>
          <w:tcPr>
            <w:tcW w:w="2526" w:type="dxa"/>
          </w:tcPr>
          <w:p w14:paraId="1CF1F696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Простой интерфейс</w:t>
            </w:r>
          </w:p>
        </w:tc>
      </w:tr>
      <w:tr w:rsidR="0089277A" w14:paraId="7DF22F23" w14:textId="77777777" w:rsidTr="0089277A">
        <w:trPr>
          <w:trHeight w:val="1113"/>
        </w:trPr>
        <w:tc>
          <w:tcPr>
            <w:tcW w:w="2616" w:type="dxa"/>
          </w:tcPr>
          <w:p w14:paraId="15EEFE64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Уникальность</w:t>
            </w:r>
          </w:p>
        </w:tc>
        <w:tc>
          <w:tcPr>
            <w:tcW w:w="3729" w:type="dxa"/>
          </w:tcPr>
          <w:p w14:paraId="0CA1F5A8" w14:textId="77777777" w:rsidR="00A416D7" w:rsidRPr="0089277A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Сбалансированное решение для 3</w:t>
            </w:r>
            <w:r>
              <w:rPr>
                <w:rFonts w:cs="Times New Roman"/>
                <w:szCs w:val="28"/>
                <w:lang w:val="en-US"/>
              </w:rPr>
              <w:t>D</w:t>
            </w:r>
            <w:r w:rsidRPr="0089277A">
              <w:rPr>
                <w:rFonts w:cs="Times New Roman"/>
                <w:szCs w:val="28"/>
              </w:rPr>
              <w:t>-</w:t>
            </w:r>
            <w:r>
              <w:rPr>
                <w:rFonts w:cs="Times New Roman"/>
                <w:szCs w:val="28"/>
              </w:rPr>
              <w:t>печати</w:t>
            </w:r>
          </w:p>
        </w:tc>
        <w:tc>
          <w:tcPr>
            <w:tcW w:w="3023" w:type="dxa"/>
          </w:tcPr>
          <w:p w14:paraId="3C59F1C4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Универсальность</w:t>
            </w:r>
          </w:p>
        </w:tc>
        <w:tc>
          <w:tcPr>
            <w:tcW w:w="2710" w:type="dxa"/>
          </w:tcPr>
          <w:p w14:paraId="619CCDD5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Специализация на подготовке моделей</w:t>
            </w:r>
          </w:p>
        </w:tc>
        <w:tc>
          <w:tcPr>
            <w:tcW w:w="2526" w:type="dxa"/>
          </w:tcPr>
          <w:p w14:paraId="57915838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Гибкость</w:t>
            </w:r>
          </w:p>
        </w:tc>
      </w:tr>
    </w:tbl>
    <w:p w14:paraId="4F0746E7" w14:textId="77777777" w:rsidR="00BE25CE" w:rsidRDefault="00BE25CE" w:rsidP="00BE25CE">
      <w:pPr>
        <w:pStyle w:val="1"/>
      </w:pPr>
    </w:p>
    <w:p w14:paraId="6537E90D" w14:textId="77777777" w:rsidR="0089277A" w:rsidRDefault="0089277A" w:rsidP="00F9314A">
      <w:pPr>
        <w:sectPr w:rsidR="0089277A" w:rsidSect="0089277A">
          <w:pgSz w:w="16838" w:h="11906" w:orient="landscape"/>
          <w:pgMar w:top="850" w:right="1134" w:bottom="1701" w:left="1134" w:header="708" w:footer="708" w:gutter="0"/>
          <w:cols w:space="708"/>
          <w:docGrid w:linePitch="381"/>
        </w:sectPr>
      </w:pPr>
    </w:p>
    <w:p w14:paraId="2CF48F76" w14:textId="12D9C183" w:rsidR="00F9314A" w:rsidRPr="0089277A" w:rsidRDefault="004F1267" w:rsidP="004F1267">
      <w:pPr>
        <w:pStyle w:val="2"/>
        <w:rPr>
          <w:lang w:val="en-US"/>
        </w:rPr>
      </w:pPr>
      <w:bookmarkStart w:id="12" w:name="_Toc216213142"/>
      <w:r w:rsidRPr="004F1267">
        <w:rPr>
          <w:lang w:val="en-US"/>
        </w:rPr>
        <w:lastRenderedPageBreak/>
        <w:t>1.</w:t>
      </w:r>
      <w:r w:rsidR="0089277A" w:rsidRPr="002B772A">
        <w:rPr>
          <w:lang w:val="en-US"/>
        </w:rPr>
        <w:t xml:space="preserve">3 </w:t>
      </w:r>
      <w:r w:rsidR="0089277A">
        <w:t>Процесс</w:t>
      </w:r>
      <w:r w:rsidR="0089277A" w:rsidRPr="0089277A">
        <w:rPr>
          <w:lang w:val="en-US"/>
        </w:rPr>
        <w:t xml:space="preserve"> AS IS vs TO BE</w:t>
      </w:r>
      <w:bookmarkEnd w:id="12"/>
    </w:p>
    <w:p w14:paraId="7DF6DCD0" w14:textId="318DCE28" w:rsidR="002B772A" w:rsidRPr="002B772A" w:rsidRDefault="004F1267" w:rsidP="004F1267">
      <w:pPr>
        <w:pStyle w:val="3"/>
        <w:rPr>
          <w:rFonts w:eastAsia="Times New Roman"/>
          <w:lang w:eastAsia="ru-RU"/>
        </w:rPr>
      </w:pPr>
      <w:bookmarkStart w:id="13" w:name="_Toc216213143"/>
      <w:r>
        <w:rPr>
          <w:rFonts w:eastAsia="Times New Roman"/>
          <w:lang w:eastAsia="ru-RU"/>
        </w:rPr>
        <w:t>1.</w:t>
      </w:r>
      <w:r w:rsidR="002B772A" w:rsidRPr="002B772A">
        <w:rPr>
          <w:rFonts w:eastAsia="Times New Roman"/>
          <w:lang w:eastAsia="ru-RU"/>
        </w:rPr>
        <w:t>3.1 Текущее состояние бизнес-процессов центра 3D-печати</w:t>
      </w:r>
      <w:bookmarkEnd w:id="13"/>
    </w:p>
    <w:p w14:paraId="02821081" w14:textId="77777777" w:rsidR="002B772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>В текущей ситуации процессы управления центром 3D-печати характеризуются разрозненностью, ручным трудом и отсутствием единой информационной системы.</w:t>
      </w:r>
    </w:p>
    <w:p w14:paraId="52BFC6CE" w14:textId="77777777" w:rsidR="002B772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>Ключевые проблемы:</w:t>
      </w:r>
    </w:p>
    <w:p w14:paraId="223AB18B" w14:textId="4232133A" w:rsidR="002B772A" w:rsidRPr="002B772A" w:rsidRDefault="002B772A" w:rsidP="002B772A">
      <w:pPr>
        <w:rPr>
          <w:lang w:eastAsia="ru-RU"/>
        </w:rPr>
      </w:pPr>
      <w:r w:rsidRPr="002B772A">
        <w:rPr>
          <w:i/>
          <w:iCs/>
          <w:lang w:eastAsia="ru-RU"/>
        </w:rPr>
        <w:t>Разрозненные данные:</w:t>
      </w:r>
      <w:r w:rsidRPr="002B772A">
        <w:rPr>
          <w:lang w:eastAsia="ru-RU"/>
        </w:rPr>
        <w:t xml:space="preserve"> Учет заказов ведется в Excel, остатки материалов</w:t>
      </w:r>
      <w:r>
        <w:rPr>
          <w:lang w:eastAsia="ru-RU"/>
        </w:rPr>
        <w:t xml:space="preserve"> – </w:t>
      </w:r>
      <w:r w:rsidRPr="002B772A">
        <w:rPr>
          <w:lang w:eastAsia="ru-RU"/>
        </w:rPr>
        <w:t>в отдельном файле или даже в бумажном журнале.</w:t>
      </w:r>
    </w:p>
    <w:p w14:paraId="40B9F0C5" w14:textId="77777777" w:rsidR="002B772A" w:rsidRPr="002B772A" w:rsidRDefault="002B772A" w:rsidP="002B772A">
      <w:pPr>
        <w:rPr>
          <w:lang w:eastAsia="ru-RU"/>
        </w:rPr>
      </w:pPr>
      <w:r w:rsidRPr="002B772A">
        <w:rPr>
          <w:i/>
          <w:iCs/>
          <w:lang w:eastAsia="ru-RU"/>
        </w:rPr>
        <w:t>Ручные расчеты:</w:t>
      </w:r>
      <w:r w:rsidRPr="002B772A">
        <w:rPr>
          <w:lang w:eastAsia="ru-RU"/>
        </w:rPr>
        <w:t xml:space="preserve"> Расчет себестоимости заказа, времени печати и требуемых материалов производится менеджером или оператором вручную, что приводит к ошибкам и неоптимальному использованию ресурсов.</w:t>
      </w:r>
    </w:p>
    <w:p w14:paraId="450427B1" w14:textId="77777777" w:rsidR="002B772A" w:rsidRPr="002B772A" w:rsidRDefault="002B772A" w:rsidP="002B772A">
      <w:pPr>
        <w:rPr>
          <w:lang w:eastAsia="ru-RU"/>
        </w:rPr>
      </w:pPr>
      <w:r w:rsidRPr="002B772A">
        <w:rPr>
          <w:i/>
          <w:iCs/>
          <w:lang w:eastAsia="ru-RU"/>
        </w:rPr>
        <w:t>Сложность анализа:</w:t>
      </w:r>
      <w:r w:rsidRPr="002B772A">
        <w:rPr>
          <w:lang w:eastAsia="ru-RU"/>
        </w:rPr>
        <w:t xml:space="preserve"> Формирование отчетов о прибыльности, загрузке и эффективности требует ручного сбора данных из разных источников и занимает много времени.</w:t>
      </w:r>
    </w:p>
    <w:p w14:paraId="4B737AF4" w14:textId="4AE8E838" w:rsidR="002B772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>Описание процесса AS-IS</w:t>
      </w:r>
      <w:r>
        <w:rPr>
          <w:lang w:eastAsia="ru-RU"/>
        </w:rPr>
        <w:t>:</w:t>
      </w:r>
    </w:p>
    <w:p w14:paraId="2840D1B0" w14:textId="77777777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 w:rsidRPr="002B772A">
        <w:rPr>
          <w:lang w:eastAsia="ru-RU"/>
        </w:rPr>
        <w:t>Получение заказа: Менеджер принимает заявку (по телефону, почте).</w:t>
      </w:r>
    </w:p>
    <w:p w14:paraId="59B907C1" w14:textId="77777777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 w:rsidRPr="002B772A">
        <w:rPr>
          <w:lang w:eastAsia="ru-RU"/>
        </w:rPr>
        <w:t>Оценка и расчет: Менеджер вручную оценивает сложность, рассчитывает стоимость и сроки, проверяя остатки материалов в отдельном файле.</w:t>
      </w:r>
    </w:p>
    <w:p w14:paraId="2A6B6782" w14:textId="282F4135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>
        <w:rPr>
          <w:lang w:eastAsia="ru-RU"/>
        </w:rPr>
        <w:t>Выполнение задания</w:t>
      </w:r>
      <w:r w:rsidRPr="002B772A">
        <w:rPr>
          <w:lang w:eastAsia="ru-RU"/>
        </w:rPr>
        <w:t>: Оператор получает задание</w:t>
      </w:r>
      <w:r>
        <w:rPr>
          <w:lang w:eastAsia="ru-RU"/>
        </w:rPr>
        <w:t xml:space="preserve"> и выполняет его</w:t>
      </w:r>
      <w:r w:rsidRPr="002B772A">
        <w:rPr>
          <w:lang w:eastAsia="ru-RU"/>
        </w:rPr>
        <w:t>.</w:t>
      </w:r>
    </w:p>
    <w:p w14:paraId="756EAB62" w14:textId="752525EA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 w:rsidRPr="002B772A">
        <w:rPr>
          <w:lang w:eastAsia="ru-RU"/>
        </w:rPr>
        <w:t>Учет выполнения:</w:t>
      </w:r>
      <w:r>
        <w:rPr>
          <w:lang w:eastAsia="ru-RU"/>
        </w:rPr>
        <w:t xml:space="preserve"> </w:t>
      </w:r>
      <w:r w:rsidRPr="002B772A">
        <w:rPr>
          <w:lang w:eastAsia="ru-RU"/>
        </w:rPr>
        <w:t>После печати оператор вручную отмечает выполнение заказа, записывает затраченное время и количество использованного материала.</w:t>
      </w:r>
    </w:p>
    <w:p w14:paraId="31B1C18B" w14:textId="77777777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 w:rsidRPr="002B772A">
        <w:rPr>
          <w:lang w:eastAsia="ru-RU"/>
        </w:rPr>
        <w:t>Списание материалов: Данные о списании переносятся в файл учета материалов с задержкой.</w:t>
      </w:r>
    </w:p>
    <w:p w14:paraId="0B5ABD8D" w14:textId="77777777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 w:rsidRPr="002B772A">
        <w:rPr>
          <w:lang w:eastAsia="ru-RU"/>
        </w:rPr>
        <w:t>Отчетность: Бухгалтер или руководитель вручную сводит данные из разных источников для расчета прибыли и формирования отчетов.</w:t>
      </w:r>
    </w:p>
    <w:p w14:paraId="3D305F62" w14:textId="5B799BAC" w:rsidR="00F9314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 xml:space="preserve">Этот процесс </w:t>
      </w:r>
      <w:proofErr w:type="spellStart"/>
      <w:r w:rsidRPr="002B772A">
        <w:rPr>
          <w:lang w:eastAsia="ru-RU"/>
        </w:rPr>
        <w:t>неструктурирован</w:t>
      </w:r>
      <w:proofErr w:type="spellEnd"/>
      <w:r w:rsidRPr="002B772A">
        <w:rPr>
          <w:lang w:eastAsia="ru-RU"/>
        </w:rPr>
        <w:t>, медленный и подвержен ошибкам.</w:t>
      </w:r>
    </w:p>
    <w:p w14:paraId="57AF11B3" w14:textId="0459F343" w:rsidR="002B772A" w:rsidRPr="002B772A" w:rsidRDefault="004F1267" w:rsidP="004F1267">
      <w:pPr>
        <w:pStyle w:val="3"/>
        <w:rPr>
          <w:rFonts w:eastAsia="Times New Roman"/>
          <w:lang w:eastAsia="ru-RU"/>
        </w:rPr>
      </w:pPr>
      <w:bookmarkStart w:id="14" w:name="_Toc216213144"/>
      <w:r>
        <w:rPr>
          <w:rFonts w:eastAsia="Times New Roman"/>
          <w:lang w:eastAsia="ru-RU"/>
        </w:rPr>
        <w:t>1.</w:t>
      </w:r>
      <w:r w:rsidR="002B772A">
        <w:rPr>
          <w:rFonts w:eastAsia="Times New Roman"/>
          <w:lang w:eastAsia="ru-RU"/>
        </w:rPr>
        <w:t xml:space="preserve">3.2 </w:t>
      </w:r>
      <w:r w:rsidR="002B772A" w:rsidRPr="002B772A">
        <w:rPr>
          <w:rFonts w:eastAsia="Times New Roman"/>
          <w:lang w:eastAsia="ru-RU"/>
        </w:rPr>
        <w:t>Целевое состояние бизнес-процессов с использованием системы «ИС3Д»</w:t>
      </w:r>
      <w:bookmarkEnd w:id="14"/>
    </w:p>
    <w:p w14:paraId="7246EE65" w14:textId="77777777" w:rsidR="002B772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>Внедрение системы «ИС3Д» позволит создать централизованное, автоматизированное и оптимизированное управление всеми процессами.</w:t>
      </w:r>
    </w:p>
    <w:p w14:paraId="263487E3" w14:textId="77777777" w:rsidR="002B772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>Ключевые улучшения:</w:t>
      </w:r>
    </w:p>
    <w:p w14:paraId="484DD838" w14:textId="26720FCF" w:rsidR="002B772A" w:rsidRPr="002B772A" w:rsidRDefault="002B772A" w:rsidP="002B772A">
      <w:pPr>
        <w:pStyle w:val="a4"/>
        <w:numPr>
          <w:ilvl w:val="0"/>
          <w:numId w:val="8"/>
        </w:numPr>
        <w:ind w:left="0" w:firstLine="0"/>
        <w:rPr>
          <w:lang w:eastAsia="ru-RU"/>
        </w:rPr>
      </w:pPr>
      <w:r w:rsidRPr="002B772A">
        <w:rPr>
          <w:lang w:eastAsia="ru-RU"/>
        </w:rPr>
        <w:t>Единое информационное пространство: Все данные (заказы, материалы) хранятся в единой базе данных.</w:t>
      </w:r>
    </w:p>
    <w:p w14:paraId="6D6CC47E" w14:textId="0E6231D5" w:rsidR="002B772A" w:rsidRPr="002B772A" w:rsidRDefault="002B772A" w:rsidP="002B772A">
      <w:pPr>
        <w:pStyle w:val="a4"/>
        <w:numPr>
          <w:ilvl w:val="0"/>
          <w:numId w:val="8"/>
        </w:numPr>
        <w:ind w:left="0" w:firstLine="0"/>
        <w:rPr>
          <w:lang w:eastAsia="ru-RU"/>
        </w:rPr>
      </w:pPr>
      <w:r w:rsidRPr="002B772A">
        <w:rPr>
          <w:lang w:eastAsia="ru-RU"/>
        </w:rPr>
        <w:t>Автоматизация расчетов: Система автоматически рассчитывает себестоимость</w:t>
      </w:r>
      <w:r>
        <w:rPr>
          <w:lang w:eastAsia="ru-RU"/>
        </w:rPr>
        <w:t xml:space="preserve"> и </w:t>
      </w:r>
      <w:r w:rsidRPr="002B772A">
        <w:rPr>
          <w:lang w:eastAsia="ru-RU"/>
        </w:rPr>
        <w:t>необходимое количество материалов.</w:t>
      </w:r>
    </w:p>
    <w:p w14:paraId="69081575" w14:textId="5F856351" w:rsidR="005E4BBD" w:rsidRPr="00876BBB" w:rsidRDefault="002B772A" w:rsidP="00876BBB">
      <w:pPr>
        <w:pStyle w:val="a4"/>
        <w:numPr>
          <w:ilvl w:val="0"/>
          <w:numId w:val="8"/>
        </w:numPr>
        <w:ind w:left="0" w:firstLine="0"/>
        <w:rPr>
          <w:rStyle w:val="a3"/>
          <w:b w:val="0"/>
          <w:bCs w:val="0"/>
          <w:lang w:eastAsia="ru-RU"/>
        </w:rPr>
      </w:pPr>
      <w:r w:rsidRPr="002B772A">
        <w:rPr>
          <w:lang w:eastAsia="ru-RU"/>
        </w:rPr>
        <w:t xml:space="preserve">Прозрачная аналитика: Встроенные отчеты и </w:t>
      </w:r>
      <w:proofErr w:type="spellStart"/>
      <w:r w:rsidRPr="002B772A">
        <w:rPr>
          <w:lang w:eastAsia="ru-RU"/>
        </w:rPr>
        <w:t>дашборды</w:t>
      </w:r>
      <w:proofErr w:type="spellEnd"/>
      <w:r w:rsidRPr="002B772A">
        <w:rPr>
          <w:lang w:eastAsia="ru-RU"/>
        </w:rPr>
        <w:t xml:space="preserve"> предоставляют актуальную информацию для принятия управленческих решений в режиме, близком к реальному времени.</w:t>
      </w:r>
    </w:p>
    <w:p w14:paraId="7D84B9D8" w14:textId="13FE9C52" w:rsidR="005E4BBD" w:rsidRPr="005E4BBD" w:rsidRDefault="005E4BBD" w:rsidP="005E4BBD">
      <w:pPr>
        <w:rPr>
          <w:b/>
          <w:bCs/>
        </w:rPr>
      </w:pPr>
      <w:r>
        <w:rPr>
          <w:rStyle w:val="a3"/>
          <w:b w:val="0"/>
          <w:bCs w:val="0"/>
        </w:rPr>
        <w:lastRenderedPageBreak/>
        <w:t xml:space="preserve">Таблица 2 – </w:t>
      </w:r>
      <w:r w:rsidRPr="005E4BBD">
        <w:rPr>
          <w:rStyle w:val="a3"/>
          <w:b w:val="0"/>
          <w:bCs w:val="0"/>
        </w:rPr>
        <w:t>Контекстная диаграмма A0 — «Управление процессом 3D-печати»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49"/>
        <w:gridCol w:w="7696"/>
      </w:tblGrid>
      <w:tr w:rsidR="005E4BBD" w14:paraId="3125BE26" w14:textId="77777777" w:rsidTr="005E4BBD">
        <w:tc>
          <w:tcPr>
            <w:tcW w:w="0" w:type="auto"/>
            <w:hideMark/>
          </w:tcPr>
          <w:p w14:paraId="67DA9564" w14:textId="77129681" w:rsidR="005E4BBD" w:rsidRDefault="005E4BBD" w:rsidP="005E4BBD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Элемент</w:t>
            </w:r>
          </w:p>
        </w:tc>
        <w:tc>
          <w:tcPr>
            <w:tcW w:w="0" w:type="auto"/>
            <w:hideMark/>
          </w:tcPr>
          <w:p w14:paraId="47A21C55" w14:textId="5FF36541" w:rsidR="005E4BBD" w:rsidRDefault="005E4BBD" w:rsidP="005E4BBD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5E4BBD" w14:paraId="2082ACD4" w14:textId="77777777" w:rsidTr="005E4BBD">
        <w:tc>
          <w:tcPr>
            <w:tcW w:w="0" w:type="auto"/>
            <w:hideMark/>
          </w:tcPr>
          <w:p w14:paraId="0FFC8668" w14:textId="2F8DBA22" w:rsidR="005E4BBD" w:rsidRPr="005E4BBD" w:rsidRDefault="005E4BBD" w:rsidP="005E4BBD">
            <w:pPr>
              <w:ind w:firstLine="0"/>
              <w:jc w:val="left"/>
              <w:rPr>
                <w:b/>
                <w:bCs/>
              </w:rPr>
            </w:pPr>
            <w:r w:rsidRPr="005E4BBD">
              <w:rPr>
                <w:rStyle w:val="a3"/>
                <w:b w:val="0"/>
                <w:bCs w:val="0"/>
              </w:rPr>
              <w:t>Входы</w:t>
            </w:r>
          </w:p>
        </w:tc>
        <w:tc>
          <w:tcPr>
            <w:tcW w:w="0" w:type="auto"/>
            <w:hideMark/>
          </w:tcPr>
          <w:p w14:paraId="65BD0C03" w14:textId="2C7EE40F" w:rsidR="005E4BBD" w:rsidRDefault="005E4BBD" w:rsidP="005E4BBD">
            <w:pPr>
              <w:ind w:firstLine="0"/>
              <w:jc w:val="left"/>
            </w:pPr>
            <w:r>
              <w:t>Заказы клиентов, данные о материалах</w:t>
            </w:r>
          </w:p>
        </w:tc>
      </w:tr>
      <w:tr w:rsidR="005E4BBD" w14:paraId="1C5EC2CC" w14:textId="77777777" w:rsidTr="005E4BBD">
        <w:tc>
          <w:tcPr>
            <w:tcW w:w="0" w:type="auto"/>
            <w:hideMark/>
          </w:tcPr>
          <w:p w14:paraId="502CFD68" w14:textId="34607E0D" w:rsidR="005E4BBD" w:rsidRPr="005E4BBD" w:rsidRDefault="005E4BBD" w:rsidP="005E4BBD">
            <w:pPr>
              <w:ind w:firstLine="0"/>
              <w:jc w:val="left"/>
              <w:rPr>
                <w:b/>
                <w:bCs/>
              </w:rPr>
            </w:pPr>
            <w:r w:rsidRPr="005E4BBD">
              <w:rPr>
                <w:rStyle w:val="a3"/>
                <w:b w:val="0"/>
                <w:bCs w:val="0"/>
              </w:rPr>
              <w:t>Выходы</w:t>
            </w:r>
          </w:p>
        </w:tc>
        <w:tc>
          <w:tcPr>
            <w:tcW w:w="0" w:type="auto"/>
            <w:hideMark/>
          </w:tcPr>
          <w:p w14:paraId="6902680E" w14:textId="7EEA031F" w:rsidR="005E4BBD" w:rsidRDefault="005E4BBD" w:rsidP="005E4BBD">
            <w:pPr>
              <w:ind w:firstLine="0"/>
              <w:jc w:val="left"/>
            </w:pPr>
            <w:r>
              <w:t>Готовые изделия, отчёты, аналитика, уведомления об обслуживании</w:t>
            </w:r>
          </w:p>
        </w:tc>
      </w:tr>
      <w:tr w:rsidR="005E4BBD" w14:paraId="6DB3EFAB" w14:textId="77777777" w:rsidTr="005E4BBD">
        <w:tc>
          <w:tcPr>
            <w:tcW w:w="0" w:type="auto"/>
            <w:hideMark/>
          </w:tcPr>
          <w:p w14:paraId="7A63BA30" w14:textId="3557FA38" w:rsidR="005E4BBD" w:rsidRPr="005E4BBD" w:rsidRDefault="005E4BBD" w:rsidP="005E4BBD">
            <w:pPr>
              <w:ind w:firstLine="0"/>
              <w:jc w:val="left"/>
              <w:rPr>
                <w:b/>
                <w:bCs/>
              </w:rPr>
            </w:pPr>
            <w:r w:rsidRPr="005E4BBD">
              <w:rPr>
                <w:rStyle w:val="a3"/>
                <w:b w:val="0"/>
                <w:bCs w:val="0"/>
              </w:rPr>
              <w:t>Механизмы</w:t>
            </w:r>
          </w:p>
        </w:tc>
        <w:tc>
          <w:tcPr>
            <w:tcW w:w="0" w:type="auto"/>
            <w:hideMark/>
          </w:tcPr>
          <w:p w14:paraId="5EEAB879" w14:textId="28D4D334" w:rsidR="005E4BBD" w:rsidRDefault="005E4BBD" w:rsidP="005E4BBD">
            <w:pPr>
              <w:ind w:firstLine="0"/>
              <w:jc w:val="left"/>
            </w:pPr>
            <w:r>
              <w:t>Персонал, программное обеспечение ИС3D, база данных</w:t>
            </w:r>
          </w:p>
        </w:tc>
      </w:tr>
      <w:tr w:rsidR="005E4BBD" w14:paraId="643609C1" w14:textId="77777777" w:rsidTr="005E4BBD">
        <w:tc>
          <w:tcPr>
            <w:tcW w:w="0" w:type="auto"/>
            <w:hideMark/>
          </w:tcPr>
          <w:p w14:paraId="2AFE5AAC" w14:textId="59F0580F" w:rsidR="005E4BBD" w:rsidRPr="005E4BBD" w:rsidRDefault="005E4BBD" w:rsidP="005E4BBD">
            <w:pPr>
              <w:ind w:firstLine="0"/>
              <w:jc w:val="left"/>
              <w:rPr>
                <w:b/>
                <w:bCs/>
              </w:rPr>
            </w:pPr>
            <w:r w:rsidRPr="005E4BBD">
              <w:rPr>
                <w:rStyle w:val="a3"/>
                <w:b w:val="0"/>
                <w:bCs w:val="0"/>
              </w:rPr>
              <w:t>Управление</w:t>
            </w:r>
          </w:p>
        </w:tc>
        <w:tc>
          <w:tcPr>
            <w:tcW w:w="0" w:type="auto"/>
            <w:hideMark/>
          </w:tcPr>
          <w:p w14:paraId="7AE95385" w14:textId="07B7363B" w:rsidR="005E4BBD" w:rsidRDefault="005E4BBD" w:rsidP="005E4BBD">
            <w:pPr>
              <w:ind w:firstLine="0"/>
              <w:jc w:val="left"/>
            </w:pPr>
            <w:r>
              <w:t>Политика предприятия, нормы расхода, ТЗ</w:t>
            </w:r>
          </w:p>
        </w:tc>
      </w:tr>
    </w:tbl>
    <w:p w14:paraId="68D79529" w14:textId="77777777" w:rsidR="005E4BBD" w:rsidRDefault="005E4BBD" w:rsidP="00963123"/>
    <w:p w14:paraId="16511EFD" w14:textId="623D684F" w:rsidR="00963123" w:rsidRPr="002B772A" w:rsidRDefault="005E4BBD" w:rsidP="00963123">
      <w:r>
        <w:t>Таблица 3 – Диаграмма A0 — Основные функции системы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1"/>
        <w:gridCol w:w="3884"/>
        <w:gridCol w:w="4760"/>
      </w:tblGrid>
      <w:tr w:rsidR="005E4BBD" w:rsidRPr="005E4BBD" w14:paraId="7FB29DD0" w14:textId="77777777" w:rsidTr="005E4BBD">
        <w:tc>
          <w:tcPr>
            <w:tcW w:w="0" w:type="auto"/>
            <w:hideMark/>
          </w:tcPr>
          <w:p w14:paraId="134CCB37" w14:textId="77777777" w:rsidR="005E4BBD" w:rsidRPr="005E4BBD" w:rsidRDefault="005E4BBD" w:rsidP="005E4BBD">
            <w:pPr>
              <w:ind w:firstLine="0"/>
              <w:rPr>
                <w:b/>
                <w:bCs/>
                <w:lang w:eastAsia="ru-RU"/>
              </w:rPr>
            </w:pPr>
            <w:r w:rsidRPr="005E4BBD">
              <w:rPr>
                <w:b/>
                <w:bCs/>
                <w:lang w:eastAsia="ru-RU"/>
              </w:rPr>
              <w:t>Код</w:t>
            </w:r>
          </w:p>
        </w:tc>
        <w:tc>
          <w:tcPr>
            <w:tcW w:w="0" w:type="auto"/>
            <w:hideMark/>
          </w:tcPr>
          <w:p w14:paraId="041CAF09" w14:textId="77777777" w:rsidR="005E4BBD" w:rsidRPr="005E4BBD" w:rsidRDefault="005E4BBD" w:rsidP="005E4BBD">
            <w:pPr>
              <w:ind w:firstLine="0"/>
              <w:rPr>
                <w:b/>
                <w:bCs/>
                <w:lang w:eastAsia="ru-RU"/>
              </w:rPr>
            </w:pPr>
            <w:r w:rsidRPr="005E4BBD">
              <w:rPr>
                <w:b/>
                <w:bCs/>
                <w:lang w:eastAsia="ru-RU"/>
              </w:rPr>
              <w:t>Название функции</w:t>
            </w:r>
          </w:p>
        </w:tc>
        <w:tc>
          <w:tcPr>
            <w:tcW w:w="0" w:type="auto"/>
            <w:hideMark/>
          </w:tcPr>
          <w:p w14:paraId="5B73ACA2" w14:textId="77777777" w:rsidR="005E4BBD" w:rsidRPr="005E4BBD" w:rsidRDefault="005E4BBD" w:rsidP="005E4BBD">
            <w:pPr>
              <w:ind w:firstLine="0"/>
              <w:rPr>
                <w:b/>
                <w:bCs/>
                <w:lang w:eastAsia="ru-RU"/>
              </w:rPr>
            </w:pPr>
            <w:r w:rsidRPr="005E4BBD">
              <w:rPr>
                <w:b/>
                <w:bCs/>
                <w:lang w:eastAsia="ru-RU"/>
              </w:rPr>
              <w:t>Краткое описание</w:t>
            </w:r>
          </w:p>
        </w:tc>
      </w:tr>
      <w:tr w:rsidR="005E4BBD" w:rsidRPr="005E4BBD" w14:paraId="168491A2" w14:textId="77777777" w:rsidTr="005E4BBD">
        <w:tc>
          <w:tcPr>
            <w:tcW w:w="0" w:type="auto"/>
            <w:hideMark/>
          </w:tcPr>
          <w:p w14:paraId="025D2209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A1</w:t>
            </w:r>
          </w:p>
        </w:tc>
        <w:tc>
          <w:tcPr>
            <w:tcW w:w="0" w:type="auto"/>
            <w:hideMark/>
          </w:tcPr>
          <w:p w14:paraId="49EF7548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Учёт заказов</w:t>
            </w:r>
          </w:p>
        </w:tc>
        <w:tc>
          <w:tcPr>
            <w:tcW w:w="0" w:type="auto"/>
            <w:hideMark/>
          </w:tcPr>
          <w:p w14:paraId="027325FA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Приём, регистрация, статус заказа</w:t>
            </w:r>
          </w:p>
        </w:tc>
      </w:tr>
      <w:tr w:rsidR="005E4BBD" w:rsidRPr="005E4BBD" w14:paraId="73FA0172" w14:textId="77777777" w:rsidTr="005E4BBD">
        <w:tc>
          <w:tcPr>
            <w:tcW w:w="0" w:type="auto"/>
            <w:hideMark/>
          </w:tcPr>
          <w:p w14:paraId="76D3B4F7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A2</w:t>
            </w:r>
          </w:p>
        </w:tc>
        <w:tc>
          <w:tcPr>
            <w:tcW w:w="0" w:type="auto"/>
            <w:hideMark/>
          </w:tcPr>
          <w:p w14:paraId="32D252A7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Учёт материалов</w:t>
            </w:r>
          </w:p>
        </w:tc>
        <w:tc>
          <w:tcPr>
            <w:tcW w:w="0" w:type="auto"/>
            <w:hideMark/>
          </w:tcPr>
          <w:p w14:paraId="49B9B24D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Учёт остатков, списание, пополнение</w:t>
            </w:r>
          </w:p>
        </w:tc>
      </w:tr>
      <w:tr w:rsidR="005E4BBD" w:rsidRPr="005E4BBD" w14:paraId="21C5E7F4" w14:textId="77777777" w:rsidTr="005E4BBD">
        <w:tc>
          <w:tcPr>
            <w:tcW w:w="0" w:type="auto"/>
            <w:hideMark/>
          </w:tcPr>
          <w:p w14:paraId="6AC2AF48" w14:textId="3B798899" w:rsidR="005E4BBD" w:rsidRPr="005E4BBD" w:rsidRDefault="005E4BBD" w:rsidP="005E4BBD">
            <w:pPr>
              <w:ind w:firstLine="0"/>
              <w:rPr>
                <w:lang w:val="en-US" w:eastAsia="ru-RU"/>
              </w:rPr>
            </w:pPr>
            <w:r w:rsidRPr="005E4BBD">
              <w:rPr>
                <w:lang w:eastAsia="ru-RU"/>
              </w:rPr>
              <w:t>A</w:t>
            </w:r>
            <w:r>
              <w:rPr>
                <w:lang w:val="en-US" w:eastAsia="ru-RU"/>
              </w:rPr>
              <w:t>3</w:t>
            </w:r>
          </w:p>
        </w:tc>
        <w:tc>
          <w:tcPr>
            <w:tcW w:w="0" w:type="auto"/>
            <w:hideMark/>
          </w:tcPr>
          <w:p w14:paraId="49CB3F50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Расчёт себестоимости и прибыли</w:t>
            </w:r>
          </w:p>
        </w:tc>
        <w:tc>
          <w:tcPr>
            <w:tcW w:w="0" w:type="auto"/>
            <w:hideMark/>
          </w:tcPr>
          <w:p w14:paraId="1548B7F5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Анализ затрат и формирование отчётов</w:t>
            </w:r>
          </w:p>
        </w:tc>
      </w:tr>
      <w:tr w:rsidR="005E4BBD" w:rsidRPr="005E4BBD" w14:paraId="21D4E84B" w14:textId="77777777" w:rsidTr="005E4BBD">
        <w:tc>
          <w:tcPr>
            <w:tcW w:w="0" w:type="auto"/>
            <w:hideMark/>
          </w:tcPr>
          <w:p w14:paraId="40604D17" w14:textId="27273A30" w:rsidR="005E4BBD" w:rsidRPr="005E4BBD" w:rsidRDefault="005E4BBD" w:rsidP="005E4BBD">
            <w:pPr>
              <w:ind w:firstLine="0"/>
              <w:rPr>
                <w:lang w:val="en-US" w:eastAsia="ru-RU"/>
              </w:rPr>
            </w:pPr>
            <w:r w:rsidRPr="005E4BBD">
              <w:rPr>
                <w:lang w:eastAsia="ru-RU"/>
              </w:rPr>
              <w:t>A</w:t>
            </w:r>
            <w:r>
              <w:rPr>
                <w:lang w:val="en-US" w:eastAsia="ru-RU"/>
              </w:rPr>
              <w:t>4</w:t>
            </w:r>
          </w:p>
        </w:tc>
        <w:tc>
          <w:tcPr>
            <w:tcW w:w="0" w:type="auto"/>
            <w:hideMark/>
          </w:tcPr>
          <w:p w14:paraId="497A2FD7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Аналитика и отчётность</w:t>
            </w:r>
          </w:p>
        </w:tc>
        <w:tc>
          <w:tcPr>
            <w:tcW w:w="0" w:type="auto"/>
            <w:hideMark/>
          </w:tcPr>
          <w:p w14:paraId="6F8A25B1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Визуализация данных и выгрузка отчётов</w:t>
            </w:r>
          </w:p>
        </w:tc>
      </w:tr>
    </w:tbl>
    <w:p w14:paraId="411E9D03" w14:textId="77777777" w:rsidR="006C030D" w:rsidRPr="002B772A" w:rsidRDefault="006C030D" w:rsidP="00D34B3E">
      <w:pPr>
        <w:rPr>
          <w:rFonts w:cs="Times New Roman"/>
          <w:szCs w:val="28"/>
        </w:rPr>
      </w:pPr>
    </w:p>
    <w:p w14:paraId="4E7A5268" w14:textId="52855877" w:rsidR="00D34B3E" w:rsidRPr="002B772A" w:rsidRDefault="005E4BBD" w:rsidP="005E4BBD">
      <w:pPr>
        <w:ind w:firstLine="0"/>
        <w:rPr>
          <w:rFonts w:cs="Times New Roman"/>
          <w:szCs w:val="28"/>
        </w:rPr>
      </w:pPr>
      <w:r w:rsidRPr="005E4BBD">
        <w:rPr>
          <w:rFonts w:cs="Times New Roman"/>
          <w:noProof/>
          <w:szCs w:val="28"/>
          <w:lang w:eastAsia="ru-RU"/>
        </w:rPr>
        <w:drawing>
          <wp:inline distT="0" distB="0" distL="0" distR="0" wp14:anchorId="609FABCA" wp14:editId="7BB8F2A3">
            <wp:extent cx="5940425" cy="29495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7C03E" w14:textId="79542ABF" w:rsidR="000F5A14" w:rsidRDefault="005E4BBD" w:rsidP="00D34B3E">
      <w:pPr>
        <w:sectPr w:rsidR="000F5A1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Рисунок</w:t>
      </w:r>
      <w:r w:rsidR="00922DEB">
        <w:t xml:space="preserve"> 1</w:t>
      </w:r>
      <w:r w:rsidR="00852A61">
        <w:t>.1</w:t>
      </w:r>
      <w:r w:rsidR="00922DEB">
        <w:t xml:space="preserve"> – Функциональная структура системы по методологии </w:t>
      </w:r>
      <w:r w:rsidR="00922DEB">
        <w:rPr>
          <w:lang w:val="en-US"/>
        </w:rPr>
        <w:t>IDEF</w:t>
      </w:r>
      <w:r w:rsidR="00922DEB" w:rsidRPr="00922DEB">
        <w:t>0</w:t>
      </w:r>
      <w:r>
        <w:t xml:space="preserve"> </w:t>
      </w:r>
    </w:p>
    <w:p w14:paraId="45B84336" w14:textId="679FD4A7" w:rsidR="00D34B3E" w:rsidRDefault="00517A4A" w:rsidP="00517A4A">
      <w:pPr>
        <w:pStyle w:val="2"/>
      </w:pPr>
      <w:bookmarkStart w:id="15" w:name="_Toc216213145"/>
      <w:r>
        <w:lastRenderedPageBreak/>
        <w:t>1.</w:t>
      </w:r>
      <w:r w:rsidR="000F5A14">
        <w:t>4 Описание вариантов использования</w:t>
      </w:r>
      <w:bookmarkEnd w:id="15"/>
    </w:p>
    <w:p w14:paraId="79AE0147" w14:textId="29C1A1B7" w:rsidR="001043C4" w:rsidRPr="001043C4" w:rsidRDefault="001043C4" w:rsidP="001043C4">
      <w:r>
        <w:t>Диаграмма вариантов использования системы</w:t>
      </w:r>
      <w:r w:rsidR="00983E62">
        <w:t xml:space="preserve"> сотрудниками центра</w:t>
      </w:r>
      <w:r>
        <w:t xml:space="preserve"> (см. рисунок 1.2).</w:t>
      </w:r>
    </w:p>
    <w:p w14:paraId="730EDE5E" w14:textId="587DCA62" w:rsidR="000F5A14" w:rsidRPr="00852A61" w:rsidRDefault="000F5A14" w:rsidP="000F5A14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C9FD0C" wp14:editId="44C16E54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6057900" cy="4320540"/>
                <wp:effectExtent l="0" t="0" r="19050" b="22860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7900" cy="43205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rect w14:anchorId="5E8BA58A" id="Прямоугольник 3" o:spid="_x0000_s1026" style="position:absolute;margin-left:0;margin-top:.6pt;width:477pt;height:340.2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" filled="f" strokecolor="black [3213]" strokeweight="1pt">
                <w10:wrap anchorx="margin"/>
              </v:rect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0C396F20" wp14:editId="10D7EC8D">
            <wp:extent cx="5928360" cy="42824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28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36DBD" w14:textId="5F7DD76F" w:rsidR="00E43FB7" w:rsidRDefault="000F5A14" w:rsidP="000F5A14">
      <w:pPr>
        <w:ind w:firstLine="0"/>
        <w:jc w:val="center"/>
        <w:sectPr w:rsidR="00E43FB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 xml:space="preserve">Рисунок </w:t>
      </w:r>
      <w:r w:rsidR="00852A61">
        <w:t>1.</w:t>
      </w:r>
      <w:r>
        <w:t>2 – Диаграмма вариантов использования</w:t>
      </w:r>
    </w:p>
    <w:p w14:paraId="0E29FB15" w14:textId="1E3F0EFB" w:rsidR="000F5A14" w:rsidRDefault="00852A61" w:rsidP="00852A61">
      <w:pPr>
        <w:pStyle w:val="2"/>
      </w:pPr>
      <w:bookmarkStart w:id="16" w:name="_Toc216213146"/>
      <w:r>
        <w:lastRenderedPageBreak/>
        <w:t>1.5</w:t>
      </w:r>
      <w:r w:rsidR="006A1051">
        <w:t xml:space="preserve"> </w:t>
      </w:r>
      <w:r w:rsidR="00E43FB7" w:rsidRPr="006A1051">
        <w:t>Выработка</w:t>
      </w:r>
      <w:r w:rsidR="00E43FB7">
        <w:t xml:space="preserve"> требований и постановка задачи</w:t>
      </w:r>
      <w:bookmarkEnd w:id="16"/>
    </w:p>
    <w:p w14:paraId="742E71BF" w14:textId="39A413ED" w:rsidR="00852A61" w:rsidRDefault="00852A61" w:rsidP="00852A61">
      <w:r>
        <w:t xml:space="preserve">При общении с Заказчиком (ИП </w:t>
      </w:r>
      <w:proofErr w:type="spellStart"/>
      <w:r>
        <w:t>Нарымовская</w:t>
      </w:r>
      <w:proofErr w:type="spellEnd"/>
      <w:r>
        <w:t xml:space="preserve"> Е.Ю. «</w:t>
      </w:r>
      <w:proofErr w:type="spellStart"/>
      <w:r>
        <w:t>СварСтрой</w:t>
      </w:r>
      <w:proofErr w:type="spellEnd"/>
      <w:r>
        <w:t>») были зафиксированы следующие требования, которые необходимо реализовать в конфигурации.</w:t>
      </w:r>
    </w:p>
    <w:p w14:paraId="372042C1" w14:textId="77777777" w:rsidR="00CC6631" w:rsidRPr="005A06DF" w:rsidRDefault="00CC6631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>
        <w:rPr>
          <w:rFonts w:eastAsia="MS Gothic" w:cs="Times New Roman"/>
          <w:szCs w:val="28"/>
          <w:lang w:eastAsia="ru-RU"/>
        </w:rPr>
        <w:t>Учёт</w:t>
      </w:r>
      <w:r w:rsidRPr="005A06DF">
        <w:rPr>
          <w:rFonts w:eastAsia="MS Gothic" w:cs="Times New Roman"/>
          <w:szCs w:val="28"/>
          <w:lang w:eastAsia="ru-RU"/>
        </w:rPr>
        <w:t xml:space="preserve"> материалов на складе</w:t>
      </w:r>
    </w:p>
    <w:p w14:paraId="6BADAB58" w14:textId="77777777" w:rsidR="00CC6631" w:rsidRPr="005A06DF" w:rsidRDefault="00CC6631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>
        <w:rPr>
          <w:rFonts w:eastAsia="MS Gothic" w:cs="Times New Roman"/>
          <w:szCs w:val="28"/>
          <w:lang w:eastAsia="ru-RU"/>
        </w:rPr>
        <w:t xml:space="preserve">Учёт </w:t>
      </w:r>
      <w:r w:rsidRPr="005A06DF">
        <w:rPr>
          <w:rFonts w:eastAsia="MS Gothic" w:cs="Times New Roman"/>
          <w:szCs w:val="28"/>
          <w:lang w:eastAsia="ru-RU"/>
        </w:rPr>
        <w:t>материалов на выполнение заказа</w:t>
      </w:r>
    </w:p>
    <w:p w14:paraId="009348E2" w14:textId="77777777" w:rsidR="00CC6631" w:rsidRPr="005A06DF" w:rsidRDefault="00CC6631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 w:rsidRPr="005A06DF">
        <w:rPr>
          <w:rFonts w:eastAsia="MS Gothic" w:cs="Times New Roman"/>
          <w:szCs w:val="28"/>
          <w:lang w:eastAsia="ru-RU"/>
        </w:rPr>
        <w:t>Учёт норм расхода материалов на типовые работы</w:t>
      </w:r>
    </w:p>
    <w:p w14:paraId="2D5FA799" w14:textId="77777777" w:rsidR="00CC6631" w:rsidRPr="005A06DF" w:rsidRDefault="00CC6631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 w:rsidRPr="005A06DF">
        <w:rPr>
          <w:rFonts w:eastAsia="MS Gothic" w:cs="Times New Roman"/>
          <w:szCs w:val="28"/>
          <w:lang w:eastAsia="ru-RU"/>
        </w:rPr>
        <w:t>Учёт заказов</w:t>
      </w:r>
    </w:p>
    <w:p w14:paraId="49AD537A" w14:textId="77777777" w:rsidR="00CC6631" w:rsidRPr="005A06DF" w:rsidRDefault="00CC6631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 w:rsidRPr="005A06DF">
        <w:rPr>
          <w:rFonts w:eastAsia="MS Gothic" w:cs="Times New Roman"/>
          <w:szCs w:val="28"/>
          <w:lang w:eastAsia="ru-RU"/>
        </w:rPr>
        <w:t>Учёт выполненных заказов</w:t>
      </w:r>
    </w:p>
    <w:p w14:paraId="19684BD2" w14:textId="690B7985" w:rsidR="00CC6631" w:rsidRDefault="00930294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>
        <w:rPr>
          <w:rFonts w:eastAsia="MS Gothic" w:cs="Times New Roman"/>
          <w:szCs w:val="28"/>
          <w:lang w:eastAsia="ru-RU"/>
        </w:rPr>
        <w:t xml:space="preserve">Создание отчётов, отражающих количество выполненных заказов за период и </w:t>
      </w:r>
      <w:r w:rsidR="00CC6631" w:rsidRPr="005A06DF">
        <w:rPr>
          <w:rFonts w:eastAsia="MS Gothic" w:cs="Times New Roman"/>
          <w:szCs w:val="28"/>
          <w:lang w:eastAsia="ru-RU"/>
        </w:rPr>
        <w:t>затрат</w:t>
      </w:r>
      <w:r>
        <w:rPr>
          <w:rFonts w:eastAsia="MS Gothic" w:cs="Times New Roman"/>
          <w:szCs w:val="28"/>
          <w:lang w:eastAsia="ru-RU"/>
        </w:rPr>
        <w:t>ы</w:t>
      </w:r>
      <w:r w:rsidR="00CC6631" w:rsidRPr="005A06DF">
        <w:rPr>
          <w:rFonts w:eastAsia="MS Gothic" w:cs="Times New Roman"/>
          <w:szCs w:val="28"/>
          <w:lang w:eastAsia="ru-RU"/>
        </w:rPr>
        <w:t xml:space="preserve"> на выполнение заказов</w:t>
      </w:r>
    </w:p>
    <w:p w14:paraId="0F523B0B" w14:textId="521DC349" w:rsidR="00FD4F0E" w:rsidRPr="00FD4F0E" w:rsidRDefault="00930294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>
        <w:rPr>
          <w:rFonts w:eastAsia="MS Gothic" w:cs="Times New Roman"/>
          <w:szCs w:val="28"/>
          <w:lang w:eastAsia="ru-RU"/>
        </w:rPr>
        <w:t>Все объекты вывести в интерфейс с удобными разделами</w:t>
      </w:r>
    </w:p>
    <w:p w14:paraId="52CA3A35" w14:textId="5AD999A4" w:rsidR="00FD4F0E" w:rsidRDefault="00FD4F0E" w:rsidP="00FD4F0E">
      <w:pPr>
        <w:spacing w:line="259" w:lineRule="auto"/>
        <w:jc w:val="left"/>
        <w:rPr>
          <w:rFonts w:eastAsia="MS Gothic" w:cs="Times New Roman"/>
          <w:szCs w:val="28"/>
          <w:lang w:eastAsia="ru-RU"/>
        </w:rPr>
      </w:pPr>
      <w:r w:rsidRPr="00FD4F0E">
        <w:rPr>
          <w:rFonts w:eastAsia="MS Gothic" w:cs="Times New Roman"/>
          <w:szCs w:val="28"/>
          <w:lang w:eastAsia="ru-RU"/>
        </w:rPr>
        <w:t>Функциональные модули:</w:t>
      </w:r>
    </w:p>
    <w:p w14:paraId="43F11308" w14:textId="77777777" w:rsidR="00FD4F0E" w:rsidRDefault="00FD4F0E" w:rsidP="00D4426F">
      <w:pPr>
        <w:pStyle w:val="a4"/>
        <w:numPr>
          <w:ilvl w:val="0"/>
          <w:numId w:val="33"/>
        </w:numPr>
        <w:spacing w:line="278" w:lineRule="auto"/>
        <w:ind w:left="1134"/>
        <w:rPr>
          <w:rFonts w:cs="Times New Roman"/>
          <w:szCs w:val="28"/>
        </w:rPr>
      </w:pPr>
      <w:r w:rsidRPr="00532FC0">
        <w:rPr>
          <w:rFonts w:cs="Times New Roman"/>
          <w:szCs w:val="28"/>
        </w:rPr>
        <w:t xml:space="preserve">Справочник </w:t>
      </w:r>
      <w:r>
        <w:rPr>
          <w:rFonts w:cs="Times New Roman"/>
          <w:szCs w:val="28"/>
        </w:rPr>
        <w:t>«Материалы»</w:t>
      </w:r>
    </w:p>
    <w:p w14:paraId="1273F672" w14:textId="77777777" w:rsidR="00FD4F0E" w:rsidRDefault="00FD4F0E" w:rsidP="00D4426F">
      <w:pPr>
        <w:pStyle w:val="a4"/>
        <w:numPr>
          <w:ilvl w:val="0"/>
          <w:numId w:val="33"/>
        </w:numPr>
        <w:spacing w:line="278" w:lineRule="auto"/>
        <w:ind w:left="1134"/>
        <w:rPr>
          <w:rFonts w:cs="Times New Roman"/>
          <w:szCs w:val="28"/>
        </w:rPr>
      </w:pPr>
      <w:r w:rsidRPr="00532FC0">
        <w:rPr>
          <w:rFonts w:cs="Times New Roman"/>
          <w:szCs w:val="28"/>
        </w:rPr>
        <w:t xml:space="preserve">Справочник </w:t>
      </w:r>
      <w:r>
        <w:rPr>
          <w:rFonts w:cs="Times New Roman"/>
          <w:szCs w:val="28"/>
        </w:rPr>
        <w:t>«Нормы расхода материалов на типовые работы»</w:t>
      </w:r>
    </w:p>
    <w:p w14:paraId="05C23368" w14:textId="77777777" w:rsidR="00FD4F0E" w:rsidRDefault="00FD4F0E" w:rsidP="00D4426F">
      <w:pPr>
        <w:pStyle w:val="a4"/>
        <w:numPr>
          <w:ilvl w:val="0"/>
          <w:numId w:val="33"/>
        </w:numPr>
        <w:spacing w:line="278" w:lineRule="auto"/>
        <w:ind w:left="1134"/>
        <w:rPr>
          <w:rFonts w:cs="Times New Roman"/>
          <w:szCs w:val="28"/>
        </w:rPr>
      </w:pPr>
      <w:r w:rsidRPr="00532FC0">
        <w:rPr>
          <w:rFonts w:cs="Times New Roman"/>
          <w:szCs w:val="28"/>
        </w:rPr>
        <w:t xml:space="preserve">Справочник </w:t>
      </w:r>
      <w:r>
        <w:rPr>
          <w:rFonts w:cs="Times New Roman"/>
          <w:szCs w:val="28"/>
        </w:rPr>
        <w:t>«Заказы»</w:t>
      </w:r>
    </w:p>
    <w:p w14:paraId="1A067DA2" w14:textId="77777777" w:rsidR="00FD4F0E" w:rsidRDefault="00FD4F0E" w:rsidP="00D4426F">
      <w:pPr>
        <w:pStyle w:val="a4"/>
        <w:numPr>
          <w:ilvl w:val="0"/>
          <w:numId w:val="34"/>
        </w:numPr>
        <w:spacing w:line="278" w:lineRule="auto"/>
        <w:ind w:left="1134"/>
        <w:rPr>
          <w:rFonts w:cs="Times New Roman"/>
          <w:szCs w:val="28"/>
        </w:rPr>
      </w:pPr>
      <w:r w:rsidRPr="00532FC0">
        <w:rPr>
          <w:rFonts w:cs="Times New Roman"/>
          <w:szCs w:val="28"/>
        </w:rPr>
        <w:t xml:space="preserve">Документ </w:t>
      </w:r>
      <w:r>
        <w:rPr>
          <w:rFonts w:cs="Times New Roman"/>
          <w:szCs w:val="28"/>
        </w:rPr>
        <w:t>«Закупка материала»</w:t>
      </w:r>
    </w:p>
    <w:p w14:paraId="060E6FEB" w14:textId="77777777" w:rsidR="00FD4F0E" w:rsidRDefault="00FD4F0E" w:rsidP="00D4426F">
      <w:pPr>
        <w:pStyle w:val="a4"/>
        <w:numPr>
          <w:ilvl w:val="0"/>
          <w:numId w:val="34"/>
        </w:numPr>
        <w:spacing w:line="278" w:lineRule="auto"/>
        <w:ind w:left="1134"/>
        <w:rPr>
          <w:rFonts w:cs="Times New Roman"/>
          <w:szCs w:val="28"/>
        </w:rPr>
      </w:pPr>
      <w:r>
        <w:rPr>
          <w:rFonts w:cs="Times New Roman"/>
          <w:szCs w:val="28"/>
        </w:rPr>
        <w:t>Документ «Выполнение заказа»</w:t>
      </w:r>
    </w:p>
    <w:p w14:paraId="54570B75" w14:textId="77777777" w:rsidR="00FD4F0E" w:rsidRDefault="00FD4F0E" w:rsidP="00D4426F">
      <w:pPr>
        <w:pStyle w:val="a4"/>
        <w:numPr>
          <w:ilvl w:val="0"/>
          <w:numId w:val="35"/>
        </w:numPr>
        <w:spacing w:line="278" w:lineRule="auto"/>
        <w:ind w:left="1134"/>
        <w:rPr>
          <w:rFonts w:cs="Times New Roman"/>
          <w:szCs w:val="28"/>
        </w:rPr>
      </w:pPr>
      <w:r>
        <w:rPr>
          <w:rFonts w:cs="Times New Roman"/>
          <w:szCs w:val="28"/>
        </w:rPr>
        <w:t>Отчёт «Выполненные заказы за период»</w:t>
      </w:r>
    </w:p>
    <w:p w14:paraId="2A5F6E62" w14:textId="77777777" w:rsidR="00FD4F0E" w:rsidRDefault="00FD4F0E" w:rsidP="00D4426F">
      <w:pPr>
        <w:pStyle w:val="a4"/>
        <w:numPr>
          <w:ilvl w:val="0"/>
          <w:numId w:val="35"/>
        </w:numPr>
        <w:spacing w:line="278" w:lineRule="auto"/>
        <w:ind w:left="1134"/>
        <w:rPr>
          <w:rFonts w:cs="Times New Roman"/>
          <w:szCs w:val="28"/>
        </w:rPr>
      </w:pPr>
      <w:r>
        <w:rPr>
          <w:rFonts w:cs="Times New Roman"/>
          <w:szCs w:val="28"/>
        </w:rPr>
        <w:t>Отчёт «Затраты материалов за период»</w:t>
      </w:r>
    </w:p>
    <w:p w14:paraId="0265CAF3" w14:textId="72713FC8" w:rsidR="004A5CA0" w:rsidRDefault="004A5CA0" w:rsidP="004A5CA0">
      <w:pPr>
        <w:spacing w:after="0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Цель проекта – </w:t>
      </w:r>
      <w:r>
        <w:rPr>
          <w:rFonts w:cs="Times New Roman"/>
          <w:szCs w:val="28"/>
        </w:rPr>
        <w:t>разработать функциональный прототип автоматизированной системы (конфигурации) на базе платформы 1</w:t>
      </w:r>
      <w:proofErr w:type="gramStart"/>
      <w:r>
        <w:rPr>
          <w:rFonts w:cs="Times New Roman"/>
          <w:szCs w:val="28"/>
        </w:rPr>
        <w:t>С</w:t>
      </w:r>
      <w:r w:rsidRPr="00FD379E">
        <w:rPr>
          <w:rFonts w:cs="Times New Roman"/>
          <w:szCs w:val="28"/>
        </w:rPr>
        <w:t>:</w:t>
      </w:r>
      <w:r>
        <w:rPr>
          <w:rFonts w:cs="Times New Roman"/>
          <w:szCs w:val="28"/>
        </w:rPr>
        <w:t>Предприятие</w:t>
      </w:r>
      <w:proofErr w:type="gramEnd"/>
      <w:r>
        <w:rPr>
          <w:rFonts w:cs="Times New Roman"/>
          <w:szCs w:val="28"/>
        </w:rPr>
        <w:t>, предназначенной для комплексного управления бизнес-процессами центра 3</w:t>
      </w:r>
      <w:r>
        <w:rPr>
          <w:rFonts w:cs="Times New Roman"/>
          <w:szCs w:val="28"/>
          <w:lang w:val="en-US"/>
        </w:rPr>
        <w:t>D</w:t>
      </w:r>
      <w:r w:rsidRPr="004A5CA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печати.</w:t>
      </w:r>
    </w:p>
    <w:p w14:paraId="162783E1" w14:textId="77777777" w:rsidR="004A5CA0" w:rsidRPr="00FD379E" w:rsidRDefault="004A5CA0" w:rsidP="004A5CA0">
      <w:pPr>
        <w:spacing w:after="0"/>
        <w:rPr>
          <w:rFonts w:cs="Times New Roman"/>
          <w:szCs w:val="28"/>
        </w:rPr>
      </w:pPr>
      <w:r w:rsidRPr="00FD379E">
        <w:rPr>
          <w:rFonts w:cs="Times New Roman"/>
          <w:b/>
          <w:bCs/>
          <w:szCs w:val="28"/>
        </w:rPr>
        <w:t>Задачи для достижения цели:</w:t>
      </w:r>
    </w:p>
    <w:p w14:paraId="04FAF9AE" w14:textId="26FE1779" w:rsidR="004A5CA0" w:rsidRPr="00FD379E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 w:rsidRPr="00FD379E">
        <w:rPr>
          <w:rFonts w:cs="Times New Roman"/>
          <w:szCs w:val="28"/>
        </w:rPr>
        <w:t xml:space="preserve">Провести анализ предметной области и формализовать ключевые бизнес-процессы центра </w:t>
      </w:r>
      <w:r w:rsidR="009B0622">
        <w:rPr>
          <w:rFonts w:cs="Times New Roman"/>
          <w:szCs w:val="28"/>
        </w:rPr>
        <w:t>3</w:t>
      </w:r>
      <w:r w:rsidR="009B0622">
        <w:rPr>
          <w:rFonts w:cs="Times New Roman"/>
          <w:szCs w:val="28"/>
          <w:lang w:val="en-US"/>
        </w:rPr>
        <w:t>D</w:t>
      </w:r>
      <w:r w:rsidR="009B0622" w:rsidRPr="009B0622">
        <w:rPr>
          <w:rFonts w:cs="Times New Roman"/>
          <w:szCs w:val="28"/>
        </w:rPr>
        <w:t xml:space="preserve"> </w:t>
      </w:r>
      <w:r w:rsidR="009B0622">
        <w:rPr>
          <w:rFonts w:cs="Times New Roman"/>
          <w:szCs w:val="28"/>
        </w:rPr>
        <w:t>печати</w:t>
      </w:r>
      <w:r>
        <w:rPr>
          <w:rFonts w:cs="Times New Roman"/>
          <w:szCs w:val="28"/>
        </w:rPr>
        <w:t>.</w:t>
      </w:r>
    </w:p>
    <w:p w14:paraId="2B492F66" w14:textId="77777777" w:rsidR="004A5CA0" w:rsidRPr="00FD379E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 w:rsidRPr="00FD379E">
        <w:rPr>
          <w:rFonts w:cs="Times New Roman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cs="Times New Roman"/>
          <w:szCs w:val="28"/>
        </w:rPr>
        <w:t>справочники, документы, регистры сведений, отчёты и другие объекты системы.</w:t>
      </w:r>
    </w:p>
    <w:p w14:paraId="31AC35D2" w14:textId="5ABE5EAE" w:rsidR="004A5CA0" w:rsidRPr="00FD379E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 w:rsidRPr="00FD379E">
        <w:rPr>
          <w:rFonts w:cs="Times New Roman"/>
          <w:szCs w:val="28"/>
        </w:rPr>
        <w:t xml:space="preserve">Автоматизировать процесс оформления заказа, включая автоматический расчет </w:t>
      </w:r>
      <w:r w:rsidR="002B00E3">
        <w:rPr>
          <w:rFonts w:cs="Times New Roman"/>
          <w:szCs w:val="28"/>
        </w:rPr>
        <w:t>предварительных затрат материала на выполнение заказа.</w:t>
      </w:r>
    </w:p>
    <w:p w14:paraId="369983FE" w14:textId="461558C1" w:rsidR="004A5CA0" w:rsidRPr="00FD379E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 w:rsidRPr="00FD379E">
        <w:rPr>
          <w:rFonts w:cs="Times New Roman"/>
          <w:szCs w:val="28"/>
        </w:rPr>
        <w:t>Реализовать базовый механизм складского учета</w:t>
      </w:r>
      <w:r w:rsidR="002B00E3">
        <w:rPr>
          <w:rFonts w:cs="Times New Roman"/>
          <w:szCs w:val="28"/>
        </w:rPr>
        <w:t>.</w:t>
      </w:r>
    </w:p>
    <w:p w14:paraId="3A6984C9" w14:textId="77777777" w:rsidR="004A5CA0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 w:rsidRPr="00FD379E">
        <w:rPr>
          <w:rFonts w:cs="Times New Roman"/>
          <w:szCs w:val="28"/>
        </w:rPr>
        <w:t>Разработать основные отчеты для анализа деятельности</w:t>
      </w:r>
      <w:r>
        <w:rPr>
          <w:rFonts w:cs="Times New Roman"/>
          <w:szCs w:val="28"/>
        </w:rPr>
        <w:t>.</w:t>
      </w:r>
    </w:p>
    <w:p w14:paraId="7D17E0DE" w14:textId="77777777" w:rsidR="004A5CA0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Протестировать готовую систему на работоспособность и устранить выявленные ошибки.</w:t>
      </w:r>
    </w:p>
    <w:p w14:paraId="68E80569" w14:textId="77777777" w:rsidR="00FD4F0E" w:rsidRPr="00FD4F0E" w:rsidRDefault="00FD4F0E" w:rsidP="00FD4F0E">
      <w:pPr>
        <w:spacing w:line="259" w:lineRule="auto"/>
        <w:jc w:val="left"/>
        <w:rPr>
          <w:rFonts w:eastAsia="MS Gothic" w:cs="Times New Roman"/>
          <w:szCs w:val="28"/>
          <w:lang w:eastAsia="ru-RU"/>
        </w:rPr>
      </w:pPr>
    </w:p>
    <w:p w14:paraId="669D2EFB" w14:textId="77777777" w:rsidR="00CC6631" w:rsidRPr="00852A61" w:rsidRDefault="00CC6631" w:rsidP="00852A61"/>
    <w:p w14:paraId="48D06CA6" w14:textId="77777777" w:rsidR="00FD4F0E" w:rsidRDefault="00FD4F0E" w:rsidP="00874EBF">
      <w:pPr>
        <w:pStyle w:val="1"/>
        <w:spacing w:before="0"/>
        <w:jc w:val="center"/>
        <w:rPr>
          <w:rFonts w:cs="Times New Roman"/>
          <w:bCs/>
          <w:color w:val="auto"/>
          <w:szCs w:val="28"/>
          <w:highlight w:val="yellow"/>
        </w:rPr>
        <w:sectPr w:rsidR="00FD4F0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bookmarkStart w:id="17" w:name="_Toc215193518"/>
    </w:p>
    <w:p w14:paraId="76A73FF4" w14:textId="21A6B07D" w:rsidR="00874EBF" w:rsidRPr="00D4426F" w:rsidRDefault="00874EBF" w:rsidP="00D4426F">
      <w:pPr>
        <w:pStyle w:val="1"/>
        <w:rPr>
          <w:b w:val="0"/>
        </w:rPr>
      </w:pPr>
      <w:bookmarkStart w:id="18" w:name="_Toc216213147"/>
      <w:r w:rsidRPr="00D4426F">
        <w:lastRenderedPageBreak/>
        <w:t>2 Проектирование</w:t>
      </w:r>
      <w:bookmarkEnd w:id="17"/>
      <w:bookmarkEnd w:id="18"/>
    </w:p>
    <w:p w14:paraId="094D7379" w14:textId="77777777" w:rsidR="00874EBF" w:rsidRPr="00B00913" w:rsidRDefault="00874EBF" w:rsidP="00874EBF">
      <w:pPr>
        <w:pStyle w:val="a4"/>
        <w:keepNext/>
        <w:keepLines/>
        <w:numPr>
          <w:ilvl w:val="0"/>
          <w:numId w:val="24"/>
        </w:numPr>
        <w:spacing w:before="160" w:after="80" w:line="278" w:lineRule="auto"/>
        <w:contextualSpacing w:val="0"/>
        <w:jc w:val="left"/>
        <w:outlineLvl w:val="1"/>
        <w:rPr>
          <w:rFonts w:eastAsiaTheme="majorEastAsia" w:cs="Times New Roman"/>
          <w:b/>
          <w:bCs/>
          <w:vanish/>
          <w:szCs w:val="28"/>
        </w:rPr>
      </w:pPr>
      <w:bookmarkStart w:id="19" w:name="_Toc215193519"/>
      <w:bookmarkStart w:id="20" w:name="_Toc215849078"/>
      <w:bookmarkStart w:id="21" w:name="_Toc216087531"/>
      <w:bookmarkStart w:id="22" w:name="_Toc216087799"/>
      <w:bookmarkStart w:id="23" w:name="_Toc216088031"/>
      <w:bookmarkStart w:id="24" w:name="_Toc216088343"/>
      <w:bookmarkStart w:id="25" w:name="_Toc216088392"/>
      <w:bookmarkStart w:id="26" w:name="_Toc216088440"/>
      <w:bookmarkStart w:id="27" w:name="_Toc216088487"/>
      <w:bookmarkStart w:id="28" w:name="_Toc216088715"/>
      <w:bookmarkStart w:id="29" w:name="_Toc216089138"/>
      <w:bookmarkStart w:id="30" w:name="_Toc216096715"/>
      <w:bookmarkStart w:id="31" w:name="_Toc216097548"/>
      <w:bookmarkStart w:id="32" w:name="_Toc216111854"/>
      <w:bookmarkStart w:id="33" w:name="_Toc216195962"/>
      <w:bookmarkStart w:id="34" w:name="_Toc216213110"/>
      <w:bookmarkStart w:id="35" w:name="_Toc21621314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</w:p>
    <w:p w14:paraId="7B5397EF" w14:textId="54DC48EB" w:rsidR="00874EBF" w:rsidRPr="00990E06" w:rsidRDefault="00D4426F" w:rsidP="00990E06">
      <w:pPr>
        <w:pStyle w:val="2"/>
      </w:pPr>
      <w:bookmarkStart w:id="36" w:name="_Toc215193520"/>
      <w:bookmarkStart w:id="37" w:name="_Toc216213149"/>
      <w:r w:rsidRPr="00990E06">
        <w:t>2.1</w:t>
      </w:r>
      <w:r w:rsidR="006E413D" w:rsidRPr="00990E06">
        <w:t xml:space="preserve"> </w:t>
      </w:r>
      <w:r w:rsidR="00874EBF" w:rsidRPr="00990E06">
        <w:t>Выбор и обоснование средств проектирования и реализации</w:t>
      </w:r>
      <w:bookmarkEnd w:id="36"/>
      <w:bookmarkEnd w:id="37"/>
    </w:p>
    <w:p w14:paraId="50F8A7C1" w14:textId="77777777" w:rsidR="00874EBF" w:rsidRPr="00DA3885" w:rsidRDefault="00874EBF" w:rsidP="00874EBF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средств проектирования были выбраны следующие программы</w:t>
      </w:r>
      <w:r w:rsidRPr="008F652F">
        <w:rPr>
          <w:rFonts w:cs="Times New Roman"/>
          <w:szCs w:val="28"/>
        </w:rPr>
        <w:t xml:space="preserve">: </w:t>
      </w:r>
    </w:p>
    <w:p w14:paraId="6E4881BC" w14:textId="77777777" w:rsidR="00874EBF" w:rsidRDefault="00874EBF" w:rsidP="00874EBF">
      <w:pPr>
        <w:pStyle w:val="a4"/>
        <w:numPr>
          <w:ilvl w:val="1"/>
          <w:numId w:val="26"/>
        </w:numPr>
        <w:spacing w:after="0"/>
        <w:rPr>
          <w:rFonts w:cs="Times New Roman"/>
          <w:szCs w:val="28"/>
          <w:lang w:val="en-US"/>
        </w:rPr>
      </w:pPr>
      <w:proofErr w:type="spellStart"/>
      <w:r>
        <w:rPr>
          <w:rFonts w:cs="Times New Roman"/>
          <w:szCs w:val="28"/>
          <w:lang w:val="en-US"/>
        </w:rPr>
        <w:t>PlantUML</w:t>
      </w:r>
      <w:proofErr w:type="spellEnd"/>
      <w:r>
        <w:rPr>
          <w:rFonts w:cs="Times New Roman"/>
          <w:szCs w:val="28"/>
          <w:lang w:val="en-US"/>
        </w:rPr>
        <w:t>;</w:t>
      </w:r>
    </w:p>
    <w:p w14:paraId="6EA5F557" w14:textId="77777777" w:rsidR="00874EBF" w:rsidRDefault="00874EBF" w:rsidP="00874EBF">
      <w:pPr>
        <w:pStyle w:val="a4"/>
        <w:numPr>
          <w:ilvl w:val="1"/>
          <w:numId w:val="26"/>
        </w:numPr>
        <w:spacing w:after="0"/>
        <w:rPr>
          <w:rFonts w:cs="Times New Roman"/>
          <w:szCs w:val="28"/>
          <w:lang w:val="en-US"/>
        </w:rPr>
      </w:pPr>
      <w:proofErr w:type="spellStart"/>
      <w:r w:rsidRPr="008F652F">
        <w:rPr>
          <w:rFonts w:cs="Times New Roman"/>
          <w:szCs w:val="28"/>
          <w:lang w:val="en-US"/>
        </w:rPr>
        <w:t>AllFusion</w:t>
      </w:r>
      <w:proofErr w:type="spellEnd"/>
      <w:r w:rsidRPr="008F652F">
        <w:rPr>
          <w:rFonts w:cs="Times New Roman"/>
          <w:szCs w:val="28"/>
          <w:lang w:val="en-US"/>
        </w:rPr>
        <w:t xml:space="preserve"> Process Modeler</w:t>
      </w:r>
      <w:r>
        <w:rPr>
          <w:rFonts w:cs="Times New Roman"/>
          <w:szCs w:val="28"/>
          <w:lang w:val="en-US"/>
        </w:rPr>
        <w:t>.</w:t>
      </w:r>
    </w:p>
    <w:p w14:paraId="6FC2081C" w14:textId="77777777" w:rsidR="00874EBF" w:rsidRDefault="00874EBF" w:rsidP="00874EBF">
      <w:pPr>
        <w:spacing w:after="0"/>
        <w:rPr>
          <w:rFonts w:cs="Times New Roman"/>
          <w:szCs w:val="28"/>
          <w:lang w:val="en-US"/>
        </w:rPr>
      </w:pPr>
    </w:p>
    <w:p w14:paraId="01BDFD9B" w14:textId="77777777" w:rsidR="00874EBF" w:rsidRDefault="00874EBF" w:rsidP="00874EBF">
      <w:pPr>
        <w:spacing w:after="0"/>
        <w:rPr>
          <w:rFonts w:cs="Times New Roman"/>
          <w:szCs w:val="28"/>
        </w:rPr>
      </w:pPr>
      <w:proofErr w:type="spellStart"/>
      <w:r w:rsidRPr="008F652F">
        <w:rPr>
          <w:rFonts w:cs="Times New Roman"/>
          <w:b/>
          <w:bCs/>
          <w:szCs w:val="28"/>
        </w:rPr>
        <w:t>PlantUML</w:t>
      </w:r>
      <w:proofErr w:type="spellEnd"/>
      <w:r w:rsidRPr="008F652F">
        <w:rPr>
          <w:rFonts w:cs="Times New Roman"/>
          <w:szCs w:val="28"/>
        </w:rPr>
        <w:t> –</w:t>
      </w:r>
      <w:r w:rsidRPr="00FF7C9D">
        <w:rPr>
          <w:rFonts w:cs="Times New Roman"/>
          <w:szCs w:val="28"/>
        </w:rPr>
        <w:t xml:space="preserve"> </w:t>
      </w:r>
      <w:r w:rsidRPr="008F652F">
        <w:rPr>
          <w:rFonts w:cs="Times New Roman"/>
          <w:szCs w:val="28"/>
        </w:rPr>
        <w:t>это универсальный инструмент, позволяющий быстро и просто создавать широкий спектр диаграмм.</w:t>
      </w:r>
      <w:r>
        <w:rPr>
          <w:rFonts w:cs="Times New Roman"/>
          <w:szCs w:val="28"/>
        </w:rPr>
        <w:t xml:space="preserve"> С помощью данного инструмента была сделана диаграмма вариантов использования (см. рисунок 3</w:t>
      </w:r>
      <w:r w:rsidRPr="00FF7C9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далее). </w:t>
      </w:r>
    </w:p>
    <w:p w14:paraId="70B6D848" w14:textId="77777777" w:rsidR="00874EBF" w:rsidRPr="008F652F" w:rsidRDefault="00874EBF" w:rsidP="00874EBF">
      <w:pPr>
        <w:spacing w:after="0"/>
        <w:rPr>
          <w:rFonts w:cs="Times New Roman"/>
          <w:szCs w:val="28"/>
          <w:u w:val="single"/>
          <w:lang w:val="en-US"/>
        </w:rPr>
      </w:pPr>
      <w:r w:rsidRPr="008F652F">
        <w:rPr>
          <w:rFonts w:cs="Times New Roman"/>
          <w:szCs w:val="28"/>
          <w:u w:val="single"/>
        </w:rPr>
        <w:t>Причины выбора</w:t>
      </w:r>
      <w:r w:rsidRPr="008F652F">
        <w:rPr>
          <w:rFonts w:cs="Times New Roman"/>
          <w:szCs w:val="28"/>
          <w:u w:val="single"/>
          <w:lang w:val="en-US"/>
        </w:rPr>
        <w:t>:</w:t>
      </w:r>
    </w:p>
    <w:p w14:paraId="31942C1C" w14:textId="77777777" w:rsidR="00874EBF" w:rsidRDefault="00874EBF" w:rsidP="00D4426F">
      <w:pPr>
        <w:pStyle w:val="a4"/>
        <w:numPr>
          <w:ilvl w:val="0"/>
          <w:numId w:val="25"/>
        </w:numPr>
        <w:spacing w:after="0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Это </w:t>
      </w:r>
      <w:r w:rsidRPr="008F652F">
        <w:rPr>
          <w:rFonts w:cs="Times New Roman"/>
          <w:szCs w:val="28"/>
        </w:rPr>
        <w:t xml:space="preserve">текстовый инструмент, </w:t>
      </w:r>
      <w:r>
        <w:rPr>
          <w:rFonts w:cs="Times New Roman"/>
          <w:szCs w:val="28"/>
        </w:rPr>
        <w:t xml:space="preserve">который даёт возможность </w:t>
      </w:r>
      <w:r w:rsidRPr="008F652F">
        <w:rPr>
          <w:rFonts w:cs="Times New Roman"/>
          <w:szCs w:val="28"/>
        </w:rPr>
        <w:t>создавать диаграммы, составляя предложения на простом, понятном человеку языке. Это облегчает понимание и редактирование структуры диаграмм</w:t>
      </w:r>
      <w:r>
        <w:rPr>
          <w:rFonts w:cs="Times New Roman"/>
          <w:szCs w:val="28"/>
          <w:lang w:val="en-US"/>
        </w:rPr>
        <w:t>;</w:t>
      </w:r>
    </w:p>
    <w:p w14:paraId="1C6CF295" w14:textId="77777777" w:rsidR="00874EBF" w:rsidRDefault="00874EBF" w:rsidP="00D4426F">
      <w:pPr>
        <w:pStyle w:val="a4"/>
        <w:numPr>
          <w:ilvl w:val="0"/>
          <w:numId w:val="25"/>
        </w:numPr>
        <w:spacing w:after="0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Pr="008F652F">
        <w:rPr>
          <w:rFonts w:cs="Times New Roman"/>
          <w:szCs w:val="28"/>
        </w:rPr>
        <w:t>меет открытый исходный код и доступен бесплатно</w:t>
      </w:r>
      <w:r w:rsidRPr="00FF7C9D">
        <w:rPr>
          <w:rFonts w:cs="Times New Roman"/>
          <w:szCs w:val="28"/>
        </w:rPr>
        <w:t>;</w:t>
      </w:r>
    </w:p>
    <w:p w14:paraId="1AA311C0" w14:textId="77777777" w:rsidR="00874EBF" w:rsidRPr="008F652F" w:rsidRDefault="00874EBF" w:rsidP="00D4426F">
      <w:pPr>
        <w:pStyle w:val="a4"/>
        <w:numPr>
          <w:ilvl w:val="0"/>
          <w:numId w:val="25"/>
        </w:numPr>
        <w:spacing w:line="278" w:lineRule="auto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Pr="008F652F">
        <w:rPr>
          <w:rFonts w:cs="Times New Roman"/>
          <w:szCs w:val="28"/>
        </w:rPr>
        <w:t>спользует интеллектуальные алгоритмы компоновки, чтобы расположить элементы диаграмм четким и понятным образом, экономя время и усилия на ручное позиционирование и выравнивание отдельных элементов</w:t>
      </w:r>
      <w:r w:rsidRPr="00FF7C9D">
        <w:rPr>
          <w:rFonts w:cs="Times New Roman"/>
          <w:szCs w:val="28"/>
        </w:rPr>
        <w:t>;</w:t>
      </w:r>
    </w:p>
    <w:p w14:paraId="7CECC17F" w14:textId="77777777" w:rsidR="00874EBF" w:rsidRPr="00FF7C9D" w:rsidRDefault="00874EBF" w:rsidP="00D4426F">
      <w:pPr>
        <w:pStyle w:val="a4"/>
        <w:numPr>
          <w:ilvl w:val="0"/>
          <w:numId w:val="25"/>
        </w:numPr>
        <w:spacing w:line="278" w:lineRule="auto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>Я</w:t>
      </w:r>
      <w:r w:rsidRPr="008F652F">
        <w:rPr>
          <w:rFonts w:cs="Times New Roman"/>
          <w:szCs w:val="28"/>
        </w:rPr>
        <w:t>вляется генератором, что означает, что он автоматически создает диаграммы на основе предоставленного</w:t>
      </w:r>
      <w:r>
        <w:rPr>
          <w:rFonts w:cs="Times New Roman"/>
          <w:szCs w:val="28"/>
        </w:rPr>
        <w:t xml:space="preserve"> </w:t>
      </w:r>
      <w:r w:rsidRPr="008F652F">
        <w:rPr>
          <w:rFonts w:cs="Times New Roman"/>
          <w:szCs w:val="28"/>
        </w:rPr>
        <w:t>текста. Это облегчает быстрое создание и обновление диаграмм и позволяет сосредоточиться на выражении структуры и взаимосвязей диаграмм, а не беспокоиться об их внешнем виде.</w:t>
      </w:r>
    </w:p>
    <w:p w14:paraId="21C821AB" w14:textId="77777777" w:rsidR="00874EBF" w:rsidRDefault="00874EBF" w:rsidP="00874EBF">
      <w:pPr>
        <w:spacing w:after="0"/>
        <w:rPr>
          <w:rFonts w:cs="Times New Roman"/>
          <w:szCs w:val="28"/>
        </w:rPr>
      </w:pPr>
      <w:proofErr w:type="spellStart"/>
      <w:r w:rsidRPr="00FF7C9D">
        <w:rPr>
          <w:rFonts w:cs="Times New Roman"/>
          <w:b/>
          <w:bCs/>
          <w:szCs w:val="28"/>
          <w:lang w:val="en-US"/>
        </w:rPr>
        <w:t>AllFusion</w:t>
      </w:r>
      <w:proofErr w:type="spellEnd"/>
      <w:r w:rsidRPr="00FF7C9D">
        <w:rPr>
          <w:rFonts w:cs="Times New Roman"/>
          <w:b/>
          <w:bCs/>
          <w:szCs w:val="28"/>
        </w:rPr>
        <w:t xml:space="preserve"> </w:t>
      </w:r>
      <w:r w:rsidRPr="00FF7C9D">
        <w:rPr>
          <w:rFonts w:cs="Times New Roman"/>
          <w:b/>
          <w:bCs/>
          <w:szCs w:val="28"/>
          <w:lang w:val="en-US"/>
        </w:rPr>
        <w:t>Process</w:t>
      </w:r>
      <w:r w:rsidRPr="00FF7C9D">
        <w:rPr>
          <w:rFonts w:cs="Times New Roman"/>
          <w:b/>
          <w:bCs/>
          <w:szCs w:val="28"/>
        </w:rPr>
        <w:t xml:space="preserve"> </w:t>
      </w:r>
      <w:r w:rsidRPr="00FF7C9D">
        <w:rPr>
          <w:rFonts w:cs="Times New Roman"/>
          <w:b/>
          <w:bCs/>
          <w:szCs w:val="28"/>
          <w:lang w:val="en-US"/>
        </w:rPr>
        <w:t>Modeler</w:t>
      </w:r>
      <w:r w:rsidRPr="00FF7C9D">
        <w:rPr>
          <w:rFonts w:cs="Times New Roman"/>
          <w:b/>
          <w:bCs/>
          <w:szCs w:val="28"/>
        </w:rPr>
        <w:t xml:space="preserve"> – </w:t>
      </w:r>
      <w:r w:rsidRPr="00FF7C9D">
        <w:rPr>
          <w:rFonts w:cs="Times New Roman"/>
          <w:szCs w:val="28"/>
        </w:rPr>
        <w:t>ведущи</w:t>
      </w:r>
      <w:r>
        <w:rPr>
          <w:rFonts w:cs="Times New Roman"/>
          <w:szCs w:val="28"/>
        </w:rPr>
        <w:t>й</w:t>
      </w:r>
      <w:r w:rsidRPr="00FF7C9D">
        <w:rPr>
          <w:rFonts w:cs="Times New Roman"/>
          <w:szCs w:val="28"/>
        </w:rPr>
        <w:t xml:space="preserve"> инструмент визуального моделирования бизнес-процессов. Использование данного средства дает возможность наглядно представить любую деятельность или структуру в виде модели, спроектировать организационную структуру, снизить издержки, исключить ненужные операции, повысить гибкость и эффективность. Данный инструмент поддерживает три нотации моделирования: IDEF0, IDEF3 и DFD.</w:t>
      </w:r>
      <w:r>
        <w:rPr>
          <w:rFonts w:cs="Times New Roman"/>
          <w:szCs w:val="28"/>
        </w:rPr>
        <w:t xml:space="preserve"> С его помощью были созданы контекстная диаграмма и диаграмма декомпозиции первого уровня иерархии (см. рисунки 1 и 2)</w:t>
      </w:r>
    </w:p>
    <w:p w14:paraId="15C072C4" w14:textId="77777777" w:rsidR="00874EBF" w:rsidRDefault="00874EBF" w:rsidP="00874EBF">
      <w:pPr>
        <w:spacing w:after="0"/>
        <w:rPr>
          <w:rFonts w:cs="Times New Roman"/>
          <w:szCs w:val="28"/>
          <w:u w:val="single"/>
        </w:rPr>
      </w:pPr>
      <w:r w:rsidRPr="008F652F">
        <w:rPr>
          <w:rFonts w:cs="Times New Roman"/>
          <w:szCs w:val="28"/>
          <w:u w:val="single"/>
        </w:rPr>
        <w:t>Причины выбора</w:t>
      </w:r>
      <w:r w:rsidRPr="008F652F">
        <w:rPr>
          <w:rFonts w:cs="Times New Roman"/>
          <w:szCs w:val="28"/>
          <w:u w:val="single"/>
          <w:lang w:val="en-US"/>
        </w:rPr>
        <w:t>:</w:t>
      </w:r>
    </w:p>
    <w:p w14:paraId="12FF9449" w14:textId="77777777" w:rsidR="00874EBF" w:rsidRPr="003D33C7" w:rsidRDefault="00874EBF" w:rsidP="00D4426F">
      <w:pPr>
        <w:pStyle w:val="a4"/>
        <w:numPr>
          <w:ilvl w:val="0"/>
          <w:numId w:val="27"/>
        </w:numPr>
        <w:spacing w:line="278" w:lineRule="auto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Pr="003D33C7">
        <w:rPr>
          <w:rFonts w:cs="Times New Roman"/>
          <w:szCs w:val="28"/>
        </w:rPr>
        <w:t>беспечивает комплексное использование и автоматическое согласование самых популярных нотаций моделирования бизнес-процессов IDEF0, потоков работ IDEF</w:t>
      </w:r>
      <w:proofErr w:type="gramStart"/>
      <w:r w:rsidRPr="003D33C7">
        <w:rPr>
          <w:rFonts w:cs="Times New Roman"/>
          <w:szCs w:val="28"/>
        </w:rPr>
        <w:t>3  и</w:t>
      </w:r>
      <w:proofErr w:type="gramEnd"/>
      <w:r w:rsidRPr="003D33C7">
        <w:rPr>
          <w:rFonts w:cs="Times New Roman"/>
          <w:szCs w:val="28"/>
        </w:rPr>
        <w:t xml:space="preserve"> потоков данных (DFD).</w:t>
      </w:r>
    </w:p>
    <w:p w14:paraId="71E86824" w14:textId="77777777" w:rsidR="00874EBF" w:rsidRDefault="00874EBF" w:rsidP="00D4426F">
      <w:pPr>
        <w:pStyle w:val="a4"/>
        <w:numPr>
          <w:ilvl w:val="0"/>
          <w:numId w:val="27"/>
        </w:numPr>
        <w:spacing w:after="0" w:line="278" w:lineRule="auto"/>
        <w:ind w:left="0" w:firstLine="0"/>
        <w:rPr>
          <w:rFonts w:cs="Times New Roman"/>
          <w:szCs w:val="28"/>
        </w:rPr>
      </w:pPr>
      <w:r w:rsidRPr="003D33C7">
        <w:rPr>
          <w:rFonts w:cs="Times New Roman"/>
          <w:szCs w:val="28"/>
        </w:rPr>
        <w:t xml:space="preserve">Интуитивно-понятный графический интерфейс, который быстро и легко осваивается, позволяет сосредоточиться на анализе самой предметной области, не отвлекаясь на изучение инструментальных средств. </w:t>
      </w:r>
      <w:r>
        <w:rPr>
          <w:rFonts w:cs="Times New Roman"/>
          <w:szCs w:val="28"/>
        </w:rPr>
        <w:t>А</w:t>
      </w:r>
      <w:r w:rsidRPr="003D33C7">
        <w:rPr>
          <w:rFonts w:cs="Times New Roman"/>
          <w:szCs w:val="28"/>
        </w:rPr>
        <w:t>втоматически поддерживает ссылочную целостность объектов модели, не допуская создания некорректных связей и гарантируя непротиворечивость отношений между объектами при моделировании.</w:t>
      </w:r>
    </w:p>
    <w:p w14:paraId="7BF0330C" w14:textId="77777777" w:rsidR="00874EBF" w:rsidRPr="00DA3885" w:rsidRDefault="00874EBF" w:rsidP="00874EBF">
      <w:pPr>
        <w:spacing w:after="0"/>
        <w:rPr>
          <w:rFonts w:cs="Times New Roman"/>
          <w:szCs w:val="28"/>
        </w:rPr>
      </w:pPr>
    </w:p>
    <w:p w14:paraId="48E34ADF" w14:textId="77777777" w:rsidR="00874EBF" w:rsidRPr="00DA3885" w:rsidRDefault="00874EBF" w:rsidP="00874EBF">
      <w:pPr>
        <w:spacing w:after="0"/>
        <w:rPr>
          <w:rFonts w:cs="Times New Roman"/>
          <w:szCs w:val="28"/>
        </w:rPr>
      </w:pPr>
    </w:p>
    <w:p w14:paraId="52BC1C0F" w14:textId="77777777" w:rsidR="00874EBF" w:rsidRPr="00C83236" w:rsidRDefault="00874EBF" w:rsidP="00874EBF">
      <w:pPr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средства реализации был использованный программный продукт</w:t>
      </w:r>
      <w:r w:rsidRPr="000E111A">
        <w:rPr>
          <w:rFonts w:cs="Times New Roman"/>
          <w:szCs w:val="28"/>
        </w:rPr>
        <w:t xml:space="preserve"> «1С: Предприятие»</w:t>
      </w:r>
      <w:r>
        <w:rPr>
          <w:rFonts w:cs="Times New Roman"/>
          <w:szCs w:val="28"/>
        </w:rPr>
        <w:t xml:space="preserve">, </w:t>
      </w:r>
      <w:r w:rsidRPr="00C83236">
        <w:rPr>
          <w:rFonts w:cs="Times New Roman"/>
          <w:szCs w:val="28"/>
        </w:rPr>
        <w:t>предназначенный для автоматизации деятельности на предприятии.</w:t>
      </w:r>
    </w:p>
    <w:p w14:paraId="158D5D7E" w14:textId="77777777" w:rsidR="00874EBF" w:rsidRPr="000E111A" w:rsidRDefault="00874EBF" w:rsidP="00874EBF">
      <w:pPr>
        <w:rPr>
          <w:rFonts w:cs="Times New Roman"/>
          <w:szCs w:val="28"/>
        </w:rPr>
      </w:pPr>
      <w:r w:rsidRPr="000E111A">
        <w:rPr>
          <w:rFonts w:cs="Times New Roman"/>
          <w:b/>
          <w:bCs/>
          <w:szCs w:val="28"/>
        </w:rPr>
        <w:t>1С: Предприятие</w:t>
      </w:r>
      <w:r w:rsidRPr="000E111A">
        <w:rPr>
          <w:rFonts w:cs="Times New Roman"/>
          <w:szCs w:val="28"/>
        </w:rPr>
        <w:t xml:space="preserve"> – это универсальная платформа для создания прикладных бизнес-решений, включающая в себя среду разработки, платформу для выполнения и систему управления базами данных.</w:t>
      </w:r>
    </w:p>
    <w:p w14:paraId="6B486FC8" w14:textId="77777777" w:rsidR="00874EBF" w:rsidRPr="00C83236" w:rsidRDefault="00874EBF" w:rsidP="00874EBF">
      <w:pPr>
        <w:spacing w:after="0"/>
        <w:rPr>
          <w:rFonts w:cs="Times New Roman"/>
          <w:szCs w:val="28"/>
          <w:u w:val="single"/>
        </w:rPr>
      </w:pPr>
      <w:r w:rsidRPr="00C83236">
        <w:rPr>
          <w:rFonts w:cs="Times New Roman"/>
          <w:szCs w:val="28"/>
          <w:u w:val="single"/>
        </w:rPr>
        <w:t>Особенности</w:t>
      </w:r>
      <w:r>
        <w:rPr>
          <w:rFonts w:cs="Times New Roman"/>
          <w:szCs w:val="28"/>
          <w:u w:val="single"/>
        </w:rPr>
        <w:t xml:space="preserve"> продукта</w:t>
      </w:r>
      <w:r w:rsidRPr="00C83236">
        <w:rPr>
          <w:rFonts w:cs="Times New Roman"/>
          <w:szCs w:val="28"/>
          <w:u w:val="single"/>
        </w:rPr>
        <w:t>:</w:t>
      </w:r>
    </w:p>
    <w:p w14:paraId="54F530A9" w14:textId="77777777" w:rsidR="00874EBF" w:rsidRPr="000E111A" w:rsidRDefault="00874EBF" w:rsidP="00D4426F">
      <w:pPr>
        <w:pStyle w:val="a4"/>
        <w:numPr>
          <w:ilvl w:val="0"/>
          <w:numId w:val="28"/>
        </w:numPr>
        <w:spacing w:line="278" w:lineRule="auto"/>
        <w:ind w:left="0" w:firstLine="0"/>
        <w:rPr>
          <w:rFonts w:cs="Times New Roman"/>
          <w:szCs w:val="28"/>
        </w:rPr>
      </w:pPr>
      <w:r w:rsidRPr="000E111A">
        <w:rPr>
          <w:rFonts w:cs="Times New Roman"/>
          <w:b/>
          <w:bCs/>
          <w:szCs w:val="28"/>
        </w:rPr>
        <w:t>Интегрированность и унификация</w:t>
      </w:r>
      <w:r w:rsidRPr="000E111A">
        <w:rPr>
          <w:rFonts w:cs="Times New Roman"/>
          <w:szCs w:val="28"/>
        </w:rPr>
        <w:t>: Платформа позволяет реализовать все бизнес-процессы (складской учет, закупки, продажи, производство, расчет себестоимости) в рамках единой информационной системы, что исключает необходимость интеграции разнородных программ и "швов" между ними.</w:t>
      </w:r>
    </w:p>
    <w:p w14:paraId="5D58978A" w14:textId="59851E52" w:rsidR="00874EBF" w:rsidRPr="000E111A" w:rsidRDefault="00874EBF" w:rsidP="00D4426F">
      <w:pPr>
        <w:pStyle w:val="a4"/>
        <w:numPr>
          <w:ilvl w:val="0"/>
          <w:numId w:val="28"/>
        </w:numPr>
        <w:spacing w:after="0"/>
        <w:ind w:left="0" w:firstLine="0"/>
        <w:rPr>
          <w:rFonts w:cs="Times New Roman"/>
          <w:szCs w:val="28"/>
        </w:rPr>
      </w:pPr>
      <w:r w:rsidRPr="000E111A">
        <w:rPr>
          <w:rFonts w:cs="Times New Roman"/>
          <w:b/>
          <w:bCs/>
          <w:szCs w:val="28"/>
        </w:rPr>
        <w:t xml:space="preserve">Гибкость и </w:t>
      </w:r>
      <w:proofErr w:type="spellStart"/>
      <w:r w:rsidRPr="000E111A">
        <w:rPr>
          <w:rFonts w:cs="Times New Roman"/>
          <w:b/>
          <w:bCs/>
          <w:szCs w:val="28"/>
        </w:rPr>
        <w:t>конфигурируемость</w:t>
      </w:r>
      <w:proofErr w:type="spellEnd"/>
      <w:r w:rsidRPr="000E111A">
        <w:rPr>
          <w:rFonts w:cs="Times New Roman"/>
          <w:b/>
          <w:bCs/>
          <w:szCs w:val="28"/>
        </w:rPr>
        <w:t>:</w:t>
      </w:r>
      <w:r w:rsidRPr="000E111A">
        <w:rPr>
          <w:rFonts w:cs="Times New Roman"/>
          <w:szCs w:val="28"/>
        </w:rPr>
        <w:t xml:space="preserve"> </w:t>
      </w:r>
      <w:proofErr w:type="gramStart"/>
      <w:r w:rsidRPr="000E111A">
        <w:rPr>
          <w:rFonts w:cs="Times New Roman"/>
          <w:szCs w:val="28"/>
        </w:rPr>
        <w:t>В</w:t>
      </w:r>
      <w:proofErr w:type="gramEnd"/>
      <w:r w:rsidRPr="000E111A">
        <w:rPr>
          <w:rFonts w:cs="Times New Roman"/>
          <w:szCs w:val="28"/>
        </w:rPr>
        <w:t xml:space="preserve"> отличие от жестко заданных "коробочных" решений, 1С позволяет адаптировать систему под уникальные специфические процессы центра </w:t>
      </w:r>
      <w:r w:rsidR="00D4426F">
        <w:rPr>
          <w:rFonts w:cs="Times New Roman"/>
          <w:szCs w:val="28"/>
        </w:rPr>
        <w:t>3</w:t>
      </w:r>
      <w:r w:rsidR="00D4426F">
        <w:rPr>
          <w:rFonts w:cs="Times New Roman"/>
          <w:szCs w:val="28"/>
          <w:lang w:val="en-US"/>
        </w:rPr>
        <w:t>D</w:t>
      </w:r>
      <w:r w:rsidR="00D4426F">
        <w:rPr>
          <w:rFonts w:cs="Times New Roman"/>
          <w:szCs w:val="28"/>
        </w:rPr>
        <w:t xml:space="preserve"> печати</w:t>
      </w:r>
      <w:r w:rsidRPr="000E111A">
        <w:rPr>
          <w:rFonts w:cs="Times New Roman"/>
          <w:szCs w:val="28"/>
        </w:rPr>
        <w:t>.</w:t>
      </w:r>
    </w:p>
    <w:p w14:paraId="2ABA624D" w14:textId="77777777" w:rsidR="00874EBF" w:rsidRPr="000E111A" w:rsidRDefault="00874EBF" w:rsidP="00D4426F">
      <w:pPr>
        <w:pStyle w:val="a4"/>
        <w:numPr>
          <w:ilvl w:val="0"/>
          <w:numId w:val="28"/>
        </w:numPr>
        <w:spacing w:line="278" w:lineRule="auto"/>
        <w:ind w:left="0" w:firstLine="0"/>
        <w:rPr>
          <w:rFonts w:cs="Times New Roman"/>
          <w:szCs w:val="28"/>
        </w:rPr>
      </w:pPr>
      <w:r w:rsidRPr="000E111A">
        <w:rPr>
          <w:rFonts w:cs="Times New Roman"/>
          <w:b/>
          <w:bCs/>
          <w:szCs w:val="28"/>
        </w:rPr>
        <w:t>Мощный аппарат учета:</w:t>
      </w:r>
      <w:r w:rsidRPr="000E111A">
        <w:rPr>
          <w:rFonts w:cs="Times New Roman"/>
          <w:szCs w:val="28"/>
        </w:rPr>
        <w:t xml:space="preserve"> Встроенные в платформу механизмы бухгалтерского, управленческого и оперативного учета позволяют сразу получать точные данные о финансах, остатках и движении товаров без дополнительных доработок.</w:t>
      </w:r>
    </w:p>
    <w:p w14:paraId="4B59DD4B" w14:textId="77777777" w:rsidR="00874EBF" w:rsidRPr="00C83236" w:rsidRDefault="00874EBF" w:rsidP="00D4426F">
      <w:pPr>
        <w:pStyle w:val="a4"/>
        <w:numPr>
          <w:ilvl w:val="0"/>
          <w:numId w:val="28"/>
        </w:numPr>
        <w:spacing w:after="0"/>
        <w:ind w:left="0" w:firstLine="0"/>
        <w:rPr>
          <w:rFonts w:cs="Times New Roman"/>
          <w:szCs w:val="28"/>
        </w:rPr>
      </w:pPr>
      <w:r w:rsidRPr="000E111A">
        <w:rPr>
          <w:rFonts w:cs="Times New Roman"/>
          <w:b/>
          <w:bCs/>
          <w:szCs w:val="28"/>
        </w:rPr>
        <w:t>Поддержка отечественного ПО</w:t>
      </w:r>
    </w:p>
    <w:p w14:paraId="518B5E5C" w14:textId="77777777" w:rsidR="00874EBF" w:rsidRPr="00C83236" w:rsidRDefault="00874EBF" w:rsidP="00874EBF">
      <w:pPr>
        <w:rPr>
          <w:rFonts w:cs="Times New Roman"/>
          <w:szCs w:val="28"/>
        </w:rPr>
      </w:pPr>
    </w:p>
    <w:p w14:paraId="6AAFE0A3" w14:textId="77777777" w:rsidR="00874EBF" w:rsidRDefault="00874EBF" w:rsidP="00874EBF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Для разработки конфигурации применялись о</w:t>
      </w:r>
      <w:r w:rsidRPr="00C83236">
        <w:rPr>
          <w:rFonts w:cs="Times New Roman"/>
          <w:szCs w:val="28"/>
        </w:rPr>
        <w:t xml:space="preserve">сновная встроенная среда разработки (IDE) </w:t>
      </w:r>
      <w:r>
        <w:rPr>
          <w:rFonts w:cs="Times New Roman"/>
          <w:szCs w:val="28"/>
        </w:rPr>
        <w:t>и встроенный язык 1С.</w:t>
      </w:r>
    </w:p>
    <w:p w14:paraId="7849B8A9" w14:textId="77777777" w:rsidR="00874EBF" w:rsidRDefault="00874EBF" w:rsidP="00874EBF">
      <w:pPr>
        <w:spacing w:after="0"/>
        <w:rPr>
          <w:rFonts w:cs="Times New Roman"/>
          <w:szCs w:val="28"/>
        </w:rPr>
      </w:pPr>
      <w:r w:rsidRPr="00C83236">
        <w:rPr>
          <w:rFonts w:cs="Times New Roman"/>
          <w:b/>
          <w:bCs/>
          <w:szCs w:val="28"/>
        </w:rPr>
        <w:t>Встроенный язык 1С</w:t>
      </w:r>
      <w:r w:rsidRPr="00C83236">
        <w:rPr>
          <w:rFonts w:cs="Times New Roman"/>
          <w:szCs w:val="28"/>
        </w:rPr>
        <w:t xml:space="preserve"> – это предметно-ориентированный язык программирования, который используется для описания алгоритмов поведения прикладных объектов на этапе разработки конфигурации. С его помощью можно реализовать ограниченный круг задач, относящихся к автоматизации деятельности организаций. Однако, при использовании внешних компонентов, например, подключаемых модулей или библиотек, возможно расширение этого круга задач.</w:t>
      </w:r>
    </w:p>
    <w:p w14:paraId="3F3E175E" w14:textId="77777777" w:rsidR="00874EBF" w:rsidRPr="00C83236" w:rsidRDefault="00874EBF" w:rsidP="00874EBF">
      <w:pPr>
        <w:spacing w:after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Наиболее значимыми особенностями встроенного языка являются:</w:t>
      </w:r>
    </w:p>
    <w:p w14:paraId="4C13413F" w14:textId="77777777" w:rsidR="00874EBF" w:rsidRPr="00C83236" w:rsidRDefault="00874EBF" w:rsidP="00D4426F">
      <w:pPr>
        <w:pStyle w:val="a4"/>
        <w:numPr>
          <w:ilvl w:val="0"/>
          <w:numId w:val="29"/>
        </w:numPr>
        <w:ind w:left="0" w:firstLine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предварительная компиляция перед исполнением, модули, содержащие текст на встроенном языке, преобразуются во внутренний код;</w:t>
      </w:r>
    </w:p>
    <w:p w14:paraId="19BAEE66" w14:textId="77777777" w:rsidR="00874EBF" w:rsidRPr="00C83236" w:rsidRDefault="00874EBF" w:rsidP="00D4426F">
      <w:pPr>
        <w:pStyle w:val="a4"/>
        <w:numPr>
          <w:ilvl w:val="0"/>
          <w:numId w:val="29"/>
        </w:numPr>
        <w:ind w:left="0" w:firstLine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кэширование скомпилированных модулей в памяти;</w:t>
      </w:r>
    </w:p>
    <w:p w14:paraId="335870BC" w14:textId="77777777" w:rsidR="00874EBF" w:rsidRPr="00C83236" w:rsidRDefault="00874EBF" w:rsidP="00D4426F">
      <w:pPr>
        <w:pStyle w:val="a4"/>
        <w:numPr>
          <w:ilvl w:val="0"/>
          <w:numId w:val="29"/>
        </w:numPr>
        <w:ind w:left="0" w:firstLine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тип переменных определяется типом значения, которое она содержит, и может изменяться в процессе работы;</w:t>
      </w:r>
    </w:p>
    <w:p w14:paraId="62E9A02E" w14:textId="77777777" w:rsidR="00874EBF" w:rsidRDefault="00874EBF" w:rsidP="00D4426F">
      <w:pPr>
        <w:pStyle w:val="a4"/>
        <w:numPr>
          <w:ilvl w:val="0"/>
          <w:numId w:val="29"/>
        </w:numPr>
        <w:spacing w:after="0"/>
        <w:ind w:left="0" w:firstLine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отсутствие программного описания объектов конфигурации, разработчик может использовать либо встроенные в платформу объекты, либо объекты, созданные системой в результате визуального конструирования прикладного решения.</w:t>
      </w:r>
    </w:p>
    <w:p w14:paraId="37B2F448" w14:textId="77777777" w:rsidR="00874EBF" w:rsidRDefault="00874EBF" w:rsidP="00874EBF">
      <w:pPr>
        <w:spacing w:after="0"/>
        <w:rPr>
          <w:rFonts w:cs="Times New Roman"/>
          <w:szCs w:val="28"/>
        </w:rPr>
      </w:pPr>
    </w:p>
    <w:p w14:paraId="67523363" w14:textId="77777777" w:rsidR="00874EBF" w:rsidRDefault="00874EBF" w:rsidP="00874EBF">
      <w:pPr>
        <w:spacing w:after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lastRenderedPageBreak/>
        <w:t xml:space="preserve">Встроенный язык 1С имеет много общих характеристик с другими языками, такими как </w:t>
      </w:r>
      <w:proofErr w:type="spellStart"/>
      <w:r w:rsidRPr="00C83236">
        <w:rPr>
          <w:rFonts w:cs="Times New Roman"/>
          <w:szCs w:val="28"/>
        </w:rPr>
        <w:t>Pascal</w:t>
      </w:r>
      <w:proofErr w:type="spellEnd"/>
      <w:r w:rsidRPr="00C83236">
        <w:rPr>
          <w:rFonts w:cs="Times New Roman"/>
          <w:szCs w:val="28"/>
        </w:rPr>
        <w:t xml:space="preserve">, </w:t>
      </w:r>
      <w:proofErr w:type="spellStart"/>
      <w:r w:rsidRPr="00C83236">
        <w:rPr>
          <w:rFonts w:cs="Times New Roman"/>
          <w:szCs w:val="28"/>
        </w:rPr>
        <w:t>JavaScript</w:t>
      </w:r>
      <w:proofErr w:type="spellEnd"/>
      <w:r w:rsidRPr="00C83236">
        <w:rPr>
          <w:rFonts w:cs="Times New Roman"/>
          <w:szCs w:val="28"/>
        </w:rPr>
        <w:t xml:space="preserve">, </w:t>
      </w:r>
      <w:proofErr w:type="spellStart"/>
      <w:r w:rsidRPr="00C83236">
        <w:rPr>
          <w:rFonts w:cs="Times New Roman"/>
          <w:szCs w:val="28"/>
        </w:rPr>
        <w:t>Basic</w:t>
      </w:r>
      <w:proofErr w:type="spellEnd"/>
      <w:r w:rsidRPr="00C83236">
        <w:rPr>
          <w:rFonts w:cs="Times New Roman"/>
          <w:szCs w:val="28"/>
        </w:rPr>
        <w:t>, что облегчает его освоение начинающими разработчиками. Однако он не является прямым аналогом из перечисленных языков.</w:t>
      </w:r>
    </w:p>
    <w:p w14:paraId="578A56DF" w14:textId="77777777" w:rsidR="00874EBF" w:rsidRDefault="00874EBF" w:rsidP="00874EBF">
      <w:pPr>
        <w:spacing w:after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Как и все языки программирования, встроенный язык 1С имеет свой синтаксис, свои ключевые слова (элементы языка), свои встроенные процедуры и функции, а также предопределенные события, которые программист может изменять для решения поставленной задачи.</w:t>
      </w:r>
    </w:p>
    <w:p w14:paraId="71339727" w14:textId="77777777" w:rsidR="00874EBF" w:rsidRDefault="00874EBF" w:rsidP="00874EBF">
      <w:pPr>
        <w:spacing w:after="0"/>
        <w:rPr>
          <w:rFonts w:cs="Times New Roman"/>
          <w:szCs w:val="28"/>
        </w:rPr>
      </w:pPr>
    </w:p>
    <w:p w14:paraId="633AB3D1" w14:textId="60F0251D" w:rsidR="00874EBF" w:rsidRDefault="00F25F2F" w:rsidP="00874EBF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Основная п</w:t>
      </w:r>
      <w:r w:rsidR="00874EBF">
        <w:rPr>
          <w:rFonts w:cs="Times New Roman"/>
          <w:szCs w:val="28"/>
        </w:rPr>
        <w:t>ричина выбора «1С</w:t>
      </w:r>
      <w:r w:rsidR="00874EBF" w:rsidRPr="00C83236">
        <w:rPr>
          <w:rFonts w:cs="Times New Roman"/>
          <w:szCs w:val="28"/>
        </w:rPr>
        <w:t>:</w:t>
      </w:r>
      <w:r w:rsidR="00874EBF">
        <w:rPr>
          <w:rFonts w:cs="Times New Roman"/>
          <w:szCs w:val="28"/>
        </w:rPr>
        <w:t xml:space="preserve"> Предприятие» в качестве </w:t>
      </w:r>
      <w:r>
        <w:rPr>
          <w:rFonts w:cs="Times New Roman"/>
          <w:szCs w:val="28"/>
        </w:rPr>
        <w:t xml:space="preserve">средства реализации проста –  требование </w:t>
      </w:r>
      <w:r w:rsidR="00874EBF">
        <w:rPr>
          <w:rFonts w:cs="Times New Roman"/>
          <w:szCs w:val="28"/>
        </w:rPr>
        <w:t>заказчика (</w:t>
      </w:r>
      <w:r>
        <w:rPr>
          <w:rFonts w:cs="Times New Roman"/>
          <w:szCs w:val="28"/>
        </w:rPr>
        <w:t xml:space="preserve">ИП </w:t>
      </w:r>
      <w:proofErr w:type="spellStart"/>
      <w:r>
        <w:rPr>
          <w:rFonts w:cs="Times New Roman"/>
          <w:szCs w:val="28"/>
        </w:rPr>
        <w:t>Нарымовская</w:t>
      </w:r>
      <w:proofErr w:type="spellEnd"/>
      <w:r>
        <w:rPr>
          <w:rFonts w:cs="Times New Roman"/>
          <w:szCs w:val="28"/>
        </w:rPr>
        <w:t xml:space="preserve"> Е.Ю. «</w:t>
      </w:r>
      <w:proofErr w:type="spellStart"/>
      <w:r>
        <w:rPr>
          <w:rFonts w:cs="Times New Roman"/>
          <w:szCs w:val="28"/>
        </w:rPr>
        <w:t>СварСтрой</w:t>
      </w:r>
      <w:proofErr w:type="spellEnd"/>
      <w:r>
        <w:rPr>
          <w:rFonts w:cs="Times New Roman"/>
          <w:szCs w:val="28"/>
        </w:rPr>
        <w:t>»</w:t>
      </w:r>
      <w:r w:rsidR="00874EBF">
        <w:rPr>
          <w:rFonts w:cs="Times New Roman"/>
          <w:szCs w:val="28"/>
        </w:rPr>
        <w:t>).</w:t>
      </w:r>
    </w:p>
    <w:p w14:paraId="03950A1F" w14:textId="77777777" w:rsidR="00665B12" w:rsidRDefault="00874EBF" w:rsidP="00874EBF">
      <w:pPr>
        <w:rPr>
          <w:rFonts w:cs="Times New Roman"/>
          <w:szCs w:val="28"/>
        </w:rPr>
        <w:sectPr w:rsidR="00665B1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cs="Times New Roman"/>
          <w:szCs w:val="28"/>
        </w:rPr>
        <w:br w:type="page"/>
      </w:r>
    </w:p>
    <w:p w14:paraId="07B1EED4" w14:textId="6DF4B51F" w:rsidR="00665B12" w:rsidRPr="00990E06" w:rsidRDefault="00665B12" w:rsidP="00990E06">
      <w:pPr>
        <w:pStyle w:val="2"/>
      </w:pPr>
      <w:bookmarkStart w:id="38" w:name="_Toc215950101"/>
      <w:bookmarkStart w:id="39" w:name="_Toc216213150"/>
      <w:r w:rsidRPr="00990E06">
        <w:lastRenderedPageBreak/>
        <w:t>2.2 Проектирование архитектуры приложения</w:t>
      </w:r>
      <w:bookmarkEnd w:id="38"/>
      <w:bookmarkEnd w:id="39"/>
    </w:p>
    <w:p w14:paraId="2E4C04A7" w14:textId="77777777" w:rsidR="00665B12" w:rsidRDefault="00665B12" w:rsidP="00665B12">
      <w:pPr>
        <w:spacing w:after="0"/>
        <w:jc w:val="center"/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5375F736" wp14:editId="3D433094">
            <wp:extent cx="4762500" cy="3329940"/>
            <wp:effectExtent l="0" t="0" r="0" b="3810"/>
            <wp:docPr id="5" name="Рисунок 5" descr="https://1cpoly.ru/files/images/Shema_15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1cpoly.ru/files/images/Shema_15a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3EAE5" w14:textId="55AB78F4" w:rsidR="00665B12" w:rsidRDefault="00665B12" w:rsidP="00665B12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2.1 – Схема архитектуры системы</w:t>
      </w:r>
    </w:p>
    <w:p w14:paraId="01EBF90E" w14:textId="355B569B" w:rsidR="00665B12" w:rsidRDefault="00665B12" w:rsidP="00665B12">
      <w:pPr>
        <w:spacing w:after="0"/>
        <w:rPr>
          <w:rFonts w:cs="Times New Roman"/>
          <w:szCs w:val="28"/>
        </w:rPr>
      </w:pPr>
    </w:p>
    <w:p w14:paraId="233653DC" w14:textId="4E9F75E2" w:rsidR="00665B12" w:rsidRDefault="00665B12" w:rsidP="00665B12">
      <w:pPr>
        <w:spacing w:after="0"/>
        <w:rPr>
          <w:rFonts w:cs="Times New Roman"/>
          <w:szCs w:val="28"/>
        </w:rPr>
      </w:pPr>
      <w:r w:rsidRPr="00C60E97">
        <w:rPr>
          <w:rFonts w:cs="Times New Roman"/>
          <w:szCs w:val="28"/>
        </w:rPr>
        <w:t xml:space="preserve">На </w:t>
      </w:r>
      <w:r>
        <w:rPr>
          <w:rFonts w:cs="Times New Roman"/>
          <w:szCs w:val="28"/>
        </w:rPr>
        <w:t xml:space="preserve">схеме (см. рисунок 2.1) </w:t>
      </w:r>
      <w:r w:rsidRPr="00C60E97">
        <w:rPr>
          <w:rFonts w:cs="Times New Roman"/>
          <w:szCs w:val="28"/>
        </w:rPr>
        <w:t>представлена</w:t>
      </w:r>
      <w:r>
        <w:rPr>
          <w:rFonts w:cs="Times New Roman"/>
          <w:szCs w:val="28"/>
        </w:rPr>
        <w:t xml:space="preserve"> </w:t>
      </w:r>
      <w:r w:rsidRPr="00C60E97">
        <w:rPr>
          <w:rFonts w:cs="Times New Roman"/>
          <w:szCs w:val="28"/>
        </w:rPr>
        <w:t>архитектура платформы «1С:</w:t>
      </w:r>
      <w:r>
        <w:rPr>
          <w:rFonts w:cs="Times New Roman"/>
          <w:szCs w:val="28"/>
        </w:rPr>
        <w:t xml:space="preserve"> </w:t>
      </w:r>
      <w:r w:rsidRPr="00C60E97">
        <w:rPr>
          <w:rFonts w:cs="Times New Roman"/>
          <w:szCs w:val="28"/>
        </w:rPr>
        <w:t>Предприятие 8». Она демонстрирует взаимодействие между платформой, прикладным решением (конфигурацией) и системой хранения данных.</w:t>
      </w:r>
    </w:p>
    <w:p w14:paraId="7020236E" w14:textId="4AD7A622" w:rsidR="00665B12" w:rsidRPr="00665B12" w:rsidRDefault="00665B12" w:rsidP="00665B12">
      <w:pPr>
        <w:spacing w:after="0"/>
        <w:rPr>
          <w:rFonts w:cs="Times New Roman"/>
          <w:szCs w:val="28"/>
        </w:rPr>
      </w:pPr>
      <w:r w:rsidRPr="00665B12">
        <w:rPr>
          <w:rFonts w:cs="Times New Roman"/>
          <w:i/>
          <w:szCs w:val="28"/>
        </w:rPr>
        <w:t>Технологическая платформа</w:t>
      </w:r>
      <w:r w:rsidRPr="00665B12">
        <w:rPr>
          <w:rFonts w:cs="Times New Roman"/>
          <w:szCs w:val="28"/>
        </w:rPr>
        <w:t xml:space="preserve"> – Это среда исполнения. </w:t>
      </w:r>
      <w:r>
        <w:rPr>
          <w:rFonts w:cs="Times New Roman"/>
          <w:szCs w:val="28"/>
        </w:rPr>
        <w:t>У</w:t>
      </w:r>
      <w:r w:rsidRPr="00665B12">
        <w:rPr>
          <w:rFonts w:cs="Times New Roman"/>
          <w:szCs w:val="28"/>
        </w:rPr>
        <w:t>меет работать с объектами, выполнять запросы и управлять интерфейсом. Сама по себе пуста и не содержит бизнес-логики.</w:t>
      </w:r>
    </w:p>
    <w:p w14:paraId="4412E73A" w14:textId="77777777" w:rsidR="00665B12" w:rsidRDefault="00665B12" w:rsidP="00665B12">
      <w:pPr>
        <w:spacing w:after="0"/>
        <w:rPr>
          <w:rFonts w:cs="Times New Roman"/>
          <w:szCs w:val="28"/>
        </w:rPr>
      </w:pPr>
      <w:r w:rsidRPr="00665B12">
        <w:rPr>
          <w:rFonts w:cs="Times New Roman"/>
          <w:i/>
          <w:szCs w:val="28"/>
        </w:rPr>
        <w:t>Прикладное решение</w:t>
      </w:r>
      <w:r>
        <w:rPr>
          <w:rFonts w:cs="Times New Roman"/>
          <w:szCs w:val="28"/>
        </w:rPr>
        <w:t xml:space="preserve"> – </w:t>
      </w:r>
      <w:r w:rsidRPr="00665B12">
        <w:rPr>
          <w:rFonts w:cs="Times New Roman"/>
          <w:szCs w:val="28"/>
        </w:rPr>
        <w:t>надстройка</w:t>
      </w:r>
      <w:r>
        <w:rPr>
          <w:rFonts w:cs="Times New Roman"/>
          <w:szCs w:val="28"/>
        </w:rPr>
        <w:t>, определяющая</w:t>
      </w:r>
      <w:r w:rsidRPr="00665B12">
        <w:rPr>
          <w:rFonts w:cs="Times New Roman"/>
          <w:szCs w:val="28"/>
        </w:rPr>
        <w:t xml:space="preserve"> </w:t>
      </w:r>
    </w:p>
    <w:p w14:paraId="34C529B2" w14:textId="537B810E" w:rsidR="00665B12" w:rsidRPr="00665B12" w:rsidRDefault="00665B12" w:rsidP="00665B12">
      <w:pPr>
        <w:pStyle w:val="a4"/>
        <w:numPr>
          <w:ilvl w:val="0"/>
          <w:numId w:val="29"/>
        </w:numPr>
        <w:spacing w:after="0"/>
        <w:ind w:left="142" w:firstLine="0"/>
        <w:rPr>
          <w:rFonts w:cs="Times New Roman"/>
          <w:szCs w:val="28"/>
        </w:rPr>
      </w:pPr>
      <w:r w:rsidRPr="00665B12">
        <w:rPr>
          <w:rFonts w:cs="Times New Roman"/>
          <w:i/>
          <w:iCs/>
          <w:szCs w:val="28"/>
        </w:rPr>
        <w:t>Структуры данных:</w:t>
      </w:r>
      <w:r w:rsidRPr="00665B12">
        <w:rPr>
          <w:rFonts w:cs="Times New Roman"/>
          <w:szCs w:val="28"/>
        </w:rPr>
        <w:t> Справочники, документы, регистры и другое.</w:t>
      </w:r>
    </w:p>
    <w:p w14:paraId="0ADD6789" w14:textId="77777777" w:rsidR="00665B12" w:rsidRPr="00665B12" w:rsidRDefault="00665B12" w:rsidP="00665B12">
      <w:pPr>
        <w:pStyle w:val="a4"/>
        <w:numPr>
          <w:ilvl w:val="0"/>
          <w:numId w:val="29"/>
        </w:numPr>
        <w:spacing w:after="0"/>
        <w:ind w:left="142" w:firstLine="0"/>
        <w:rPr>
          <w:rFonts w:cs="Times New Roman"/>
          <w:szCs w:val="28"/>
        </w:rPr>
      </w:pPr>
      <w:r w:rsidRPr="00665B12">
        <w:rPr>
          <w:rFonts w:cs="Times New Roman"/>
          <w:i/>
          <w:iCs/>
          <w:szCs w:val="28"/>
        </w:rPr>
        <w:t>Объекты:</w:t>
      </w:r>
      <w:r w:rsidRPr="00665B12">
        <w:rPr>
          <w:rFonts w:cs="Times New Roman"/>
          <w:szCs w:val="28"/>
        </w:rPr>
        <w:t> Программные сущности, описывающие бизнес-логику.</w:t>
      </w:r>
    </w:p>
    <w:p w14:paraId="6AD9AC63" w14:textId="77777777" w:rsidR="00665B12" w:rsidRPr="00665B12" w:rsidRDefault="00665B12" w:rsidP="00665B12">
      <w:pPr>
        <w:pStyle w:val="a4"/>
        <w:numPr>
          <w:ilvl w:val="0"/>
          <w:numId w:val="29"/>
        </w:numPr>
        <w:spacing w:after="0"/>
        <w:ind w:left="142" w:firstLine="0"/>
        <w:rPr>
          <w:rFonts w:cs="Times New Roman"/>
          <w:szCs w:val="28"/>
        </w:rPr>
      </w:pPr>
      <w:r w:rsidRPr="00665B12">
        <w:rPr>
          <w:rFonts w:cs="Times New Roman"/>
          <w:i/>
          <w:iCs/>
          <w:szCs w:val="28"/>
        </w:rPr>
        <w:t>Запросы:</w:t>
      </w:r>
      <w:r w:rsidRPr="00665B12">
        <w:rPr>
          <w:rFonts w:cs="Times New Roman"/>
          <w:szCs w:val="28"/>
        </w:rPr>
        <w:t> Алгоритмы получения данных.</w:t>
      </w:r>
    </w:p>
    <w:p w14:paraId="7EAD6374" w14:textId="551E1654" w:rsidR="00665B12" w:rsidRPr="00665B12" w:rsidRDefault="00665B12" w:rsidP="00665B12">
      <w:pPr>
        <w:pStyle w:val="a4"/>
        <w:numPr>
          <w:ilvl w:val="0"/>
          <w:numId w:val="29"/>
        </w:numPr>
        <w:spacing w:after="0"/>
        <w:ind w:left="142" w:firstLine="0"/>
        <w:rPr>
          <w:rFonts w:cs="Times New Roman"/>
          <w:szCs w:val="28"/>
        </w:rPr>
      </w:pPr>
      <w:r w:rsidRPr="00665B12">
        <w:rPr>
          <w:rFonts w:cs="Times New Roman"/>
          <w:i/>
          <w:iCs/>
          <w:szCs w:val="28"/>
        </w:rPr>
        <w:t>Данные:</w:t>
      </w:r>
      <w:r w:rsidRPr="00665B12">
        <w:rPr>
          <w:rFonts w:cs="Times New Roman"/>
          <w:szCs w:val="28"/>
        </w:rPr>
        <w:t> Непосредственно информация, внесенная пользователями (база данных).</w:t>
      </w:r>
    </w:p>
    <w:p w14:paraId="4D849B45" w14:textId="776346EF" w:rsidR="00665B12" w:rsidRPr="00665B12" w:rsidRDefault="00665B12" w:rsidP="00665B12">
      <w:pPr>
        <w:spacing w:after="0"/>
        <w:rPr>
          <w:rFonts w:cs="Times New Roman"/>
          <w:b/>
          <w:bCs/>
          <w:i/>
          <w:szCs w:val="28"/>
        </w:rPr>
      </w:pPr>
      <w:r w:rsidRPr="00665B12">
        <w:rPr>
          <w:rFonts w:cs="Times New Roman"/>
          <w:bCs/>
          <w:i/>
          <w:szCs w:val="28"/>
        </w:rPr>
        <w:t>Варианты работы системы:</w:t>
      </w:r>
    </w:p>
    <w:p w14:paraId="73458D04" w14:textId="77777777" w:rsidR="00665B12" w:rsidRPr="00665B12" w:rsidRDefault="00665B12" w:rsidP="00665B12">
      <w:pPr>
        <w:pStyle w:val="a4"/>
        <w:numPr>
          <w:ilvl w:val="0"/>
          <w:numId w:val="43"/>
        </w:numPr>
        <w:spacing w:after="0"/>
        <w:ind w:left="1134"/>
        <w:rPr>
          <w:rFonts w:cs="Times New Roman"/>
          <w:szCs w:val="28"/>
        </w:rPr>
      </w:pPr>
      <w:r w:rsidRPr="00665B12">
        <w:rPr>
          <w:rFonts w:cs="Times New Roman"/>
          <w:szCs w:val="28"/>
        </w:rPr>
        <w:t>Файловый вариант:</w:t>
      </w:r>
    </w:p>
    <w:p w14:paraId="4E3FC252" w14:textId="77777777" w:rsidR="00665B12" w:rsidRPr="00F63115" w:rsidRDefault="00665B12" w:rsidP="00665B12">
      <w:pPr>
        <w:pStyle w:val="a4"/>
        <w:numPr>
          <w:ilvl w:val="0"/>
          <w:numId w:val="42"/>
        </w:numPr>
        <w:spacing w:after="0"/>
        <w:ind w:left="0" w:firstLine="426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</w:t>
      </w:r>
      <w:r w:rsidRPr="00F63115">
        <w:rPr>
          <w:rFonts w:cs="Times New Roman"/>
          <w:szCs w:val="28"/>
        </w:rPr>
        <w:t>этом режиме платформа сама управляет базой данных.</w:t>
      </w:r>
    </w:p>
    <w:p w14:paraId="7F0EA4F8" w14:textId="77777777" w:rsidR="00665B12" w:rsidRPr="00F63115" w:rsidRDefault="00665B12" w:rsidP="00665B12">
      <w:pPr>
        <w:pStyle w:val="a4"/>
        <w:numPr>
          <w:ilvl w:val="0"/>
          <w:numId w:val="42"/>
        </w:numPr>
        <w:spacing w:after="0"/>
        <w:ind w:left="0" w:firstLine="426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F63115">
        <w:rPr>
          <w:rFonts w:cs="Times New Roman"/>
          <w:szCs w:val="28"/>
        </w:rPr>
        <w:t>се данные хранятся в одном файле (1Cv8.1CD).</w:t>
      </w:r>
    </w:p>
    <w:p w14:paraId="59C1B691" w14:textId="7B369E4E" w:rsidR="00665B12" w:rsidRPr="00665B12" w:rsidRDefault="00665B12" w:rsidP="00665B12">
      <w:pPr>
        <w:pStyle w:val="a4"/>
        <w:numPr>
          <w:ilvl w:val="0"/>
          <w:numId w:val="42"/>
        </w:numPr>
        <w:spacing w:after="0"/>
        <w:ind w:left="0" w:firstLine="426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Pr="00F63115">
        <w:rPr>
          <w:rFonts w:cs="Times New Roman"/>
          <w:szCs w:val="28"/>
        </w:rPr>
        <w:t>спользуется для одного пользователя или небольших групп.</w:t>
      </w:r>
    </w:p>
    <w:p w14:paraId="7785CBB0" w14:textId="77777777" w:rsidR="00665B12" w:rsidRPr="00665B12" w:rsidRDefault="00665B12" w:rsidP="00665B12">
      <w:pPr>
        <w:pStyle w:val="a4"/>
        <w:numPr>
          <w:ilvl w:val="0"/>
          <w:numId w:val="43"/>
        </w:numPr>
        <w:spacing w:after="0"/>
        <w:ind w:left="1134"/>
        <w:rPr>
          <w:rFonts w:cs="Times New Roman"/>
          <w:szCs w:val="28"/>
        </w:rPr>
      </w:pPr>
      <w:r w:rsidRPr="00665B12">
        <w:rPr>
          <w:rFonts w:cs="Times New Roman"/>
          <w:szCs w:val="28"/>
        </w:rPr>
        <w:t>Клиент-серверный вариант</w:t>
      </w:r>
      <w:r w:rsidRPr="00665B12">
        <w:rPr>
          <w:rFonts w:cs="Times New Roman"/>
          <w:szCs w:val="28"/>
          <w:lang w:val="en-US"/>
        </w:rPr>
        <w:t>:</w:t>
      </w:r>
    </w:p>
    <w:p w14:paraId="62E4182B" w14:textId="77777777" w:rsidR="00665B12" w:rsidRPr="00F63115" w:rsidRDefault="00665B12" w:rsidP="00665B12">
      <w:pPr>
        <w:pStyle w:val="a4"/>
        <w:numPr>
          <w:ilvl w:val="0"/>
          <w:numId w:val="41"/>
        </w:numPr>
        <w:spacing w:after="0"/>
        <w:ind w:left="426" w:firstLine="0"/>
        <w:rPr>
          <w:rFonts w:cs="Times New Roman"/>
          <w:szCs w:val="28"/>
        </w:rPr>
      </w:pPr>
      <w:r w:rsidRPr="00407BE9">
        <w:rPr>
          <w:rFonts w:cs="Times New Roman"/>
          <w:szCs w:val="28"/>
        </w:rPr>
        <w:t>Трехзвенная архитектура: Клиент (Платформа)</w:t>
      </w:r>
      <w:r>
        <w:rPr>
          <w:rFonts w:cs="Times New Roman"/>
          <w:szCs w:val="28"/>
        </w:rPr>
        <w:t xml:space="preserve"> → </w:t>
      </w:r>
      <w:r w:rsidRPr="00407BE9">
        <w:rPr>
          <w:rFonts w:cs="Times New Roman"/>
          <w:szCs w:val="28"/>
        </w:rPr>
        <w:t xml:space="preserve">Кластер серверов 1С </w:t>
      </w:r>
      <w:r>
        <w:rPr>
          <w:rFonts w:cs="Times New Roman"/>
          <w:szCs w:val="28"/>
        </w:rPr>
        <w:t>→</w:t>
      </w:r>
      <w:r w:rsidRPr="00407BE9">
        <w:rPr>
          <w:rFonts w:cs="Times New Roman"/>
          <w:szCs w:val="28"/>
        </w:rPr>
        <w:t xml:space="preserve"> СУБД.</w:t>
      </w:r>
    </w:p>
    <w:p w14:paraId="638025ED" w14:textId="77777777" w:rsidR="00665B12" w:rsidRDefault="00665B12" w:rsidP="00665B12">
      <w:pPr>
        <w:pStyle w:val="a4"/>
        <w:numPr>
          <w:ilvl w:val="0"/>
          <w:numId w:val="41"/>
        </w:numPr>
        <w:spacing w:after="0"/>
        <w:ind w:left="426" w:firstLine="0"/>
        <w:rPr>
          <w:rFonts w:cs="Times New Roman"/>
          <w:szCs w:val="28"/>
        </w:rPr>
      </w:pPr>
      <w:r w:rsidRPr="00407BE9">
        <w:rPr>
          <w:rFonts w:cs="Times New Roman"/>
          <w:szCs w:val="28"/>
        </w:rPr>
        <w:t>СУБД (Система управления базами данных): В этом варианте платформа не хранит данные сама, а делегирует это мощным внешним системам. На схеме перечислены поддерживаемые СУБД</w:t>
      </w:r>
      <w:r>
        <w:rPr>
          <w:rFonts w:cs="Times New Roman"/>
          <w:szCs w:val="28"/>
        </w:rPr>
        <w:t>.</w:t>
      </w:r>
    </w:p>
    <w:p w14:paraId="380AF9FE" w14:textId="77777777" w:rsidR="00CB7207" w:rsidRDefault="00665B12" w:rsidP="00665B12">
      <w:pPr>
        <w:pStyle w:val="a4"/>
        <w:numPr>
          <w:ilvl w:val="0"/>
          <w:numId w:val="41"/>
        </w:numPr>
        <w:spacing w:line="278" w:lineRule="auto"/>
        <w:ind w:left="426" w:firstLine="0"/>
        <w:jc w:val="left"/>
        <w:rPr>
          <w:rFonts w:cs="Times New Roman"/>
          <w:szCs w:val="28"/>
        </w:rPr>
        <w:sectPr w:rsidR="00CB720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07BE9">
        <w:rPr>
          <w:rFonts w:cs="Times New Roman"/>
          <w:szCs w:val="28"/>
        </w:rPr>
        <w:t>Этот вариант используется для крупных предприятий с большим количеством пользователей и объемом данных.</w:t>
      </w:r>
    </w:p>
    <w:p w14:paraId="59E2E0AD" w14:textId="497B868A" w:rsidR="00874EBF" w:rsidRDefault="00A83D65" w:rsidP="00990E06">
      <w:pPr>
        <w:pStyle w:val="2"/>
      </w:pPr>
      <w:bookmarkStart w:id="40" w:name="_Toc215193521"/>
      <w:bookmarkStart w:id="41" w:name="_Toc216213151"/>
      <w:r w:rsidRPr="00990E06">
        <w:lastRenderedPageBreak/>
        <w:t>2.3</w:t>
      </w:r>
      <w:r w:rsidR="005E2860" w:rsidRPr="00990E06">
        <w:t xml:space="preserve"> </w:t>
      </w:r>
      <w:r w:rsidR="00874EBF" w:rsidRPr="00990E06">
        <w:t xml:space="preserve">Проектирование </w:t>
      </w:r>
      <w:bookmarkEnd w:id="40"/>
      <w:r w:rsidRPr="00990E06">
        <w:t>хранилища данных</w:t>
      </w:r>
      <w:bookmarkEnd w:id="41"/>
    </w:p>
    <w:p w14:paraId="22E549D4" w14:textId="14EAD8D3" w:rsidR="00990E06" w:rsidRPr="00990E06" w:rsidRDefault="00990E06" w:rsidP="00990E06">
      <w:pPr>
        <w:pStyle w:val="3"/>
      </w:pPr>
      <w:bookmarkStart w:id="42" w:name="_Toc216213152"/>
      <w:r>
        <w:t>2.3.1 Логическая модель данных</w:t>
      </w:r>
      <w:bookmarkEnd w:id="42"/>
    </w:p>
    <w:p w14:paraId="6FD23F8F" w14:textId="3279E172" w:rsidR="00874EBF" w:rsidRDefault="009B5F9D" w:rsidP="00874EBF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874EBF">
        <w:rPr>
          <w:rFonts w:cs="Times New Roman"/>
          <w:szCs w:val="28"/>
        </w:rPr>
        <w:t>хема архитектуры</w:t>
      </w:r>
      <w:r>
        <w:rPr>
          <w:rFonts w:cs="Times New Roman"/>
          <w:szCs w:val="28"/>
        </w:rPr>
        <w:t xml:space="preserve"> будущей конфигурации (рисунок 2.2</w:t>
      </w:r>
      <w:r w:rsidR="00874EBF">
        <w:rPr>
          <w:rFonts w:cs="Times New Roman"/>
          <w:szCs w:val="28"/>
        </w:rPr>
        <w:t>)</w:t>
      </w:r>
      <w:r w:rsidR="00874EBF" w:rsidRPr="00B413B7">
        <w:rPr>
          <w:rFonts w:cs="Times New Roman"/>
          <w:szCs w:val="28"/>
        </w:rPr>
        <w:t>:</w:t>
      </w:r>
    </w:p>
    <w:p w14:paraId="190630EA" w14:textId="17D234DD" w:rsidR="00874EBF" w:rsidRDefault="003B4518" w:rsidP="00BD7C21">
      <w:pPr>
        <w:spacing w:after="0"/>
        <w:ind w:firstLine="0"/>
        <w:jc w:val="center"/>
        <w:rPr>
          <w:rFonts w:cs="Times New Roman"/>
          <w:szCs w:val="28"/>
        </w:rPr>
      </w:pPr>
      <w:r w:rsidRPr="003B4518">
        <w:rPr>
          <w:rFonts w:cs="Times New Roman"/>
          <w:noProof/>
          <w:szCs w:val="28"/>
          <w:lang w:eastAsia="ru-RU"/>
        </w:rPr>
        <w:drawing>
          <wp:inline distT="0" distB="0" distL="0" distR="0" wp14:anchorId="0F1DE4B1" wp14:editId="6F29208A">
            <wp:extent cx="5890260" cy="2872740"/>
            <wp:effectExtent l="0" t="0" r="0" b="3810"/>
            <wp:docPr id="7" name="Рисунок 7" descr="C:\Users\royzi\Documents\4 курс\ТРПК\Логическая модель данных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royzi\Documents\4 курс\ТРПК\Логическая модель данных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26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B5F9D">
        <w:rPr>
          <w:rFonts w:cs="Times New Roman"/>
          <w:szCs w:val="28"/>
        </w:rPr>
        <w:t>Рисунок 2.2</w:t>
      </w:r>
      <w:r w:rsidR="00874EBF">
        <w:rPr>
          <w:rFonts w:cs="Times New Roman"/>
          <w:szCs w:val="28"/>
        </w:rPr>
        <w:t xml:space="preserve"> – Схема архитектуры конфигурации</w:t>
      </w:r>
    </w:p>
    <w:p w14:paraId="5D476892" w14:textId="77777777" w:rsidR="009B5F9D" w:rsidRDefault="009B5F9D" w:rsidP="00874EBF">
      <w:pPr>
        <w:spacing w:after="0"/>
        <w:rPr>
          <w:rFonts w:cs="Times New Roman"/>
          <w:szCs w:val="28"/>
        </w:rPr>
      </w:pPr>
    </w:p>
    <w:p w14:paraId="1D8F402D" w14:textId="7BFAF47E" w:rsidR="00874EBF" w:rsidRDefault="00874EBF" w:rsidP="00874EBF">
      <w:pPr>
        <w:spacing w:after="0"/>
        <w:rPr>
          <w:rFonts w:cs="Times New Roman"/>
          <w:szCs w:val="28"/>
        </w:rPr>
      </w:pPr>
      <w:r w:rsidRPr="00E1360F">
        <w:rPr>
          <w:rFonts w:cs="Times New Roman"/>
          <w:szCs w:val="28"/>
        </w:rPr>
        <w:t>Данные из справочника «</w:t>
      </w:r>
      <w:r w:rsidR="00496BFE">
        <w:rPr>
          <w:rFonts w:cs="Times New Roman"/>
          <w:szCs w:val="28"/>
        </w:rPr>
        <w:t>Материалы</w:t>
      </w:r>
      <w:r w:rsidRPr="00E1360F">
        <w:rPr>
          <w:rFonts w:cs="Times New Roman"/>
          <w:szCs w:val="28"/>
        </w:rPr>
        <w:t xml:space="preserve">» поступают в </w:t>
      </w:r>
      <w:r w:rsidR="00496BFE">
        <w:rPr>
          <w:rFonts w:cs="Times New Roman"/>
          <w:szCs w:val="28"/>
        </w:rPr>
        <w:t>справочник</w:t>
      </w:r>
      <w:r w:rsidRPr="00E1360F">
        <w:rPr>
          <w:rFonts w:cs="Times New Roman"/>
          <w:szCs w:val="28"/>
        </w:rPr>
        <w:t xml:space="preserve"> «</w:t>
      </w:r>
      <w:r w:rsidR="00496BFE">
        <w:rPr>
          <w:rFonts w:cs="Times New Roman"/>
          <w:szCs w:val="28"/>
        </w:rPr>
        <w:t>З</w:t>
      </w:r>
      <w:r w:rsidR="00496BFE">
        <w:rPr>
          <w:rFonts w:cs="Times New Roman"/>
        </w:rPr>
        <w:t>аказы</w:t>
      </w:r>
      <w:r w:rsidRPr="00E1360F">
        <w:rPr>
          <w:rFonts w:cs="Times New Roman"/>
          <w:szCs w:val="28"/>
        </w:rPr>
        <w:t>»</w:t>
      </w:r>
      <w:r w:rsidR="00496BFE">
        <w:rPr>
          <w:rFonts w:cs="Times New Roman"/>
          <w:szCs w:val="28"/>
        </w:rPr>
        <w:t xml:space="preserve"> </w:t>
      </w:r>
      <w:r w:rsidRPr="00E1360F">
        <w:rPr>
          <w:rFonts w:cs="Times New Roman"/>
          <w:szCs w:val="28"/>
        </w:rPr>
        <w:t xml:space="preserve">т.к. при </w:t>
      </w:r>
      <w:r w:rsidR="00496BFE">
        <w:rPr>
          <w:rFonts w:cs="Times New Roman"/>
          <w:szCs w:val="28"/>
        </w:rPr>
        <w:t>создании заказа оцениваются остатки материала на складе</w:t>
      </w:r>
      <w:r>
        <w:rPr>
          <w:rFonts w:cs="Times New Roman"/>
          <w:szCs w:val="28"/>
        </w:rPr>
        <w:t>.</w:t>
      </w:r>
    </w:p>
    <w:p w14:paraId="1B9DB68C" w14:textId="13284EF9" w:rsidR="00874EBF" w:rsidRDefault="00874EBF" w:rsidP="00874EBF">
      <w:pPr>
        <w:spacing w:after="0"/>
        <w:rPr>
          <w:rFonts w:cs="Times New Roman"/>
          <w:szCs w:val="28"/>
        </w:rPr>
      </w:pPr>
      <w:r w:rsidRPr="00E1360F">
        <w:rPr>
          <w:rFonts w:cs="Times New Roman"/>
          <w:szCs w:val="28"/>
        </w:rPr>
        <w:t>Данные из справочника «</w:t>
      </w:r>
      <w:r w:rsidR="00496BFE">
        <w:rPr>
          <w:rFonts w:cs="Times New Roman"/>
          <w:szCs w:val="28"/>
        </w:rPr>
        <w:t>Нормы расходов материалов на типовые работы</w:t>
      </w:r>
      <w:r w:rsidRPr="00E1360F">
        <w:rPr>
          <w:rFonts w:cs="Times New Roman"/>
          <w:szCs w:val="28"/>
        </w:rPr>
        <w:t xml:space="preserve">» поступают в </w:t>
      </w:r>
      <w:r w:rsidR="00496BFE">
        <w:rPr>
          <w:rFonts w:cs="Times New Roman"/>
          <w:szCs w:val="28"/>
        </w:rPr>
        <w:t>справочник</w:t>
      </w:r>
      <w:r w:rsidRPr="00E1360F">
        <w:rPr>
          <w:rFonts w:cs="Times New Roman"/>
          <w:szCs w:val="28"/>
        </w:rPr>
        <w:t xml:space="preserve"> «</w:t>
      </w:r>
      <w:r w:rsidR="00496BFE">
        <w:rPr>
          <w:rFonts w:cs="Times New Roman"/>
        </w:rPr>
        <w:t>Заказы</w:t>
      </w:r>
      <w:r w:rsidRPr="00E1360F">
        <w:rPr>
          <w:rFonts w:cs="Times New Roman"/>
          <w:szCs w:val="28"/>
        </w:rPr>
        <w:t xml:space="preserve"> т.к. при </w:t>
      </w:r>
      <w:r w:rsidR="00496BFE">
        <w:rPr>
          <w:rFonts w:cs="Times New Roman"/>
          <w:szCs w:val="28"/>
        </w:rPr>
        <w:t>создании заказа предварительные затраты материала рассчитываются исходя из норм расхода</w:t>
      </w:r>
      <w:r>
        <w:rPr>
          <w:rFonts w:cs="Times New Roman"/>
          <w:szCs w:val="28"/>
        </w:rPr>
        <w:t xml:space="preserve">. </w:t>
      </w:r>
    </w:p>
    <w:p w14:paraId="0C70D52E" w14:textId="5A705933" w:rsidR="00874EBF" w:rsidRDefault="00874EBF" w:rsidP="00874EBF">
      <w:pPr>
        <w:spacing w:after="0"/>
        <w:rPr>
          <w:rFonts w:cs="Times New Roman"/>
          <w:szCs w:val="28"/>
        </w:rPr>
      </w:pPr>
      <w:r w:rsidRPr="00E1360F">
        <w:rPr>
          <w:rFonts w:cs="Times New Roman"/>
          <w:szCs w:val="28"/>
        </w:rPr>
        <w:t>Данные из справочника «</w:t>
      </w:r>
      <w:r w:rsidR="00F1753B">
        <w:rPr>
          <w:rFonts w:cs="Times New Roman"/>
          <w:szCs w:val="28"/>
        </w:rPr>
        <w:t>Заказы</w:t>
      </w:r>
      <w:r w:rsidRPr="00E1360F">
        <w:rPr>
          <w:rFonts w:cs="Times New Roman"/>
          <w:szCs w:val="28"/>
        </w:rPr>
        <w:t xml:space="preserve">» поступают в документ </w:t>
      </w:r>
      <w:r>
        <w:rPr>
          <w:rFonts w:cs="Times New Roman"/>
          <w:szCs w:val="28"/>
        </w:rPr>
        <w:t>«</w:t>
      </w:r>
      <w:r w:rsidR="00F1753B">
        <w:rPr>
          <w:rFonts w:cs="Times New Roman"/>
          <w:szCs w:val="28"/>
        </w:rPr>
        <w:t xml:space="preserve">Выполнение </w:t>
      </w:r>
      <w:proofErr w:type="spellStart"/>
      <w:r w:rsidR="00F1753B">
        <w:rPr>
          <w:rFonts w:cs="Times New Roman"/>
          <w:szCs w:val="28"/>
        </w:rPr>
        <w:t>хакаха</w:t>
      </w:r>
      <w:proofErr w:type="spellEnd"/>
      <w:r>
        <w:rPr>
          <w:rFonts w:cs="Times New Roman"/>
          <w:szCs w:val="28"/>
        </w:rPr>
        <w:t>»</w:t>
      </w:r>
      <w:r w:rsidRPr="00E1360F">
        <w:rPr>
          <w:rFonts w:cs="Times New Roman"/>
          <w:szCs w:val="28"/>
        </w:rPr>
        <w:t>, т.к. при оформлени</w:t>
      </w:r>
      <w:r>
        <w:rPr>
          <w:rFonts w:cs="Times New Roman"/>
          <w:szCs w:val="28"/>
        </w:rPr>
        <w:t>и</w:t>
      </w:r>
      <w:r w:rsidRPr="00E1360F">
        <w:rPr>
          <w:rFonts w:cs="Times New Roman"/>
          <w:szCs w:val="28"/>
        </w:rPr>
        <w:t xml:space="preserve"> данн</w:t>
      </w:r>
      <w:r>
        <w:rPr>
          <w:rFonts w:cs="Times New Roman"/>
          <w:szCs w:val="28"/>
        </w:rPr>
        <w:t>ого</w:t>
      </w:r>
      <w:r w:rsidRPr="00E1360F">
        <w:rPr>
          <w:rFonts w:cs="Times New Roman"/>
          <w:szCs w:val="28"/>
        </w:rPr>
        <w:t xml:space="preserve"> документ</w:t>
      </w:r>
      <w:r>
        <w:rPr>
          <w:rFonts w:cs="Times New Roman"/>
          <w:szCs w:val="28"/>
        </w:rPr>
        <w:t xml:space="preserve">а указывается </w:t>
      </w:r>
      <w:r w:rsidR="00F1753B">
        <w:rPr>
          <w:rFonts w:cs="Times New Roman"/>
          <w:szCs w:val="28"/>
        </w:rPr>
        <w:t xml:space="preserve">уже известная </w:t>
      </w:r>
      <w:r>
        <w:rPr>
          <w:rFonts w:cs="Times New Roman"/>
          <w:szCs w:val="28"/>
        </w:rPr>
        <w:t xml:space="preserve">информация о </w:t>
      </w:r>
      <w:r w:rsidR="00F1753B">
        <w:rPr>
          <w:rFonts w:cs="Times New Roman"/>
          <w:szCs w:val="28"/>
        </w:rPr>
        <w:t>заказе</w:t>
      </w:r>
      <w:r>
        <w:rPr>
          <w:rFonts w:cs="Times New Roman"/>
          <w:szCs w:val="28"/>
        </w:rPr>
        <w:t xml:space="preserve">. </w:t>
      </w:r>
    </w:p>
    <w:p w14:paraId="5FAF01A7" w14:textId="2830E098" w:rsidR="00874EBF" w:rsidRDefault="00874EBF" w:rsidP="00874EBF">
      <w:pPr>
        <w:spacing w:after="0"/>
        <w:rPr>
          <w:rFonts w:cs="Times New Roman"/>
          <w:szCs w:val="28"/>
        </w:rPr>
      </w:pPr>
      <w:r w:rsidRPr="001345B4">
        <w:rPr>
          <w:rFonts w:cs="Times New Roman"/>
          <w:szCs w:val="28"/>
        </w:rPr>
        <w:t>Документ «</w:t>
      </w:r>
      <w:r w:rsidR="00F1753B">
        <w:rPr>
          <w:rFonts w:cs="Times New Roman"/>
          <w:szCs w:val="28"/>
        </w:rPr>
        <w:t>Выполнение заказа</w:t>
      </w:r>
      <w:r w:rsidRPr="001345B4">
        <w:rPr>
          <w:rFonts w:cs="Times New Roman"/>
          <w:szCs w:val="28"/>
        </w:rPr>
        <w:t>» является регистратор</w:t>
      </w:r>
      <w:r>
        <w:rPr>
          <w:rFonts w:cs="Times New Roman"/>
          <w:szCs w:val="28"/>
        </w:rPr>
        <w:t>ом</w:t>
      </w:r>
      <w:r w:rsidRPr="001345B4">
        <w:rPr>
          <w:rFonts w:cs="Times New Roman"/>
          <w:szCs w:val="28"/>
        </w:rPr>
        <w:t xml:space="preserve"> для регистра </w:t>
      </w:r>
      <w:r>
        <w:rPr>
          <w:rFonts w:cs="Times New Roman"/>
          <w:szCs w:val="28"/>
        </w:rPr>
        <w:t>сведений</w:t>
      </w:r>
      <w:r w:rsidRPr="001345B4">
        <w:rPr>
          <w:rFonts w:cs="Times New Roman"/>
          <w:szCs w:val="28"/>
        </w:rPr>
        <w:t xml:space="preserve"> «</w:t>
      </w:r>
      <w:r w:rsidR="00F1753B">
        <w:rPr>
          <w:rFonts w:cs="Times New Roman"/>
          <w:szCs w:val="28"/>
        </w:rPr>
        <w:t>Материалы</w:t>
      </w:r>
      <w:r w:rsidRPr="001345B4">
        <w:rPr>
          <w:rFonts w:cs="Times New Roman"/>
          <w:szCs w:val="28"/>
        </w:rPr>
        <w:t>».</w:t>
      </w:r>
    </w:p>
    <w:p w14:paraId="7624FC56" w14:textId="5A331B8F" w:rsidR="00F1753B" w:rsidRDefault="00F1753B" w:rsidP="00F1753B">
      <w:pPr>
        <w:spacing w:after="0"/>
        <w:rPr>
          <w:rFonts w:cs="Times New Roman"/>
          <w:szCs w:val="28"/>
        </w:rPr>
      </w:pPr>
      <w:r w:rsidRPr="001345B4">
        <w:rPr>
          <w:rFonts w:cs="Times New Roman"/>
          <w:szCs w:val="28"/>
        </w:rPr>
        <w:t>Документ «</w:t>
      </w:r>
      <w:r>
        <w:rPr>
          <w:rFonts w:cs="Times New Roman"/>
          <w:szCs w:val="28"/>
        </w:rPr>
        <w:t>Закупка материала</w:t>
      </w:r>
      <w:r w:rsidRPr="001345B4">
        <w:rPr>
          <w:rFonts w:cs="Times New Roman"/>
          <w:szCs w:val="28"/>
        </w:rPr>
        <w:t>» является регистратор</w:t>
      </w:r>
      <w:r>
        <w:rPr>
          <w:rFonts w:cs="Times New Roman"/>
          <w:szCs w:val="28"/>
        </w:rPr>
        <w:t>ом</w:t>
      </w:r>
      <w:r w:rsidRPr="001345B4">
        <w:rPr>
          <w:rFonts w:cs="Times New Roman"/>
          <w:szCs w:val="28"/>
        </w:rPr>
        <w:t xml:space="preserve"> для регистра </w:t>
      </w:r>
      <w:r>
        <w:rPr>
          <w:rFonts w:cs="Times New Roman"/>
          <w:szCs w:val="28"/>
        </w:rPr>
        <w:t>сведений</w:t>
      </w:r>
      <w:r w:rsidRPr="001345B4">
        <w:rPr>
          <w:rFonts w:cs="Times New Roman"/>
          <w:szCs w:val="28"/>
        </w:rPr>
        <w:t xml:space="preserve"> «</w:t>
      </w:r>
      <w:r>
        <w:rPr>
          <w:rFonts w:cs="Times New Roman"/>
          <w:szCs w:val="28"/>
        </w:rPr>
        <w:t>Материалы</w:t>
      </w:r>
      <w:r w:rsidRPr="001345B4">
        <w:rPr>
          <w:rFonts w:cs="Times New Roman"/>
          <w:szCs w:val="28"/>
        </w:rPr>
        <w:t>».</w:t>
      </w:r>
    </w:p>
    <w:p w14:paraId="57DF497F" w14:textId="51012003" w:rsidR="00874EBF" w:rsidRDefault="00874EBF" w:rsidP="00F1753B">
      <w:pPr>
        <w:spacing w:line="278" w:lineRule="auto"/>
        <w:rPr>
          <w:rFonts w:cs="Times New Roman"/>
          <w:szCs w:val="28"/>
        </w:rPr>
      </w:pPr>
      <w:r w:rsidRPr="00F1753B">
        <w:rPr>
          <w:rFonts w:cs="Times New Roman"/>
          <w:szCs w:val="28"/>
        </w:rPr>
        <w:t>Дополнительно, данные из документов «</w:t>
      </w:r>
      <w:r w:rsidR="00F1753B" w:rsidRPr="00F1753B">
        <w:rPr>
          <w:rFonts w:cs="Times New Roman"/>
          <w:szCs w:val="28"/>
        </w:rPr>
        <w:t>Выполнение заказа</w:t>
      </w:r>
      <w:r w:rsidRPr="00F1753B">
        <w:rPr>
          <w:rFonts w:cs="Times New Roman"/>
          <w:szCs w:val="28"/>
        </w:rPr>
        <w:t>» испо</w:t>
      </w:r>
      <w:r w:rsidR="00F1753B" w:rsidRPr="00F1753B">
        <w:rPr>
          <w:rFonts w:cs="Times New Roman"/>
          <w:szCs w:val="28"/>
        </w:rPr>
        <w:t>льзуются для формирования отчётов</w:t>
      </w:r>
      <w:r w:rsidRPr="00F1753B">
        <w:rPr>
          <w:rFonts w:cs="Times New Roman"/>
          <w:szCs w:val="28"/>
        </w:rPr>
        <w:t xml:space="preserve"> «Собранные компьютеры за период»</w:t>
      </w:r>
      <w:r w:rsidR="00F1753B" w:rsidRPr="00F1753B">
        <w:rPr>
          <w:rFonts w:cs="Times New Roman"/>
          <w:szCs w:val="28"/>
        </w:rPr>
        <w:t xml:space="preserve"> </w:t>
      </w:r>
      <w:r w:rsidR="00F1753B">
        <w:rPr>
          <w:rFonts w:cs="Times New Roman"/>
          <w:szCs w:val="28"/>
        </w:rPr>
        <w:t xml:space="preserve">и </w:t>
      </w:r>
      <w:r w:rsidR="00F1753B" w:rsidRPr="00F1753B">
        <w:rPr>
          <w:rFonts w:cs="Times New Roman"/>
          <w:szCs w:val="28"/>
        </w:rPr>
        <w:t>«Выполненные заказы за период»</w:t>
      </w:r>
      <w:r>
        <w:rPr>
          <w:rFonts w:cs="Times New Roman"/>
          <w:szCs w:val="28"/>
        </w:rPr>
        <w:t>.</w:t>
      </w:r>
    </w:p>
    <w:p w14:paraId="76DF0B44" w14:textId="30EB15B2" w:rsidR="00B42D1E" w:rsidRDefault="00531822" w:rsidP="00990E06">
      <w:pPr>
        <w:pStyle w:val="3"/>
      </w:pPr>
      <w:bookmarkStart w:id="43" w:name="_Toc216213153"/>
      <w:r w:rsidRPr="00990E06">
        <w:t>2.3.2 Основные сущности</w:t>
      </w:r>
      <w:bookmarkEnd w:id="43"/>
    </w:p>
    <w:p w14:paraId="45AC0F14" w14:textId="386DABEE" w:rsidR="00D13F86" w:rsidRPr="00D13F86" w:rsidRDefault="00D13F86" w:rsidP="00D13F86">
      <w:proofErr w:type="gramStart"/>
      <w:r>
        <w:t>Для организация</w:t>
      </w:r>
      <w:proofErr w:type="gramEnd"/>
      <w:r>
        <w:t xml:space="preserve"> хранения данных были спроектированы структуры базы данных системы, представленные в виде таблиц (см. таблицы 4-9).</w:t>
      </w:r>
    </w:p>
    <w:p w14:paraId="57BC5598" w14:textId="18CBCF6B" w:rsidR="00531822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4</w:t>
      </w:r>
      <w:r w:rsidR="00531822">
        <w:rPr>
          <w:rFonts w:cs="Times New Roman"/>
          <w:szCs w:val="28"/>
        </w:rPr>
        <w:t xml:space="preserve"> – Сущность «Материалы»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539"/>
        <w:gridCol w:w="2536"/>
        <w:gridCol w:w="2672"/>
      </w:tblGrid>
      <w:tr w:rsidR="00531822" w14:paraId="3E59B61D" w14:textId="77777777" w:rsidTr="009602AF">
        <w:tc>
          <w:tcPr>
            <w:tcW w:w="3539" w:type="dxa"/>
          </w:tcPr>
          <w:p w14:paraId="6F2C90F7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1BC25163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08B90DF9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531822" w14:paraId="44CF2851" w14:textId="77777777" w:rsidTr="009602AF">
        <w:trPr>
          <w:trHeight w:val="298"/>
        </w:trPr>
        <w:tc>
          <w:tcPr>
            <w:tcW w:w="3539" w:type="dxa"/>
          </w:tcPr>
          <w:p w14:paraId="12AC5A45" w14:textId="3AE7C0C7" w:rsidR="00531822" w:rsidRPr="00052894" w:rsidRDefault="00531822" w:rsidP="00531822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>
              <w:rPr>
                <w:rFonts w:cs="Times New Roman"/>
                <w:szCs w:val="28"/>
              </w:rPr>
              <w:t>материала</w:t>
            </w:r>
          </w:p>
        </w:tc>
        <w:tc>
          <w:tcPr>
            <w:tcW w:w="2536" w:type="dxa"/>
          </w:tcPr>
          <w:p w14:paraId="790FB379" w14:textId="77777777" w:rsidR="00531822" w:rsidRPr="00052894" w:rsidRDefault="00531822" w:rsidP="00531822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6A6521D0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531822" w14:paraId="599666A6" w14:textId="77777777" w:rsidTr="009602AF">
        <w:tc>
          <w:tcPr>
            <w:tcW w:w="3539" w:type="dxa"/>
          </w:tcPr>
          <w:p w14:paraId="5A4A79A6" w14:textId="41A78578" w:rsidR="00531822" w:rsidRPr="00F44755" w:rsidRDefault="00531822" w:rsidP="00531822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Тип_материала</w:t>
            </w:r>
            <w:proofErr w:type="spellEnd"/>
          </w:p>
        </w:tc>
        <w:tc>
          <w:tcPr>
            <w:tcW w:w="2536" w:type="dxa"/>
          </w:tcPr>
          <w:p w14:paraId="7629C76B" w14:textId="77777777" w:rsidR="00531822" w:rsidRPr="00F44755" w:rsidRDefault="00531822" w:rsidP="00531822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3BD44636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531822" w14:paraId="61F3F383" w14:textId="77777777" w:rsidTr="009602AF">
        <w:tc>
          <w:tcPr>
            <w:tcW w:w="3539" w:type="dxa"/>
          </w:tcPr>
          <w:p w14:paraId="79ECD0C2" w14:textId="7C9E8536" w:rsidR="00531822" w:rsidRDefault="00531822" w:rsidP="00531822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Цвет</w:t>
            </w:r>
          </w:p>
        </w:tc>
        <w:tc>
          <w:tcPr>
            <w:tcW w:w="2536" w:type="dxa"/>
          </w:tcPr>
          <w:p w14:paraId="0D11963F" w14:textId="2EDDD942" w:rsidR="00531822" w:rsidRP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76BD946C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531822" w14:paraId="6C10F480" w14:textId="77777777" w:rsidTr="009602AF">
        <w:trPr>
          <w:trHeight w:val="341"/>
        </w:trPr>
        <w:tc>
          <w:tcPr>
            <w:tcW w:w="3539" w:type="dxa"/>
          </w:tcPr>
          <w:p w14:paraId="66D1C13A" w14:textId="77777777" w:rsidR="00531822" w:rsidRDefault="00531822" w:rsidP="00531822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lastRenderedPageBreak/>
              <w:t>Количество_на_складе</w:t>
            </w:r>
            <w:proofErr w:type="spellEnd"/>
          </w:p>
        </w:tc>
        <w:tc>
          <w:tcPr>
            <w:tcW w:w="2536" w:type="dxa"/>
          </w:tcPr>
          <w:p w14:paraId="17EEC9B4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3EBCCCFE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  <w:tr w:rsidR="00531822" w14:paraId="06607446" w14:textId="77777777" w:rsidTr="009602AF">
        <w:trPr>
          <w:trHeight w:val="341"/>
        </w:trPr>
        <w:tc>
          <w:tcPr>
            <w:tcW w:w="3539" w:type="dxa"/>
          </w:tcPr>
          <w:p w14:paraId="27EBF50A" w14:textId="7B250528" w:rsidR="00531822" w:rsidRDefault="00531822" w:rsidP="00531822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Цена_за_единицу</w:t>
            </w:r>
            <w:proofErr w:type="spellEnd"/>
          </w:p>
        </w:tc>
        <w:tc>
          <w:tcPr>
            <w:tcW w:w="2536" w:type="dxa"/>
          </w:tcPr>
          <w:p w14:paraId="222440D9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63D891DB" w14:textId="193FF110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</w:tbl>
    <w:p w14:paraId="37DDEC3B" w14:textId="1C0DACE6" w:rsidR="00531822" w:rsidRDefault="00531822" w:rsidP="00531822"/>
    <w:p w14:paraId="70B45668" w14:textId="18C92824" w:rsidR="00A06265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5</w:t>
      </w:r>
      <w:r w:rsidR="00A06265">
        <w:rPr>
          <w:rFonts w:cs="Times New Roman"/>
          <w:szCs w:val="28"/>
        </w:rPr>
        <w:t xml:space="preserve"> – Сущность «Нормы расходов материалов на типовые работы»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539"/>
        <w:gridCol w:w="2536"/>
        <w:gridCol w:w="2672"/>
      </w:tblGrid>
      <w:tr w:rsidR="00A06265" w14:paraId="2BE1D9E3" w14:textId="77777777" w:rsidTr="009602AF">
        <w:tc>
          <w:tcPr>
            <w:tcW w:w="3539" w:type="dxa"/>
          </w:tcPr>
          <w:p w14:paraId="5163C49F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7B7AF6E1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375DFDE4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A06265" w14:paraId="17690AE4" w14:textId="77777777" w:rsidTr="009602AF">
        <w:trPr>
          <w:trHeight w:val="298"/>
        </w:trPr>
        <w:tc>
          <w:tcPr>
            <w:tcW w:w="3539" w:type="dxa"/>
          </w:tcPr>
          <w:p w14:paraId="1270ACF0" w14:textId="74842740" w:rsidR="00A06265" w:rsidRPr="00052894" w:rsidRDefault="00A06265" w:rsidP="00A06265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>
              <w:rPr>
                <w:rFonts w:cs="Times New Roman"/>
                <w:szCs w:val="28"/>
              </w:rPr>
              <w:t>нормы</w:t>
            </w:r>
          </w:p>
        </w:tc>
        <w:tc>
          <w:tcPr>
            <w:tcW w:w="2536" w:type="dxa"/>
          </w:tcPr>
          <w:p w14:paraId="07A73401" w14:textId="77777777" w:rsidR="00A06265" w:rsidRPr="00052894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3482C269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5D4F8A57" w14:textId="77777777" w:rsidTr="009602AF">
        <w:tc>
          <w:tcPr>
            <w:tcW w:w="3539" w:type="dxa"/>
          </w:tcPr>
          <w:p w14:paraId="33D39104" w14:textId="77777777" w:rsidR="00A06265" w:rsidRPr="00F4475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Тип_материала</w:t>
            </w:r>
            <w:proofErr w:type="spellEnd"/>
          </w:p>
        </w:tc>
        <w:tc>
          <w:tcPr>
            <w:tcW w:w="2536" w:type="dxa"/>
          </w:tcPr>
          <w:p w14:paraId="566F052B" w14:textId="4CB3E4A6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PK(FK)</w:t>
            </w:r>
          </w:p>
        </w:tc>
        <w:tc>
          <w:tcPr>
            <w:tcW w:w="2672" w:type="dxa"/>
          </w:tcPr>
          <w:p w14:paraId="7C261DBB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69D5B7DB" w14:textId="77777777" w:rsidTr="009602AF">
        <w:tc>
          <w:tcPr>
            <w:tcW w:w="3539" w:type="dxa"/>
          </w:tcPr>
          <w:p w14:paraId="4F7B0BBD" w14:textId="053CD6BE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Плотность_заполнения</w:t>
            </w:r>
            <w:proofErr w:type="spellEnd"/>
          </w:p>
        </w:tc>
        <w:tc>
          <w:tcPr>
            <w:tcW w:w="2536" w:type="dxa"/>
          </w:tcPr>
          <w:p w14:paraId="3E7E2D39" w14:textId="77777777" w:rsidR="00A06265" w:rsidRPr="00531822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0999BC33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71DA8B4C" w14:textId="77777777" w:rsidTr="009602AF">
        <w:trPr>
          <w:trHeight w:val="341"/>
        </w:trPr>
        <w:tc>
          <w:tcPr>
            <w:tcW w:w="3539" w:type="dxa"/>
          </w:tcPr>
          <w:p w14:paraId="46FB49C3" w14:textId="1FC17FEC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Расход</w:t>
            </w:r>
          </w:p>
        </w:tc>
        <w:tc>
          <w:tcPr>
            <w:tcW w:w="2536" w:type="dxa"/>
          </w:tcPr>
          <w:p w14:paraId="3149ABB0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724C3D5A" w14:textId="1BF1096A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</w:tbl>
    <w:p w14:paraId="53AEA9CD" w14:textId="77777777" w:rsidR="00A06265" w:rsidRPr="00531822" w:rsidRDefault="00A06265" w:rsidP="00531822"/>
    <w:p w14:paraId="61F0250F" w14:textId="50FBD798" w:rsidR="00A06265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6</w:t>
      </w:r>
      <w:r w:rsidR="00A06265">
        <w:rPr>
          <w:rFonts w:cs="Times New Roman"/>
          <w:szCs w:val="28"/>
        </w:rPr>
        <w:t xml:space="preserve"> – Сущность «Заказы»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725"/>
        <w:gridCol w:w="2202"/>
        <w:gridCol w:w="2418"/>
      </w:tblGrid>
      <w:tr w:rsidR="000A2690" w14:paraId="507A881E" w14:textId="77777777" w:rsidTr="000A2690">
        <w:tc>
          <w:tcPr>
            <w:tcW w:w="4725" w:type="dxa"/>
          </w:tcPr>
          <w:p w14:paraId="54CAA543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202" w:type="dxa"/>
          </w:tcPr>
          <w:p w14:paraId="7D32DBFE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418" w:type="dxa"/>
          </w:tcPr>
          <w:p w14:paraId="232EAB9E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0A2690" w14:paraId="62E65F29" w14:textId="77777777" w:rsidTr="000A2690">
        <w:trPr>
          <w:trHeight w:val="298"/>
        </w:trPr>
        <w:tc>
          <w:tcPr>
            <w:tcW w:w="4725" w:type="dxa"/>
          </w:tcPr>
          <w:p w14:paraId="07C4B7D3" w14:textId="60F2C4E5" w:rsidR="00A06265" w:rsidRPr="00052894" w:rsidRDefault="00A06265" w:rsidP="00A06265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>
              <w:rPr>
                <w:rFonts w:cs="Times New Roman"/>
                <w:szCs w:val="28"/>
              </w:rPr>
              <w:t>заказа</w:t>
            </w:r>
          </w:p>
        </w:tc>
        <w:tc>
          <w:tcPr>
            <w:tcW w:w="2202" w:type="dxa"/>
          </w:tcPr>
          <w:p w14:paraId="20CCD3B9" w14:textId="77777777" w:rsidR="00A06265" w:rsidRPr="00052894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418" w:type="dxa"/>
          </w:tcPr>
          <w:p w14:paraId="6CE33147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377C424E" w14:textId="77777777" w:rsidTr="000A2690">
        <w:trPr>
          <w:trHeight w:val="298"/>
        </w:trPr>
        <w:tc>
          <w:tcPr>
            <w:tcW w:w="4725" w:type="dxa"/>
          </w:tcPr>
          <w:p w14:paraId="30544576" w14:textId="41A9516A" w:rsidR="00A06265" w:rsidRPr="00A06265" w:rsidRDefault="00A06265" w:rsidP="00A06265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ФИО_заказчика</w:t>
            </w:r>
            <w:proofErr w:type="spellEnd"/>
          </w:p>
        </w:tc>
        <w:tc>
          <w:tcPr>
            <w:tcW w:w="2202" w:type="dxa"/>
          </w:tcPr>
          <w:p w14:paraId="2BF98182" w14:textId="45033953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1DEA1033" w14:textId="60198DB8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A2690" w14:paraId="77113E43" w14:textId="77777777" w:rsidTr="000A2690">
        <w:tc>
          <w:tcPr>
            <w:tcW w:w="4725" w:type="dxa"/>
          </w:tcPr>
          <w:p w14:paraId="3ADD972A" w14:textId="6922A281" w:rsidR="00A06265" w:rsidRPr="00F4475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Дата_поступления</w:t>
            </w:r>
            <w:proofErr w:type="spellEnd"/>
          </w:p>
        </w:tc>
        <w:tc>
          <w:tcPr>
            <w:tcW w:w="2202" w:type="dxa"/>
          </w:tcPr>
          <w:p w14:paraId="61FCF5FB" w14:textId="70C12792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40758237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3693930A" w14:textId="77777777" w:rsidTr="000A2690">
        <w:tc>
          <w:tcPr>
            <w:tcW w:w="4725" w:type="dxa"/>
          </w:tcPr>
          <w:p w14:paraId="4C22C1F0" w14:textId="12428302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Наименование_детали</w:t>
            </w:r>
            <w:proofErr w:type="spellEnd"/>
          </w:p>
        </w:tc>
        <w:tc>
          <w:tcPr>
            <w:tcW w:w="2202" w:type="dxa"/>
          </w:tcPr>
          <w:p w14:paraId="6C76E824" w14:textId="77777777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28B4AE68" w14:textId="73B1EC4C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  <w:tr w:rsidR="00A06265" w14:paraId="73794F84" w14:textId="77777777" w:rsidTr="000A2690">
        <w:tc>
          <w:tcPr>
            <w:tcW w:w="4725" w:type="dxa"/>
          </w:tcPr>
          <w:p w14:paraId="1610DB00" w14:textId="6AFDF992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Объём_детали</w:t>
            </w:r>
            <w:proofErr w:type="spellEnd"/>
          </w:p>
        </w:tc>
        <w:tc>
          <w:tcPr>
            <w:tcW w:w="2202" w:type="dxa"/>
          </w:tcPr>
          <w:p w14:paraId="1FAE3C69" w14:textId="77777777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7A503E77" w14:textId="637ED43F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6324D4F0" w14:textId="77777777" w:rsidTr="000A2690">
        <w:tc>
          <w:tcPr>
            <w:tcW w:w="4725" w:type="dxa"/>
          </w:tcPr>
          <w:p w14:paraId="17F243B1" w14:textId="4E53CA7F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Количество_деталей</w:t>
            </w:r>
            <w:proofErr w:type="spellEnd"/>
          </w:p>
        </w:tc>
        <w:tc>
          <w:tcPr>
            <w:tcW w:w="2202" w:type="dxa"/>
          </w:tcPr>
          <w:p w14:paraId="441BA0A9" w14:textId="77777777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72EF588C" w14:textId="0C407DAB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0906DCC1" w14:textId="77777777" w:rsidTr="000A2690">
        <w:tc>
          <w:tcPr>
            <w:tcW w:w="4725" w:type="dxa"/>
          </w:tcPr>
          <w:p w14:paraId="74044CB3" w14:textId="58F08374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Тип_Материала</w:t>
            </w:r>
            <w:proofErr w:type="spellEnd"/>
          </w:p>
        </w:tc>
        <w:tc>
          <w:tcPr>
            <w:tcW w:w="2202" w:type="dxa"/>
          </w:tcPr>
          <w:p w14:paraId="63FF61BE" w14:textId="171E5A99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418" w:type="dxa"/>
          </w:tcPr>
          <w:p w14:paraId="57559375" w14:textId="39A83369" w:rsidR="00A06265" w:rsidRDefault="0065187B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65187B" w14:paraId="3FB94BAF" w14:textId="77777777" w:rsidTr="000A2690">
        <w:tc>
          <w:tcPr>
            <w:tcW w:w="4725" w:type="dxa"/>
          </w:tcPr>
          <w:p w14:paraId="26B162CF" w14:textId="1824CA0D" w:rsidR="0065187B" w:rsidRDefault="0065187B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Цвет</w:t>
            </w:r>
          </w:p>
        </w:tc>
        <w:tc>
          <w:tcPr>
            <w:tcW w:w="2202" w:type="dxa"/>
          </w:tcPr>
          <w:p w14:paraId="7E2870F1" w14:textId="7453AD0D" w:rsid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418" w:type="dxa"/>
          </w:tcPr>
          <w:p w14:paraId="7081D445" w14:textId="324E990C" w:rsid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65187B" w14:paraId="75273536" w14:textId="77777777" w:rsidTr="000A2690">
        <w:tc>
          <w:tcPr>
            <w:tcW w:w="4725" w:type="dxa"/>
          </w:tcPr>
          <w:p w14:paraId="5E1DE87B" w14:textId="307C71BA" w:rsidR="0065187B" w:rsidRDefault="0065187B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Плотность_заполнения</w:t>
            </w:r>
            <w:proofErr w:type="spellEnd"/>
          </w:p>
        </w:tc>
        <w:tc>
          <w:tcPr>
            <w:tcW w:w="2202" w:type="dxa"/>
          </w:tcPr>
          <w:p w14:paraId="3C6C9AB7" w14:textId="453493AB" w:rsidR="0065187B" w:rsidRP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418" w:type="dxa"/>
          </w:tcPr>
          <w:p w14:paraId="2D7824C4" w14:textId="60823AA4" w:rsid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65187B" w14:paraId="2897EE22" w14:textId="77777777" w:rsidTr="000A2690">
        <w:tc>
          <w:tcPr>
            <w:tcW w:w="4725" w:type="dxa"/>
          </w:tcPr>
          <w:p w14:paraId="0880FA36" w14:textId="46FE0579" w:rsidR="0065187B" w:rsidRDefault="0065187B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Предварительный_расход_материала</w:t>
            </w:r>
            <w:proofErr w:type="spellEnd"/>
          </w:p>
        </w:tc>
        <w:tc>
          <w:tcPr>
            <w:tcW w:w="2202" w:type="dxa"/>
          </w:tcPr>
          <w:p w14:paraId="570BA9D4" w14:textId="77777777" w:rsid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757F1D67" w14:textId="27211CC8" w:rsid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  <w:tr w:rsidR="000A2690" w14:paraId="4CF14F99" w14:textId="77777777" w:rsidTr="000A2690">
        <w:tc>
          <w:tcPr>
            <w:tcW w:w="4725" w:type="dxa"/>
          </w:tcPr>
          <w:p w14:paraId="6B8E78B6" w14:textId="77777777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Плотность_заполнения</w:t>
            </w:r>
            <w:proofErr w:type="spellEnd"/>
          </w:p>
        </w:tc>
        <w:tc>
          <w:tcPr>
            <w:tcW w:w="2202" w:type="dxa"/>
          </w:tcPr>
          <w:p w14:paraId="53B9DF5E" w14:textId="7700DA90" w:rsidR="00A06265" w:rsidRPr="00531822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F</w:t>
            </w:r>
            <w:r w:rsidR="00A06265"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2418" w:type="dxa"/>
          </w:tcPr>
          <w:p w14:paraId="1CBAFFBA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A2690" w14:paraId="39BF2353" w14:textId="77777777" w:rsidTr="000A2690">
        <w:trPr>
          <w:trHeight w:val="341"/>
        </w:trPr>
        <w:tc>
          <w:tcPr>
            <w:tcW w:w="4725" w:type="dxa"/>
          </w:tcPr>
          <w:p w14:paraId="60876FEE" w14:textId="77777777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Расход</w:t>
            </w:r>
          </w:p>
        </w:tc>
        <w:tc>
          <w:tcPr>
            <w:tcW w:w="2202" w:type="dxa"/>
          </w:tcPr>
          <w:p w14:paraId="46DDE503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418" w:type="dxa"/>
          </w:tcPr>
          <w:p w14:paraId="49A77EFA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</w:tbl>
    <w:p w14:paraId="5C72B548" w14:textId="3ABDE0B3" w:rsidR="005D18F9" w:rsidRDefault="005D18F9" w:rsidP="00B42D1E"/>
    <w:p w14:paraId="32022E61" w14:textId="59FEAE07" w:rsidR="000A2690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7</w:t>
      </w:r>
      <w:r w:rsidR="000A2690">
        <w:rPr>
          <w:rFonts w:cs="Times New Roman"/>
          <w:szCs w:val="28"/>
        </w:rPr>
        <w:t xml:space="preserve"> – Сущность «Выполнение заказа»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147"/>
        <w:gridCol w:w="2530"/>
        <w:gridCol w:w="2668"/>
      </w:tblGrid>
      <w:tr w:rsidR="000A2690" w14:paraId="0DD7DDC9" w14:textId="77777777" w:rsidTr="00502932">
        <w:tc>
          <w:tcPr>
            <w:tcW w:w="4147" w:type="dxa"/>
          </w:tcPr>
          <w:p w14:paraId="18BA0333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530" w:type="dxa"/>
          </w:tcPr>
          <w:p w14:paraId="33198BB4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668" w:type="dxa"/>
          </w:tcPr>
          <w:p w14:paraId="76113980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0A2690" w14:paraId="6F102A93" w14:textId="77777777" w:rsidTr="00502932">
        <w:trPr>
          <w:trHeight w:val="298"/>
        </w:trPr>
        <w:tc>
          <w:tcPr>
            <w:tcW w:w="4147" w:type="dxa"/>
          </w:tcPr>
          <w:p w14:paraId="2D642C48" w14:textId="45C073F5" w:rsidR="000A2690" w:rsidRPr="00052894" w:rsidRDefault="000A2690" w:rsidP="000A2690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>
              <w:rPr>
                <w:rFonts w:cs="Times New Roman"/>
                <w:szCs w:val="28"/>
              </w:rPr>
              <w:t>заказа</w:t>
            </w:r>
          </w:p>
        </w:tc>
        <w:tc>
          <w:tcPr>
            <w:tcW w:w="2530" w:type="dxa"/>
          </w:tcPr>
          <w:p w14:paraId="77038BD6" w14:textId="3AD3793A" w:rsidR="000A2690" w:rsidRPr="00052894" w:rsidRDefault="000A2690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668" w:type="dxa"/>
          </w:tcPr>
          <w:p w14:paraId="5E188E19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A2690" w14:paraId="427AC5F8" w14:textId="77777777" w:rsidTr="00502932">
        <w:tc>
          <w:tcPr>
            <w:tcW w:w="4147" w:type="dxa"/>
          </w:tcPr>
          <w:p w14:paraId="5A3E2CE8" w14:textId="7D42AACF" w:rsidR="000A2690" w:rsidRPr="000A2690" w:rsidRDefault="000A2690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Дата_выполнения</w:t>
            </w:r>
            <w:proofErr w:type="spellEnd"/>
          </w:p>
        </w:tc>
        <w:tc>
          <w:tcPr>
            <w:tcW w:w="2530" w:type="dxa"/>
          </w:tcPr>
          <w:p w14:paraId="1E4DA284" w14:textId="019FCBCC" w:rsidR="000A2690" w:rsidRPr="00A06265" w:rsidRDefault="000A2690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668" w:type="dxa"/>
          </w:tcPr>
          <w:p w14:paraId="23605A73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A2690" w14:paraId="4DD23671" w14:textId="77777777" w:rsidTr="00502932">
        <w:tc>
          <w:tcPr>
            <w:tcW w:w="4147" w:type="dxa"/>
          </w:tcPr>
          <w:p w14:paraId="7B098CEA" w14:textId="049FCC76" w:rsidR="000A2690" w:rsidRDefault="000A2690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Фактический_расход_материала</w:t>
            </w:r>
            <w:proofErr w:type="spellEnd"/>
          </w:p>
        </w:tc>
        <w:tc>
          <w:tcPr>
            <w:tcW w:w="2530" w:type="dxa"/>
          </w:tcPr>
          <w:p w14:paraId="386FD456" w14:textId="2CDE8B8C" w:rsidR="000A2690" w:rsidRPr="00531822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68" w:type="dxa"/>
          </w:tcPr>
          <w:p w14:paraId="3531AD4D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</w:tbl>
    <w:p w14:paraId="03D0C799" w14:textId="60E11330" w:rsidR="005D18F9" w:rsidRDefault="005D18F9" w:rsidP="00A06265">
      <w:pPr>
        <w:pStyle w:val="a4"/>
        <w:ind w:left="0" w:firstLine="0"/>
      </w:pPr>
    </w:p>
    <w:p w14:paraId="556F8C11" w14:textId="0C4012A9" w:rsidR="00D4128E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8</w:t>
      </w:r>
      <w:r w:rsidR="00D4128E">
        <w:rPr>
          <w:rFonts w:cs="Times New Roman"/>
          <w:szCs w:val="28"/>
        </w:rPr>
        <w:t xml:space="preserve"> – Сущность «Закупка материала»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539"/>
        <w:gridCol w:w="2536"/>
        <w:gridCol w:w="2672"/>
      </w:tblGrid>
      <w:tr w:rsidR="00D4128E" w14:paraId="78CA98B3" w14:textId="77777777" w:rsidTr="009602AF">
        <w:tc>
          <w:tcPr>
            <w:tcW w:w="3539" w:type="dxa"/>
          </w:tcPr>
          <w:p w14:paraId="335D3D38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1B026D68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472BDD03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D4128E" w14:paraId="2851028C" w14:textId="77777777" w:rsidTr="009602AF">
        <w:trPr>
          <w:trHeight w:val="298"/>
        </w:trPr>
        <w:tc>
          <w:tcPr>
            <w:tcW w:w="3539" w:type="dxa"/>
          </w:tcPr>
          <w:p w14:paraId="0F50F85A" w14:textId="63588326" w:rsidR="00D4128E" w:rsidRPr="00052894" w:rsidRDefault="00D4128E" w:rsidP="0004735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 w:rsidR="0004735F">
              <w:rPr>
                <w:rFonts w:cs="Times New Roman"/>
                <w:szCs w:val="28"/>
              </w:rPr>
              <w:t>закупа</w:t>
            </w:r>
          </w:p>
        </w:tc>
        <w:tc>
          <w:tcPr>
            <w:tcW w:w="2536" w:type="dxa"/>
          </w:tcPr>
          <w:p w14:paraId="305448C6" w14:textId="77777777" w:rsidR="00D4128E" w:rsidRPr="00052894" w:rsidRDefault="00D4128E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2C7890A0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D4128E" w14:paraId="4633D5EE" w14:textId="77777777" w:rsidTr="009602AF">
        <w:tc>
          <w:tcPr>
            <w:tcW w:w="3539" w:type="dxa"/>
          </w:tcPr>
          <w:p w14:paraId="46DB8615" w14:textId="77777777" w:rsidR="00D4128E" w:rsidRPr="00F44755" w:rsidRDefault="00D4128E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Тип_материала</w:t>
            </w:r>
            <w:proofErr w:type="spellEnd"/>
          </w:p>
        </w:tc>
        <w:tc>
          <w:tcPr>
            <w:tcW w:w="2536" w:type="dxa"/>
          </w:tcPr>
          <w:p w14:paraId="6EB3A992" w14:textId="14EB32D4" w:rsidR="00D4128E" w:rsidRPr="00F44755" w:rsidRDefault="0004735F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</w:t>
            </w:r>
            <w:r w:rsidR="00D4128E"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2672" w:type="dxa"/>
          </w:tcPr>
          <w:p w14:paraId="7D7D2CFD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D4128E" w14:paraId="47FF6FF3" w14:textId="77777777" w:rsidTr="009602AF">
        <w:tc>
          <w:tcPr>
            <w:tcW w:w="3539" w:type="dxa"/>
          </w:tcPr>
          <w:p w14:paraId="4DA2D437" w14:textId="77777777" w:rsidR="00D4128E" w:rsidRDefault="00D4128E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Цвет</w:t>
            </w:r>
          </w:p>
        </w:tc>
        <w:tc>
          <w:tcPr>
            <w:tcW w:w="2536" w:type="dxa"/>
          </w:tcPr>
          <w:p w14:paraId="7AB42A21" w14:textId="12A0BF08" w:rsidR="00D4128E" w:rsidRPr="00531822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F</w:t>
            </w:r>
            <w:r w:rsidR="00D4128E"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2672" w:type="dxa"/>
          </w:tcPr>
          <w:p w14:paraId="6CC12042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D4128E" w14:paraId="2886E4D4" w14:textId="77777777" w:rsidTr="009602AF">
        <w:trPr>
          <w:trHeight w:val="341"/>
        </w:trPr>
        <w:tc>
          <w:tcPr>
            <w:tcW w:w="3539" w:type="dxa"/>
          </w:tcPr>
          <w:p w14:paraId="2D768D61" w14:textId="5FF8001C" w:rsidR="00D4128E" w:rsidRDefault="00D4128E" w:rsidP="0004735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lastRenderedPageBreak/>
              <w:t>Количество</w:t>
            </w:r>
          </w:p>
        </w:tc>
        <w:tc>
          <w:tcPr>
            <w:tcW w:w="2536" w:type="dxa"/>
          </w:tcPr>
          <w:p w14:paraId="381A7C62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6B2293A4" w14:textId="579746B0" w:rsidR="00D4128E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D4128E" w14:paraId="72EFA544" w14:textId="77777777" w:rsidTr="009602AF">
        <w:trPr>
          <w:trHeight w:val="341"/>
        </w:trPr>
        <w:tc>
          <w:tcPr>
            <w:tcW w:w="3539" w:type="dxa"/>
          </w:tcPr>
          <w:p w14:paraId="5A05625F" w14:textId="6C8CA5CA" w:rsidR="00D4128E" w:rsidRDefault="0004735F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Стоимость</w:t>
            </w:r>
          </w:p>
        </w:tc>
        <w:tc>
          <w:tcPr>
            <w:tcW w:w="2536" w:type="dxa"/>
          </w:tcPr>
          <w:p w14:paraId="1B9BA9AF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3DC969E1" w14:textId="0714EB54" w:rsidR="00D4128E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</w:t>
            </w:r>
            <w:r w:rsidR="00D4128E">
              <w:rPr>
                <w:rFonts w:cs="Times New Roman"/>
                <w:szCs w:val="28"/>
              </w:rPr>
              <w:t>опустимо</w:t>
            </w:r>
          </w:p>
        </w:tc>
      </w:tr>
    </w:tbl>
    <w:p w14:paraId="1AFE5550" w14:textId="4E1DB011" w:rsidR="0004735F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9 – Сущность «Материал»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539"/>
        <w:gridCol w:w="2536"/>
        <w:gridCol w:w="2672"/>
      </w:tblGrid>
      <w:tr w:rsidR="0004735F" w14:paraId="573A36E4" w14:textId="77777777" w:rsidTr="009602AF">
        <w:tc>
          <w:tcPr>
            <w:tcW w:w="3539" w:type="dxa"/>
          </w:tcPr>
          <w:p w14:paraId="2A1B92D0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7EDC0A9A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5A8FBC5E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04735F" w14:paraId="386BBE07" w14:textId="77777777" w:rsidTr="009602AF">
        <w:trPr>
          <w:trHeight w:val="298"/>
        </w:trPr>
        <w:tc>
          <w:tcPr>
            <w:tcW w:w="3539" w:type="dxa"/>
          </w:tcPr>
          <w:p w14:paraId="6F58B360" w14:textId="1EE5B7DB" w:rsidR="0004735F" w:rsidRPr="0004735F" w:rsidRDefault="0004735F" w:rsidP="0004735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>
              <w:rPr>
                <w:rFonts w:cs="Times New Roman"/>
                <w:szCs w:val="28"/>
              </w:rPr>
              <w:t>записи</w:t>
            </w:r>
          </w:p>
        </w:tc>
        <w:tc>
          <w:tcPr>
            <w:tcW w:w="2536" w:type="dxa"/>
          </w:tcPr>
          <w:p w14:paraId="38E64EF4" w14:textId="77777777" w:rsidR="0004735F" w:rsidRPr="00052894" w:rsidRDefault="0004735F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766FC1D3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4735F" w14:paraId="39F62F31" w14:textId="77777777" w:rsidTr="009602AF">
        <w:tc>
          <w:tcPr>
            <w:tcW w:w="3539" w:type="dxa"/>
          </w:tcPr>
          <w:p w14:paraId="1865EE7C" w14:textId="77777777" w:rsidR="0004735F" w:rsidRPr="00F44755" w:rsidRDefault="0004735F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Тип_материала</w:t>
            </w:r>
            <w:proofErr w:type="spellEnd"/>
          </w:p>
        </w:tc>
        <w:tc>
          <w:tcPr>
            <w:tcW w:w="2536" w:type="dxa"/>
          </w:tcPr>
          <w:p w14:paraId="197AB9A8" w14:textId="62017147" w:rsidR="0004735F" w:rsidRPr="00F44755" w:rsidRDefault="0004735F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672" w:type="dxa"/>
          </w:tcPr>
          <w:p w14:paraId="143114C3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4735F" w14:paraId="66F5B94A" w14:textId="77777777" w:rsidTr="009602AF">
        <w:tc>
          <w:tcPr>
            <w:tcW w:w="3539" w:type="dxa"/>
          </w:tcPr>
          <w:p w14:paraId="347D470A" w14:textId="77777777" w:rsidR="0004735F" w:rsidRDefault="0004735F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Цвет</w:t>
            </w:r>
          </w:p>
        </w:tc>
        <w:tc>
          <w:tcPr>
            <w:tcW w:w="2536" w:type="dxa"/>
          </w:tcPr>
          <w:p w14:paraId="451B151D" w14:textId="1B7D242B" w:rsidR="0004735F" w:rsidRPr="00531822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672" w:type="dxa"/>
          </w:tcPr>
          <w:p w14:paraId="3B05C224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4735F" w14:paraId="4860C824" w14:textId="77777777" w:rsidTr="009602AF">
        <w:trPr>
          <w:trHeight w:val="341"/>
        </w:trPr>
        <w:tc>
          <w:tcPr>
            <w:tcW w:w="3539" w:type="dxa"/>
          </w:tcPr>
          <w:p w14:paraId="7BD24065" w14:textId="77777777" w:rsidR="0004735F" w:rsidRDefault="0004735F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Количество</w:t>
            </w:r>
          </w:p>
        </w:tc>
        <w:tc>
          <w:tcPr>
            <w:tcW w:w="2536" w:type="dxa"/>
          </w:tcPr>
          <w:p w14:paraId="4BFD4DD7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4FA0015A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  <w:tr w:rsidR="0004735F" w14:paraId="4BEA5B05" w14:textId="77777777" w:rsidTr="009602AF">
        <w:trPr>
          <w:trHeight w:val="341"/>
        </w:trPr>
        <w:tc>
          <w:tcPr>
            <w:tcW w:w="3539" w:type="dxa"/>
          </w:tcPr>
          <w:p w14:paraId="43EADCE0" w14:textId="77777777" w:rsidR="0004735F" w:rsidRDefault="0004735F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Стоимость</w:t>
            </w:r>
          </w:p>
        </w:tc>
        <w:tc>
          <w:tcPr>
            <w:tcW w:w="2536" w:type="dxa"/>
          </w:tcPr>
          <w:p w14:paraId="24286860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3D38ED0A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</w:tbl>
    <w:p w14:paraId="6E68C02C" w14:textId="77777777" w:rsidR="007924EF" w:rsidRDefault="007924EF" w:rsidP="00A06265">
      <w:pPr>
        <w:pStyle w:val="a4"/>
        <w:ind w:left="0" w:firstLine="0"/>
        <w:sectPr w:rsidR="007924EF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5A9FD84" w14:textId="4694D3D8" w:rsidR="00D4128E" w:rsidRDefault="007924EF" w:rsidP="007924EF">
      <w:pPr>
        <w:pStyle w:val="2"/>
      </w:pPr>
      <w:bookmarkStart w:id="44" w:name="_Toc216213154"/>
      <w:r>
        <w:rPr>
          <w:lang w:val="en-US"/>
        </w:rPr>
        <w:lastRenderedPageBreak/>
        <w:t xml:space="preserve">2.4 </w:t>
      </w:r>
      <w:r>
        <w:t>Проектирование пользовательского интерфейса</w:t>
      </w:r>
      <w:bookmarkEnd w:id="44"/>
    </w:p>
    <w:p w14:paraId="568FCDD9" w14:textId="69D9832F" w:rsidR="007924EF" w:rsidRDefault="007924EF" w:rsidP="007924EF">
      <w:pPr>
        <w:pStyle w:val="3"/>
      </w:pPr>
      <w:bookmarkStart w:id="45" w:name="_Toc216213155"/>
      <w:r>
        <w:t xml:space="preserve">2.4.1 </w:t>
      </w:r>
      <w:proofErr w:type="spellStart"/>
      <w:r>
        <w:t>Верхнеуровневое</w:t>
      </w:r>
      <w:proofErr w:type="spellEnd"/>
      <w:r>
        <w:t xml:space="preserve"> определение экранов</w:t>
      </w:r>
      <w:bookmarkEnd w:id="45"/>
    </w:p>
    <w:p w14:paraId="27C438E2" w14:textId="77777777" w:rsidR="00797E78" w:rsidRPr="00797E78" w:rsidRDefault="00797E78" w:rsidP="00DA0516">
      <w:pPr>
        <w:pStyle w:val="my-2"/>
        <w:spacing w:before="0" w:beforeAutospacing="0" w:after="0" w:afterAutospacing="0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797E78">
        <w:rPr>
          <w:rFonts w:eastAsiaTheme="minorHAnsi"/>
          <w:sz w:val="28"/>
          <w:szCs w:val="28"/>
          <w:lang w:eastAsia="en-US"/>
        </w:rPr>
        <w:t>Этот этап позволяет перейти от общих требований к конкретным прототипам экранов, обеспечивая цельность и удобство всего пользовательского пути.</w:t>
      </w:r>
    </w:p>
    <w:p w14:paraId="2DC6FE55" w14:textId="6C7488F8" w:rsidR="00797E78" w:rsidRPr="00797E78" w:rsidRDefault="00797E78" w:rsidP="00DA0516">
      <w:pPr>
        <w:pStyle w:val="my-2"/>
        <w:spacing w:before="0" w:beforeAutospacing="0" w:after="0" w:afterAutospacing="0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797E78">
        <w:rPr>
          <w:rFonts w:eastAsiaTheme="minorHAnsi"/>
          <w:sz w:val="28"/>
          <w:szCs w:val="28"/>
          <w:lang w:eastAsia="en-US"/>
        </w:rPr>
        <w:t>Представленный набор ин</w:t>
      </w:r>
      <w:r>
        <w:rPr>
          <w:rFonts w:eastAsiaTheme="minorHAnsi"/>
          <w:sz w:val="28"/>
          <w:szCs w:val="28"/>
          <w:lang w:eastAsia="en-US"/>
        </w:rPr>
        <w:t>терфейсов отражает весь процесс фиксации и выполнения заказа клиента, а также составления отчётности</w:t>
      </w:r>
      <w:r w:rsidR="0057130D">
        <w:rPr>
          <w:rFonts w:eastAsiaTheme="minorHAnsi"/>
          <w:sz w:val="28"/>
          <w:szCs w:val="28"/>
          <w:lang w:eastAsia="en-US"/>
        </w:rPr>
        <w:t xml:space="preserve"> (см. рисунок 2.3)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1A874BC9" w14:textId="3208E52A" w:rsidR="00300D1F" w:rsidRDefault="00D13F86" w:rsidP="00300D1F">
      <w:pPr>
        <w:ind w:firstLine="0"/>
        <w:jc w:val="center"/>
      </w:pPr>
      <w:r>
        <w:pict w14:anchorId="2755289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8pt;height:238.8pt">
            <v:imagedata r:id="rId10" o:title="Иерархия экранов"/>
          </v:shape>
        </w:pict>
      </w:r>
    </w:p>
    <w:p w14:paraId="1A4C4C10" w14:textId="41E3C02E" w:rsidR="00300D1F" w:rsidRDefault="00300D1F" w:rsidP="00300D1F">
      <w:pPr>
        <w:ind w:firstLine="0"/>
        <w:jc w:val="center"/>
      </w:pPr>
      <w:r>
        <w:t xml:space="preserve">Рисунок 2.3 – Иерархия экранов </w:t>
      </w:r>
    </w:p>
    <w:p w14:paraId="29AC9C78" w14:textId="77777777" w:rsidR="006364AE" w:rsidRDefault="006364AE" w:rsidP="006364AE">
      <w:pPr>
        <w:ind w:firstLine="0"/>
        <w:sectPr w:rsidR="006364A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C8CED4C" w14:textId="6C1D3FBD" w:rsidR="004E0F57" w:rsidRDefault="00461480" w:rsidP="004E0F57">
      <w:pPr>
        <w:pStyle w:val="3"/>
      </w:pPr>
      <w:bookmarkStart w:id="46" w:name="_Toc216213156"/>
      <w:r>
        <w:lastRenderedPageBreak/>
        <w:t>2.4.2 Н</w:t>
      </w:r>
      <w:r w:rsidR="004E0F57">
        <w:t>азначение экранов + описание</w:t>
      </w:r>
      <w:bookmarkEnd w:id="46"/>
    </w:p>
    <w:p w14:paraId="6BE2B934" w14:textId="63A77549" w:rsidR="00DA0516" w:rsidRDefault="00DA0516" w:rsidP="00A76B4E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Описание </w:t>
      </w:r>
      <w:r w:rsidR="00D14DDB">
        <w:rPr>
          <w:rFonts w:cs="Times New Roman"/>
          <w:szCs w:val="28"/>
        </w:rPr>
        <w:t xml:space="preserve">функционала </w:t>
      </w:r>
      <w:r>
        <w:rPr>
          <w:rFonts w:cs="Times New Roman"/>
          <w:szCs w:val="28"/>
        </w:rPr>
        <w:t>экранов</w:t>
      </w:r>
      <w:r w:rsidR="00D14DDB">
        <w:rPr>
          <w:rFonts w:cs="Times New Roman"/>
          <w:szCs w:val="28"/>
        </w:rPr>
        <w:t>, представленных</w:t>
      </w:r>
      <w:r>
        <w:rPr>
          <w:rFonts w:cs="Times New Roman"/>
          <w:szCs w:val="28"/>
        </w:rPr>
        <w:t xml:space="preserve"> на</w:t>
      </w:r>
      <w:r w:rsidR="00D14DDB">
        <w:rPr>
          <w:rFonts w:cs="Times New Roman"/>
          <w:szCs w:val="28"/>
        </w:rPr>
        <w:t xml:space="preserve"> рисунке 2.</w:t>
      </w:r>
      <w:r>
        <w:rPr>
          <w:rFonts w:cs="Times New Roman"/>
          <w:szCs w:val="28"/>
        </w:rPr>
        <w:t>3 (см. таблица 10).</w:t>
      </w:r>
    </w:p>
    <w:p w14:paraId="3689F65B" w14:textId="583B095A" w:rsidR="00A76B4E" w:rsidRPr="00D3402D" w:rsidRDefault="00A76B4E" w:rsidP="00A76B4E">
      <w:pPr>
        <w:rPr>
          <w:rFonts w:cs="Times New Roman"/>
          <w:szCs w:val="28"/>
        </w:rPr>
      </w:pPr>
      <w:r>
        <w:rPr>
          <w:rFonts w:cs="Times New Roman"/>
          <w:szCs w:val="28"/>
        </w:rPr>
        <w:t>Таблица 10 – Описания экранов</w:t>
      </w:r>
    </w:p>
    <w:tbl>
      <w:tblPr>
        <w:tblStyle w:val="a5"/>
        <w:tblW w:w="11057" w:type="dxa"/>
        <w:tblInd w:w="-1281" w:type="dxa"/>
        <w:tblLook w:val="04A0" w:firstRow="1" w:lastRow="0" w:firstColumn="1" w:lastColumn="0" w:noHBand="0" w:noVBand="1"/>
      </w:tblPr>
      <w:tblGrid>
        <w:gridCol w:w="695"/>
        <w:gridCol w:w="1907"/>
        <w:gridCol w:w="3666"/>
        <w:gridCol w:w="4789"/>
      </w:tblGrid>
      <w:tr w:rsidR="00A76B4E" w14:paraId="3716ADA5" w14:textId="77777777" w:rsidTr="006F0D33">
        <w:tc>
          <w:tcPr>
            <w:tcW w:w="696" w:type="dxa"/>
          </w:tcPr>
          <w:p w14:paraId="65BCC158" w14:textId="1E721491" w:rsidR="00A76B4E" w:rsidRPr="00A76B4E" w:rsidRDefault="00A76B4E" w:rsidP="00A76B4E">
            <w:pPr>
              <w:ind w:firstLine="0"/>
              <w:rPr>
                <w:rFonts w:cs="Times New Roman"/>
                <w:b/>
                <w:szCs w:val="28"/>
              </w:rPr>
            </w:pPr>
            <w:r w:rsidRPr="00A76B4E">
              <w:rPr>
                <w:rFonts w:cs="Times New Roman"/>
                <w:b/>
                <w:szCs w:val="28"/>
              </w:rPr>
              <w:t>№</w:t>
            </w:r>
          </w:p>
        </w:tc>
        <w:tc>
          <w:tcPr>
            <w:tcW w:w="1856" w:type="dxa"/>
          </w:tcPr>
          <w:p w14:paraId="15524754" w14:textId="77777777" w:rsidR="00A76B4E" w:rsidRPr="00D24CF1" w:rsidRDefault="00A76B4E" w:rsidP="00A76B4E">
            <w:pPr>
              <w:ind w:firstLine="0"/>
              <w:jc w:val="left"/>
              <w:rPr>
                <w:rFonts w:cs="Times New Roman"/>
                <w:b/>
                <w:bCs/>
              </w:rPr>
            </w:pPr>
            <w:r w:rsidRPr="00D24CF1">
              <w:rPr>
                <w:rFonts w:cs="Times New Roman"/>
                <w:b/>
                <w:bCs/>
              </w:rPr>
              <w:t>Название</w:t>
            </w:r>
          </w:p>
        </w:tc>
        <w:tc>
          <w:tcPr>
            <w:tcW w:w="3686" w:type="dxa"/>
          </w:tcPr>
          <w:p w14:paraId="10872CBF" w14:textId="77777777" w:rsidR="00A76B4E" w:rsidRPr="00D24CF1" w:rsidRDefault="00A76B4E" w:rsidP="00A76B4E">
            <w:pPr>
              <w:ind w:firstLine="0"/>
              <w:jc w:val="left"/>
              <w:rPr>
                <w:rFonts w:cs="Times New Roman"/>
                <w:b/>
                <w:bCs/>
              </w:rPr>
            </w:pPr>
            <w:r w:rsidRPr="00D24CF1">
              <w:rPr>
                <w:rFonts w:cs="Times New Roman"/>
                <w:b/>
                <w:bCs/>
              </w:rPr>
              <w:t xml:space="preserve">Поля ввода для </w:t>
            </w:r>
            <w:proofErr w:type="spellStart"/>
            <w:r w:rsidRPr="00D24CF1">
              <w:rPr>
                <w:rFonts w:cs="Times New Roman"/>
                <w:b/>
                <w:bCs/>
              </w:rPr>
              <w:t>валидации</w:t>
            </w:r>
            <w:proofErr w:type="spellEnd"/>
          </w:p>
        </w:tc>
        <w:tc>
          <w:tcPr>
            <w:tcW w:w="4819" w:type="dxa"/>
          </w:tcPr>
          <w:p w14:paraId="2CCC5CF3" w14:textId="77777777" w:rsidR="00A76B4E" w:rsidRPr="00D24CF1" w:rsidRDefault="00A76B4E" w:rsidP="00A76B4E">
            <w:pPr>
              <w:ind w:firstLine="0"/>
              <w:jc w:val="left"/>
              <w:rPr>
                <w:rFonts w:cs="Times New Roman"/>
                <w:b/>
                <w:bCs/>
              </w:rPr>
            </w:pPr>
            <w:r w:rsidRPr="00D24CF1">
              <w:rPr>
                <w:rFonts w:cs="Times New Roman"/>
                <w:b/>
                <w:bCs/>
              </w:rPr>
              <w:t>Описание экрана</w:t>
            </w:r>
          </w:p>
        </w:tc>
      </w:tr>
      <w:tr w:rsidR="00A76B4E" w14:paraId="03E868DF" w14:textId="77777777" w:rsidTr="006F0D33">
        <w:tc>
          <w:tcPr>
            <w:tcW w:w="696" w:type="dxa"/>
          </w:tcPr>
          <w:p w14:paraId="7C1064D6" w14:textId="77777777" w:rsidR="00A76B4E" w:rsidRPr="00D24CF1" w:rsidRDefault="00A76B4E" w:rsidP="00A76B4E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00D24CF1">
              <w:rPr>
                <w:rFonts w:cs="Times New Roman"/>
                <w:b/>
                <w:bCs/>
              </w:rPr>
              <w:t>1</w:t>
            </w:r>
          </w:p>
        </w:tc>
        <w:tc>
          <w:tcPr>
            <w:tcW w:w="1856" w:type="dxa"/>
          </w:tcPr>
          <w:p w14:paraId="1BF9540A" w14:textId="0B8EAFD1" w:rsidR="00A76B4E" w:rsidRPr="00D24CF1" w:rsidRDefault="00A76B4E" w:rsidP="00A76B4E">
            <w:pPr>
              <w:ind w:firstLine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Заказы</w:t>
            </w:r>
          </w:p>
        </w:tc>
        <w:tc>
          <w:tcPr>
            <w:tcW w:w="3686" w:type="dxa"/>
          </w:tcPr>
          <w:p w14:paraId="4719C57F" w14:textId="77777777" w:rsidR="00A76B4E" w:rsidRPr="00D24CF1" w:rsidRDefault="00A76B4E" w:rsidP="00A76B4E">
            <w:pPr>
              <w:ind w:firstLine="0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42BA6603" w14:textId="77777777" w:rsidR="00A76B4E" w:rsidRPr="00D24CF1" w:rsidRDefault="00A76B4E" w:rsidP="00A76B4E">
            <w:pPr>
              <w:ind w:firstLine="0"/>
              <w:rPr>
                <w:rFonts w:cs="Times New Roman"/>
              </w:rPr>
            </w:pPr>
          </w:p>
        </w:tc>
      </w:tr>
      <w:tr w:rsidR="00A76B4E" w14:paraId="6CB92284" w14:textId="77777777" w:rsidTr="006F0D33">
        <w:tc>
          <w:tcPr>
            <w:tcW w:w="696" w:type="dxa"/>
          </w:tcPr>
          <w:p w14:paraId="060BD615" w14:textId="77777777" w:rsidR="00A76B4E" w:rsidRPr="00D24CF1" w:rsidRDefault="00A76B4E" w:rsidP="00A76B4E">
            <w:pPr>
              <w:ind w:firstLine="0"/>
              <w:jc w:val="center"/>
              <w:rPr>
                <w:rFonts w:cs="Times New Roman"/>
              </w:rPr>
            </w:pPr>
            <w:r w:rsidRPr="00D24CF1">
              <w:rPr>
                <w:rFonts w:cs="Times New Roman"/>
              </w:rPr>
              <w:t>1.1</w:t>
            </w:r>
          </w:p>
        </w:tc>
        <w:tc>
          <w:tcPr>
            <w:tcW w:w="1856" w:type="dxa"/>
          </w:tcPr>
          <w:p w14:paraId="0F209768" w14:textId="34155116" w:rsidR="00A76B4E" w:rsidRPr="00D24CF1" w:rsidRDefault="000E01D1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Заказы</w:t>
            </w:r>
          </w:p>
        </w:tc>
        <w:tc>
          <w:tcPr>
            <w:tcW w:w="3686" w:type="dxa"/>
          </w:tcPr>
          <w:p w14:paraId="705D37F6" w14:textId="321E2C79" w:rsidR="00A76B4E" w:rsidRPr="0014743C" w:rsidRDefault="000E01D1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ФИО заказчика</w:t>
            </w:r>
            <w:r w:rsidR="00A76B4E">
              <w:rPr>
                <w:rFonts w:cs="Times New Roman"/>
              </w:rPr>
              <w:t xml:space="preserve"> (</w:t>
            </w:r>
            <w:r w:rsidR="00A76B4E" w:rsidRPr="0014743C">
              <w:rPr>
                <w:rFonts w:cs="Times New Roman"/>
              </w:rPr>
              <w:t>&gt;0</w:t>
            </w:r>
            <w:r w:rsidR="00A76B4E">
              <w:rPr>
                <w:rFonts w:cs="Times New Roman"/>
              </w:rPr>
              <w:t xml:space="preserve"> и </w:t>
            </w:r>
            <w:r w:rsidR="00A76B4E" w:rsidRPr="0014743C">
              <w:rPr>
                <w:rFonts w:cs="Times New Roman"/>
              </w:rPr>
              <w:t>&lt;</w:t>
            </w:r>
            <w:r w:rsidR="00A76B4E">
              <w:rPr>
                <w:rFonts w:cs="Times New Roman"/>
              </w:rPr>
              <w:t>10</w:t>
            </w:r>
            <w:r w:rsidR="00A76B4E" w:rsidRPr="0014743C">
              <w:rPr>
                <w:rFonts w:cs="Times New Roman"/>
              </w:rPr>
              <w:t>0)</w:t>
            </w:r>
          </w:p>
          <w:p w14:paraId="744F8803" w14:textId="41C7EEB0" w:rsidR="00A76B4E" w:rsidRPr="005663EE" w:rsidRDefault="000E01D1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(ДД.ММ.ГГГГ ЧЧ.ММ.СС)</w:t>
            </w:r>
          </w:p>
        </w:tc>
        <w:tc>
          <w:tcPr>
            <w:tcW w:w="4819" w:type="dxa"/>
          </w:tcPr>
          <w:p w14:paraId="2A21C617" w14:textId="00AECF8B" w:rsidR="00A76B4E" w:rsidRPr="000D00CE" w:rsidRDefault="00A76B4E" w:rsidP="000E01D1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Просмотр списка </w:t>
            </w:r>
            <w:r w:rsidR="000E01D1">
              <w:rPr>
                <w:rFonts w:cs="Times New Roman"/>
              </w:rPr>
              <w:t>всех заказов</w:t>
            </w:r>
            <w:r>
              <w:rPr>
                <w:rFonts w:cs="Times New Roman"/>
              </w:rPr>
              <w:t>. Есть возможность редактирова</w:t>
            </w:r>
            <w:r w:rsidR="000E01D1">
              <w:rPr>
                <w:rFonts w:cs="Times New Roman"/>
              </w:rPr>
              <w:t>ния и удаления</w:t>
            </w:r>
            <w:r>
              <w:rPr>
                <w:rFonts w:cs="Times New Roman"/>
              </w:rPr>
              <w:t xml:space="preserve">. </w:t>
            </w:r>
          </w:p>
        </w:tc>
      </w:tr>
      <w:tr w:rsidR="000E01D1" w14:paraId="3A8F48B2" w14:textId="77777777" w:rsidTr="006F0D33">
        <w:tc>
          <w:tcPr>
            <w:tcW w:w="696" w:type="dxa"/>
          </w:tcPr>
          <w:p w14:paraId="429593A5" w14:textId="06BD4E4E" w:rsidR="000E01D1" w:rsidRPr="00D24CF1" w:rsidRDefault="000E01D1" w:rsidP="00A76B4E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1.2</w:t>
            </w:r>
          </w:p>
        </w:tc>
        <w:tc>
          <w:tcPr>
            <w:tcW w:w="1856" w:type="dxa"/>
          </w:tcPr>
          <w:p w14:paraId="7F4DEBB7" w14:textId="23B2A14C" w:rsidR="000E01D1" w:rsidRDefault="000E01D1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Выполненные заказы</w:t>
            </w:r>
          </w:p>
        </w:tc>
        <w:tc>
          <w:tcPr>
            <w:tcW w:w="3686" w:type="dxa"/>
          </w:tcPr>
          <w:p w14:paraId="06058560" w14:textId="77777777" w:rsidR="000E01D1" w:rsidRPr="0014743C" w:rsidRDefault="000E01D1" w:rsidP="000E01D1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ФИО заказчика (</w:t>
            </w:r>
            <w:r w:rsidRPr="0014743C">
              <w:rPr>
                <w:rFonts w:cs="Times New Roman"/>
              </w:rPr>
              <w:t>&gt;0</w:t>
            </w:r>
            <w:r>
              <w:rPr>
                <w:rFonts w:cs="Times New Roman"/>
              </w:rPr>
              <w:t xml:space="preserve"> и </w:t>
            </w:r>
            <w:r w:rsidRPr="0014743C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</w:t>
            </w:r>
            <w:r w:rsidRPr="0014743C">
              <w:rPr>
                <w:rFonts w:cs="Times New Roman"/>
              </w:rPr>
              <w:t>0)</w:t>
            </w:r>
          </w:p>
          <w:p w14:paraId="6B58D652" w14:textId="4E49131C" w:rsidR="000E01D1" w:rsidRDefault="000E01D1" w:rsidP="000E01D1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выполнения (ДД.ММ.ГГГГ ЧЧ.ММ.СС)</w:t>
            </w:r>
          </w:p>
        </w:tc>
        <w:tc>
          <w:tcPr>
            <w:tcW w:w="4819" w:type="dxa"/>
          </w:tcPr>
          <w:p w14:paraId="4A22F7F5" w14:textId="47075E05" w:rsidR="000E01D1" w:rsidRDefault="000E01D1" w:rsidP="000E01D1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Просмотр списка выполненных заказов комплектующих. Есть возможность редактирования и удаления.</w:t>
            </w:r>
          </w:p>
        </w:tc>
      </w:tr>
      <w:tr w:rsidR="000E01D1" w14:paraId="1CF1B5E0" w14:textId="77777777" w:rsidTr="006F0D33">
        <w:tc>
          <w:tcPr>
            <w:tcW w:w="696" w:type="dxa"/>
          </w:tcPr>
          <w:p w14:paraId="4394A0E4" w14:textId="5741C5D3" w:rsidR="000E01D1" w:rsidRPr="009602AF" w:rsidRDefault="009602AF" w:rsidP="00A76B4E">
            <w:pPr>
              <w:ind w:firstLine="0"/>
              <w:jc w:val="center"/>
              <w:rPr>
                <w:rFonts w:cs="Times New Roman"/>
                <w:b/>
              </w:rPr>
            </w:pPr>
            <w:r w:rsidRPr="009602AF">
              <w:rPr>
                <w:rFonts w:cs="Times New Roman"/>
                <w:b/>
              </w:rPr>
              <w:t>2</w:t>
            </w:r>
          </w:p>
        </w:tc>
        <w:tc>
          <w:tcPr>
            <w:tcW w:w="1856" w:type="dxa"/>
          </w:tcPr>
          <w:p w14:paraId="37ED22CB" w14:textId="57B7580E" w:rsidR="000E01D1" w:rsidRPr="009602AF" w:rsidRDefault="009602AF" w:rsidP="00A76B4E">
            <w:pPr>
              <w:ind w:firstLine="0"/>
              <w:rPr>
                <w:rFonts w:cs="Times New Roman"/>
                <w:b/>
              </w:rPr>
            </w:pPr>
            <w:r w:rsidRPr="009602AF">
              <w:rPr>
                <w:rFonts w:cs="Times New Roman"/>
                <w:b/>
              </w:rPr>
              <w:t>Материалы</w:t>
            </w:r>
          </w:p>
        </w:tc>
        <w:tc>
          <w:tcPr>
            <w:tcW w:w="3686" w:type="dxa"/>
          </w:tcPr>
          <w:p w14:paraId="1F5CA907" w14:textId="77777777" w:rsidR="000E01D1" w:rsidRDefault="000E01D1" w:rsidP="000E01D1">
            <w:pPr>
              <w:ind w:firstLine="0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40CD3EDF" w14:textId="77777777" w:rsidR="000E01D1" w:rsidRDefault="000E01D1" w:rsidP="000E01D1">
            <w:pPr>
              <w:ind w:firstLine="0"/>
              <w:rPr>
                <w:rFonts w:cs="Times New Roman"/>
              </w:rPr>
            </w:pPr>
          </w:p>
        </w:tc>
      </w:tr>
      <w:tr w:rsidR="009602AF" w14:paraId="532BED77" w14:textId="77777777" w:rsidTr="006F0D33">
        <w:tc>
          <w:tcPr>
            <w:tcW w:w="696" w:type="dxa"/>
          </w:tcPr>
          <w:p w14:paraId="469BE898" w14:textId="669DB534" w:rsidR="009602AF" w:rsidRDefault="009602AF" w:rsidP="009602AF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2.1</w:t>
            </w:r>
          </w:p>
        </w:tc>
        <w:tc>
          <w:tcPr>
            <w:tcW w:w="1856" w:type="dxa"/>
          </w:tcPr>
          <w:p w14:paraId="6636EDB4" w14:textId="3D7FD58F" w:rsidR="009602AF" w:rsidRDefault="009602AF" w:rsidP="009602AF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Материалы на складе</w:t>
            </w:r>
          </w:p>
        </w:tc>
        <w:tc>
          <w:tcPr>
            <w:tcW w:w="3686" w:type="dxa"/>
          </w:tcPr>
          <w:p w14:paraId="64338BBE" w14:textId="77777777" w:rsidR="009602AF" w:rsidRPr="0014743C" w:rsidRDefault="009602AF" w:rsidP="009602AF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(</w:t>
            </w:r>
            <w:r w:rsidRPr="0014743C">
              <w:rPr>
                <w:rFonts w:cs="Times New Roman"/>
              </w:rPr>
              <w:t>&gt;0</w:t>
            </w:r>
            <w:r>
              <w:rPr>
                <w:rFonts w:cs="Times New Roman"/>
              </w:rPr>
              <w:t xml:space="preserve"> и </w:t>
            </w:r>
            <w:r w:rsidRPr="0014743C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</w:t>
            </w:r>
            <w:r w:rsidRPr="0014743C">
              <w:rPr>
                <w:rFonts w:cs="Times New Roman"/>
              </w:rPr>
              <w:t>0)</w:t>
            </w:r>
          </w:p>
          <w:p w14:paraId="6449EE1A" w14:textId="6495D6E3" w:rsidR="009602AF" w:rsidRDefault="009602AF" w:rsidP="009602AF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Цвет (</w:t>
            </w:r>
            <w:r w:rsidRPr="0014743C">
              <w:rPr>
                <w:rFonts w:cs="Times New Roman"/>
              </w:rPr>
              <w:t>&gt;0</w:t>
            </w:r>
            <w:r>
              <w:rPr>
                <w:rFonts w:cs="Times New Roman"/>
              </w:rPr>
              <w:t xml:space="preserve"> и </w:t>
            </w:r>
            <w:r w:rsidRPr="0014743C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</w:t>
            </w:r>
            <w:r w:rsidRPr="0014743C">
              <w:rPr>
                <w:rFonts w:cs="Times New Roman"/>
              </w:rPr>
              <w:t>0)</w:t>
            </w:r>
          </w:p>
        </w:tc>
        <w:tc>
          <w:tcPr>
            <w:tcW w:w="4819" w:type="dxa"/>
          </w:tcPr>
          <w:p w14:paraId="034041E0" w14:textId="4F193F7C" w:rsidR="009602AF" w:rsidRDefault="00F01CFA" w:rsidP="00F01CFA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Просмотр списка </w:t>
            </w:r>
            <w:r w:rsidR="009602AF">
              <w:rPr>
                <w:rFonts w:cs="Times New Roman"/>
              </w:rPr>
              <w:t>имеющихся</w:t>
            </w:r>
            <w:r>
              <w:rPr>
                <w:rFonts w:cs="Times New Roman"/>
              </w:rPr>
              <w:t xml:space="preserve"> материалов </w:t>
            </w:r>
            <w:r w:rsidR="009602AF">
              <w:rPr>
                <w:rFonts w:cs="Times New Roman"/>
              </w:rPr>
              <w:t xml:space="preserve">в виде древовидной структуры по типам. </w:t>
            </w:r>
            <w:r>
              <w:rPr>
                <w:rFonts w:cs="Times New Roman"/>
              </w:rPr>
              <w:t>Есть возможность редактирования и удаления.</w:t>
            </w:r>
          </w:p>
        </w:tc>
      </w:tr>
      <w:tr w:rsidR="00655C0C" w14:paraId="01A24E51" w14:textId="77777777" w:rsidTr="006F0D33">
        <w:tc>
          <w:tcPr>
            <w:tcW w:w="696" w:type="dxa"/>
          </w:tcPr>
          <w:p w14:paraId="645A7FD1" w14:textId="59A804A4" w:rsidR="00655C0C" w:rsidRDefault="00655C0C" w:rsidP="00655C0C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</w:t>
            </w:r>
            <w:r w:rsidRPr="00D24CF1">
              <w:rPr>
                <w:rFonts w:cs="Times New Roman"/>
              </w:rPr>
              <w:t>.2</w:t>
            </w:r>
          </w:p>
        </w:tc>
        <w:tc>
          <w:tcPr>
            <w:tcW w:w="1856" w:type="dxa"/>
          </w:tcPr>
          <w:p w14:paraId="7EE66FA8" w14:textId="1DC6E983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Нормы расходов материалов</w:t>
            </w:r>
          </w:p>
        </w:tc>
        <w:tc>
          <w:tcPr>
            <w:tcW w:w="3686" w:type="dxa"/>
          </w:tcPr>
          <w:p w14:paraId="72F90993" w14:textId="77777777" w:rsidR="00655C0C" w:rsidRPr="0014743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(</w:t>
            </w:r>
            <w:r w:rsidRPr="0014743C">
              <w:rPr>
                <w:rFonts w:cs="Times New Roman"/>
              </w:rPr>
              <w:t>&gt;0</w:t>
            </w:r>
            <w:r>
              <w:rPr>
                <w:rFonts w:cs="Times New Roman"/>
              </w:rPr>
              <w:t xml:space="preserve"> и </w:t>
            </w:r>
            <w:r w:rsidRPr="0014743C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</w:t>
            </w:r>
            <w:r w:rsidRPr="0014743C">
              <w:rPr>
                <w:rFonts w:cs="Times New Roman"/>
              </w:rPr>
              <w:t>0)</w:t>
            </w:r>
          </w:p>
          <w:p w14:paraId="69566E19" w14:textId="56F13513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Плотность заполнения (</w:t>
            </w:r>
            <w:r w:rsidRPr="006A684E">
              <w:rPr>
                <w:rFonts w:cs="Times New Roman"/>
              </w:rPr>
              <w:t xml:space="preserve">&gt;0 </w:t>
            </w:r>
            <w:r>
              <w:rPr>
                <w:rFonts w:cs="Times New Roman"/>
              </w:rPr>
              <w:t xml:space="preserve">и </w:t>
            </w:r>
            <w:r w:rsidRPr="006A684E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100)</w:t>
            </w:r>
          </w:p>
        </w:tc>
        <w:tc>
          <w:tcPr>
            <w:tcW w:w="4819" w:type="dxa"/>
          </w:tcPr>
          <w:p w14:paraId="33CAAED7" w14:textId="7E8E10A9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Просмотр списка норм расходов материалов на типовые работы в виде древовидной структуры по типам. Есть возможность редактирования и удаления.</w:t>
            </w:r>
          </w:p>
        </w:tc>
      </w:tr>
      <w:tr w:rsidR="00655C0C" w14:paraId="4C2767B2" w14:textId="77777777" w:rsidTr="006F0D33">
        <w:tc>
          <w:tcPr>
            <w:tcW w:w="696" w:type="dxa"/>
          </w:tcPr>
          <w:p w14:paraId="57F9881A" w14:textId="2B221FC7" w:rsidR="00655C0C" w:rsidRDefault="00655C0C" w:rsidP="00655C0C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2.3</w:t>
            </w:r>
          </w:p>
        </w:tc>
        <w:tc>
          <w:tcPr>
            <w:tcW w:w="1856" w:type="dxa"/>
          </w:tcPr>
          <w:p w14:paraId="1AE73ED0" w14:textId="5729DCD9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Закупка материалов</w:t>
            </w:r>
          </w:p>
        </w:tc>
        <w:tc>
          <w:tcPr>
            <w:tcW w:w="3686" w:type="dxa"/>
          </w:tcPr>
          <w:p w14:paraId="7C0A5C93" w14:textId="77777777" w:rsidR="00655C0C" w:rsidRPr="0014743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Наименование (</w:t>
            </w:r>
            <w:r w:rsidRPr="0014743C">
              <w:rPr>
                <w:rFonts w:cs="Times New Roman"/>
              </w:rPr>
              <w:t>&gt;0</w:t>
            </w:r>
            <w:r>
              <w:rPr>
                <w:rFonts w:cs="Times New Roman"/>
              </w:rPr>
              <w:t xml:space="preserve"> и </w:t>
            </w:r>
            <w:r w:rsidRPr="0014743C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</w:t>
            </w:r>
            <w:r w:rsidRPr="0014743C">
              <w:rPr>
                <w:rFonts w:cs="Times New Roman"/>
              </w:rPr>
              <w:t>0)</w:t>
            </w:r>
          </w:p>
          <w:p w14:paraId="34618496" w14:textId="348E7B40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(ДД.ММ.ГГГГ ЧЧ.ММ.СС)</w:t>
            </w:r>
          </w:p>
        </w:tc>
        <w:tc>
          <w:tcPr>
            <w:tcW w:w="4819" w:type="dxa"/>
          </w:tcPr>
          <w:p w14:paraId="1C282BDC" w14:textId="591B05DD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Просмотр списка закупок материалов, формирование документа закупки. Есть возможность редактирования и удаления.</w:t>
            </w:r>
          </w:p>
        </w:tc>
      </w:tr>
      <w:tr w:rsidR="00655C0C" w14:paraId="2B14663D" w14:textId="77777777" w:rsidTr="006F0D33">
        <w:tc>
          <w:tcPr>
            <w:tcW w:w="696" w:type="dxa"/>
          </w:tcPr>
          <w:p w14:paraId="43E2EDDA" w14:textId="7CBCD14A" w:rsidR="00655C0C" w:rsidRDefault="00655C0C" w:rsidP="00655C0C">
            <w:pPr>
              <w:ind w:firstLine="0"/>
              <w:jc w:val="center"/>
              <w:rPr>
                <w:rFonts w:cs="Times New Roman"/>
              </w:rPr>
            </w:pPr>
            <w:r w:rsidRPr="00605AA4">
              <w:rPr>
                <w:rFonts w:cs="Times New Roman"/>
                <w:b/>
                <w:bCs/>
              </w:rPr>
              <w:t>3</w:t>
            </w:r>
          </w:p>
        </w:tc>
        <w:tc>
          <w:tcPr>
            <w:tcW w:w="1856" w:type="dxa"/>
          </w:tcPr>
          <w:p w14:paraId="73CBA899" w14:textId="72B5F433" w:rsidR="00655C0C" w:rsidRDefault="00655C0C" w:rsidP="00655C0C">
            <w:pPr>
              <w:ind w:firstLine="0"/>
              <w:rPr>
                <w:rFonts w:cs="Times New Roman"/>
              </w:rPr>
            </w:pPr>
            <w:r w:rsidRPr="00605AA4">
              <w:rPr>
                <w:rFonts w:cs="Times New Roman"/>
                <w:b/>
              </w:rPr>
              <w:t>Отчёты</w:t>
            </w:r>
          </w:p>
        </w:tc>
        <w:tc>
          <w:tcPr>
            <w:tcW w:w="3686" w:type="dxa"/>
          </w:tcPr>
          <w:p w14:paraId="670FDEB4" w14:textId="77777777" w:rsidR="00655C0C" w:rsidRDefault="00655C0C" w:rsidP="00655C0C">
            <w:pPr>
              <w:ind w:firstLine="0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66DF9999" w14:textId="77777777" w:rsidR="00655C0C" w:rsidRDefault="00655C0C" w:rsidP="00655C0C">
            <w:pPr>
              <w:ind w:firstLine="0"/>
              <w:rPr>
                <w:rFonts w:cs="Times New Roman"/>
              </w:rPr>
            </w:pPr>
          </w:p>
        </w:tc>
      </w:tr>
      <w:tr w:rsidR="00655C0C" w14:paraId="5FDAAFB3" w14:textId="77777777" w:rsidTr="006F0D33">
        <w:tc>
          <w:tcPr>
            <w:tcW w:w="696" w:type="dxa"/>
          </w:tcPr>
          <w:p w14:paraId="7CD111BB" w14:textId="49662D28" w:rsidR="00655C0C" w:rsidRDefault="00655C0C" w:rsidP="00655C0C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3.1</w:t>
            </w:r>
          </w:p>
        </w:tc>
        <w:tc>
          <w:tcPr>
            <w:tcW w:w="1856" w:type="dxa"/>
          </w:tcPr>
          <w:p w14:paraId="7BA23A07" w14:textId="6FDF2F45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Отчёт о выполненных заказах</w:t>
            </w:r>
          </w:p>
        </w:tc>
        <w:tc>
          <w:tcPr>
            <w:tcW w:w="3686" w:type="dxa"/>
          </w:tcPr>
          <w:p w14:paraId="60255ECE" w14:textId="77777777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начала периода (ДД.ММ.ГГГГ ЧЧ.ММ.СС)</w:t>
            </w:r>
          </w:p>
          <w:p w14:paraId="19990B91" w14:textId="14B2DEAE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конца периода (ДД.ММ.ГГГГ ЧЧ.ММ.СС)</w:t>
            </w:r>
          </w:p>
        </w:tc>
        <w:tc>
          <w:tcPr>
            <w:tcW w:w="4819" w:type="dxa"/>
          </w:tcPr>
          <w:p w14:paraId="1F5D783E" w14:textId="2D156485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Просмотр отчёта о выполненных заказах за указанный период. </w:t>
            </w:r>
          </w:p>
        </w:tc>
      </w:tr>
      <w:tr w:rsidR="00655C0C" w14:paraId="45B4D9F2" w14:textId="77777777" w:rsidTr="006F0D33">
        <w:tc>
          <w:tcPr>
            <w:tcW w:w="696" w:type="dxa"/>
          </w:tcPr>
          <w:p w14:paraId="15E477EB" w14:textId="28BE1BB5" w:rsidR="00655C0C" w:rsidRDefault="00655C0C" w:rsidP="00655C0C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3.2</w:t>
            </w:r>
          </w:p>
        </w:tc>
        <w:tc>
          <w:tcPr>
            <w:tcW w:w="1856" w:type="dxa"/>
          </w:tcPr>
          <w:p w14:paraId="78D9234C" w14:textId="2039BCFB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Отчёт о затраченных материалах</w:t>
            </w:r>
          </w:p>
        </w:tc>
        <w:tc>
          <w:tcPr>
            <w:tcW w:w="3686" w:type="dxa"/>
          </w:tcPr>
          <w:p w14:paraId="6213B4EF" w14:textId="77777777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начала периода (ДД.ММ.ГГГГ ЧЧ.ММ.СС)</w:t>
            </w:r>
          </w:p>
          <w:p w14:paraId="3D2C0BE7" w14:textId="2911272B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конца периода (ДД.ММ.ГГГГ ЧЧ.ММ.СС)</w:t>
            </w:r>
          </w:p>
        </w:tc>
        <w:tc>
          <w:tcPr>
            <w:tcW w:w="4819" w:type="dxa"/>
          </w:tcPr>
          <w:p w14:paraId="5DD168F8" w14:textId="12185725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Просмотр отчёта о затраченных материалах за указанный период. </w:t>
            </w:r>
          </w:p>
        </w:tc>
      </w:tr>
    </w:tbl>
    <w:p w14:paraId="156E0AB5" w14:textId="77777777" w:rsidR="00A76B4E" w:rsidRDefault="00A76B4E" w:rsidP="00A76B4E">
      <w:pPr>
        <w:ind w:firstLine="0"/>
      </w:pPr>
      <w:r>
        <w:br w:type="page"/>
      </w:r>
    </w:p>
    <w:p w14:paraId="05286252" w14:textId="75EB573F" w:rsidR="00BA20BC" w:rsidRDefault="00BA20BC" w:rsidP="00BA20BC">
      <w:pPr>
        <w:pStyle w:val="3"/>
        <w:rPr>
          <w:rStyle w:val="30"/>
          <w:b/>
        </w:rPr>
      </w:pPr>
      <w:bookmarkStart w:id="47" w:name="_Toc216213157"/>
      <w:r w:rsidRPr="00BA20BC">
        <w:lastRenderedPageBreak/>
        <w:t xml:space="preserve">2.4.3 Карта </w:t>
      </w:r>
      <w:r w:rsidRPr="00BA20BC">
        <w:rPr>
          <w:rStyle w:val="30"/>
          <w:b/>
        </w:rPr>
        <w:t>экранов</w:t>
      </w:r>
      <w:bookmarkEnd w:id="47"/>
    </w:p>
    <w:p w14:paraId="062D7274" w14:textId="061B88E3" w:rsidR="006220BD" w:rsidRDefault="006220BD" w:rsidP="006220B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Карта экранов (см. рисунок 2.4) п</w:t>
      </w:r>
      <w:r w:rsidRPr="000B4172">
        <w:rPr>
          <w:rFonts w:cs="Times New Roman"/>
          <w:szCs w:val="28"/>
        </w:rPr>
        <w:t>омогает сделать интерфейс более интуитивным и простым для пользователя.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Показывает пути передвижения по интерфейсу для поиска необходимой функции или раздела.</w:t>
      </w:r>
    </w:p>
    <w:p w14:paraId="607F13F4" w14:textId="77777777" w:rsidR="006220BD" w:rsidRPr="006220BD" w:rsidRDefault="006220BD" w:rsidP="006220BD"/>
    <w:p w14:paraId="4311B352" w14:textId="11A56764" w:rsidR="00BA20BC" w:rsidRDefault="00BA20BC" w:rsidP="00BA20BC">
      <w:pPr>
        <w:ind w:firstLine="0"/>
        <w:jc w:val="center"/>
      </w:pPr>
      <w:r w:rsidRPr="00BA20BC">
        <w:rPr>
          <w:noProof/>
          <w:lang w:eastAsia="ru-RU"/>
        </w:rPr>
        <w:drawing>
          <wp:inline distT="0" distB="0" distL="0" distR="0" wp14:anchorId="44544DEF" wp14:editId="1E07FA2B">
            <wp:extent cx="4160520" cy="284809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1713" cy="2855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21B3" w14:textId="075C6F1C" w:rsidR="00BA20BC" w:rsidRDefault="00BA20BC" w:rsidP="00BA20BC">
      <w:pPr>
        <w:ind w:firstLine="0"/>
        <w:jc w:val="center"/>
      </w:pPr>
      <w:r>
        <w:t>Рисунок 2.4 – Карта экранов</w:t>
      </w:r>
    </w:p>
    <w:p w14:paraId="10F84286" w14:textId="77777777" w:rsidR="00D33BC4" w:rsidRDefault="00D33BC4" w:rsidP="00BA20BC">
      <w:pPr>
        <w:ind w:firstLine="0"/>
        <w:jc w:val="center"/>
        <w:sectPr w:rsidR="00D33BC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01F3E32" w14:textId="074331CF" w:rsidR="00D33BC4" w:rsidRDefault="00895235" w:rsidP="00895235">
      <w:pPr>
        <w:pStyle w:val="1"/>
        <w:ind w:left="720" w:firstLine="0"/>
      </w:pPr>
      <w:bookmarkStart w:id="48" w:name="_Toc216213158"/>
      <w:r>
        <w:lastRenderedPageBreak/>
        <w:t xml:space="preserve">3. </w:t>
      </w:r>
      <w:r w:rsidR="00D33BC4">
        <w:t>Разработка</w:t>
      </w:r>
      <w:bookmarkEnd w:id="48"/>
    </w:p>
    <w:p w14:paraId="452EE38E" w14:textId="7BA2CA51" w:rsidR="00D7442E" w:rsidRPr="00D7442E" w:rsidRDefault="00D7442E" w:rsidP="00D7442E">
      <w:pPr>
        <w:pStyle w:val="a4"/>
        <w:spacing w:after="0"/>
        <w:ind w:left="0" w:firstLine="720"/>
        <w:rPr>
          <w:rFonts w:cs="Times New Roman"/>
        </w:rPr>
      </w:pPr>
      <w:r w:rsidRPr="00D7442E">
        <w:rPr>
          <w:rFonts w:cs="Times New Roman"/>
          <w:u w:val="single"/>
        </w:rPr>
        <w:t>Главная страница и разделы «</w:t>
      </w:r>
      <w:r>
        <w:rPr>
          <w:rFonts w:cs="Times New Roman"/>
          <w:u w:val="single"/>
        </w:rPr>
        <w:t>Заказы»,</w:t>
      </w:r>
      <w:r w:rsidRPr="00D7442E">
        <w:rPr>
          <w:rFonts w:cs="Times New Roman"/>
          <w:u w:val="single"/>
        </w:rPr>
        <w:t xml:space="preserve"> «</w:t>
      </w:r>
      <w:r>
        <w:rPr>
          <w:rFonts w:cs="Times New Roman"/>
          <w:u w:val="single"/>
        </w:rPr>
        <w:t>Материалы</w:t>
      </w:r>
      <w:r w:rsidRPr="00D7442E">
        <w:rPr>
          <w:rFonts w:cs="Times New Roman"/>
          <w:u w:val="single"/>
        </w:rPr>
        <w:t xml:space="preserve">» </w:t>
      </w:r>
      <w:r>
        <w:rPr>
          <w:rFonts w:cs="Times New Roman"/>
          <w:u w:val="single"/>
        </w:rPr>
        <w:t>и «Отчёты»</w:t>
      </w:r>
      <w:r w:rsidRPr="00D7442E">
        <w:rPr>
          <w:rFonts w:cs="Times New Roman"/>
        </w:rPr>
        <w:t xml:space="preserve"> (см. рисунки 3.1-3.</w:t>
      </w:r>
      <w:r w:rsidR="003B5006">
        <w:rPr>
          <w:rFonts w:cs="Times New Roman"/>
        </w:rPr>
        <w:t>4</w:t>
      </w:r>
      <w:r w:rsidRPr="00D7442E">
        <w:rPr>
          <w:rFonts w:cs="Times New Roman"/>
        </w:rPr>
        <w:t>)</w:t>
      </w:r>
      <w:r>
        <w:rPr>
          <w:rFonts w:cs="Times New Roman"/>
        </w:rPr>
        <w:t>. В разделе «Главное» можно разместить визитную карточку предприятия.</w:t>
      </w:r>
    </w:p>
    <w:p w14:paraId="1787B0C9" w14:textId="364B8BD8" w:rsidR="00D61C35" w:rsidRDefault="00D61C35" w:rsidP="00D61C35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6BF1AEB" wp14:editId="39D97609">
            <wp:extent cx="5940425" cy="333121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0A208" w14:textId="03756C78" w:rsidR="00D61C35" w:rsidRDefault="00D61C35" w:rsidP="00D61C35">
      <w:pPr>
        <w:ind w:firstLine="0"/>
        <w:jc w:val="center"/>
      </w:pPr>
      <w:r>
        <w:t>Рисунок 3.1 – Форма начальной страницы конфигурации</w:t>
      </w:r>
    </w:p>
    <w:p w14:paraId="4ACEEBBE" w14:textId="7F36C20B" w:rsidR="00754E7F" w:rsidRDefault="00754E7F" w:rsidP="00D61C35">
      <w:pPr>
        <w:ind w:firstLine="0"/>
        <w:jc w:val="center"/>
      </w:pPr>
    </w:p>
    <w:p w14:paraId="72BF2105" w14:textId="5758E625" w:rsidR="00754E7F" w:rsidRDefault="00754E7F" w:rsidP="00D61C35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882015F" wp14:editId="066EEDBA">
            <wp:extent cx="5940425" cy="3331210"/>
            <wp:effectExtent l="0" t="0" r="317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E385E" w14:textId="0C416FCA" w:rsidR="00754E7F" w:rsidRDefault="00754E7F" w:rsidP="00D61C35">
      <w:pPr>
        <w:ind w:firstLine="0"/>
        <w:jc w:val="center"/>
      </w:pPr>
      <w:r>
        <w:t>Рисунок 3.2 – Форма раздела «Заказы»</w:t>
      </w:r>
    </w:p>
    <w:p w14:paraId="456A60C3" w14:textId="1D0F0484" w:rsidR="00754E7F" w:rsidRDefault="00754E7F" w:rsidP="00D61C35">
      <w:pPr>
        <w:ind w:firstLine="0"/>
        <w:jc w:val="center"/>
      </w:pPr>
    </w:p>
    <w:p w14:paraId="642CF01A" w14:textId="29A8F2E7" w:rsidR="00754E7F" w:rsidRDefault="00754E7F" w:rsidP="00D61C3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6750A02" wp14:editId="118EADA9">
            <wp:extent cx="5940425" cy="3331210"/>
            <wp:effectExtent l="0" t="0" r="3175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B5ED6" w14:textId="2D4B9473" w:rsidR="00754E7F" w:rsidRDefault="00754E7F" w:rsidP="00D61C35">
      <w:pPr>
        <w:ind w:firstLine="0"/>
        <w:jc w:val="center"/>
      </w:pPr>
      <w:r>
        <w:t>Рисунок 3.3 – Форма раздела «Материалы»</w:t>
      </w:r>
    </w:p>
    <w:p w14:paraId="478AD874" w14:textId="77777777" w:rsidR="00754E7F" w:rsidRDefault="00754E7F" w:rsidP="00D61C35">
      <w:pPr>
        <w:ind w:firstLine="0"/>
        <w:jc w:val="center"/>
      </w:pPr>
    </w:p>
    <w:p w14:paraId="1A7211CD" w14:textId="77777777" w:rsidR="00754E7F" w:rsidRDefault="00754E7F" w:rsidP="00754E7F">
      <w:pPr>
        <w:pStyle w:val="a4"/>
        <w:ind w:left="0" w:firstLine="0"/>
        <w:jc w:val="center"/>
      </w:pPr>
      <w:r>
        <w:rPr>
          <w:noProof/>
          <w:lang w:eastAsia="ru-RU"/>
        </w:rPr>
        <w:drawing>
          <wp:inline distT="0" distB="0" distL="0" distR="0" wp14:anchorId="1867EC40" wp14:editId="65DF0719">
            <wp:extent cx="5940425" cy="3331210"/>
            <wp:effectExtent l="0" t="0" r="317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1AFF4" w14:textId="269D8148" w:rsidR="00754E7F" w:rsidRDefault="00754E7F" w:rsidP="00754E7F">
      <w:pPr>
        <w:pStyle w:val="a4"/>
        <w:ind w:left="0" w:firstLine="0"/>
        <w:jc w:val="center"/>
      </w:pPr>
      <w:r>
        <w:t>Рисунок 3.4 – Форма раздела «Отчёты»</w:t>
      </w:r>
    </w:p>
    <w:p w14:paraId="4C81D765" w14:textId="77777777" w:rsidR="00754E7F" w:rsidRPr="005D28FF" w:rsidRDefault="00754E7F" w:rsidP="00754E7F">
      <w:pPr>
        <w:pStyle w:val="a4"/>
        <w:ind w:left="0" w:firstLine="0"/>
        <w:jc w:val="center"/>
      </w:pPr>
    </w:p>
    <w:p w14:paraId="0EA992D1" w14:textId="7AE88A27" w:rsidR="00754E7F" w:rsidRDefault="003B5006" w:rsidP="003B5006">
      <w:pPr>
        <w:ind w:firstLine="708"/>
      </w:pPr>
      <w:r w:rsidRPr="001B1736">
        <w:rPr>
          <w:rFonts w:cs="Times New Roman"/>
          <w:u w:val="single"/>
        </w:rPr>
        <w:t>Справочник «</w:t>
      </w:r>
      <w:r w:rsidRPr="001B1736">
        <w:rPr>
          <w:rFonts w:cs="Times New Roman"/>
          <w:u w:val="single"/>
        </w:rPr>
        <w:t>Материалы</w:t>
      </w:r>
      <w:r w:rsidRPr="001B1736">
        <w:rPr>
          <w:rFonts w:cs="Times New Roman"/>
          <w:u w:val="single"/>
        </w:rPr>
        <w:t>»</w:t>
      </w:r>
      <w:r>
        <w:rPr>
          <w:rFonts w:cs="Times New Roman"/>
        </w:rPr>
        <w:t xml:space="preserve"> имеет иерархию в виде разделения на тип </w:t>
      </w:r>
      <w:r>
        <w:rPr>
          <w:rFonts w:cs="Times New Roman"/>
        </w:rPr>
        <w:t xml:space="preserve">материала. </w:t>
      </w:r>
      <w:r>
        <w:rPr>
          <w:rFonts w:cs="Times New Roman"/>
        </w:rPr>
        <w:t xml:space="preserve">Содержит </w:t>
      </w:r>
      <w:r>
        <w:rPr>
          <w:rFonts w:cs="Times New Roman"/>
        </w:rPr>
        <w:t>тип материала</w:t>
      </w:r>
      <w:r>
        <w:rPr>
          <w:rFonts w:cs="Times New Roman"/>
        </w:rPr>
        <w:t xml:space="preserve">, </w:t>
      </w:r>
      <w:r>
        <w:rPr>
          <w:rFonts w:cs="Times New Roman"/>
        </w:rPr>
        <w:t>цвет, количество на складе (гр</w:t>
      </w:r>
      <w:r>
        <w:rPr>
          <w:rFonts w:cs="Times New Roman"/>
        </w:rPr>
        <w:t>.) и</w:t>
      </w:r>
      <w:r>
        <w:rPr>
          <w:rFonts w:cs="Times New Roman"/>
        </w:rPr>
        <w:t xml:space="preserve"> стоимость за </w:t>
      </w:r>
      <w:proofErr w:type="gramStart"/>
      <w:r>
        <w:rPr>
          <w:rFonts w:cs="Times New Roman"/>
        </w:rPr>
        <w:t>гр.</w:t>
      </w:r>
      <w:r>
        <w:rPr>
          <w:rFonts w:cs="Times New Roman"/>
        </w:rPr>
        <w:t>.</w:t>
      </w:r>
      <w:proofErr w:type="gramEnd"/>
      <w:r>
        <w:rPr>
          <w:rFonts w:cs="Times New Roman"/>
        </w:rPr>
        <w:t xml:space="preserve"> </w:t>
      </w:r>
      <w:r w:rsidRPr="00575275">
        <w:rPr>
          <w:rFonts w:cs="Times New Roman"/>
        </w:rPr>
        <w:t>Алгоритмов и</w:t>
      </w:r>
      <w:r>
        <w:rPr>
          <w:rFonts w:cs="Times New Roman"/>
        </w:rPr>
        <w:t xml:space="preserve"> </w:t>
      </w:r>
      <w:r w:rsidRPr="00575275">
        <w:rPr>
          <w:rFonts w:cs="Times New Roman"/>
        </w:rPr>
        <w:t>запросов в модуле нет – функциональность обеспечивается встроенными</w:t>
      </w:r>
      <w:r>
        <w:rPr>
          <w:rFonts w:cs="Times New Roman"/>
        </w:rPr>
        <w:t xml:space="preserve"> </w:t>
      </w:r>
      <w:r w:rsidRPr="00575275">
        <w:rPr>
          <w:rFonts w:cs="Times New Roman"/>
        </w:rPr>
        <w:t>механизмами платформы. Отборы и подстановки выполняются через стандартные формы выбора</w:t>
      </w:r>
      <w:r w:rsidR="00895235">
        <w:rPr>
          <w:rFonts w:cs="Times New Roman"/>
        </w:rPr>
        <w:t>. (см. рисунки 3.5-3.6)</w:t>
      </w:r>
    </w:p>
    <w:p w14:paraId="691EEE09" w14:textId="77777777" w:rsidR="00D61C35" w:rsidRPr="00D61C35" w:rsidRDefault="00D61C35" w:rsidP="00D61C35">
      <w:pPr>
        <w:ind w:firstLine="0"/>
        <w:jc w:val="center"/>
      </w:pPr>
    </w:p>
    <w:p w14:paraId="17F34D77" w14:textId="2FA1BD55" w:rsidR="005D28FF" w:rsidRDefault="005D28FF" w:rsidP="005D28FF">
      <w:pPr>
        <w:pStyle w:val="a4"/>
        <w:ind w:left="0" w:firstLine="0"/>
      </w:pPr>
      <w:r w:rsidRPr="005D28FF">
        <w:rPr>
          <w:noProof/>
          <w:lang w:eastAsia="ru-RU"/>
        </w:rPr>
        <w:drawing>
          <wp:inline distT="0" distB="0" distL="0" distR="0" wp14:anchorId="22E73238" wp14:editId="18A77469">
            <wp:extent cx="5940425" cy="213804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93D18" w14:textId="01E71CE3" w:rsidR="005D28FF" w:rsidRDefault="00754E7F" w:rsidP="005D28FF">
      <w:pPr>
        <w:pStyle w:val="a4"/>
        <w:ind w:left="0" w:firstLine="0"/>
        <w:jc w:val="center"/>
      </w:pPr>
      <w:r>
        <w:t>Рисунок 3.5</w:t>
      </w:r>
      <w:r w:rsidR="005D28FF">
        <w:t xml:space="preserve"> – Форма списка справочника «Материалы на складе»</w:t>
      </w:r>
    </w:p>
    <w:p w14:paraId="1E6CE93E" w14:textId="4E1A55A0" w:rsidR="005D28FF" w:rsidRDefault="005D28FF" w:rsidP="005D28FF">
      <w:pPr>
        <w:pStyle w:val="a4"/>
        <w:ind w:left="0" w:firstLine="0"/>
        <w:jc w:val="center"/>
      </w:pPr>
    </w:p>
    <w:p w14:paraId="195C7372" w14:textId="533CB535" w:rsidR="005D28FF" w:rsidRDefault="005D28FF" w:rsidP="005D28FF">
      <w:pPr>
        <w:pStyle w:val="a4"/>
        <w:ind w:left="0" w:firstLine="0"/>
        <w:jc w:val="center"/>
      </w:pPr>
      <w:r w:rsidRPr="005D28FF">
        <w:rPr>
          <w:noProof/>
          <w:lang w:eastAsia="ru-RU"/>
        </w:rPr>
        <w:drawing>
          <wp:inline distT="0" distB="0" distL="0" distR="0" wp14:anchorId="38A29497" wp14:editId="5C6151C6">
            <wp:extent cx="4177030" cy="284754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546" t="1320" r="-1"/>
                    <a:stretch/>
                  </pic:blipFill>
                  <pic:spPr bwMode="auto">
                    <a:xfrm>
                      <a:off x="0" y="0"/>
                      <a:ext cx="4178244" cy="28483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00893F" w14:textId="6215E9AD" w:rsidR="005D28FF" w:rsidRDefault="00754E7F" w:rsidP="005D28FF">
      <w:pPr>
        <w:pStyle w:val="a4"/>
        <w:ind w:left="0" w:firstLine="0"/>
        <w:jc w:val="center"/>
      </w:pPr>
      <w:r>
        <w:t>Рисунок 3.6</w:t>
      </w:r>
      <w:r w:rsidR="005D28FF">
        <w:t xml:space="preserve"> – Форма элемента справочника «Материалы на складе»</w:t>
      </w:r>
    </w:p>
    <w:p w14:paraId="62CD889D" w14:textId="26D99C51" w:rsidR="00895235" w:rsidRDefault="00895235" w:rsidP="005D28FF">
      <w:pPr>
        <w:pStyle w:val="a4"/>
        <w:ind w:left="0" w:firstLine="0"/>
        <w:jc w:val="center"/>
      </w:pPr>
      <w:r>
        <w:br w:type="page"/>
      </w:r>
    </w:p>
    <w:p w14:paraId="7D005F52" w14:textId="3A21B35E" w:rsidR="00895235" w:rsidRDefault="00895235" w:rsidP="00895235">
      <w:pPr>
        <w:ind w:firstLine="708"/>
      </w:pPr>
      <w:r w:rsidRPr="001B1736">
        <w:rPr>
          <w:rFonts w:cs="Times New Roman"/>
          <w:u w:val="single"/>
        </w:rPr>
        <w:lastRenderedPageBreak/>
        <w:t>Справочник «</w:t>
      </w:r>
      <w:r w:rsidRPr="001B1736">
        <w:rPr>
          <w:rFonts w:cs="Times New Roman"/>
          <w:u w:val="single"/>
        </w:rPr>
        <w:t>Нормы расходов материалов</w:t>
      </w:r>
      <w:r w:rsidRPr="001B1736">
        <w:rPr>
          <w:rFonts w:cs="Times New Roman"/>
          <w:u w:val="single"/>
        </w:rPr>
        <w:t>»</w:t>
      </w:r>
      <w:r>
        <w:rPr>
          <w:rFonts w:cs="Times New Roman"/>
        </w:rPr>
        <w:t xml:space="preserve"> имеет иерархию в виде разделения на тип материала. Содержит тип материала, </w:t>
      </w:r>
      <w:r>
        <w:rPr>
          <w:rFonts w:cs="Times New Roman"/>
        </w:rPr>
        <w:t>плотность заполнения и расход материала</w:t>
      </w:r>
      <w:r>
        <w:rPr>
          <w:rFonts w:cs="Times New Roman"/>
        </w:rPr>
        <w:t xml:space="preserve">. </w:t>
      </w:r>
      <w:r w:rsidRPr="00575275">
        <w:rPr>
          <w:rFonts w:cs="Times New Roman"/>
        </w:rPr>
        <w:t>Алгоритмов и</w:t>
      </w:r>
      <w:r>
        <w:rPr>
          <w:rFonts w:cs="Times New Roman"/>
        </w:rPr>
        <w:t xml:space="preserve"> </w:t>
      </w:r>
      <w:r w:rsidRPr="00575275">
        <w:rPr>
          <w:rFonts w:cs="Times New Roman"/>
        </w:rPr>
        <w:t>запросов в модуле нет – функциональность обеспечивается встроенными</w:t>
      </w:r>
      <w:r>
        <w:rPr>
          <w:rFonts w:cs="Times New Roman"/>
        </w:rPr>
        <w:t xml:space="preserve"> </w:t>
      </w:r>
      <w:r w:rsidRPr="00575275">
        <w:rPr>
          <w:rFonts w:cs="Times New Roman"/>
        </w:rPr>
        <w:t>механизмами платформы. Отборы и подстановки выполняются через стандартные формы выбора</w:t>
      </w:r>
      <w:r>
        <w:rPr>
          <w:rFonts w:cs="Times New Roman"/>
        </w:rPr>
        <w:t>. (см. рисунки 3.</w:t>
      </w:r>
      <w:r w:rsidR="001B1736">
        <w:rPr>
          <w:rFonts w:cs="Times New Roman"/>
        </w:rPr>
        <w:t>7</w:t>
      </w:r>
      <w:r>
        <w:rPr>
          <w:rFonts w:cs="Times New Roman"/>
        </w:rPr>
        <w:t>-3.</w:t>
      </w:r>
      <w:r w:rsidR="001B1736">
        <w:rPr>
          <w:rFonts w:cs="Times New Roman"/>
        </w:rPr>
        <w:t>8</w:t>
      </w:r>
      <w:r>
        <w:rPr>
          <w:rFonts w:cs="Times New Roman"/>
        </w:rPr>
        <w:t>)</w:t>
      </w:r>
    </w:p>
    <w:p w14:paraId="6BECF859" w14:textId="77777777" w:rsidR="00895235" w:rsidRDefault="00895235" w:rsidP="005D28FF">
      <w:pPr>
        <w:pStyle w:val="a4"/>
        <w:ind w:left="0" w:firstLine="0"/>
        <w:jc w:val="center"/>
      </w:pPr>
    </w:p>
    <w:p w14:paraId="1E942AEC" w14:textId="2D86BC53" w:rsidR="0086271D" w:rsidRDefault="0086271D" w:rsidP="005D28FF">
      <w:pPr>
        <w:pStyle w:val="a4"/>
        <w:ind w:left="0" w:firstLine="0"/>
        <w:jc w:val="center"/>
      </w:pPr>
      <w:r w:rsidRPr="0086271D">
        <w:rPr>
          <w:noProof/>
          <w:lang w:eastAsia="ru-RU"/>
        </w:rPr>
        <w:drawing>
          <wp:inline distT="0" distB="0" distL="0" distR="0" wp14:anchorId="34608A97" wp14:editId="0035DDB3">
            <wp:extent cx="5940425" cy="2277110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37AA5" w14:textId="1FCCF50B" w:rsidR="0086271D" w:rsidRDefault="00754E7F" w:rsidP="005D28FF">
      <w:pPr>
        <w:pStyle w:val="a4"/>
        <w:ind w:left="0" w:firstLine="0"/>
        <w:jc w:val="center"/>
      </w:pPr>
      <w:r>
        <w:t>Рисунок 3.7</w:t>
      </w:r>
      <w:r w:rsidR="0086271D">
        <w:t xml:space="preserve"> – Форма списка справочника «Нормы расходов материалов на типовые работы»</w:t>
      </w:r>
    </w:p>
    <w:p w14:paraId="26560C15" w14:textId="56122118" w:rsidR="0086271D" w:rsidRDefault="0086271D" w:rsidP="005D28FF">
      <w:pPr>
        <w:pStyle w:val="a4"/>
        <w:ind w:left="0" w:firstLine="0"/>
        <w:jc w:val="center"/>
      </w:pPr>
    </w:p>
    <w:p w14:paraId="6949A4E2" w14:textId="77777777" w:rsidR="00A77B84" w:rsidRDefault="00A77B84" w:rsidP="005D28FF">
      <w:pPr>
        <w:pStyle w:val="a4"/>
        <w:ind w:left="0" w:firstLine="0"/>
        <w:jc w:val="center"/>
      </w:pPr>
    </w:p>
    <w:p w14:paraId="108C6BF7" w14:textId="49476B43" w:rsidR="00A77B84" w:rsidRDefault="00A77B84" w:rsidP="005D28FF">
      <w:pPr>
        <w:pStyle w:val="a4"/>
        <w:ind w:left="0" w:firstLine="0"/>
        <w:jc w:val="center"/>
      </w:pPr>
      <w:r w:rsidRPr="00A77B84">
        <w:rPr>
          <w:noProof/>
          <w:lang w:eastAsia="ru-RU"/>
        </w:rPr>
        <w:drawing>
          <wp:inline distT="0" distB="0" distL="0" distR="0" wp14:anchorId="252FC1F8" wp14:editId="3981D297">
            <wp:extent cx="4286249" cy="2446020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1231"/>
                    <a:stretch/>
                  </pic:blipFill>
                  <pic:spPr bwMode="auto">
                    <a:xfrm>
                      <a:off x="0" y="0"/>
                      <a:ext cx="4286848" cy="24463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EAB82A" w14:textId="4EA93B14" w:rsidR="00A77B84" w:rsidRDefault="00754E7F" w:rsidP="005D28FF">
      <w:pPr>
        <w:pStyle w:val="a4"/>
        <w:ind w:left="0" w:firstLine="0"/>
        <w:jc w:val="center"/>
      </w:pPr>
      <w:r>
        <w:t>Рисунок 3.8</w:t>
      </w:r>
      <w:r w:rsidR="00E916AE">
        <w:t xml:space="preserve"> – Форма элемента справочника «Нормы расходов материалов на типовые работы» </w:t>
      </w:r>
    </w:p>
    <w:p w14:paraId="7875AFDC" w14:textId="509212A9" w:rsidR="00783DD4" w:rsidRDefault="00783DD4" w:rsidP="005D28FF">
      <w:pPr>
        <w:pStyle w:val="a4"/>
        <w:ind w:left="0" w:firstLine="0"/>
        <w:jc w:val="center"/>
      </w:pPr>
      <w:r>
        <w:br w:type="page"/>
      </w:r>
    </w:p>
    <w:p w14:paraId="22AC5DDA" w14:textId="631F5751" w:rsidR="00783DD4" w:rsidRPr="00AB302B" w:rsidRDefault="00783DD4" w:rsidP="00783DD4">
      <w:pPr>
        <w:tabs>
          <w:tab w:val="left" w:pos="3825"/>
        </w:tabs>
        <w:spacing w:after="0"/>
        <w:rPr>
          <w:rFonts w:cs="Times New Roman"/>
        </w:rPr>
      </w:pPr>
      <w:r w:rsidRPr="007F380B">
        <w:rPr>
          <w:rFonts w:cs="Times New Roman"/>
          <w:u w:val="single"/>
        </w:rPr>
        <w:lastRenderedPageBreak/>
        <w:t>Документ регистрации выдачи комплектующих</w:t>
      </w:r>
      <w:r w:rsidR="001C700E">
        <w:rPr>
          <w:rFonts w:cs="Times New Roman"/>
        </w:rPr>
        <w:t xml:space="preserve"> (см. рисунки 3.9</w:t>
      </w:r>
      <w:r w:rsidR="00976D4F">
        <w:rPr>
          <w:rFonts w:cs="Times New Roman"/>
        </w:rPr>
        <w:t>-3.10</w:t>
      </w:r>
      <w:r>
        <w:rPr>
          <w:rFonts w:cs="Times New Roman"/>
        </w:rPr>
        <w:t>)</w:t>
      </w:r>
    </w:p>
    <w:p w14:paraId="4999457E" w14:textId="49CD1A0A" w:rsidR="00783DD4" w:rsidRPr="007A79AC" w:rsidRDefault="00783DD4" w:rsidP="00783DD4">
      <w:pPr>
        <w:tabs>
          <w:tab w:val="left" w:pos="3825"/>
        </w:tabs>
        <w:spacing w:after="0"/>
        <w:rPr>
          <w:rFonts w:cs="Times New Roman"/>
        </w:rPr>
      </w:pPr>
      <w:r>
        <w:rPr>
          <w:rFonts w:cs="Times New Roman"/>
        </w:rPr>
        <w:t>Документ «</w:t>
      </w:r>
      <w:r w:rsidR="001C700E">
        <w:rPr>
          <w:rFonts w:cs="Times New Roman"/>
        </w:rPr>
        <w:t>Закупка материала</w:t>
      </w:r>
      <w:r>
        <w:rPr>
          <w:rFonts w:cs="Times New Roman"/>
        </w:rPr>
        <w:t xml:space="preserve">» </w:t>
      </w:r>
      <w:bookmarkStart w:id="49" w:name="_Hlk209487636"/>
      <w:r>
        <w:rPr>
          <w:rFonts w:cs="Times New Roman"/>
        </w:rPr>
        <w:t xml:space="preserve">предназначен для фиксации факта </w:t>
      </w:r>
      <w:r w:rsidR="001C700E">
        <w:rPr>
          <w:rFonts w:cs="Times New Roman"/>
        </w:rPr>
        <w:t>приобретения материалов, используемых при производстве</w:t>
      </w:r>
      <w:r>
        <w:rPr>
          <w:rFonts w:cs="Times New Roman"/>
        </w:rPr>
        <w:t>.</w:t>
      </w:r>
    </w:p>
    <w:bookmarkEnd w:id="49"/>
    <w:p w14:paraId="50713934" w14:textId="030C438C" w:rsidR="00783DD4" w:rsidRDefault="00783DD4" w:rsidP="001C700E">
      <w:pPr>
        <w:tabs>
          <w:tab w:val="left" w:pos="2968"/>
        </w:tabs>
        <w:spacing w:after="0"/>
      </w:pPr>
      <w:r w:rsidRPr="00CA1534">
        <w:rPr>
          <w:rFonts w:cs="Times New Roman"/>
        </w:rPr>
        <w:t xml:space="preserve">Каждая запись в документе содержит ключевые атрибуты, среди которых дата и время </w:t>
      </w:r>
      <w:r w:rsidR="001C700E">
        <w:rPr>
          <w:rFonts w:cs="Times New Roman"/>
        </w:rPr>
        <w:t>закупки</w:t>
      </w:r>
      <w:r w:rsidRPr="00CA1534">
        <w:rPr>
          <w:rFonts w:cs="Times New Roman"/>
        </w:rPr>
        <w:t>, уникальный номер</w:t>
      </w:r>
      <w:r>
        <w:rPr>
          <w:rFonts w:cs="Times New Roman"/>
        </w:rPr>
        <w:t xml:space="preserve"> </w:t>
      </w:r>
      <w:r w:rsidR="001C700E">
        <w:rPr>
          <w:rFonts w:cs="Times New Roman"/>
        </w:rPr>
        <w:t>закупки</w:t>
      </w:r>
      <w:r>
        <w:rPr>
          <w:rFonts w:cs="Times New Roman"/>
        </w:rPr>
        <w:t xml:space="preserve">, </w:t>
      </w:r>
      <w:r w:rsidR="001C700E">
        <w:rPr>
          <w:rFonts w:cs="Times New Roman"/>
        </w:rPr>
        <w:t>тип материала, цвет</w:t>
      </w:r>
      <w:r>
        <w:rPr>
          <w:rFonts w:cs="Times New Roman"/>
        </w:rPr>
        <w:t>,</w:t>
      </w:r>
      <w:r w:rsidR="001C700E">
        <w:rPr>
          <w:rFonts w:cs="Times New Roman"/>
        </w:rPr>
        <w:t xml:space="preserve"> количество и стоимость на которую куплен материал.</w:t>
      </w:r>
      <w:r>
        <w:rPr>
          <w:rFonts w:cs="Times New Roman"/>
        </w:rPr>
        <w:t xml:space="preserve"> </w:t>
      </w:r>
    </w:p>
    <w:p w14:paraId="6008A130" w14:textId="62ED3C2B" w:rsidR="00754E7F" w:rsidRDefault="00754E7F" w:rsidP="005D28FF">
      <w:pPr>
        <w:pStyle w:val="a4"/>
        <w:ind w:left="0" w:firstLine="0"/>
        <w:jc w:val="center"/>
      </w:pPr>
      <w:r w:rsidRPr="00754E7F">
        <w:rPr>
          <w:noProof/>
          <w:lang w:eastAsia="ru-RU"/>
        </w:rPr>
        <w:drawing>
          <wp:inline distT="0" distB="0" distL="0" distR="0" wp14:anchorId="3ECA7822" wp14:editId="57729C91">
            <wp:extent cx="5940425" cy="228600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A2120" w14:textId="46F216A6" w:rsidR="00754E7F" w:rsidRDefault="00754E7F" w:rsidP="005D28FF">
      <w:pPr>
        <w:pStyle w:val="a4"/>
        <w:ind w:left="0" w:firstLine="0"/>
        <w:jc w:val="center"/>
      </w:pPr>
      <w:r>
        <w:t>Рисунок 3.9 – Форма списка документа «Закупка материала»</w:t>
      </w:r>
    </w:p>
    <w:p w14:paraId="505BC70E" w14:textId="6BF03B60" w:rsidR="00754E7F" w:rsidRDefault="00754E7F" w:rsidP="005D28FF">
      <w:pPr>
        <w:pStyle w:val="a4"/>
        <w:ind w:left="0" w:firstLine="0"/>
        <w:jc w:val="center"/>
      </w:pPr>
    </w:p>
    <w:p w14:paraId="7A22C32A" w14:textId="15649ED5" w:rsidR="00754E7F" w:rsidRDefault="00754E7F" w:rsidP="005D28FF">
      <w:pPr>
        <w:pStyle w:val="a4"/>
        <w:ind w:left="0" w:firstLine="0"/>
        <w:jc w:val="center"/>
      </w:pPr>
      <w:r w:rsidRPr="00754E7F">
        <w:rPr>
          <w:noProof/>
          <w:lang w:eastAsia="ru-RU"/>
        </w:rPr>
        <w:drawing>
          <wp:inline distT="0" distB="0" distL="0" distR="0" wp14:anchorId="720D6985" wp14:editId="197AC1AC">
            <wp:extent cx="5940425" cy="229171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FF76" w14:textId="51180F0C" w:rsidR="00754E7F" w:rsidRDefault="00754E7F" w:rsidP="005D28FF">
      <w:pPr>
        <w:pStyle w:val="a4"/>
        <w:ind w:left="0" w:firstLine="0"/>
        <w:jc w:val="center"/>
      </w:pPr>
      <w:r>
        <w:t>Рисунок 3.10</w:t>
      </w:r>
      <w:r w:rsidR="004E52F9">
        <w:t xml:space="preserve"> – Форма документа «Закупка материала»</w:t>
      </w:r>
    </w:p>
    <w:p w14:paraId="23062CFB" w14:textId="5AE3300D" w:rsidR="00976D4F" w:rsidRDefault="00976D4F" w:rsidP="005D28FF">
      <w:pPr>
        <w:pStyle w:val="a4"/>
        <w:ind w:left="0" w:firstLine="0"/>
        <w:jc w:val="center"/>
      </w:pPr>
      <w:r>
        <w:br w:type="page"/>
      </w:r>
    </w:p>
    <w:p w14:paraId="56098FE6" w14:textId="4FE87132" w:rsidR="00976D4F" w:rsidRPr="00976D4F" w:rsidRDefault="00976D4F" w:rsidP="00976D4F">
      <w:pPr>
        <w:tabs>
          <w:tab w:val="left" w:pos="3825"/>
        </w:tabs>
        <w:spacing w:after="0"/>
        <w:rPr>
          <w:rFonts w:cs="Times New Roman"/>
        </w:rPr>
      </w:pPr>
      <w:r w:rsidRPr="007F380B">
        <w:rPr>
          <w:rFonts w:cs="Times New Roman"/>
          <w:u w:val="single"/>
        </w:rPr>
        <w:lastRenderedPageBreak/>
        <w:t xml:space="preserve">Документ </w:t>
      </w:r>
      <w:r>
        <w:rPr>
          <w:rFonts w:cs="Times New Roman"/>
          <w:u w:val="single"/>
        </w:rPr>
        <w:t>выполнения заказа</w:t>
      </w:r>
      <w:r w:rsidR="006C5F7E">
        <w:rPr>
          <w:rFonts w:cs="Times New Roman"/>
        </w:rPr>
        <w:t xml:space="preserve"> (см. рисунки 3.11-3.12</w:t>
      </w:r>
      <w:r>
        <w:rPr>
          <w:rFonts w:cs="Times New Roman"/>
        </w:rPr>
        <w:t>)</w:t>
      </w:r>
    </w:p>
    <w:p w14:paraId="779A2FFC" w14:textId="4FDF3C56" w:rsidR="00976D4F" w:rsidRPr="007A79AC" w:rsidRDefault="00976D4F" w:rsidP="00976D4F">
      <w:pPr>
        <w:tabs>
          <w:tab w:val="left" w:pos="3825"/>
        </w:tabs>
        <w:spacing w:after="0"/>
        <w:rPr>
          <w:rFonts w:cs="Times New Roman"/>
        </w:rPr>
      </w:pPr>
      <w:r w:rsidRPr="00976D4F">
        <w:rPr>
          <w:rFonts w:cs="Times New Roman"/>
        </w:rPr>
        <w:t>Документ «</w:t>
      </w:r>
      <w:r w:rsidRPr="00976D4F">
        <w:rPr>
          <w:rFonts w:cs="Times New Roman"/>
        </w:rPr>
        <w:t>Выполнение заказа</w:t>
      </w:r>
      <w:r w:rsidRPr="00976D4F">
        <w:rPr>
          <w:rFonts w:cs="Times New Roman"/>
        </w:rPr>
        <w:t>»</w:t>
      </w:r>
      <w:r>
        <w:rPr>
          <w:rFonts w:cs="Times New Roman"/>
        </w:rPr>
        <w:t xml:space="preserve"> предназначен для фиксации факта </w:t>
      </w:r>
      <w:r>
        <w:rPr>
          <w:rFonts w:cs="Times New Roman"/>
        </w:rPr>
        <w:t>выполнения заказа</w:t>
      </w:r>
      <w:r w:rsidR="006C5F7E">
        <w:rPr>
          <w:rFonts w:cs="Times New Roman"/>
        </w:rPr>
        <w:t xml:space="preserve"> клиента</w:t>
      </w:r>
      <w:r>
        <w:rPr>
          <w:rFonts w:cs="Times New Roman"/>
        </w:rPr>
        <w:t>.</w:t>
      </w:r>
    </w:p>
    <w:p w14:paraId="712FC7FC" w14:textId="2B0A3C26" w:rsidR="00976D4F" w:rsidRDefault="00976D4F" w:rsidP="00976D4F">
      <w:pPr>
        <w:tabs>
          <w:tab w:val="left" w:pos="2968"/>
        </w:tabs>
        <w:spacing w:after="0"/>
      </w:pPr>
      <w:r w:rsidRPr="00CA1534">
        <w:rPr>
          <w:rFonts w:cs="Times New Roman"/>
        </w:rPr>
        <w:t xml:space="preserve">Каждая запись в документе содержит ключевые атрибуты, среди которых дата и время </w:t>
      </w:r>
      <w:r w:rsidR="006C5F7E">
        <w:rPr>
          <w:rFonts w:cs="Times New Roman"/>
        </w:rPr>
        <w:t>выполнения заказа</w:t>
      </w:r>
      <w:r w:rsidRPr="00CA1534">
        <w:rPr>
          <w:rFonts w:cs="Times New Roman"/>
        </w:rPr>
        <w:t xml:space="preserve">, </w:t>
      </w:r>
      <w:r w:rsidR="006C5F7E">
        <w:rPr>
          <w:rFonts w:cs="Times New Roman"/>
        </w:rPr>
        <w:t>номер документа заказа</w:t>
      </w:r>
      <w:r>
        <w:rPr>
          <w:rFonts w:cs="Times New Roman"/>
        </w:rPr>
        <w:t xml:space="preserve">, </w:t>
      </w:r>
      <w:r w:rsidR="006C5F7E">
        <w:rPr>
          <w:rFonts w:cs="Times New Roman"/>
        </w:rPr>
        <w:t>фактический расход материала. Передаёт данные о использовании материала в справочник «Материалы».</w:t>
      </w:r>
      <w:r>
        <w:rPr>
          <w:rFonts w:cs="Times New Roman"/>
        </w:rPr>
        <w:t xml:space="preserve"> </w:t>
      </w:r>
    </w:p>
    <w:p w14:paraId="3C88A53C" w14:textId="6137D572" w:rsidR="004E52F9" w:rsidRDefault="004E52F9" w:rsidP="005D28FF">
      <w:pPr>
        <w:pStyle w:val="a4"/>
        <w:ind w:left="0" w:firstLine="0"/>
        <w:jc w:val="center"/>
      </w:pPr>
    </w:p>
    <w:p w14:paraId="360470C6" w14:textId="30535F1F" w:rsidR="004E52F9" w:rsidRDefault="004E52F9" w:rsidP="005D28FF">
      <w:pPr>
        <w:pStyle w:val="a4"/>
        <w:ind w:left="0" w:firstLine="0"/>
        <w:jc w:val="center"/>
      </w:pPr>
      <w:r w:rsidRPr="004E52F9">
        <w:rPr>
          <w:noProof/>
          <w:lang w:eastAsia="ru-RU"/>
        </w:rPr>
        <w:drawing>
          <wp:inline distT="0" distB="0" distL="0" distR="0" wp14:anchorId="2F3ACD2A" wp14:editId="3468B779">
            <wp:extent cx="5940425" cy="229298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4EAA7" w14:textId="499666A4" w:rsidR="004E52F9" w:rsidRDefault="004E52F9" w:rsidP="005D28FF">
      <w:pPr>
        <w:pStyle w:val="a4"/>
        <w:ind w:left="0" w:firstLine="0"/>
        <w:jc w:val="center"/>
      </w:pPr>
      <w:r>
        <w:t>Рисунок 3.11 – Форма списка документа «Выполнение заказа»</w:t>
      </w:r>
    </w:p>
    <w:p w14:paraId="29EC9100" w14:textId="7383644B" w:rsidR="004E52F9" w:rsidRDefault="004E52F9" w:rsidP="005D28FF">
      <w:pPr>
        <w:pStyle w:val="a4"/>
        <w:ind w:left="0" w:firstLine="0"/>
        <w:jc w:val="center"/>
      </w:pPr>
    </w:p>
    <w:p w14:paraId="12AB9366" w14:textId="70EA4FDE" w:rsidR="004E52F9" w:rsidRDefault="004E52F9" w:rsidP="005D28FF">
      <w:pPr>
        <w:pStyle w:val="a4"/>
        <w:ind w:left="0" w:firstLine="0"/>
        <w:jc w:val="center"/>
      </w:pPr>
      <w:r w:rsidRPr="004E52F9">
        <w:rPr>
          <w:noProof/>
          <w:lang w:eastAsia="ru-RU"/>
        </w:rPr>
        <w:drawing>
          <wp:inline distT="0" distB="0" distL="0" distR="0" wp14:anchorId="106CF2A5" wp14:editId="0C59ED1E">
            <wp:extent cx="5940425" cy="238188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6EBC9" w14:textId="1FB9852C" w:rsidR="004E52F9" w:rsidRDefault="004E52F9" w:rsidP="005D28FF">
      <w:pPr>
        <w:pStyle w:val="a4"/>
        <w:ind w:left="0" w:firstLine="0"/>
        <w:jc w:val="center"/>
      </w:pPr>
      <w:r>
        <w:t>Рисунок 3.12 – Форма документа «Выполнение заказа»</w:t>
      </w:r>
    </w:p>
    <w:p w14:paraId="2B36BC88" w14:textId="77777777" w:rsidR="00453FAE" w:rsidRDefault="00453FAE" w:rsidP="005D28FF">
      <w:pPr>
        <w:pStyle w:val="a4"/>
        <w:ind w:left="0" w:firstLine="0"/>
        <w:jc w:val="center"/>
      </w:pPr>
    </w:p>
    <w:p w14:paraId="1C266786" w14:textId="451CD1C8" w:rsidR="00453FAE" w:rsidRDefault="00453FAE" w:rsidP="00453FAE">
      <w:pPr>
        <w:pStyle w:val="2"/>
        <w:numPr>
          <w:ilvl w:val="1"/>
          <w:numId w:val="2"/>
        </w:numPr>
      </w:pPr>
      <w:bookmarkStart w:id="50" w:name="_Toc216213159"/>
      <w:r>
        <w:t>Листинг</w:t>
      </w:r>
      <w:bookmarkEnd w:id="50"/>
    </w:p>
    <w:p w14:paraId="7DA8B8F9" w14:textId="01C87AE9" w:rsidR="00AF1DBE" w:rsidRPr="00AF1DBE" w:rsidRDefault="00AF1DBE" w:rsidP="00AF1DBE">
      <w:r>
        <w:t>Представлена процедура обеспечивающая отражение траты материала в справочнике «Материалы».</w:t>
      </w:r>
      <w:bookmarkStart w:id="51" w:name="_GoBack"/>
      <w:bookmarkEnd w:id="51"/>
    </w:p>
    <w:p w14:paraId="05A0C8F3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Процедура </w:t>
      </w:r>
      <w:proofErr w:type="spellStart"/>
      <w:proofErr w:type="gram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ОбработкаПроведения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</w:t>
      </w:r>
      <w:proofErr w:type="gram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Отказ, Режим)</w:t>
      </w:r>
    </w:p>
    <w:p w14:paraId="0449BE6A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>/</w:t>
      </w:r>
      <w:proofErr w:type="gram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/{</w:t>
      </w:r>
      <w:proofErr w:type="gram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{__КОНСТРУКТОР_ДВИЖЕНИЙ_РЕГИСТРОВ</w:t>
      </w:r>
    </w:p>
    <w:p w14:paraId="1C1A9B76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>// Данный фрагмент построен конструктором.</w:t>
      </w:r>
    </w:p>
    <w:p w14:paraId="43CAC520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>// При повторном использовании конструктора, внесенные вручную изменения будут утеряны!!!</w:t>
      </w:r>
    </w:p>
    <w:p w14:paraId="54F92C7F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</w:p>
    <w:p w14:paraId="762CF61A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lastRenderedPageBreak/>
        <w:tab/>
        <w:t xml:space="preserve">// регистр </w:t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КоличествоМатериала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Приход</w:t>
      </w:r>
    </w:p>
    <w:p w14:paraId="35EA27DA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Движения.КоличествоМатериала.Записывать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Истина;</w:t>
      </w:r>
    </w:p>
    <w:p w14:paraId="730798F4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>Для Каждого ТекСтрокаТабличнаяЧасть1 Из ТабличнаяЧасть1 Цикл</w:t>
      </w:r>
    </w:p>
    <w:p w14:paraId="0583C2C7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 xml:space="preserve">Движение = </w:t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Движения.КоличествоМатериала.</w:t>
      </w:r>
      <w:proofErr w:type="gram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Добавить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</w:t>
      </w:r>
      <w:proofErr w:type="gram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);</w:t>
      </w:r>
    </w:p>
    <w:p w14:paraId="2AD402C4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Движение.ВидДвижения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</w:t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ВидДвиженияНакопления.Приход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;</w:t>
      </w:r>
    </w:p>
    <w:p w14:paraId="227AF511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Движение.Период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Дата;</w:t>
      </w:r>
    </w:p>
    <w:p w14:paraId="62185B2D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Движение.Тип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ТекСтрокаТабличнаяЧасть1.Тип;</w:t>
      </w:r>
    </w:p>
    <w:p w14:paraId="5B6EAA8F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Движение.Цвет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ТекСтрокаТабличнаяЧасть1.Цвет;</w:t>
      </w:r>
    </w:p>
    <w:p w14:paraId="3F92084A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Движение.Количество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ТекСтрокаТабличнаяЧасть1.Количество;</w:t>
      </w:r>
    </w:p>
    <w:p w14:paraId="6054DEA4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Движение.Стоимость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ТекСтрокаТабличнаяЧасть1.Стоимость;</w:t>
      </w:r>
    </w:p>
    <w:p w14:paraId="32EE18AA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КонецЦикла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;</w:t>
      </w:r>
    </w:p>
    <w:p w14:paraId="7334F87D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</w:p>
    <w:p w14:paraId="522DBF3B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>//</w:t>
      </w:r>
      <w:proofErr w:type="gram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}}_</w:t>
      </w:r>
      <w:proofErr w:type="gram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_КОНСТРУКТОР_ДВИЖЕНИЙ_РЕГИСТРОВ</w:t>
      </w:r>
    </w:p>
    <w:p w14:paraId="330D8DBA" w14:textId="400E22F5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КонецПроцедуры</w:t>
      </w:r>
      <w:proofErr w:type="spellEnd"/>
    </w:p>
    <w:sectPr w:rsidR="00453FAE" w:rsidRPr="00453F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D26B37"/>
    <w:multiLevelType w:val="hybridMultilevel"/>
    <w:tmpl w:val="F3E2E1DE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EC25EBC"/>
    <w:multiLevelType w:val="multilevel"/>
    <w:tmpl w:val="21089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D46A74"/>
    <w:multiLevelType w:val="multilevel"/>
    <w:tmpl w:val="CD8C0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116EB1"/>
    <w:multiLevelType w:val="multilevel"/>
    <w:tmpl w:val="33C8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C4A7F"/>
    <w:multiLevelType w:val="hybridMultilevel"/>
    <w:tmpl w:val="6DAA8A16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5" w15:restartNumberingAfterBreak="0">
    <w:nsid w:val="122A7C73"/>
    <w:multiLevelType w:val="multilevel"/>
    <w:tmpl w:val="2700768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6463E6B"/>
    <w:multiLevelType w:val="multilevel"/>
    <w:tmpl w:val="94BA4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9764EB"/>
    <w:multiLevelType w:val="hybridMultilevel"/>
    <w:tmpl w:val="960A9832"/>
    <w:lvl w:ilvl="0" w:tplc="F0B86178">
      <w:start w:val="1"/>
      <w:numFmt w:val="bullet"/>
      <w:lvlText w:val="–"/>
      <w:lvlJc w:val="left"/>
      <w:pPr>
        <w:ind w:left="1437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8" w15:restartNumberingAfterBreak="0">
    <w:nsid w:val="211D0593"/>
    <w:multiLevelType w:val="multilevel"/>
    <w:tmpl w:val="8118FCB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1F14F3D"/>
    <w:multiLevelType w:val="hybridMultilevel"/>
    <w:tmpl w:val="5ADE65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F91DE8"/>
    <w:multiLevelType w:val="multilevel"/>
    <w:tmpl w:val="2F1C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477CB0"/>
    <w:multiLevelType w:val="hybridMultilevel"/>
    <w:tmpl w:val="1E24D5C8"/>
    <w:lvl w:ilvl="0" w:tplc="C8C236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F133036"/>
    <w:multiLevelType w:val="hybridMultilevel"/>
    <w:tmpl w:val="AB5ED450"/>
    <w:lvl w:ilvl="0" w:tplc="B9DE0E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F521B70"/>
    <w:multiLevelType w:val="multilevel"/>
    <w:tmpl w:val="B2AAD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316943"/>
    <w:multiLevelType w:val="hybridMultilevel"/>
    <w:tmpl w:val="F4DADF7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20518ED"/>
    <w:multiLevelType w:val="hybridMultilevel"/>
    <w:tmpl w:val="FF7E43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A120A9A"/>
    <w:multiLevelType w:val="multilevel"/>
    <w:tmpl w:val="9F0E828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7" w15:restartNumberingAfterBreak="0">
    <w:nsid w:val="3DEC4527"/>
    <w:multiLevelType w:val="hybridMultilevel"/>
    <w:tmpl w:val="4FDC1FC8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8" w15:restartNumberingAfterBreak="0">
    <w:nsid w:val="3F4E4358"/>
    <w:multiLevelType w:val="hybridMultilevel"/>
    <w:tmpl w:val="971EDEF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F7A7A8D"/>
    <w:multiLevelType w:val="hybridMultilevel"/>
    <w:tmpl w:val="95461B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1D54E34"/>
    <w:multiLevelType w:val="hybridMultilevel"/>
    <w:tmpl w:val="1C7AB7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7C87DE8"/>
    <w:multiLevelType w:val="hybridMultilevel"/>
    <w:tmpl w:val="E8CA3516"/>
    <w:lvl w:ilvl="0" w:tplc="0B0C34F2">
      <w:start w:val="2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90B6208"/>
    <w:multiLevelType w:val="hybridMultilevel"/>
    <w:tmpl w:val="0B983514"/>
    <w:lvl w:ilvl="0" w:tplc="F0B86178">
      <w:start w:val="1"/>
      <w:numFmt w:val="bullet"/>
      <w:lvlText w:val="–"/>
      <w:lvlJc w:val="left"/>
      <w:pPr>
        <w:ind w:left="1437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23" w15:restartNumberingAfterBreak="0">
    <w:nsid w:val="4AF4350D"/>
    <w:multiLevelType w:val="multilevel"/>
    <w:tmpl w:val="A1CC9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4" w15:restartNumberingAfterBreak="0">
    <w:nsid w:val="505D4AA2"/>
    <w:multiLevelType w:val="hybridMultilevel"/>
    <w:tmpl w:val="8A88E93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45916B7"/>
    <w:multiLevelType w:val="hybridMultilevel"/>
    <w:tmpl w:val="58BECD54"/>
    <w:lvl w:ilvl="0" w:tplc="C8C231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7331519"/>
    <w:multiLevelType w:val="hybridMultilevel"/>
    <w:tmpl w:val="F1AE6240"/>
    <w:lvl w:ilvl="0" w:tplc="679412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80E4A70"/>
    <w:multiLevelType w:val="hybridMultilevel"/>
    <w:tmpl w:val="7B560F2C"/>
    <w:lvl w:ilvl="0" w:tplc="98685E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07E0B7F"/>
    <w:multiLevelType w:val="hybridMultilevel"/>
    <w:tmpl w:val="8E1092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670442"/>
    <w:multiLevelType w:val="hybridMultilevel"/>
    <w:tmpl w:val="FC46D3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4B96052"/>
    <w:multiLevelType w:val="hybridMultilevel"/>
    <w:tmpl w:val="487ACCF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85C640B"/>
    <w:multiLevelType w:val="hybridMultilevel"/>
    <w:tmpl w:val="152C9D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2" w15:restartNumberingAfterBreak="0">
    <w:nsid w:val="68955EAB"/>
    <w:multiLevelType w:val="multilevel"/>
    <w:tmpl w:val="432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007383"/>
    <w:multiLevelType w:val="hybridMultilevel"/>
    <w:tmpl w:val="78DADC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CBB09D3"/>
    <w:multiLevelType w:val="multilevel"/>
    <w:tmpl w:val="1CAA2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D151645"/>
    <w:multiLevelType w:val="multilevel"/>
    <w:tmpl w:val="099C1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6F2128"/>
    <w:multiLevelType w:val="hybridMultilevel"/>
    <w:tmpl w:val="7CAA0AF0"/>
    <w:lvl w:ilvl="0" w:tplc="092AD6A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24050AD"/>
    <w:multiLevelType w:val="hybridMultilevel"/>
    <w:tmpl w:val="6172ED30"/>
    <w:lvl w:ilvl="0" w:tplc="2BB05F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3D21683"/>
    <w:multiLevelType w:val="hybridMultilevel"/>
    <w:tmpl w:val="899EF8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5A515BA"/>
    <w:multiLevelType w:val="multilevel"/>
    <w:tmpl w:val="4F40C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AE4A99"/>
    <w:multiLevelType w:val="hybridMultilevel"/>
    <w:tmpl w:val="54F4A10C"/>
    <w:lvl w:ilvl="0" w:tplc="8B768D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7722FDD"/>
    <w:multiLevelType w:val="hybridMultilevel"/>
    <w:tmpl w:val="54F4A17C"/>
    <w:lvl w:ilvl="0" w:tplc="AFAE326A">
      <w:start w:val="6"/>
      <w:numFmt w:val="decimal"/>
      <w:lvlText w:val="%1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2" w15:restartNumberingAfterBreak="0">
    <w:nsid w:val="7BFA6E4D"/>
    <w:multiLevelType w:val="hybridMultilevel"/>
    <w:tmpl w:val="83DCECBE"/>
    <w:lvl w:ilvl="0" w:tplc="FFFFFFFF">
      <w:start w:val="1"/>
      <w:numFmt w:val="decimal"/>
      <w:lvlText w:val="%1)"/>
      <w:lvlJc w:val="left"/>
      <w:pPr>
        <w:ind w:left="1069" w:hanging="360"/>
      </w:pPr>
    </w:lvl>
    <w:lvl w:ilvl="1" w:tplc="04190011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16"/>
  </w:num>
  <w:num w:numId="3">
    <w:abstractNumId w:val="5"/>
  </w:num>
  <w:num w:numId="4">
    <w:abstractNumId w:val="35"/>
  </w:num>
  <w:num w:numId="5">
    <w:abstractNumId w:val="34"/>
  </w:num>
  <w:num w:numId="6">
    <w:abstractNumId w:val="33"/>
  </w:num>
  <w:num w:numId="7">
    <w:abstractNumId w:val="39"/>
  </w:num>
  <w:num w:numId="8">
    <w:abstractNumId w:val="9"/>
  </w:num>
  <w:num w:numId="9">
    <w:abstractNumId w:val="13"/>
  </w:num>
  <w:num w:numId="10">
    <w:abstractNumId w:val="29"/>
  </w:num>
  <w:num w:numId="11">
    <w:abstractNumId w:val="32"/>
  </w:num>
  <w:num w:numId="12">
    <w:abstractNumId w:val="1"/>
  </w:num>
  <w:num w:numId="13">
    <w:abstractNumId w:val="10"/>
  </w:num>
  <w:num w:numId="14">
    <w:abstractNumId w:val="40"/>
  </w:num>
  <w:num w:numId="15">
    <w:abstractNumId w:val="12"/>
  </w:num>
  <w:num w:numId="16">
    <w:abstractNumId w:val="27"/>
  </w:num>
  <w:num w:numId="17">
    <w:abstractNumId w:val="11"/>
  </w:num>
  <w:num w:numId="18">
    <w:abstractNumId w:val="41"/>
  </w:num>
  <w:num w:numId="19">
    <w:abstractNumId w:val="25"/>
  </w:num>
  <w:num w:numId="20">
    <w:abstractNumId w:val="20"/>
  </w:num>
  <w:num w:numId="21">
    <w:abstractNumId w:val="28"/>
  </w:num>
  <w:num w:numId="22">
    <w:abstractNumId w:val="26"/>
  </w:num>
  <w:num w:numId="23">
    <w:abstractNumId w:val="15"/>
  </w:num>
  <w:num w:numId="24">
    <w:abstractNumId w:val="8"/>
  </w:num>
  <w:num w:numId="25">
    <w:abstractNumId w:val="24"/>
  </w:num>
  <w:num w:numId="26">
    <w:abstractNumId w:val="2"/>
  </w:num>
  <w:num w:numId="27">
    <w:abstractNumId w:val="18"/>
  </w:num>
  <w:num w:numId="28">
    <w:abstractNumId w:val="19"/>
  </w:num>
  <w:num w:numId="29">
    <w:abstractNumId w:val="30"/>
  </w:num>
  <w:num w:numId="30">
    <w:abstractNumId w:val="36"/>
  </w:num>
  <w:num w:numId="31">
    <w:abstractNumId w:val="38"/>
  </w:num>
  <w:num w:numId="32">
    <w:abstractNumId w:val="37"/>
  </w:num>
  <w:num w:numId="33">
    <w:abstractNumId w:val="0"/>
  </w:num>
  <w:num w:numId="34">
    <w:abstractNumId w:val="4"/>
  </w:num>
  <w:num w:numId="35">
    <w:abstractNumId w:val="17"/>
  </w:num>
  <w:num w:numId="36">
    <w:abstractNumId w:val="23"/>
  </w:num>
  <w:num w:numId="37">
    <w:abstractNumId w:val="42"/>
  </w:num>
  <w:num w:numId="38">
    <w:abstractNumId w:val="14"/>
  </w:num>
  <w:num w:numId="39">
    <w:abstractNumId w:val="3"/>
  </w:num>
  <w:num w:numId="40">
    <w:abstractNumId w:val="21"/>
  </w:num>
  <w:num w:numId="41">
    <w:abstractNumId w:val="7"/>
  </w:num>
  <w:num w:numId="42">
    <w:abstractNumId w:val="22"/>
  </w:num>
  <w:num w:numId="4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66EB"/>
    <w:rsid w:val="0004735F"/>
    <w:rsid w:val="00086294"/>
    <w:rsid w:val="000A2690"/>
    <w:rsid w:val="000E01D1"/>
    <w:rsid w:val="000F5A14"/>
    <w:rsid w:val="001043C4"/>
    <w:rsid w:val="001615FD"/>
    <w:rsid w:val="001B1736"/>
    <w:rsid w:val="001C700E"/>
    <w:rsid w:val="0023603D"/>
    <w:rsid w:val="00264133"/>
    <w:rsid w:val="002A6716"/>
    <w:rsid w:val="002B00E3"/>
    <w:rsid w:val="002B772A"/>
    <w:rsid w:val="00300D1F"/>
    <w:rsid w:val="003B4518"/>
    <w:rsid w:val="003B5006"/>
    <w:rsid w:val="00430F4C"/>
    <w:rsid w:val="00453FAE"/>
    <w:rsid w:val="00461480"/>
    <w:rsid w:val="00496BFE"/>
    <w:rsid w:val="004A5CA0"/>
    <w:rsid w:val="004E0F57"/>
    <w:rsid w:val="004E52F9"/>
    <w:rsid w:val="004F1267"/>
    <w:rsid w:val="00502932"/>
    <w:rsid w:val="00517A4A"/>
    <w:rsid w:val="00531822"/>
    <w:rsid w:val="0057130D"/>
    <w:rsid w:val="005D18F9"/>
    <w:rsid w:val="005D28FF"/>
    <w:rsid w:val="005E2860"/>
    <w:rsid w:val="005E4BBD"/>
    <w:rsid w:val="005F2065"/>
    <w:rsid w:val="00605AA4"/>
    <w:rsid w:val="006220BD"/>
    <w:rsid w:val="00631F99"/>
    <w:rsid w:val="006364AE"/>
    <w:rsid w:val="0065187B"/>
    <w:rsid w:val="00655C0C"/>
    <w:rsid w:val="00665B12"/>
    <w:rsid w:val="006A1051"/>
    <w:rsid w:val="006A684E"/>
    <w:rsid w:val="006C030D"/>
    <w:rsid w:val="006C5F7E"/>
    <w:rsid w:val="006D60CA"/>
    <w:rsid w:val="006E413D"/>
    <w:rsid w:val="006F0D33"/>
    <w:rsid w:val="00754E7F"/>
    <w:rsid w:val="0076719F"/>
    <w:rsid w:val="00783DD4"/>
    <w:rsid w:val="007924EF"/>
    <w:rsid w:val="00797E78"/>
    <w:rsid w:val="007A18D9"/>
    <w:rsid w:val="00852A61"/>
    <w:rsid w:val="0086271D"/>
    <w:rsid w:val="00874EBF"/>
    <w:rsid w:val="00876BBB"/>
    <w:rsid w:val="0089277A"/>
    <w:rsid w:val="00895235"/>
    <w:rsid w:val="008D7981"/>
    <w:rsid w:val="00922DEB"/>
    <w:rsid w:val="00930294"/>
    <w:rsid w:val="00934405"/>
    <w:rsid w:val="00936CB1"/>
    <w:rsid w:val="009602AF"/>
    <w:rsid w:val="00963123"/>
    <w:rsid w:val="00976D4F"/>
    <w:rsid w:val="00983E62"/>
    <w:rsid w:val="00990E06"/>
    <w:rsid w:val="009B0622"/>
    <w:rsid w:val="009B1661"/>
    <w:rsid w:val="009B5F9D"/>
    <w:rsid w:val="00A06265"/>
    <w:rsid w:val="00A416D7"/>
    <w:rsid w:val="00A766EB"/>
    <w:rsid w:val="00A76B4E"/>
    <w:rsid w:val="00A77B84"/>
    <w:rsid w:val="00A83D65"/>
    <w:rsid w:val="00AA41FF"/>
    <w:rsid w:val="00AC5973"/>
    <w:rsid w:val="00AF1DBE"/>
    <w:rsid w:val="00AF33A8"/>
    <w:rsid w:val="00B42D1E"/>
    <w:rsid w:val="00B762AC"/>
    <w:rsid w:val="00BA20BC"/>
    <w:rsid w:val="00BC4CAA"/>
    <w:rsid w:val="00BD7C21"/>
    <w:rsid w:val="00BE25CE"/>
    <w:rsid w:val="00C5501F"/>
    <w:rsid w:val="00C66392"/>
    <w:rsid w:val="00CB49A7"/>
    <w:rsid w:val="00CB7207"/>
    <w:rsid w:val="00CC6631"/>
    <w:rsid w:val="00D13F86"/>
    <w:rsid w:val="00D14DDB"/>
    <w:rsid w:val="00D1554A"/>
    <w:rsid w:val="00D33BC4"/>
    <w:rsid w:val="00D34B3E"/>
    <w:rsid w:val="00D4128E"/>
    <w:rsid w:val="00D4426F"/>
    <w:rsid w:val="00D61C35"/>
    <w:rsid w:val="00D7442E"/>
    <w:rsid w:val="00DA0516"/>
    <w:rsid w:val="00E43FB7"/>
    <w:rsid w:val="00E60178"/>
    <w:rsid w:val="00E66F5B"/>
    <w:rsid w:val="00E916AE"/>
    <w:rsid w:val="00EB58AF"/>
    <w:rsid w:val="00F01CFA"/>
    <w:rsid w:val="00F0775D"/>
    <w:rsid w:val="00F1753B"/>
    <w:rsid w:val="00F25F2F"/>
    <w:rsid w:val="00F9314A"/>
    <w:rsid w:val="00FB5E73"/>
    <w:rsid w:val="00FD4F0E"/>
    <w:rsid w:val="00FE1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A1FB8"/>
  <w15:chartTrackingRefBased/>
  <w15:docId w15:val="{BA0814C0-B71C-4D43-8507-E5CEE47FC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A1051"/>
    <w:pPr>
      <w:spacing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416D7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30F4C"/>
    <w:pPr>
      <w:keepNext/>
      <w:keepLines/>
      <w:spacing w:after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60178"/>
    <w:pPr>
      <w:keepNext/>
      <w:keepLines/>
      <w:spacing w:after="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16D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ds-markdown-paragraph">
    <w:name w:val="ds-markdown-paragraph"/>
    <w:basedOn w:val="a"/>
    <w:rsid w:val="00AF33A8"/>
    <w:pPr>
      <w:spacing w:before="100" w:beforeAutospacing="1" w:after="100" w:afterAutospacing="1"/>
      <w:ind w:firstLine="0"/>
    </w:pPr>
    <w:rPr>
      <w:rFonts w:eastAsia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AF33A8"/>
    <w:rPr>
      <w:b/>
      <w:bCs/>
    </w:rPr>
  </w:style>
  <w:style w:type="paragraph" w:styleId="a4">
    <w:name w:val="List Paragraph"/>
    <w:basedOn w:val="a"/>
    <w:uiPriority w:val="34"/>
    <w:qFormat/>
    <w:rsid w:val="002A6716"/>
    <w:pPr>
      <w:ind w:left="720"/>
      <w:contextualSpacing/>
    </w:pPr>
  </w:style>
  <w:style w:type="table" w:styleId="a5">
    <w:name w:val="Table Grid"/>
    <w:basedOn w:val="a1"/>
    <w:uiPriority w:val="39"/>
    <w:rsid w:val="00D34B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B5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B58A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6">
    <w:name w:val="Title"/>
    <w:basedOn w:val="a"/>
    <w:next w:val="a"/>
    <w:link w:val="a7"/>
    <w:uiPriority w:val="10"/>
    <w:qFormat/>
    <w:rsid w:val="006C030D"/>
    <w:pPr>
      <w:spacing w:after="0"/>
      <w:contextualSpacing/>
      <w:outlineLvl w:val="0"/>
    </w:pPr>
    <w:rPr>
      <w:rFonts w:eastAsiaTheme="majorEastAsia" w:cstheme="majorBidi"/>
      <w:b/>
      <w:spacing w:val="-10"/>
      <w:kern w:val="28"/>
      <w:szCs w:val="56"/>
      <w:lang w:eastAsia="ru-RU"/>
    </w:rPr>
  </w:style>
  <w:style w:type="character" w:customStyle="1" w:styleId="a7">
    <w:name w:val="Заголовок Знак"/>
    <w:basedOn w:val="a0"/>
    <w:link w:val="a6"/>
    <w:uiPriority w:val="10"/>
    <w:rsid w:val="006C030D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ru-RU"/>
    </w:rPr>
  </w:style>
  <w:style w:type="paragraph" w:styleId="a8">
    <w:name w:val="No Spacing"/>
    <w:uiPriority w:val="1"/>
    <w:qFormat/>
    <w:rsid w:val="00631F9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styleId="a9">
    <w:name w:val="annotation reference"/>
    <w:basedOn w:val="a0"/>
    <w:uiPriority w:val="99"/>
    <w:semiHidden/>
    <w:unhideWhenUsed/>
    <w:rsid w:val="0089277A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89277A"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89277A"/>
    <w:rPr>
      <w:rFonts w:ascii="Times New Roman" w:hAnsi="Times New Roman"/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89277A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89277A"/>
    <w:rPr>
      <w:rFonts w:ascii="Times New Roman" w:hAnsi="Times New Roman"/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89277A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0"/>
    <w:link w:val="ae"/>
    <w:uiPriority w:val="99"/>
    <w:semiHidden/>
    <w:rsid w:val="0089277A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430F4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f0">
    <w:name w:val="Normal (Web)"/>
    <w:basedOn w:val="a"/>
    <w:uiPriority w:val="99"/>
    <w:semiHidden/>
    <w:unhideWhenUsed/>
    <w:rsid w:val="005E4BBD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60178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d813de27">
    <w:name w:val="d813de27"/>
    <w:basedOn w:val="a0"/>
    <w:rsid w:val="005D18F9"/>
  </w:style>
  <w:style w:type="paragraph" w:styleId="af1">
    <w:name w:val="TOC Heading"/>
    <w:basedOn w:val="1"/>
    <w:next w:val="a"/>
    <w:uiPriority w:val="39"/>
    <w:unhideWhenUsed/>
    <w:qFormat/>
    <w:rsid w:val="00874EBF"/>
    <w:pPr>
      <w:spacing w:line="259" w:lineRule="auto"/>
      <w:ind w:firstLine="0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74EBF"/>
    <w:pPr>
      <w:tabs>
        <w:tab w:val="left" w:pos="660"/>
        <w:tab w:val="right" w:leader="dot" w:pos="9345"/>
      </w:tabs>
      <w:spacing w:after="100"/>
      <w:ind w:firstLine="142"/>
    </w:pPr>
  </w:style>
  <w:style w:type="paragraph" w:styleId="21">
    <w:name w:val="toc 2"/>
    <w:basedOn w:val="a"/>
    <w:next w:val="a"/>
    <w:autoRedefine/>
    <w:uiPriority w:val="39"/>
    <w:unhideWhenUsed/>
    <w:rsid w:val="007A18D9"/>
    <w:pPr>
      <w:tabs>
        <w:tab w:val="right" w:leader="dot" w:pos="9345"/>
      </w:tabs>
      <w:spacing w:after="100"/>
      <w:ind w:left="426" w:firstLine="0"/>
    </w:pPr>
  </w:style>
  <w:style w:type="character" w:styleId="af2">
    <w:name w:val="Hyperlink"/>
    <w:basedOn w:val="a0"/>
    <w:uiPriority w:val="99"/>
    <w:unhideWhenUsed/>
    <w:rsid w:val="00874EBF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7A18D9"/>
    <w:pPr>
      <w:tabs>
        <w:tab w:val="right" w:leader="dot" w:pos="9345"/>
      </w:tabs>
      <w:spacing w:after="100"/>
      <w:ind w:left="709" w:firstLine="0"/>
    </w:pPr>
  </w:style>
  <w:style w:type="paragraph" w:customStyle="1" w:styleId="my-2">
    <w:name w:val="my-2"/>
    <w:basedOn w:val="a"/>
    <w:rsid w:val="00797E78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0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4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2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8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6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6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4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15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06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325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0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23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222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53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53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74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416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6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154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211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893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12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866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98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8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38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80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15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60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513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418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632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74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35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938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49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43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506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2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829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0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50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24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7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632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4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11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084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212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204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9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714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530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74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2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770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3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51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551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677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880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97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619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29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794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85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687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32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213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1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25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2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367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173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306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42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718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18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628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63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911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693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57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47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436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64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3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417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019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752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01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3DC9EB-5FE6-48B1-BD47-944838A088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1123</TotalTime>
  <Pages>27</Pages>
  <Words>4179</Words>
  <Characters>23823</Characters>
  <Application>Microsoft Office Word</Application>
  <DocSecurity>0</DocSecurity>
  <Lines>198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Юрий</dc:creator>
  <cp:keywords/>
  <dc:description/>
  <cp:lastModifiedBy>royzin04@mail.ru</cp:lastModifiedBy>
  <cp:revision>96</cp:revision>
  <dcterms:created xsi:type="dcterms:W3CDTF">2025-10-12T06:02:00Z</dcterms:created>
  <dcterms:modified xsi:type="dcterms:W3CDTF">2025-12-12T09:22:00Z</dcterms:modified>
</cp:coreProperties>
</file>