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9700F" w:rsidRDefault="00F9700F" w:rsidP="00F9700F">
      <w:pPr>
        <w:rPr>
          <w:rFonts w:ascii="Cambria" w:hAnsi="Cambria" w:cs="Arial"/>
          <w:sz w:val="22"/>
          <w:szCs w:val="22"/>
        </w:rPr>
      </w:pPr>
      <w:bookmarkStart w:id="0" w:name="_GoBack"/>
      <w:bookmarkEnd w:id="0"/>
      <w:r>
        <w:rPr>
          <w:rFonts w:ascii="Cambria" w:hAnsi="Cambria" w:cs="Arial"/>
          <w:sz w:val="22"/>
          <w:szCs w:val="22"/>
        </w:rPr>
        <w:t>14 January 2016</w:t>
      </w:r>
    </w:p>
    <w:p w:rsidR="00F9700F" w:rsidRDefault="00F9700F" w:rsidP="00F9700F">
      <w:pPr>
        <w:rPr>
          <w:rFonts w:ascii="Cambria" w:hAnsi="Cambria" w:cs="Arial"/>
          <w:sz w:val="22"/>
          <w:szCs w:val="22"/>
        </w:rPr>
      </w:pPr>
      <w:r>
        <w:rPr>
          <w:rFonts w:ascii="Cambria" w:hAnsi="Cambria" w:cs="Arial"/>
          <w:sz w:val="22"/>
          <w:szCs w:val="22"/>
        </w:rPr>
        <w:t>Our ref: dqWR-</w:t>
      </w:r>
    </w:p>
    <w:p w:rsid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Name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Title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Dept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Institution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Address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Address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Address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POSTCODE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Dear X,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keepNext/>
        <w:outlineLvl w:val="1"/>
        <w:rPr>
          <w:rFonts w:ascii="Cambria" w:hAnsi="Cambria" w:cs="Arial"/>
          <w:b/>
          <w:bCs/>
          <w:sz w:val="22"/>
          <w:szCs w:val="22"/>
        </w:rPr>
      </w:pPr>
      <w:r w:rsidRPr="00F9700F">
        <w:rPr>
          <w:rFonts w:ascii="Cambria" w:hAnsi="Cambria" w:cs="Arial"/>
          <w:b/>
          <w:bCs/>
          <w:sz w:val="22"/>
          <w:szCs w:val="22"/>
        </w:rPr>
        <w:t>Title/Re: (if appropriate)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C04C56" w:rsidRDefault="00F9700F" w:rsidP="00F9700F">
      <w:pPr>
        <w:rPr>
          <w:rStyle w:val="FontStyle12"/>
          <w:rFonts w:ascii="Frutiger LT Std 45 Light" w:eastAsia="SimSun" w:hAnsi="Frutiger LT Std 45 Light"/>
          <w:sz w:val="22"/>
          <w:szCs w:val="22"/>
        </w:rPr>
      </w:pPr>
      <w:r w:rsidRPr="00F9700F">
        <w:rPr>
          <w:rFonts w:ascii="Cambria" w:hAnsi="Cambria"/>
          <w:szCs w:val="22"/>
        </w:rPr>
        <w:t>Tex</w:t>
      </w:r>
    </w:p>
    <w:p w:rsidR="003432B4" w:rsidRDefault="003432B4" w:rsidP="00C04C56">
      <w:pPr>
        <w:rPr>
          <w:rStyle w:val="FontStyle12"/>
          <w:rFonts w:ascii="Frutiger LT Std 45 Light" w:eastAsia="SimSun" w:hAnsi="Frutiger LT Std 45 Light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Yours sincerely,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noProof/>
          <w:sz w:val="22"/>
          <w:szCs w:val="22"/>
          <w:lang w:eastAsia="zh-CN"/>
        </w:rPr>
        <w:drawing>
          <wp:anchor distT="0" distB="0" distL="114300" distR="114300" simplePos="0" relativeHeight="251659264" behindDoc="0" locked="0" layoutInCell="1" allowOverlap="1" wp14:anchorId="399755D5" wp14:editId="7DC4967B">
            <wp:simplePos x="0" y="0"/>
            <wp:positionH relativeFrom="column">
              <wp:align>left</wp:align>
            </wp:positionH>
            <wp:positionV relativeFrom="paragraph">
              <wp:posOffset>157480</wp:posOffset>
            </wp:positionV>
            <wp:extent cx="1257300" cy="988695"/>
            <wp:effectExtent l="19050" t="0" r="0" b="0"/>
            <wp:wrapSquare wrapText="bothSides"/>
            <wp:docPr id="2" name="Picture 2" descr="2006-Signature-D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2006-Signature-DQ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9886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Danny Quah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Professor of Economics and International Development</w:t>
      </w:r>
      <w:r w:rsidRPr="00F9700F">
        <w:rPr>
          <w:rFonts w:ascii="Cambria" w:hAnsi="Cambria" w:cs="Arial"/>
          <w:sz w:val="22"/>
          <w:szCs w:val="22"/>
        </w:rPr>
        <w:br/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cc:</w:t>
      </w:r>
      <w:r w:rsidRPr="00F9700F">
        <w:rPr>
          <w:rFonts w:ascii="Cambria" w:hAnsi="Cambria" w:cs="Arial"/>
          <w:sz w:val="22"/>
          <w:szCs w:val="22"/>
        </w:rPr>
        <w:tab/>
        <w:t>X</w:t>
      </w:r>
    </w:p>
    <w:p w:rsidR="00F9700F" w:rsidRPr="00F9700F" w:rsidRDefault="00F9700F" w:rsidP="00F9700F">
      <w:pPr>
        <w:rPr>
          <w:rFonts w:ascii="Cambria" w:hAnsi="Cambria" w:cs="Arial"/>
          <w:sz w:val="22"/>
          <w:szCs w:val="22"/>
        </w:rPr>
      </w:pPr>
      <w:r w:rsidRPr="00F9700F">
        <w:rPr>
          <w:rFonts w:ascii="Cambria" w:hAnsi="Cambria" w:cs="Arial"/>
          <w:sz w:val="22"/>
          <w:szCs w:val="22"/>
        </w:rPr>
        <w:t>Encs. X</w:t>
      </w: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P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3432B4" w:rsidRDefault="003432B4" w:rsidP="003432B4">
      <w:pPr>
        <w:rPr>
          <w:rFonts w:ascii="Frutiger LT Std 45 Light" w:eastAsia="SimSun" w:hAnsi="Frutiger LT Std 45 Light" w:cs="Corbel"/>
          <w:sz w:val="22"/>
          <w:szCs w:val="22"/>
        </w:rPr>
      </w:pPr>
    </w:p>
    <w:p w:rsidR="00C04C56" w:rsidRPr="003432B4" w:rsidRDefault="003432B4" w:rsidP="003432B4">
      <w:pPr>
        <w:tabs>
          <w:tab w:val="left" w:pos="8640"/>
        </w:tabs>
        <w:rPr>
          <w:rFonts w:ascii="Frutiger LT Std 45 Light" w:eastAsia="SimSun" w:hAnsi="Frutiger LT Std 45 Light" w:cs="Corbel"/>
          <w:sz w:val="22"/>
          <w:szCs w:val="22"/>
        </w:rPr>
      </w:pPr>
      <w:r>
        <w:rPr>
          <w:rFonts w:ascii="Frutiger LT Std 45 Light" w:eastAsia="SimSun" w:hAnsi="Frutiger LT Std 45 Light" w:cs="Corbel"/>
          <w:sz w:val="22"/>
          <w:szCs w:val="22"/>
        </w:rPr>
        <w:tab/>
      </w:r>
    </w:p>
    <w:sectPr w:rsidR="00C04C56" w:rsidRPr="003432B4" w:rsidSect="00446AC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720" w:right="340" w:bottom="567" w:left="902" w:header="709" w:footer="36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5232D" w:rsidRDefault="0045232D">
      <w:r>
        <w:separator/>
      </w:r>
    </w:p>
  </w:endnote>
  <w:endnote w:type="continuationSeparator" w:id="0">
    <w:p w:rsidR="0045232D" w:rsidRDefault="004523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Frutiger LT Std 45 Light">
    <w:altName w:val="Segoe UI Semilight"/>
    <w:panose1 w:val="00000000000000000000"/>
    <w:charset w:val="00"/>
    <w:family w:val="swiss"/>
    <w:notTrueType/>
    <w:pitch w:val="variable"/>
    <w:sig w:usb0="00000003" w:usb1="4000204A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akkal Majalla">
    <w:panose1 w:val="02000000000000000000"/>
    <w:charset w:val="00"/>
    <w:family w:val="auto"/>
    <w:pitch w:val="variable"/>
    <w:sig w:usb0="A000207F" w:usb1="C000204B" w:usb2="00000008" w:usb3="00000000" w:csb0="000000D3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6AC7" w:rsidRDefault="00446AC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6AC7" w:rsidRPr="005A0C71" w:rsidRDefault="00446AC7" w:rsidP="00446AC7">
    <w:pPr>
      <w:pStyle w:val="Style4"/>
      <w:widowControl/>
      <w:ind w:left="11"/>
      <w:jc w:val="center"/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</w:pPr>
    <w:r w:rsidRPr="005A0C71"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  <w:t xml:space="preserve">SAW SWEE HOCK SOUTHEAST ASIA CENTRE </w:t>
    </w:r>
  </w:p>
  <w:p w:rsidR="00446AC7" w:rsidRPr="00446AC7" w:rsidRDefault="00446AC7" w:rsidP="00446AC7">
    <w:pPr>
      <w:pStyle w:val="Style4"/>
      <w:widowControl/>
      <w:ind w:left="11"/>
      <w:jc w:val="center"/>
      <w:rPr>
        <w:rFonts w:ascii="Cambria" w:hAnsi="Cambria" w:cs="Corbel"/>
        <w:color w:val="6D6F71"/>
        <w:szCs w:val="16"/>
        <w:lang w:eastAsia="de-DE"/>
      </w:rPr>
    </w:pPr>
    <w:r w:rsidRPr="003858FD">
      <w:rPr>
        <w:rStyle w:val="FontStyle13"/>
        <w:rFonts w:ascii="Frutiger LT Std 45 Light" w:hAnsi="Frutiger LT Std 45 Light"/>
        <w:i/>
        <w:color w:val="6D6F71"/>
        <w:lang w:eastAsia="de-DE"/>
      </w:rPr>
      <w:t xml:space="preserve">The London School of Economics and Political Science is a School of the University of London. It is a charity and is incorporated in England as a Company limited by guarantee under the Companies Acts (Reg. </w:t>
    </w:r>
    <w:r w:rsidRPr="003858FD">
      <w:rPr>
        <w:rStyle w:val="FontStyle13"/>
        <w:rFonts w:ascii="Frutiger LT Std 45 Light" w:hAnsi="Frutiger LT Std 45 Light"/>
        <w:i/>
        <w:color w:val="6D6F71"/>
        <w:lang w:val="de-DE" w:eastAsia="de-DE"/>
      </w:rPr>
      <w:t>No 70527)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06D06" w:rsidRPr="005A0C71" w:rsidRDefault="001F0967" w:rsidP="00F83F64">
    <w:pPr>
      <w:pStyle w:val="Style4"/>
      <w:widowControl/>
      <w:ind w:left="11"/>
      <w:jc w:val="center"/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</w:pPr>
    <w:r w:rsidRPr="005A0C71">
      <w:rPr>
        <w:rStyle w:val="FontStyle12"/>
        <w:rFonts w:ascii="Sakkal Majalla" w:hAnsi="Sakkal Majalla" w:cs="Sakkal Majalla"/>
        <w:color w:val="6D6F71"/>
        <w:sz w:val="28"/>
        <w:szCs w:val="16"/>
        <w:lang w:eastAsia="de-DE"/>
      </w:rPr>
      <w:t xml:space="preserve">SAW SWEE HOCK SOUTHEAST ASIA CENTRE </w:t>
    </w:r>
  </w:p>
  <w:p w:rsidR="00F83F64" w:rsidRPr="00433422" w:rsidRDefault="00F83F64" w:rsidP="00F83F64">
    <w:pPr>
      <w:pStyle w:val="Style4"/>
      <w:widowControl/>
      <w:ind w:left="11"/>
      <w:jc w:val="center"/>
      <w:rPr>
        <w:rStyle w:val="FontStyle12"/>
        <w:rFonts w:ascii="Cambria" w:hAnsi="Cambria"/>
        <w:color w:val="6D6F71"/>
        <w:szCs w:val="16"/>
        <w:lang w:eastAsia="de-DE"/>
      </w:rPr>
    </w:pPr>
    <w:r w:rsidRPr="003858FD">
      <w:rPr>
        <w:rStyle w:val="FontStyle13"/>
        <w:rFonts w:ascii="Frutiger LT Std 45 Light" w:hAnsi="Frutiger LT Std 45 Light"/>
        <w:i/>
        <w:color w:val="6D6F71"/>
        <w:lang w:eastAsia="de-DE"/>
      </w:rPr>
      <w:t xml:space="preserve">The London School of Economics and Political Science is a School of the University of London. It is a charity and is incorporated in England as a Company limited by guarantee under the Companies Acts (Reg. </w:t>
    </w:r>
    <w:r w:rsidRPr="003858FD">
      <w:rPr>
        <w:rStyle w:val="FontStyle13"/>
        <w:rFonts w:ascii="Frutiger LT Std 45 Light" w:hAnsi="Frutiger LT Std 45 Light"/>
        <w:i/>
        <w:color w:val="6D6F71"/>
        <w:lang w:val="de-DE" w:eastAsia="de-DE"/>
      </w:rPr>
      <w:t>No 70527)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5232D" w:rsidRDefault="0045232D">
      <w:r>
        <w:separator/>
      </w:r>
    </w:p>
  </w:footnote>
  <w:footnote w:type="continuationSeparator" w:id="0">
    <w:p w:rsidR="0045232D" w:rsidRDefault="0045232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6AC7" w:rsidRDefault="00446AC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06D06" w:rsidRPr="002F2A4F" w:rsidRDefault="00206D06" w:rsidP="002F2A4F">
    <w:pPr>
      <w:tabs>
        <w:tab w:val="left" w:pos="8460"/>
      </w:tabs>
      <w:spacing w:before="113" w:line="220" w:lineRule="exact"/>
      <w:ind w:right="376"/>
      <w:rPr>
        <w:rFonts w:ascii="Frutiger LT Std 45 Light" w:hAnsi="Frutiger LT Std 45 Light"/>
        <w:sz w:val="16"/>
        <w:lang w:val="de-DE"/>
      </w:rPr>
    </w:pPr>
  </w:p>
  <w:p w:rsidR="00206D06" w:rsidRPr="002F2A4F" w:rsidRDefault="00206D06">
    <w:pPr>
      <w:pStyle w:val="Header"/>
      <w:rPr>
        <w:lang w:val="de-DE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Ind w:w="10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5220"/>
      <w:gridCol w:w="5400"/>
    </w:tblGrid>
    <w:tr w:rsidR="001F0967" w:rsidTr="001F0967">
      <w:trPr>
        <w:trHeight w:val="360"/>
      </w:trPr>
      <w:tc>
        <w:tcPr>
          <w:tcW w:w="5220" w:type="dxa"/>
          <w:tcBorders>
            <w:top w:val="nil"/>
            <w:left w:val="nil"/>
            <w:bottom w:val="nil"/>
            <w:right w:val="nil"/>
          </w:tcBorders>
        </w:tcPr>
        <w:p w:rsidR="001F0967" w:rsidRDefault="003432B4" w:rsidP="00556E24">
          <w:pPr>
            <w:tabs>
              <w:tab w:val="left" w:pos="7088"/>
            </w:tabs>
            <w:spacing w:before="240"/>
            <w:ind w:right="-372"/>
          </w:pPr>
          <w:r>
            <w:rPr>
              <w:noProof/>
              <w:lang w:eastAsia="zh-CN"/>
            </w:rPr>
            <w:drawing>
              <wp:inline distT="0" distB="0" distL="0" distR="0">
                <wp:extent cx="1962150" cy="704850"/>
                <wp:effectExtent l="0" t="0" r="0" b="0"/>
                <wp:docPr id="1" name="Picture 6" descr="LSE 4 wor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LSE 4 wor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2150" cy="704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1F0967">
            <w:tab/>
            <w:t xml:space="preserve"> </w:t>
          </w:r>
        </w:p>
      </w:tc>
      <w:tc>
        <w:tcPr>
          <w:tcW w:w="5400" w:type="dxa"/>
          <w:tcBorders>
            <w:top w:val="nil"/>
            <w:left w:val="nil"/>
            <w:bottom w:val="nil"/>
            <w:right w:val="nil"/>
          </w:tcBorders>
        </w:tcPr>
        <w:p w:rsidR="00943FCA" w:rsidRPr="00433422" w:rsidRDefault="003432B4" w:rsidP="00943FCA">
          <w:pPr>
            <w:tabs>
              <w:tab w:val="left" w:pos="7088"/>
            </w:tabs>
            <w:spacing w:before="240"/>
            <w:ind w:right="44"/>
            <w:jc w:val="right"/>
            <w:rPr>
              <w:rFonts w:ascii="Cambria" w:hAnsi="Cambria"/>
              <w:sz w:val="16"/>
            </w:rPr>
          </w:pPr>
          <w:r>
            <w:rPr>
              <w:noProof/>
              <w:lang w:eastAsia="zh-CN"/>
            </w:rPr>
            <w:drawing>
              <wp:inline distT="0" distB="0" distL="0" distR="0">
                <wp:extent cx="1190625" cy="1019175"/>
                <wp:effectExtent l="0" t="0" r="9525" b="9525"/>
                <wp:docPr id="4" name="Picture 4" descr="Z:\DESIGN\013 - SEAC logo\FINAL\SEAC_Logo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Z:\DESIGN\013 - SEAC logo\FINAL\SEAC_Logo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90625" cy="1019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>
            <w:br/>
          </w:r>
          <w:r>
            <w:br/>
          </w:r>
          <w:r w:rsidR="00943FCA" w:rsidRPr="00433422">
            <w:rPr>
              <w:rFonts w:ascii="Cambria" w:hAnsi="Cambria"/>
              <w:sz w:val="16"/>
            </w:rPr>
            <w:t xml:space="preserve">Saw Swee Hock </w:t>
          </w:r>
          <w:r w:rsidR="00943FCA" w:rsidRPr="00433422">
            <w:rPr>
              <w:rFonts w:ascii="Cambria" w:hAnsi="Cambria"/>
              <w:sz w:val="16"/>
            </w:rPr>
            <w:br/>
            <w:t>Southeast Asia Centre</w:t>
          </w:r>
          <w:r w:rsidR="00943FCA" w:rsidRPr="00433422">
            <w:rPr>
              <w:rFonts w:ascii="Cambria" w:hAnsi="Cambria"/>
              <w:sz w:val="16"/>
            </w:rPr>
            <w:br/>
            <w:t xml:space="preserve">London School of  Economics </w:t>
          </w:r>
          <w:r w:rsidR="00943FCA" w:rsidRPr="00433422">
            <w:rPr>
              <w:rFonts w:ascii="Cambria" w:hAnsi="Cambria"/>
              <w:sz w:val="16"/>
            </w:rPr>
            <w:br/>
            <w:t xml:space="preserve"> and Political Science</w:t>
          </w:r>
        </w:p>
        <w:p w:rsidR="00943FCA" w:rsidRPr="00433422" w:rsidRDefault="00943FCA" w:rsidP="00943FCA">
          <w:pPr>
            <w:tabs>
              <w:tab w:val="left" w:pos="7088"/>
            </w:tabs>
            <w:spacing w:before="240"/>
            <w:ind w:right="44"/>
            <w:jc w:val="right"/>
            <w:rPr>
              <w:rFonts w:ascii="Cambria" w:hAnsi="Cambria"/>
              <w:sz w:val="16"/>
            </w:rPr>
          </w:pPr>
          <w:r w:rsidRPr="00433422">
            <w:rPr>
              <w:rFonts w:ascii="Cambria" w:hAnsi="Cambria"/>
              <w:sz w:val="16"/>
            </w:rPr>
            <w:t>Tower 1, 10th Floor, Clements Inn</w:t>
          </w:r>
          <w:r w:rsidRPr="00433422">
            <w:rPr>
              <w:rFonts w:ascii="Cambria" w:hAnsi="Cambria"/>
              <w:sz w:val="16"/>
            </w:rPr>
            <w:br/>
            <w:t>WC2A 2AZ,  United Kingdom</w:t>
          </w:r>
        </w:p>
        <w:p w:rsidR="00F83F64" w:rsidRDefault="00943FCA" w:rsidP="00BD789E">
          <w:pPr>
            <w:tabs>
              <w:tab w:val="left" w:pos="7088"/>
            </w:tabs>
            <w:spacing w:before="240"/>
            <w:ind w:right="44"/>
            <w:jc w:val="right"/>
          </w:pPr>
          <w:r w:rsidRPr="00433422">
            <w:rPr>
              <w:rFonts w:ascii="Cambria" w:hAnsi="Cambria"/>
              <w:sz w:val="16"/>
            </w:rPr>
            <w:t xml:space="preserve">Email: </w:t>
          </w:r>
          <w:r w:rsidR="00BD789E">
            <w:rPr>
              <w:rFonts w:ascii="Cambria" w:hAnsi="Cambria"/>
              <w:sz w:val="16"/>
            </w:rPr>
            <w:t>D.Quah</w:t>
          </w:r>
          <w:r w:rsidRPr="00433422">
            <w:rPr>
              <w:rFonts w:ascii="Cambria" w:hAnsi="Cambria"/>
              <w:sz w:val="16"/>
            </w:rPr>
            <w:t>@lse.ac.uk</w:t>
          </w:r>
          <w:r w:rsidRPr="00433422">
            <w:rPr>
              <w:rFonts w:ascii="Cambria" w:hAnsi="Cambria"/>
              <w:sz w:val="16"/>
            </w:rPr>
            <w:br/>
            <w:t>Tel: +44 20 7</w:t>
          </w:r>
          <w:r w:rsidR="00BD789E">
            <w:rPr>
              <w:rFonts w:ascii="Cambria" w:hAnsi="Cambria"/>
              <w:sz w:val="16"/>
            </w:rPr>
            <w:t xml:space="preserve">955 </w:t>
          </w:r>
          <w:r w:rsidRPr="00433422">
            <w:rPr>
              <w:rFonts w:ascii="Cambria" w:hAnsi="Cambria"/>
              <w:sz w:val="16"/>
            </w:rPr>
            <w:t>7</w:t>
          </w:r>
          <w:r w:rsidR="00BD789E">
            <w:rPr>
              <w:rFonts w:ascii="Cambria" w:hAnsi="Cambria"/>
              <w:sz w:val="16"/>
            </w:rPr>
            <w:t>535</w:t>
          </w:r>
          <w:r w:rsidRPr="00433422">
            <w:rPr>
              <w:rFonts w:ascii="Cambria" w:hAnsi="Cambria"/>
              <w:sz w:val="16"/>
            </w:rPr>
            <w:br/>
            <w:t>Twitter: @</w:t>
          </w:r>
          <w:r w:rsidR="00BD789E">
            <w:rPr>
              <w:rFonts w:ascii="Cambria" w:hAnsi="Cambria"/>
              <w:sz w:val="16"/>
            </w:rPr>
            <w:t>DannyQuah</w:t>
          </w:r>
          <w:r w:rsidRPr="00943FCA">
            <w:rPr>
              <w:sz w:val="16"/>
            </w:rPr>
            <w:t xml:space="preserve">  </w:t>
          </w:r>
        </w:p>
      </w:tc>
    </w:tr>
  </w:tbl>
  <w:p w:rsidR="00206D06" w:rsidRDefault="00206D06" w:rsidP="00556E24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B7A2B"/>
    <w:rsid w:val="00021934"/>
    <w:rsid w:val="0002478B"/>
    <w:rsid w:val="00033331"/>
    <w:rsid w:val="000C330F"/>
    <w:rsid w:val="00123DD2"/>
    <w:rsid w:val="001D0FFA"/>
    <w:rsid w:val="001F0967"/>
    <w:rsid w:val="00206D06"/>
    <w:rsid w:val="002164BA"/>
    <w:rsid w:val="00236550"/>
    <w:rsid w:val="0026112D"/>
    <w:rsid w:val="002F0BD8"/>
    <w:rsid w:val="002F2A4F"/>
    <w:rsid w:val="003367D8"/>
    <w:rsid w:val="003432B4"/>
    <w:rsid w:val="003549D1"/>
    <w:rsid w:val="00384E28"/>
    <w:rsid w:val="003B0A6C"/>
    <w:rsid w:val="003B7284"/>
    <w:rsid w:val="00420F98"/>
    <w:rsid w:val="00433422"/>
    <w:rsid w:val="00446AC7"/>
    <w:rsid w:val="0045232D"/>
    <w:rsid w:val="004B467E"/>
    <w:rsid w:val="004F6A73"/>
    <w:rsid w:val="00520E2C"/>
    <w:rsid w:val="00533136"/>
    <w:rsid w:val="00556E24"/>
    <w:rsid w:val="005A0C71"/>
    <w:rsid w:val="00625B67"/>
    <w:rsid w:val="006B7A2B"/>
    <w:rsid w:val="00777B36"/>
    <w:rsid w:val="007C1D02"/>
    <w:rsid w:val="00817875"/>
    <w:rsid w:val="008A0DAB"/>
    <w:rsid w:val="008A7CC5"/>
    <w:rsid w:val="008C6A01"/>
    <w:rsid w:val="008E47D3"/>
    <w:rsid w:val="00943FCA"/>
    <w:rsid w:val="0098281B"/>
    <w:rsid w:val="009846F4"/>
    <w:rsid w:val="00A05897"/>
    <w:rsid w:val="00A1233D"/>
    <w:rsid w:val="00A36406"/>
    <w:rsid w:val="00AF41DE"/>
    <w:rsid w:val="00B669BD"/>
    <w:rsid w:val="00B8066B"/>
    <w:rsid w:val="00BA73A5"/>
    <w:rsid w:val="00BB09A5"/>
    <w:rsid w:val="00BB26B0"/>
    <w:rsid w:val="00BD789E"/>
    <w:rsid w:val="00C04C56"/>
    <w:rsid w:val="00C84F42"/>
    <w:rsid w:val="00D838E0"/>
    <w:rsid w:val="00DC20F7"/>
    <w:rsid w:val="00DF1C59"/>
    <w:rsid w:val="00E45E95"/>
    <w:rsid w:val="00E5077C"/>
    <w:rsid w:val="00E77A14"/>
    <w:rsid w:val="00E83425"/>
    <w:rsid w:val="00E93F9E"/>
    <w:rsid w:val="00F14161"/>
    <w:rsid w:val="00F264EA"/>
    <w:rsid w:val="00F83F64"/>
    <w:rsid w:val="00F970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pPr>
      <w:tabs>
        <w:tab w:val="left" w:pos="8460"/>
      </w:tabs>
      <w:autoSpaceDE w:val="0"/>
      <w:autoSpaceDN w:val="0"/>
      <w:adjustRightInd w:val="0"/>
      <w:ind w:left="720"/>
    </w:pPr>
    <w:rPr>
      <w:rFonts w:ascii="Arial" w:hAnsi="Arial"/>
      <w:sz w:val="11"/>
      <w:lang w:val="en-US"/>
    </w:rPr>
  </w:style>
  <w:style w:type="paragraph" w:styleId="BodyTextIndent2">
    <w:name w:val="Body Text Indent 2"/>
    <w:basedOn w:val="Normal"/>
    <w:pPr>
      <w:tabs>
        <w:tab w:val="left" w:pos="8460"/>
      </w:tabs>
      <w:autoSpaceDE w:val="0"/>
      <w:autoSpaceDN w:val="0"/>
      <w:adjustRightInd w:val="0"/>
      <w:ind w:left="8460"/>
    </w:pPr>
    <w:rPr>
      <w:rFonts w:ascii="Arial" w:hAnsi="Arial"/>
      <w:sz w:val="11"/>
      <w:lang w:val="en-US"/>
    </w:rPr>
  </w:style>
  <w:style w:type="paragraph" w:styleId="BodyText">
    <w:name w:val="Body Text"/>
    <w:basedOn w:val="Normal"/>
    <w:pPr>
      <w:autoSpaceDE w:val="0"/>
      <w:autoSpaceDN w:val="0"/>
      <w:adjustRightInd w:val="0"/>
      <w:spacing w:line="360" w:lineRule="auto"/>
      <w:ind w:right="1980"/>
    </w:pPr>
    <w:rPr>
      <w:rFonts w:ascii="Arial" w:hAnsi="Arial"/>
      <w:sz w:val="20"/>
    </w:rPr>
  </w:style>
  <w:style w:type="paragraph" w:styleId="BodyText2">
    <w:name w:val="Body Text 2"/>
    <w:basedOn w:val="Normal"/>
    <w:pPr>
      <w:autoSpaceDE w:val="0"/>
      <w:autoSpaceDN w:val="0"/>
      <w:adjustRightInd w:val="0"/>
      <w:spacing w:line="360" w:lineRule="auto"/>
      <w:ind w:right="2160"/>
    </w:pPr>
    <w:rPr>
      <w:rFonts w:ascii="Arial" w:hAnsi="Arial"/>
      <w:sz w:val="20"/>
    </w:rPr>
  </w:style>
  <w:style w:type="paragraph" w:styleId="BodyText3">
    <w:name w:val="Body Text 3"/>
    <w:basedOn w:val="Normal"/>
    <w:pPr>
      <w:tabs>
        <w:tab w:val="left" w:pos="8460"/>
      </w:tabs>
    </w:pPr>
    <w:rPr>
      <w:rFonts w:ascii="Arial" w:hAnsi="Arial"/>
      <w:sz w:val="20"/>
    </w:rPr>
  </w:style>
  <w:style w:type="paragraph" w:styleId="DocumentMap">
    <w:name w:val="Document Map"/>
    <w:basedOn w:val="Normal"/>
    <w:pPr>
      <w:shd w:val="clear" w:color="auto" w:fill="000080"/>
    </w:pPr>
    <w:rPr>
      <w:rFonts w:ascii="Helvetica" w:eastAsia="MS Gothic" w:hAnsi="Helvetica"/>
    </w:rPr>
  </w:style>
  <w:style w:type="paragraph" w:customStyle="1" w:styleId="BasicParagraph">
    <w:name w:val="[Basic Paragraph]"/>
    <w:basedOn w:val="Normal"/>
    <w:uiPriority w:val="99"/>
    <w:rsid w:val="00236550"/>
    <w:pPr>
      <w:autoSpaceDE w:val="0"/>
      <w:autoSpaceDN w:val="0"/>
      <w:adjustRightInd w:val="0"/>
      <w:spacing w:line="288" w:lineRule="auto"/>
      <w:textAlignment w:val="center"/>
    </w:pPr>
    <w:rPr>
      <w:color w:val="000000"/>
      <w:szCs w:val="24"/>
      <w:lang w:eastAsia="en-GB"/>
    </w:rPr>
  </w:style>
  <w:style w:type="character" w:styleId="Hyperlink">
    <w:name w:val="Hyperlink"/>
    <w:rsid w:val="00625B67"/>
    <w:rPr>
      <w:color w:val="0000FF"/>
      <w:u w:val="single"/>
    </w:rPr>
  </w:style>
  <w:style w:type="paragraph" w:styleId="Date">
    <w:name w:val="Date"/>
    <w:basedOn w:val="Normal"/>
    <w:next w:val="Normal"/>
    <w:rsid w:val="00420F98"/>
  </w:style>
  <w:style w:type="paragraph" w:customStyle="1" w:styleId="Style3">
    <w:name w:val="Style3"/>
    <w:basedOn w:val="Normal"/>
    <w:rsid w:val="00D838E0"/>
    <w:pPr>
      <w:widowControl w:val="0"/>
      <w:autoSpaceDE w:val="0"/>
      <w:autoSpaceDN w:val="0"/>
      <w:adjustRightInd w:val="0"/>
    </w:pPr>
    <w:rPr>
      <w:rFonts w:ascii="Arial Unicode MS" w:eastAsia="Arial Unicode MS"/>
      <w:szCs w:val="24"/>
      <w:lang w:eastAsia="zh-CN"/>
    </w:rPr>
  </w:style>
  <w:style w:type="paragraph" w:customStyle="1" w:styleId="Style4">
    <w:name w:val="Style4"/>
    <w:basedOn w:val="Normal"/>
    <w:rsid w:val="00D838E0"/>
    <w:pPr>
      <w:widowControl w:val="0"/>
      <w:autoSpaceDE w:val="0"/>
      <w:autoSpaceDN w:val="0"/>
      <w:adjustRightInd w:val="0"/>
    </w:pPr>
    <w:rPr>
      <w:rFonts w:ascii="Arial Unicode MS" w:eastAsia="Arial Unicode MS"/>
      <w:szCs w:val="24"/>
      <w:lang w:eastAsia="zh-CN"/>
    </w:rPr>
  </w:style>
  <w:style w:type="character" w:customStyle="1" w:styleId="FontStyle12">
    <w:name w:val="Font Style12"/>
    <w:rsid w:val="00D838E0"/>
    <w:rPr>
      <w:rFonts w:ascii="Corbel" w:hAnsi="Corbel" w:cs="Corbel"/>
      <w:sz w:val="24"/>
      <w:szCs w:val="24"/>
    </w:rPr>
  </w:style>
  <w:style w:type="character" w:customStyle="1" w:styleId="FontStyle13">
    <w:name w:val="Font Style13"/>
    <w:rsid w:val="00D838E0"/>
    <w:rPr>
      <w:rFonts w:ascii="Corbel" w:hAnsi="Corbel" w:cs="Corbel"/>
      <w:sz w:val="10"/>
      <w:szCs w:val="10"/>
    </w:rPr>
  </w:style>
  <w:style w:type="paragraph" w:styleId="Header">
    <w:name w:val="header"/>
    <w:basedOn w:val="Normal"/>
    <w:rsid w:val="002F2A4F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2F2A4F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BD78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D789E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742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97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12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209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90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41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04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1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95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298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1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DQ-Letter-SEAC-LSE-new.dotx</Template>
  <TotalTime>1</TotalTime>
  <Pages>2</Pages>
  <Words>39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LSE</Company>
  <LinksUpToDate>false</LinksUpToDate>
  <CharactersWithSpaces>264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dquah</dc:creator>
  <cp:lastModifiedBy>Quah,D</cp:lastModifiedBy>
  <cp:revision>1</cp:revision>
  <cp:lastPrinted>2014-12-12T11:52:00Z</cp:lastPrinted>
  <dcterms:created xsi:type="dcterms:W3CDTF">2016-01-13T16:27:00Z</dcterms:created>
  <dcterms:modified xsi:type="dcterms:W3CDTF">2016-01-13T16:28:00Z</dcterms:modified>
</cp:coreProperties>
</file>