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0364" w:rsidRPr="003A2990" w:rsidRDefault="00643F70" w:rsidP="004460EE">
      <w:pPr>
        <w:spacing w:after="0" w:line="240" w:lineRule="auto"/>
        <w:jc w:val="right"/>
        <w:rPr>
          <w:rFonts w:ascii="Gentium Plus" w:hAnsi="Gentium Plus" w:cs="Gentium Plus"/>
          <w:b/>
        </w:rPr>
      </w:pPr>
      <w:bookmarkStart w:id="0" w:name="_GoBack"/>
      <w:bookmarkEnd w:id="0"/>
      <w:r w:rsidRPr="003A2990">
        <w:rPr>
          <w:rFonts w:ascii="Gentium Plus" w:hAnsi="Gentium Plus" w:cs="Gentium Plus"/>
          <w:b/>
          <w:sz w:val="20"/>
        </w:rPr>
        <w:t>Danny Quah</w:t>
      </w:r>
      <w:r w:rsidR="00BE3DD2" w:rsidRPr="003A2990">
        <w:rPr>
          <w:rFonts w:ascii="Gentium Plus" w:hAnsi="Gentium Plus" w:cs="Gentium Plus"/>
          <w:b/>
          <w:sz w:val="20"/>
        </w:rPr>
        <w:br/>
      </w:r>
      <w:r w:rsidR="00287D8B">
        <w:rPr>
          <w:rFonts w:ascii="Gentium Plus" w:hAnsi="Gentium Plus" w:cs="Gentium Plus"/>
          <w:b/>
          <w:sz w:val="20"/>
        </w:rPr>
        <w:t>Lee Kuan Yew School of Public Policy, NUS</w:t>
      </w:r>
    </w:p>
    <w:p w:rsidR="00066124" w:rsidRPr="003A2990" w:rsidRDefault="003576E4" w:rsidP="00B967A4">
      <w:pPr>
        <w:spacing w:line="480" w:lineRule="auto"/>
        <w:rPr>
          <w:rFonts w:ascii="Gentium Plus" w:hAnsi="Gentium Plus" w:cs="Gentium Plus"/>
        </w:rPr>
      </w:pPr>
      <w:r w:rsidRPr="003A2990">
        <w:rPr>
          <w:rFonts w:ascii="Gentium Plus" w:hAnsi="Gentium Plus" w:cs="Gentium Plus"/>
          <w:noProof/>
          <w:sz w:val="20"/>
          <w:lang w:eastAsia="zh-CN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E3D07D4" wp14:editId="76622B0D">
                <wp:simplePos x="0" y="0"/>
                <wp:positionH relativeFrom="column">
                  <wp:posOffset>28575</wp:posOffset>
                </wp:positionH>
                <wp:positionV relativeFrom="paragraph">
                  <wp:posOffset>629920</wp:posOffset>
                </wp:positionV>
                <wp:extent cx="5943600" cy="704850"/>
                <wp:effectExtent l="0" t="0" r="19050" b="19050"/>
                <wp:wrapSquare wrapText="bothSides"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943600" cy="704850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E5D47" w:rsidRPr="0091562E" w:rsidRDefault="00EC2716" w:rsidP="00066124">
                            <w:pPr>
                              <w:spacing w:after="0"/>
                              <w:jc w:val="center"/>
                              <w:rPr>
                                <w:rFonts w:asciiTheme="majorHAnsi" w:hAnsiTheme="majorHAnsi"/>
                                <w:i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91562E">
                              <w:rPr>
                                <w:rFonts w:asciiTheme="majorHAnsi" w:hAnsiTheme="majorHAnsi"/>
                                <w:i/>
                                <w:color w:val="000000" w:themeColor="text1"/>
                                <w:sz w:val="24"/>
                                <w:szCs w:val="24"/>
                              </w:rPr>
                              <w:t>Title</w:t>
                            </w:r>
                          </w:p>
                          <w:p w:rsidR="00DE5D47" w:rsidRPr="0091562E" w:rsidRDefault="00DE5D47" w:rsidP="00066124">
                            <w:pPr>
                              <w:spacing w:after="120"/>
                              <w:jc w:val="center"/>
                              <w:rPr>
                                <w:rFonts w:asciiTheme="majorHAnsi" w:hAnsiTheme="majorHAns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91562E">
                              <w:rPr>
                                <w:rFonts w:asciiTheme="majorHAnsi" w:hAnsiTheme="majorHAnsi"/>
                                <w:b/>
                                <w:color w:val="000000" w:themeColor="text1"/>
                                <w:sz w:val="24"/>
                                <w:szCs w:val="24"/>
                              </w:rPr>
                              <w:t>Author: Name</w:t>
                            </w:r>
                            <w:r w:rsidRPr="0091562E">
                              <w:rPr>
                                <w:rFonts w:asciiTheme="majorHAnsi" w:hAnsiTheme="majorHAnsi"/>
                                <w:b/>
                                <w:color w:val="000000" w:themeColor="text1"/>
                                <w:sz w:val="24"/>
                                <w:szCs w:val="24"/>
                              </w:rPr>
                              <w:br/>
                            </w:r>
                            <w:proofErr w:type="spellStart"/>
                            <w:r w:rsidR="00F269C6" w:rsidRPr="0091562E">
                              <w:rPr>
                                <w:rFonts w:asciiTheme="majorHAnsi" w:hAnsiTheme="majorHAnsi"/>
                                <w:b/>
                                <w:color w:val="000000" w:themeColor="text1"/>
                                <w:sz w:val="24"/>
                                <w:szCs w:val="24"/>
                              </w:rPr>
                              <w:t>theMonth</w:t>
                            </w:r>
                            <w:proofErr w:type="spellEnd"/>
                            <w:r w:rsidR="00F269C6" w:rsidRPr="0091562E">
                              <w:rPr>
                                <w:rFonts w:asciiTheme="majorHAnsi" w:hAnsiTheme="majorHAnsi"/>
                                <w:b/>
                                <w:color w:val="000000" w:themeColor="text1"/>
                                <w:sz w:val="24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 w:rsidR="00F269C6" w:rsidRPr="0091562E">
                              <w:rPr>
                                <w:rFonts w:asciiTheme="majorHAnsi" w:hAnsiTheme="majorHAnsi"/>
                                <w:b/>
                                <w:color w:val="000000" w:themeColor="text1"/>
                                <w:sz w:val="24"/>
                                <w:szCs w:val="24"/>
                              </w:rPr>
                              <w:t>theYear</w:t>
                            </w:r>
                            <w:proofErr w:type="spellEnd"/>
                          </w:p>
                          <w:p w:rsidR="00DE5D47" w:rsidRDefault="00DE5D47" w:rsidP="00AB4DE3">
                            <w:pPr>
                              <w:jc w:val="center"/>
                              <w:rPr>
                                <w:rFonts w:ascii="Old English Text MT" w:hAnsi="Old English Text MT"/>
                                <w:sz w:val="72"/>
                              </w:rPr>
                            </w:pPr>
                          </w:p>
                          <w:p w:rsidR="00DE5D47" w:rsidRDefault="00DE5D47" w:rsidP="00AB4DE3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E3D07D4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2.25pt;margin-top:49.6pt;width:468pt;height:55.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" fillcolor="white [3201]" strokecolor="black [3200]" strokeweight=".85pt">
                <v:path arrowok="t"/>
                <v:textbox>
                  <w:txbxContent>
                    <w:p w:rsidR="00DE5D47" w:rsidRPr="0091562E" w:rsidRDefault="00EC2716" w:rsidP="00066124">
                      <w:pPr>
                        <w:spacing w:after="0"/>
                        <w:jc w:val="center"/>
                        <w:rPr>
                          <w:rFonts w:asciiTheme="majorHAnsi" w:hAnsiTheme="majorHAnsi"/>
                          <w:i/>
                          <w:color w:val="000000" w:themeColor="text1"/>
                          <w:sz w:val="24"/>
                          <w:szCs w:val="24"/>
                        </w:rPr>
                      </w:pPr>
                      <w:r w:rsidRPr="0091562E">
                        <w:rPr>
                          <w:rFonts w:asciiTheme="majorHAnsi" w:hAnsiTheme="majorHAnsi"/>
                          <w:i/>
                          <w:color w:val="000000" w:themeColor="text1"/>
                          <w:sz w:val="24"/>
                          <w:szCs w:val="24"/>
                        </w:rPr>
                        <w:t>Title</w:t>
                      </w:r>
                    </w:p>
                    <w:p w:rsidR="00DE5D47" w:rsidRPr="0091562E" w:rsidRDefault="00DE5D47" w:rsidP="00066124">
                      <w:pPr>
                        <w:spacing w:after="120"/>
                        <w:jc w:val="center"/>
                        <w:rPr>
                          <w:rFonts w:asciiTheme="majorHAnsi" w:hAnsiTheme="majorHAnsi"/>
                          <w:color w:val="000000" w:themeColor="text1"/>
                          <w:sz w:val="24"/>
                          <w:szCs w:val="24"/>
                        </w:rPr>
                      </w:pPr>
                      <w:r w:rsidRPr="0091562E">
                        <w:rPr>
                          <w:rFonts w:asciiTheme="majorHAnsi" w:hAnsiTheme="majorHAnsi"/>
                          <w:b/>
                          <w:color w:val="000000" w:themeColor="text1"/>
                          <w:sz w:val="24"/>
                          <w:szCs w:val="24"/>
                        </w:rPr>
                        <w:t>Author: Name</w:t>
                      </w:r>
                      <w:r w:rsidRPr="0091562E">
                        <w:rPr>
                          <w:rFonts w:asciiTheme="majorHAnsi" w:hAnsiTheme="majorHAnsi"/>
                          <w:b/>
                          <w:color w:val="000000" w:themeColor="text1"/>
                          <w:sz w:val="24"/>
                          <w:szCs w:val="24"/>
                        </w:rPr>
                        <w:br/>
                      </w:r>
                      <w:proofErr w:type="spellStart"/>
                      <w:r w:rsidR="00F269C6" w:rsidRPr="0091562E">
                        <w:rPr>
                          <w:rFonts w:asciiTheme="majorHAnsi" w:hAnsiTheme="majorHAnsi"/>
                          <w:b/>
                          <w:color w:val="000000" w:themeColor="text1"/>
                          <w:sz w:val="24"/>
                          <w:szCs w:val="24"/>
                        </w:rPr>
                        <w:t>theMonth</w:t>
                      </w:r>
                      <w:proofErr w:type="spellEnd"/>
                      <w:r w:rsidR="00F269C6" w:rsidRPr="0091562E">
                        <w:rPr>
                          <w:rFonts w:asciiTheme="majorHAnsi" w:hAnsiTheme="majorHAnsi"/>
                          <w:b/>
                          <w:color w:val="000000" w:themeColor="text1"/>
                          <w:sz w:val="24"/>
                          <w:szCs w:val="24"/>
                        </w:rPr>
                        <w:t xml:space="preserve"> </w:t>
                      </w:r>
                      <w:proofErr w:type="spellStart"/>
                      <w:r w:rsidR="00F269C6" w:rsidRPr="0091562E">
                        <w:rPr>
                          <w:rFonts w:asciiTheme="majorHAnsi" w:hAnsiTheme="majorHAnsi"/>
                          <w:b/>
                          <w:color w:val="000000" w:themeColor="text1"/>
                          <w:sz w:val="24"/>
                          <w:szCs w:val="24"/>
                        </w:rPr>
                        <w:t>theYear</w:t>
                      </w:r>
                      <w:proofErr w:type="spellEnd"/>
                    </w:p>
                    <w:p w:rsidR="00DE5D47" w:rsidRDefault="00DE5D47" w:rsidP="00AB4DE3">
                      <w:pPr>
                        <w:jc w:val="center"/>
                        <w:rPr>
                          <w:rFonts w:ascii="Old English Text MT" w:hAnsi="Old English Text MT"/>
                          <w:sz w:val="72"/>
                        </w:rPr>
                      </w:pPr>
                    </w:p>
                    <w:p w:rsidR="00DE5D47" w:rsidRDefault="00DE5D47" w:rsidP="00AB4DE3">
                      <w:pPr>
                        <w:jc w:val="center"/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3B5515" w:rsidRPr="003A2990" w:rsidRDefault="003B5515" w:rsidP="00D17786">
      <w:pPr>
        <w:pStyle w:val="Heading2"/>
        <w:pBdr>
          <w:top w:val="single" w:sz="4" w:space="1" w:color="auto"/>
        </w:pBdr>
        <w:rPr>
          <w:rFonts w:ascii="Gentium Plus" w:hAnsi="Gentium Plus" w:cs="Gentium Plus"/>
        </w:rPr>
      </w:pPr>
    </w:p>
    <w:p w:rsidR="00C51CF3" w:rsidRPr="003A2990" w:rsidRDefault="00C51CF3" w:rsidP="0019013C">
      <w:pPr>
        <w:pStyle w:val="Heading2"/>
        <w:rPr>
          <w:rFonts w:ascii="Gentium Plus" w:hAnsi="Gentium Plus" w:cs="Gentium Plus"/>
          <w:sz w:val="28"/>
          <w:szCs w:val="28"/>
        </w:rPr>
      </w:pPr>
      <w:r w:rsidRPr="003A2990">
        <w:rPr>
          <w:rFonts w:ascii="Gentium Plus" w:hAnsi="Gentium Plus" w:cs="Gentium Plus"/>
          <w:sz w:val="28"/>
          <w:szCs w:val="28"/>
        </w:rPr>
        <w:t>Introduction</w:t>
      </w:r>
    </w:p>
    <w:p w:rsidR="00537B23" w:rsidRPr="003A2990" w:rsidRDefault="00287D8B" w:rsidP="00061FA3">
      <w:pPr>
        <w:rPr>
          <w:rFonts w:ascii="Gentium Plus" w:hAnsi="Gentium Plus" w:cs="Gentium Plus"/>
          <w:sz w:val="24"/>
          <w:szCs w:val="24"/>
        </w:rPr>
      </w:pPr>
      <w:r>
        <w:rPr>
          <w:rFonts w:ascii="Gentium Plus" w:hAnsi="Gentium Plus" w:cs="Gentium Plus"/>
          <w:sz w:val="24"/>
          <w:szCs w:val="24"/>
        </w:rPr>
        <w:t>Give an overview</w:t>
      </w:r>
      <w:r w:rsidR="00DE5D47" w:rsidRPr="003A2990">
        <w:rPr>
          <w:rFonts w:ascii="Gentium Plus" w:hAnsi="Gentium Plus" w:cs="Gentium Plus"/>
          <w:sz w:val="24"/>
          <w:szCs w:val="24"/>
        </w:rPr>
        <w:t>, indicating what the focus will be</w:t>
      </w:r>
      <w:r w:rsidR="005A1853" w:rsidRPr="003A2990">
        <w:rPr>
          <w:rFonts w:ascii="Gentium Plus" w:hAnsi="Gentium Plus" w:cs="Gentium Plus"/>
          <w:sz w:val="24"/>
          <w:szCs w:val="24"/>
        </w:rPr>
        <w:t>.</w:t>
      </w:r>
    </w:p>
    <w:p w:rsidR="00537B23" w:rsidRPr="003A2990" w:rsidRDefault="00537B23" w:rsidP="00537B23">
      <w:pPr>
        <w:pStyle w:val="Heading2"/>
        <w:rPr>
          <w:rFonts w:ascii="Gentium Plus" w:hAnsi="Gentium Plus" w:cs="Gentium Plus"/>
          <w:sz w:val="28"/>
          <w:szCs w:val="28"/>
        </w:rPr>
      </w:pPr>
      <w:r w:rsidRPr="003A2990">
        <w:rPr>
          <w:rFonts w:ascii="Gentium Plus" w:hAnsi="Gentium Plus" w:cs="Gentium Plus"/>
          <w:sz w:val="28"/>
          <w:szCs w:val="28"/>
        </w:rPr>
        <w:t>Story</w:t>
      </w:r>
    </w:p>
    <w:p w:rsidR="00F50161" w:rsidRPr="003A2990" w:rsidRDefault="00DE5D47" w:rsidP="00061FA3">
      <w:pPr>
        <w:rPr>
          <w:rFonts w:ascii="Gentium Plus" w:hAnsi="Gentium Plus" w:cs="Gentium Plus"/>
          <w:sz w:val="24"/>
          <w:szCs w:val="24"/>
        </w:rPr>
      </w:pPr>
      <w:r w:rsidRPr="003A2990">
        <w:rPr>
          <w:rFonts w:ascii="Gentium Plus" w:hAnsi="Gentium Plus" w:cs="Gentium Plus"/>
          <w:sz w:val="24"/>
          <w:szCs w:val="24"/>
        </w:rPr>
        <w:t xml:space="preserve">Break the book down into </w:t>
      </w:r>
      <w:r w:rsidR="00152B3A" w:rsidRPr="003A2990">
        <w:rPr>
          <w:rFonts w:ascii="Gentium Plus" w:hAnsi="Gentium Plus" w:cs="Gentium Plus"/>
          <w:sz w:val="24"/>
          <w:szCs w:val="24"/>
        </w:rPr>
        <w:t>a logical number of sections</w:t>
      </w:r>
      <w:r w:rsidR="00EF5193" w:rsidRPr="003A2990">
        <w:rPr>
          <w:rFonts w:ascii="Gentium Plus" w:hAnsi="Gentium Plus" w:cs="Gentium Plus"/>
          <w:sz w:val="24"/>
          <w:szCs w:val="24"/>
        </w:rPr>
        <w:t xml:space="preserve">. </w:t>
      </w:r>
      <w:r w:rsidR="00152B3A" w:rsidRPr="003A2990">
        <w:rPr>
          <w:rFonts w:ascii="Gentium Plus" w:hAnsi="Gentium Plus" w:cs="Gentium Plus"/>
          <w:sz w:val="24"/>
          <w:szCs w:val="24"/>
        </w:rPr>
        <w:t>This example shows</w:t>
      </w:r>
      <w:r w:rsidR="00005869" w:rsidRPr="003A2990">
        <w:rPr>
          <w:rFonts w:ascii="Gentium Plus" w:hAnsi="Gentium Plus" w:cs="Gentium Plus"/>
          <w:sz w:val="24"/>
          <w:szCs w:val="24"/>
        </w:rPr>
        <w:t xml:space="preserve"> </w:t>
      </w:r>
      <w:r w:rsidR="00EF5193" w:rsidRPr="003A2990">
        <w:rPr>
          <w:rFonts w:ascii="Gentium Plus" w:hAnsi="Gentium Plus" w:cs="Gentium Plus"/>
          <w:sz w:val="24"/>
          <w:szCs w:val="24"/>
        </w:rPr>
        <w:t>“</w:t>
      </w:r>
      <w:r w:rsidR="00005869" w:rsidRPr="003A2990">
        <w:rPr>
          <w:rFonts w:ascii="Gentium Plus" w:hAnsi="Gentium Plus" w:cs="Gentium Plus"/>
          <w:sz w:val="24"/>
          <w:szCs w:val="24"/>
        </w:rPr>
        <w:t>Beginning,</w:t>
      </w:r>
      <w:r w:rsidR="00152B3A" w:rsidRPr="003A2990">
        <w:rPr>
          <w:rFonts w:ascii="Gentium Plus" w:hAnsi="Gentium Plus" w:cs="Gentium Plus"/>
          <w:sz w:val="24"/>
          <w:szCs w:val="24"/>
        </w:rPr>
        <w:t>”</w:t>
      </w:r>
      <w:r w:rsidR="00005869" w:rsidRPr="003A2990">
        <w:rPr>
          <w:rFonts w:ascii="Gentium Plus" w:hAnsi="Gentium Plus" w:cs="Gentium Plus"/>
          <w:sz w:val="24"/>
          <w:szCs w:val="24"/>
        </w:rPr>
        <w:t xml:space="preserve"> </w:t>
      </w:r>
      <w:r w:rsidR="00152B3A" w:rsidRPr="003A2990">
        <w:rPr>
          <w:rFonts w:ascii="Gentium Plus" w:hAnsi="Gentium Plus" w:cs="Gentium Plus"/>
          <w:sz w:val="24"/>
          <w:szCs w:val="24"/>
        </w:rPr>
        <w:t>“</w:t>
      </w:r>
      <w:r w:rsidR="00005869" w:rsidRPr="003A2990">
        <w:rPr>
          <w:rFonts w:ascii="Gentium Plus" w:hAnsi="Gentium Plus" w:cs="Gentium Plus"/>
          <w:sz w:val="24"/>
          <w:szCs w:val="24"/>
        </w:rPr>
        <w:t>Middle</w:t>
      </w:r>
      <w:r w:rsidR="00152B3A" w:rsidRPr="003A2990">
        <w:rPr>
          <w:rFonts w:ascii="Gentium Plus" w:hAnsi="Gentium Plus" w:cs="Gentium Plus"/>
          <w:sz w:val="24"/>
          <w:szCs w:val="24"/>
        </w:rPr>
        <w:t>,”</w:t>
      </w:r>
      <w:r w:rsidR="00005869" w:rsidRPr="003A2990">
        <w:rPr>
          <w:rFonts w:ascii="Gentium Plus" w:hAnsi="Gentium Plus" w:cs="Gentium Plus"/>
          <w:sz w:val="24"/>
          <w:szCs w:val="24"/>
        </w:rPr>
        <w:t xml:space="preserve"> and </w:t>
      </w:r>
      <w:r w:rsidR="00152B3A" w:rsidRPr="003A2990">
        <w:rPr>
          <w:rFonts w:ascii="Gentium Plus" w:hAnsi="Gentium Plus" w:cs="Gentium Plus"/>
          <w:sz w:val="24"/>
          <w:szCs w:val="24"/>
        </w:rPr>
        <w:t>“</w:t>
      </w:r>
      <w:r w:rsidR="00005869" w:rsidRPr="003A2990">
        <w:rPr>
          <w:rFonts w:ascii="Gentium Plus" w:hAnsi="Gentium Plus" w:cs="Gentium Plus"/>
          <w:sz w:val="24"/>
          <w:szCs w:val="24"/>
        </w:rPr>
        <w:t>End,</w:t>
      </w:r>
      <w:r w:rsidR="00EF5193" w:rsidRPr="003A2990">
        <w:rPr>
          <w:rFonts w:ascii="Gentium Plus" w:hAnsi="Gentium Plus" w:cs="Gentium Plus"/>
          <w:sz w:val="24"/>
          <w:szCs w:val="24"/>
        </w:rPr>
        <w:t>”</w:t>
      </w:r>
      <w:r w:rsidR="00005869" w:rsidRPr="003A2990">
        <w:rPr>
          <w:rFonts w:ascii="Gentium Plus" w:hAnsi="Gentium Plus" w:cs="Gentium Plus"/>
          <w:sz w:val="24"/>
          <w:szCs w:val="24"/>
        </w:rPr>
        <w:t xml:space="preserve"> but books </w:t>
      </w:r>
      <w:r w:rsidR="00EF5193" w:rsidRPr="003A2990">
        <w:rPr>
          <w:rFonts w:ascii="Gentium Plus" w:hAnsi="Gentium Plus" w:cs="Gentium Plus"/>
          <w:sz w:val="24"/>
          <w:szCs w:val="24"/>
        </w:rPr>
        <w:t xml:space="preserve">often </w:t>
      </w:r>
      <w:r w:rsidR="00005869" w:rsidRPr="003A2990">
        <w:rPr>
          <w:rFonts w:ascii="Gentium Plus" w:hAnsi="Gentium Plus" w:cs="Gentium Plus"/>
          <w:sz w:val="24"/>
          <w:szCs w:val="24"/>
        </w:rPr>
        <w:t>have many more relevant sections</w:t>
      </w:r>
      <w:r w:rsidR="00152B3A" w:rsidRPr="003A2990">
        <w:rPr>
          <w:rFonts w:ascii="Gentium Plus" w:hAnsi="Gentium Plus" w:cs="Gentium Plus"/>
          <w:sz w:val="24"/>
          <w:szCs w:val="24"/>
        </w:rPr>
        <w:t>.</w:t>
      </w:r>
      <w:r w:rsidR="00F50161" w:rsidRPr="003A2990">
        <w:rPr>
          <w:rFonts w:ascii="Gentium Plus" w:hAnsi="Gentium Plus" w:cs="Gentium Plus"/>
          <w:sz w:val="24"/>
          <w:szCs w:val="24"/>
        </w:rPr>
        <w:t xml:space="preserve"> </w:t>
      </w:r>
    </w:p>
    <w:p w:rsidR="007773C8" w:rsidRPr="003A2990" w:rsidRDefault="007773C8" w:rsidP="00061FA3">
      <w:pPr>
        <w:rPr>
          <w:rFonts w:ascii="Gentium Plus" w:hAnsi="Gentium Plus" w:cs="Gentium Plus"/>
        </w:rPr>
      </w:pPr>
    </w:p>
    <w:p w:rsidR="001B77B4" w:rsidRPr="003A2990" w:rsidRDefault="001B77B4" w:rsidP="003E2A9D">
      <w:pPr>
        <w:pStyle w:val="Heading2"/>
        <w:rPr>
          <w:rFonts w:ascii="Gentium Plus" w:hAnsi="Gentium Plus" w:cs="Gentium Plus"/>
          <w:sz w:val="28"/>
          <w:szCs w:val="28"/>
        </w:rPr>
      </w:pPr>
      <w:r w:rsidRPr="003A2990">
        <w:rPr>
          <w:rFonts w:ascii="Gentium Plus" w:hAnsi="Gentium Plus" w:cs="Gentium Plus"/>
          <w:sz w:val="28"/>
          <w:szCs w:val="28"/>
        </w:rPr>
        <w:t>Themes</w:t>
      </w:r>
    </w:p>
    <w:p w:rsidR="003A2990" w:rsidRPr="003A2990" w:rsidRDefault="00005869" w:rsidP="003A2990">
      <w:pPr>
        <w:rPr>
          <w:rFonts w:ascii="Gentium Plus" w:hAnsi="Gentium Plus" w:cs="Gentium Plus"/>
          <w:sz w:val="24"/>
          <w:szCs w:val="24"/>
        </w:rPr>
      </w:pPr>
      <w:r w:rsidRPr="003A2990">
        <w:rPr>
          <w:rFonts w:ascii="Gentium Plus" w:hAnsi="Gentium Plus" w:cs="Gentium Plus"/>
          <w:sz w:val="24"/>
          <w:szCs w:val="24"/>
        </w:rPr>
        <w:t>Describe the theme(s)</w:t>
      </w:r>
      <w:r w:rsidR="00F50161" w:rsidRPr="003A2990">
        <w:rPr>
          <w:rFonts w:ascii="Gentium Plus" w:hAnsi="Gentium Plus" w:cs="Gentium Plus"/>
          <w:sz w:val="24"/>
          <w:szCs w:val="24"/>
        </w:rPr>
        <w:t>.</w:t>
      </w:r>
    </w:p>
    <w:p w:rsidR="003E2A9D" w:rsidRPr="003A2990" w:rsidRDefault="003E2A9D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p w:rsidR="003A2990" w:rsidRPr="003A2990" w:rsidRDefault="003A2990" w:rsidP="003E2A9D">
      <w:pPr>
        <w:rPr>
          <w:rFonts w:ascii="Gentium Plus" w:hAnsi="Gentium Plus" w:cs="Gentium Plus"/>
          <w:sz w:val="24"/>
          <w:szCs w:val="24"/>
        </w:rPr>
      </w:pPr>
    </w:p>
    <w:sectPr w:rsidR="003A2990" w:rsidRPr="003A2990" w:rsidSect="000B525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B3043" w:rsidRDefault="004B3043" w:rsidP="00001659">
      <w:pPr>
        <w:spacing w:after="0" w:line="240" w:lineRule="auto"/>
      </w:pPr>
      <w:r>
        <w:separator/>
      </w:r>
    </w:p>
  </w:endnote>
  <w:endnote w:type="continuationSeparator" w:id="0">
    <w:p w:rsidR="004B3043" w:rsidRDefault="004B3043" w:rsidP="0000165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  <w:embedRegular r:id="rId1" w:fontKey="{7E2B831E-71BD-4B1F-910E-71BF4876682A}"/>
    <w:embedBold r:id="rId2" w:fontKey="{CFDAC1EB-A001-44FC-A171-725C9DBCA32B}"/>
    <w:embedItalic r:id="rId3" w:fontKey="{62BB7C03-D96E-4A2A-8084-D6AB75868E76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  <w:embedRegular r:id="rId4" w:fontKey="{AFC506A3-A8FF-47E7-8DE4-20D094D8C483}"/>
    <w:embedBold r:id="rId5" w:fontKey="{60B3667B-34D2-49E7-B0D9-A74DE77E2C03}"/>
    <w:embedItalic r:id="rId6" w:fontKey="{C7F1F04B-C016-482E-9662-D57B64C7B25B}"/>
  </w:font>
  <w:font w:name="STZhongsong">
    <w:altName w:val="SimSun"/>
    <w:panose1 w:val="00000000000000000000"/>
    <w:charset w:val="86"/>
    <w:family w:val="roman"/>
    <w:notTrueType/>
    <w:pitch w:val="default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entium Plus">
    <w:panose1 w:val="02000503060000020004"/>
    <w:charset w:val="00"/>
    <w:family w:val="auto"/>
    <w:pitch w:val="variable"/>
    <w:sig w:usb0="E00002FF" w:usb1="5200A1FB" w:usb2="02000009" w:usb3="00000000" w:csb0="0000019F" w:csb1="00000000"/>
    <w:embedRegular r:id="rId7" w:fontKey="{272BA9F2-B5F1-4F38-9402-C33791D2D1EF}"/>
    <w:embedBold r:id="rId8" w:fontKey="{62C0C320-5074-4C03-B49A-B703A287EB0F}"/>
  </w:font>
  <w:font w:name="Old English Text MT">
    <w:panose1 w:val="03040902040508030806"/>
    <w:charset w:val="00"/>
    <w:family w:val="script"/>
    <w:pitch w:val="variable"/>
    <w:sig w:usb0="00000003" w:usb1="00000000" w:usb2="00000000" w:usb3="00000000" w:csb0="00000001" w:csb1="00000000"/>
    <w:embedRegular r:id="rId9" w:fontKey="{53E8626E-0ED5-4298-A38B-4A00D57726E9}"/>
  </w:font>
  <w:font w:name="STKaiti">
    <w:altName w:val="SimSun"/>
    <w:panose1 w:val="00000000000000000000"/>
    <w:charset w:val="86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A2990" w:rsidRDefault="003A299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E5D47" w:rsidRPr="003A2990" w:rsidRDefault="007A256C">
    <w:pPr>
      <w:pStyle w:val="Footer"/>
      <w:pBdr>
        <w:top w:val="thinThickSmallGap" w:sz="24" w:space="1" w:color="213F42" w:themeColor="accent2" w:themeShade="7F"/>
      </w:pBdr>
      <w:rPr>
        <w:rFonts w:ascii="Gentium Plus" w:eastAsiaTheme="majorEastAsia" w:hAnsi="Gentium Plus" w:cs="Gentium Plus"/>
        <w:sz w:val="20"/>
        <w:szCs w:val="20"/>
      </w:rPr>
    </w:pPr>
    <w:r w:rsidRPr="003A2990">
      <w:rPr>
        <w:rFonts w:ascii="Gentium Plus" w:eastAsiaTheme="majorEastAsia" w:hAnsi="Gentium Plus" w:cs="Gentium Plus"/>
        <w:sz w:val="20"/>
        <w:szCs w:val="20"/>
      </w:rPr>
      <w:fldChar w:fldCharType="begin"/>
    </w:r>
    <w:r w:rsidRPr="003A2990">
      <w:rPr>
        <w:rFonts w:ascii="Gentium Plus" w:eastAsiaTheme="majorEastAsia" w:hAnsi="Gentium Plus" w:cs="Gentium Plus"/>
        <w:sz w:val="20"/>
        <w:szCs w:val="20"/>
      </w:rPr>
      <w:instrText xml:space="preserve"> FILENAME   \* MERGEFORMAT </w:instrText>
    </w:r>
    <w:r w:rsidRPr="003A2990">
      <w:rPr>
        <w:rFonts w:ascii="Gentium Plus" w:eastAsiaTheme="majorEastAsia" w:hAnsi="Gentium Plus" w:cs="Gentium Plus"/>
        <w:sz w:val="20"/>
        <w:szCs w:val="20"/>
      </w:rPr>
      <w:fldChar w:fldCharType="separate"/>
    </w:r>
    <w:r w:rsidR="00D6790C">
      <w:rPr>
        <w:rFonts w:ascii="Gentium Plus" w:eastAsiaTheme="majorEastAsia" w:hAnsi="Gentium Plus" w:cs="Gentium Plus"/>
        <w:noProof/>
        <w:sz w:val="20"/>
        <w:szCs w:val="20"/>
      </w:rPr>
      <w:t>Document1</w:t>
    </w:r>
    <w:r w:rsidRPr="003A2990">
      <w:rPr>
        <w:rFonts w:ascii="Gentium Plus" w:eastAsiaTheme="majorEastAsia" w:hAnsi="Gentium Plus" w:cs="Gentium Plus"/>
        <w:sz w:val="20"/>
        <w:szCs w:val="20"/>
      </w:rPr>
      <w:fldChar w:fldCharType="end"/>
    </w:r>
    <w:r w:rsidR="00DE5D47" w:rsidRPr="003A2990">
      <w:rPr>
        <w:rFonts w:ascii="Gentium Plus" w:eastAsiaTheme="majorEastAsia" w:hAnsi="Gentium Plus" w:cs="Gentium Plus"/>
        <w:sz w:val="20"/>
        <w:szCs w:val="20"/>
      </w:rPr>
      <w:ptab w:relativeTo="margin" w:alignment="right" w:leader="none"/>
    </w:r>
    <w:r w:rsidRPr="003A2990">
      <w:rPr>
        <w:rFonts w:ascii="Gentium Plus" w:eastAsiaTheme="majorEastAsia" w:hAnsi="Gentium Plus" w:cs="Gentium Plus"/>
        <w:sz w:val="20"/>
        <w:szCs w:val="20"/>
      </w:rPr>
      <w:t xml:space="preserve">Page </w:t>
    </w:r>
    <w:r w:rsidR="00DE5D47" w:rsidRPr="003A2990">
      <w:rPr>
        <w:rFonts w:ascii="Gentium Plus" w:eastAsiaTheme="minorEastAsia" w:hAnsi="Gentium Plus" w:cs="Gentium Plus"/>
        <w:sz w:val="20"/>
        <w:szCs w:val="20"/>
      </w:rPr>
      <w:fldChar w:fldCharType="begin"/>
    </w:r>
    <w:r w:rsidR="00DE5D47" w:rsidRPr="003A2990">
      <w:rPr>
        <w:rFonts w:ascii="Gentium Plus" w:hAnsi="Gentium Plus" w:cs="Gentium Plus"/>
        <w:sz w:val="20"/>
        <w:szCs w:val="20"/>
      </w:rPr>
      <w:instrText xml:space="preserve"> PAGE   \* MERGEFORMAT </w:instrText>
    </w:r>
    <w:r w:rsidR="00DE5D47" w:rsidRPr="003A2990">
      <w:rPr>
        <w:rFonts w:ascii="Gentium Plus" w:eastAsiaTheme="minorEastAsia" w:hAnsi="Gentium Plus" w:cs="Gentium Plus"/>
        <w:sz w:val="20"/>
        <w:szCs w:val="20"/>
      </w:rPr>
      <w:fldChar w:fldCharType="separate"/>
    </w:r>
    <w:r w:rsidR="00D6790C" w:rsidRPr="00D6790C">
      <w:rPr>
        <w:rFonts w:ascii="Gentium Plus" w:eastAsiaTheme="majorEastAsia" w:hAnsi="Gentium Plus" w:cs="Gentium Plus"/>
        <w:noProof/>
        <w:sz w:val="20"/>
        <w:szCs w:val="20"/>
      </w:rPr>
      <w:t>2</w:t>
    </w:r>
    <w:r w:rsidR="00DE5D47" w:rsidRPr="003A2990">
      <w:rPr>
        <w:rFonts w:ascii="Gentium Plus" w:eastAsiaTheme="majorEastAsia" w:hAnsi="Gentium Plus" w:cs="Gentium Plus"/>
        <w:noProof/>
        <w:sz w:val="20"/>
        <w:szCs w:val="20"/>
      </w:rPr>
      <w:fldChar w:fldCharType="end"/>
    </w:r>
    <w:r w:rsidRPr="003A2990">
      <w:rPr>
        <w:rFonts w:ascii="Gentium Plus" w:eastAsiaTheme="majorEastAsia" w:hAnsi="Gentium Plus" w:cs="Gentium Plus"/>
        <w:noProof/>
        <w:sz w:val="20"/>
        <w:szCs w:val="20"/>
      </w:rPr>
      <w:t xml:space="preserve"> of </w:t>
    </w:r>
    <w:r w:rsidRPr="003A2990">
      <w:rPr>
        <w:rFonts w:ascii="Gentium Plus" w:eastAsiaTheme="majorEastAsia" w:hAnsi="Gentium Plus" w:cs="Gentium Plus"/>
        <w:noProof/>
        <w:sz w:val="20"/>
        <w:szCs w:val="20"/>
      </w:rPr>
      <w:fldChar w:fldCharType="begin"/>
    </w:r>
    <w:r w:rsidRPr="003A2990">
      <w:rPr>
        <w:rFonts w:ascii="Gentium Plus" w:eastAsiaTheme="majorEastAsia" w:hAnsi="Gentium Plus" w:cs="Gentium Plus"/>
        <w:noProof/>
        <w:sz w:val="20"/>
        <w:szCs w:val="20"/>
      </w:rPr>
      <w:instrText xml:space="preserve"> NUMPAGES   \* MERGEFORMAT </w:instrText>
    </w:r>
    <w:r w:rsidRPr="003A2990">
      <w:rPr>
        <w:rFonts w:ascii="Gentium Plus" w:eastAsiaTheme="majorEastAsia" w:hAnsi="Gentium Plus" w:cs="Gentium Plus"/>
        <w:noProof/>
        <w:sz w:val="20"/>
        <w:szCs w:val="20"/>
      </w:rPr>
      <w:fldChar w:fldCharType="separate"/>
    </w:r>
    <w:r w:rsidR="00D6790C">
      <w:rPr>
        <w:rFonts w:ascii="Gentium Plus" w:eastAsiaTheme="majorEastAsia" w:hAnsi="Gentium Plus" w:cs="Gentium Plus"/>
        <w:noProof/>
        <w:sz w:val="20"/>
        <w:szCs w:val="20"/>
      </w:rPr>
      <w:t>2</w:t>
    </w:r>
    <w:r w:rsidRPr="003A2990">
      <w:rPr>
        <w:rFonts w:ascii="Gentium Plus" w:eastAsiaTheme="majorEastAsia" w:hAnsi="Gentium Plus" w:cs="Gentium Plus"/>
        <w:noProof/>
        <w:sz w:val="20"/>
        <w:szCs w:val="20"/>
      </w:rPr>
      <w:fldChar w:fldCharType="end"/>
    </w:r>
  </w:p>
  <w:p w:rsidR="00DE5D47" w:rsidRDefault="00DE5D4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E5D47" w:rsidRDefault="00DE5D47">
    <w:pPr>
      <w:pStyle w:val="Footer"/>
      <w:pBdr>
        <w:top w:val="thinThickSmallGap" w:sz="24" w:space="1" w:color="213F42" w:themeColor="accent2" w:themeShade="7F"/>
      </w:pBdr>
      <w:rPr>
        <w:rFonts w:asciiTheme="majorHAnsi" w:eastAsiaTheme="majorEastAsia" w:hAnsiTheme="majorHAnsi" w:cstheme="majorBidi"/>
      </w:rPr>
    </w:pPr>
    <w:r>
      <w:rPr>
        <w:rFonts w:asciiTheme="majorHAnsi" w:eastAsiaTheme="majorEastAsia" w:hAnsiTheme="majorHAnsi" w:cstheme="majorBidi"/>
      </w:rPr>
      <w:ptab w:relativeTo="margin" w:alignment="right" w:leader="none"/>
    </w:r>
  </w:p>
  <w:p w:rsidR="00DE5D47" w:rsidRDefault="00DE5D4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B3043" w:rsidRDefault="004B3043" w:rsidP="00001659">
      <w:pPr>
        <w:spacing w:after="0" w:line="240" w:lineRule="auto"/>
      </w:pPr>
      <w:r>
        <w:separator/>
      </w:r>
    </w:p>
  </w:footnote>
  <w:footnote w:type="continuationSeparator" w:id="0">
    <w:p w:rsidR="004B3043" w:rsidRDefault="004B3043" w:rsidP="0000165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A2990" w:rsidRDefault="003A299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E5D47" w:rsidRPr="003A2990" w:rsidRDefault="002F5507" w:rsidP="00D13B7E">
    <w:pPr>
      <w:pStyle w:val="Header"/>
      <w:pBdr>
        <w:between w:val="single" w:sz="4" w:space="1" w:color="53548A" w:themeColor="accent1"/>
      </w:pBdr>
      <w:tabs>
        <w:tab w:val="clear" w:pos="4680"/>
      </w:tabs>
      <w:spacing w:line="276" w:lineRule="auto"/>
      <w:jc w:val="center"/>
      <w:rPr>
        <w:rFonts w:ascii="Gentium Plus" w:hAnsi="Gentium Plus" w:cs="Gentium Plus"/>
        <w:sz w:val="20"/>
        <w:szCs w:val="20"/>
      </w:rPr>
    </w:pPr>
    <w:r w:rsidRPr="003A2990">
      <w:rPr>
        <w:rFonts w:ascii="Gentium Plus" w:hAnsi="Gentium Plus" w:cs="Gentium Plus"/>
        <w:sz w:val="20"/>
        <w:szCs w:val="20"/>
      </w:rPr>
      <w:t>Danny Quah</w:t>
    </w:r>
    <w:r w:rsidR="00D13B7E" w:rsidRPr="003A2990">
      <w:rPr>
        <w:rFonts w:ascii="Gentium Plus" w:hAnsi="Gentium Plus" w:cs="Gentium Plus"/>
        <w:sz w:val="20"/>
        <w:szCs w:val="20"/>
      </w:rPr>
      <w:tab/>
    </w:r>
    <w:r w:rsidRPr="003A2990">
      <w:rPr>
        <w:rFonts w:ascii="Gentium Plus" w:hAnsi="Gentium Plus" w:cs="Gentium Plus"/>
        <w:sz w:val="20"/>
        <w:szCs w:val="20"/>
      </w:rPr>
      <w:t>R</w:t>
    </w:r>
    <w:r w:rsidR="00DE5D47" w:rsidRPr="003A2990">
      <w:rPr>
        <w:rFonts w:ascii="Gentium Plus" w:hAnsi="Gentium Plus" w:cs="Gentium Plus"/>
        <w:sz w:val="20"/>
        <w:szCs w:val="20"/>
      </w:rPr>
      <w:t>eport</w:t>
    </w:r>
  </w:p>
  <w:p w:rsidR="00DE5D47" w:rsidRDefault="00DE5D47">
    <w:pPr>
      <w:pStyle w:val="Header"/>
      <w:pBdr>
        <w:between w:val="single" w:sz="4" w:space="1" w:color="53548A" w:themeColor="accent1"/>
      </w:pBdr>
      <w:spacing w:line="276" w:lineRule="auto"/>
      <w:jc w:val="center"/>
    </w:pPr>
  </w:p>
  <w:p w:rsidR="00DE5D47" w:rsidRDefault="00DE5D4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A2990" w:rsidRDefault="003A299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790C"/>
    <w:rsid w:val="00001659"/>
    <w:rsid w:val="00005869"/>
    <w:rsid w:val="00051D13"/>
    <w:rsid w:val="00060C40"/>
    <w:rsid w:val="00061FA3"/>
    <w:rsid w:val="00066124"/>
    <w:rsid w:val="000A01FE"/>
    <w:rsid w:val="000A151E"/>
    <w:rsid w:val="000B5255"/>
    <w:rsid w:val="000C5D36"/>
    <w:rsid w:val="000F1D96"/>
    <w:rsid w:val="000F4601"/>
    <w:rsid w:val="001272E4"/>
    <w:rsid w:val="00151DE8"/>
    <w:rsid w:val="00152B3A"/>
    <w:rsid w:val="00165BDA"/>
    <w:rsid w:val="0019013C"/>
    <w:rsid w:val="001B77B4"/>
    <w:rsid w:val="00211BFB"/>
    <w:rsid w:val="00216C3A"/>
    <w:rsid w:val="00235C4B"/>
    <w:rsid w:val="00284FEF"/>
    <w:rsid w:val="00287D8B"/>
    <w:rsid w:val="002A7248"/>
    <w:rsid w:val="002B752C"/>
    <w:rsid w:val="002D29DB"/>
    <w:rsid w:val="002E4F86"/>
    <w:rsid w:val="002F4CD8"/>
    <w:rsid w:val="002F5507"/>
    <w:rsid w:val="00300416"/>
    <w:rsid w:val="00312051"/>
    <w:rsid w:val="00313E39"/>
    <w:rsid w:val="0033349C"/>
    <w:rsid w:val="00345F56"/>
    <w:rsid w:val="0035148E"/>
    <w:rsid w:val="003576E4"/>
    <w:rsid w:val="00362C2D"/>
    <w:rsid w:val="003A2990"/>
    <w:rsid w:val="003B4699"/>
    <w:rsid w:val="003B5515"/>
    <w:rsid w:val="003E2A9D"/>
    <w:rsid w:val="003E7A5E"/>
    <w:rsid w:val="003E7B1B"/>
    <w:rsid w:val="003F0AE6"/>
    <w:rsid w:val="004313DB"/>
    <w:rsid w:val="004460EE"/>
    <w:rsid w:val="00446A9F"/>
    <w:rsid w:val="004643DF"/>
    <w:rsid w:val="004715A4"/>
    <w:rsid w:val="004729FE"/>
    <w:rsid w:val="0047552E"/>
    <w:rsid w:val="00495712"/>
    <w:rsid w:val="004B3043"/>
    <w:rsid w:val="004B7E07"/>
    <w:rsid w:val="00537B23"/>
    <w:rsid w:val="00580FF7"/>
    <w:rsid w:val="0058290A"/>
    <w:rsid w:val="00590876"/>
    <w:rsid w:val="005A0BAA"/>
    <w:rsid w:val="005A1853"/>
    <w:rsid w:val="005E04B0"/>
    <w:rsid w:val="005E7243"/>
    <w:rsid w:val="005E7310"/>
    <w:rsid w:val="00600E49"/>
    <w:rsid w:val="006137E4"/>
    <w:rsid w:val="00643F70"/>
    <w:rsid w:val="00676545"/>
    <w:rsid w:val="006F77EF"/>
    <w:rsid w:val="007773C8"/>
    <w:rsid w:val="00787A15"/>
    <w:rsid w:val="007A256C"/>
    <w:rsid w:val="00844D3C"/>
    <w:rsid w:val="00890364"/>
    <w:rsid w:val="008A0207"/>
    <w:rsid w:val="008D1481"/>
    <w:rsid w:val="008E06E9"/>
    <w:rsid w:val="008E3DFB"/>
    <w:rsid w:val="008E6663"/>
    <w:rsid w:val="008F2D98"/>
    <w:rsid w:val="009001B4"/>
    <w:rsid w:val="0091562E"/>
    <w:rsid w:val="009232FA"/>
    <w:rsid w:val="00925119"/>
    <w:rsid w:val="00967E14"/>
    <w:rsid w:val="00972752"/>
    <w:rsid w:val="00982D3B"/>
    <w:rsid w:val="00995BB5"/>
    <w:rsid w:val="009D272A"/>
    <w:rsid w:val="009E19D5"/>
    <w:rsid w:val="00A36941"/>
    <w:rsid w:val="00A91A1C"/>
    <w:rsid w:val="00AA7425"/>
    <w:rsid w:val="00AB4DE3"/>
    <w:rsid w:val="00AF26A3"/>
    <w:rsid w:val="00AF5A32"/>
    <w:rsid w:val="00B266B3"/>
    <w:rsid w:val="00B55595"/>
    <w:rsid w:val="00B609B2"/>
    <w:rsid w:val="00B728DB"/>
    <w:rsid w:val="00B81326"/>
    <w:rsid w:val="00B967A4"/>
    <w:rsid w:val="00BA63DF"/>
    <w:rsid w:val="00BE3DD2"/>
    <w:rsid w:val="00BE74DE"/>
    <w:rsid w:val="00BF73A0"/>
    <w:rsid w:val="00C4465C"/>
    <w:rsid w:val="00C45EC7"/>
    <w:rsid w:val="00C51CF3"/>
    <w:rsid w:val="00C53D66"/>
    <w:rsid w:val="00C56DA5"/>
    <w:rsid w:val="00C6783F"/>
    <w:rsid w:val="00C9082E"/>
    <w:rsid w:val="00CB77CD"/>
    <w:rsid w:val="00CE2537"/>
    <w:rsid w:val="00CE3748"/>
    <w:rsid w:val="00CE40DE"/>
    <w:rsid w:val="00CF53DF"/>
    <w:rsid w:val="00D017A3"/>
    <w:rsid w:val="00D04286"/>
    <w:rsid w:val="00D074B3"/>
    <w:rsid w:val="00D07E11"/>
    <w:rsid w:val="00D13B7E"/>
    <w:rsid w:val="00D17786"/>
    <w:rsid w:val="00D6790C"/>
    <w:rsid w:val="00D84C36"/>
    <w:rsid w:val="00D95F47"/>
    <w:rsid w:val="00DA4146"/>
    <w:rsid w:val="00DE5D47"/>
    <w:rsid w:val="00DF2584"/>
    <w:rsid w:val="00E11561"/>
    <w:rsid w:val="00E62BC0"/>
    <w:rsid w:val="00E84A20"/>
    <w:rsid w:val="00E90FDA"/>
    <w:rsid w:val="00EB6B6F"/>
    <w:rsid w:val="00EC2716"/>
    <w:rsid w:val="00EF5193"/>
    <w:rsid w:val="00F20F3B"/>
    <w:rsid w:val="00F269C6"/>
    <w:rsid w:val="00F44847"/>
    <w:rsid w:val="00F50161"/>
    <w:rsid w:val="00F502F6"/>
    <w:rsid w:val="00F516FD"/>
    <w:rsid w:val="00F746AC"/>
    <w:rsid w:val="00FE3A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8290A"/>
    <w:rPr>
      <w:lang w:val="en-SG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290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E3E67" w:themeColor="accent1" w:themeShade="BF"/>
      <w:sz w:val="28"/>
      <w:szCs w:val="28"/>
      <w:lang w:val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8290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53548A" w:themeColor="accent1"/>
      <w:sz w:val="26"/>
      <w:szCs w:val="26"/>
      <w:lang w:val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8290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3548A" w:themeColor="accent1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290A"/>
    <w:rPr>
      <w:rFonts w:asciiTheme="majorHAnsi" w:eastAsiaTheme="majorEastAsia" w:hAnsiTheme="majorHAnsi" w:cstheme="majorBidi"/>
      <w:b/>
      <w:bCs/>
      <w:color w:val="3E3E67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8290A"/>
    <w:rPr>
      <w:rFonts w:asciiTheme="majorHAnsi" w:eastAsiaTheme="majorEastAsia" w:hAnsiTheme="majorHAnsi" w:cstheme="majorBidi"/>
      <w:b/>
      <w:bCs/>
      <w:color w:val="53548A" w:themeColor="accen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E2A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2A9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01659"/>
  </w:style>
  <w:style w:type="paragraph" w:styleId="Footer">
    <w:name w:val="footer"/>
    <w:basedOn w:val="Normal"/>
    <w:link w:val="Foot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01659"/>
  </w:style>
  <w:style w:type="character" w:customStyle="1" w:styleId="Heading3Char">
    <w:name w:val="Heading 3 Char"/>
    <w:basedOn w:val="DefaultParagraphFont"/>
    <w:link w:val="Heading3"/>
    <w:uiPriority w:val="9"/>
    <w:rsid w:val="0058290A"/>
    <w:rPr>
      <w:rFonts w:asciiTheme="majorHAnsi" w:eastAsiaTheme="majorEastAsia" w:hAnsiTheme="majorHAnsi" w:cstheme="majorBidi"/>
      <w:b/>
      <w:bCs/>
      <w:color w:val="53548A" w:themeColor="accent1"/>
    </w:rPr>
  </w:style>
  <w:style w:type="character" w:styleId="CommentReference">
    <w:name w:val="annotation reference"/>
    <w:basedOn w:val="DefaultParagraphFont"/>
    <w:uiPriority w:val="99"/>
    <w:semiHidden/>
    <w:unhideWhenUsed/>
    <w:rsid w:val="003E7A5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E7A5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E7A5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E7A5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E7A5E"/>
    <w:rPr>
      <w:b/>
      <w:bCs/>
      <w:sz w:val="20"/>
      <w:szCs w:val="20"/>
    </w:rPr>
  </w:style>
  <w:style w:type="table" w:styleId="TableGrid">
    <w:name w:val="Table Grid"/>
    <w:basedOn w:val="TableNormal"/>
    <w:uiPriority w:val="59"/>
    <w:rsid w:val="000661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Couture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Brooklet">
      <a:majorFont>
        <a:latin typeface="Constantia"/>
        <a:ea typeface=""/>
        <a:cs typeface=""/>
        <a:font script="Jpan" typeface="HG明朝E"/>
        <a:font script="Hang" typeface="궁서"/>
        <a:font script="Hans" typeface="华文中宋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华文楷体"/>
        <a:font script="Hant" typeface="標楷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Couture">
      <a:fillStyleLst>
        <a:solidFill>
          <a:schemeClr val="phClr"/>
        </a:solidFill>
        <a:solidFill>
          <a:schemeClr val="phClr">
            <a:tint val="65000"/>
          </a:schemeClr>
        </a:solidFill>
        <a:solidFill>
          <a:schemeClr val="phClr">
            <a:shade val="80000"/>
            <a:satMod val="18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0795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50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44450" dist="13970" dir="5400000" algn="ctr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twoPt" dir="tl"/>
          </a:scene3d>
          <a:sp3d prstMaterial="flat">
            <a:bevelT w="19050" h="31750" prst="coolSlan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70000"/>
              </a:schemeClr>
            </a:gs>
            <a:gs pos="100000">
              <a:schemeClr val="phClr">
                <a:shade val="80000"/>
              </a:schemeClr>
            </a:gs>
          </a:gsLst>
          <a:path path="circle">
            <a:fillToRect l="50000" t="100000" r="100000" b="10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shade val="30000"/>
                <a:satMod val="200000"/>
              </a:schemeClr>
              <a:schemeClr val="phClr">
                <a:tint val="20000"/>
              </a:schemeClr>
            </a:duotone>
          </a:blip>
          <a:stretch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4EED8A-3C65-40BF-8743-B965DC0237A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291E9E3-98AE-42DA-997F-BA9F51BA6D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49</Words>
  <Characters>282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2017-09-10T10:01:00Z</dcterms:created>
  <dcterms:modified xsi:type="dcterms:W3CDTF">2017-09-10T10:03:00Z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TC022643569991</vt:lpwstr>
  </property>
</Properties>
</file>