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A42B" w14:textId="77777777" w:rsidR="00C93C36" w:rsidRPr="00356A48" w:rsidRDefault="00C93C36" w:rsidP="00C93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ndale Mono" w:hAnsi="Andale Mono" w:cs="Helvetica"/>
          <w:kern w:val="0"/>
          <w:lang w:val="en-GB"/>
        </w:rPr>
      </w:pPr>
      <w:r w:rsidRPr="00356A48">
        <w:rPr>
          <w:rFonts w:ascii="Andale Mono" w:hAnsi="Andale Mono" w:cs="Helvetica"/>
          <w:kern w:val="0"/>
          <w:lang w:val="en-GB"/>
        </w:rPr>
        <w:t>China Plus One vs. world minus one</w:t>
      </w:r>
    </w:p>
    <w:p w14:paraId="0C5CD44A" w14:textId="79F5FA35" w:rsidR="00C536C7" w:rsidRPr="00356A48" w:rsidRDefault="00C93C36" w:rsidP="00C93C36">
      <w:pPr>
        <w:rPr>
          <w:rFonts w:ascii="Andale Mono" w:hAnsi="Andale Mono" w:cs="Helvetica"/>
          <w:kern w:val="0"/>
          <w:lang w:val="en-GB"/>
        </w:rPr>
      </w:pPr>
      <w:r w:rsidRPr="00356A48">
        <w:rPr>
          <w:rFonts w:ascii="Andale Mono" w:hAnsi="Andale Mono" w:cs="Helvetica"/>
          <w:kern w:val="0"/>
          <w:lang w:val="en-GB"/>
        </w:rPr>
        <w:t>Amid US-China tensions, nations face tough choices in trade and supply chain strategies</w:t>
      </w:r>
    </w:p>
    <w:p w14:paraId="054DD89B" w14:textId="148DC5C5" w:rsidR="00C93C36" w:rsidRPr="00356A48" w:rsidRDefault="00C93C36" w:rsidP="00C93C36">
      <w:pPr>
        <w:rPr>
          <w:rFonts w:ascii="Andale Mono" w:hAnsi="Andale Mono" w:cs="Helvetica"/>
          <w:kern w:val="0"/>
          <w:lang w:val="en-GB"/>
        </w:rPr>
      </w:pPr>
      <w:r w:rsidRPr="00356A48">
        <w:rPr>
          <w:rFonts w:ascii="Andale Mono" w:hAnsi="Andale Mono" w:cs="Helvetica"/>
          <w:kern w:val="0"/>
          <w:lang w:val="en-GB"/>
        </w:rPr>
        <w:t xml:space="preserve">by  </w:t>
      </w:r>
    </w:p>
    <w:p w14:paraId="3B449A6D" w14:textId="77777777" w:rsidR="00C93C36" w:rsidRPr="00C93C36" w:rsidRDefault="00C93C36" w:rsidP="00C93C36">
      <w:pPr>
        <w:rPr>
          <w:rFonts w:ascii="Andale Mono" w:hAnsi="Andale Mono"/>
        </w:rPr>
      </w:pPr>
      <w:r w:rsidRPr="00C93C36">
        <w:rPr>
          <w:rFonts w:ascii="Andale Mono" w:hAnsi="Andale Mono"/>
        </w:rPr>
        <w:t>Prof Danny Quah</w:t>
      </w:r>
    </w:p>
    <w:p w14:paraId="18674EE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With no sign of retreat in geopolitical</w:t>
      </w:r>
    </w:p>
    <w:p w14:paraId="4E4B746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tensions between China and the US, other</w:t>
      </w:r>
    </w:p>
    <w:p w14:paraId="3FBD3D8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nations – those not immediately frontline in</w:t>
      </w:r>
    </w:p>
    <w:p w14:paraId="59EE410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that conflict – are choosing either to align</w:t>
      </w:r>
    </w:p>
    <w:p w14:paraId="2441935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(choose a side) or to adapt (take conflict as</w:t>
      </w:r>
    </w:p>
    <w:p w14:paraId="02BE5CB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the new normal and adjust the best one can,</w:t>
      </w:r>
    </w:p>
    <w:p w14:paraId="5BF8298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but without picking sides).</w:t>
      </w:r>
    </w:p>
    <w:p w14:paraId="5A5E17B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 third option, mitigation – limiting the</w:t>
      </w:r>
    </w:p>
    <w:p w14:paraId="66C0484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severity of impact by going to the source of</w:t>
      </w:r>
    </w:p>
    <w:p w14:paraId="79A2B21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disruption and actively changing the terms</w:t>
      </w:r>
    </w:p>
    <w:p w14:paraId="71975A25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of engagement – is hardly ever explicitly</w:t>
      </w:r>
    </w:p>
    <w:p w14:paraId="566A416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considered. This is because many of us</w:t>
      </w:r>
    </w:p>
    <w:p w14:paraId="455B6E3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take as given Thucydides’ observation: “The</w:t>
      </w:r>
    </w:p>
    <w:p w14:paraId="5FA052D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strong do what they will and the weak suffer</w:t>
      </w:r>
    </w:p>
    <w:p w14:paraId="24966BD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what they must.” We view ourselves as mere</w:t>
      </w:r>
    </w:p>
    <w:p w14:paraId="39B4660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price takers and never think to exercise</w:t>
      </w:r>
    </w:p>
    <w:p w14:paraId="58BC1B7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agency to influence the direction of conflict</w:t>
      </w:r>
    </w:p>
    <w:p w14:paraId="4375E7F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disruption.</w:t>
      </w:r>
    </w:p>
    <w:p w14:paraId="1D51AD4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Certainly, it would be foolish to stand across</w:t>
      </w:r>
    </w:p>
    <w:p w14:paraId="6170500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 battlefield from a major power and seek</w:t>
      </w:r>
    </w:p>
    <w:p w14:paraId="2CBA3BD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 change its intentions through military</w:t>
      </w:r>
    </w:p>
    <w:p w14:paraId="7F95614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force. But the world of trade, production</w:t>
      </w:r>
    </w:p>
    <w:p w14:paraId="20C2661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economics is not a nuclear warzone,</w:t>
      </w:r>
    </w:p>
    <w:p w14:paraId="5CD282B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where armaments’ weight alone determines</w:t>
      </w:r>
    </w:p>
    <w:p w14:paraId="12ECF5C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outcomes. Agility and networking matter</w:t>
      </w:r>
    </w:p>
    <w:p w14:paraId="279DAA9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lastRenderedPageBreak/>
        <w:t>importantly: we waste valuable opportunities</w:t>
      </w:r>
    </w:p>
    <w:p w14:paraId="66A6076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if we do not recognise and use these.</w:t>
      </w:r>
    </w:p>
    <w:p w14:paraId="0A77864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Rethinking supply chains: beyond cost</w:t>
      </w:r>
    </w:p>
    <w:p w14:paraId="2667865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 resilience and responsibility</w:t>
      </w:r>
    </w:p>
    <w:p w14:paraId="6C9ABAE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Diversifying supply chains out of China, or</w:t>
      </w:r>
    </w:p>
    <w:p w14:paraId="070152A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the “China Plus One” production and trade</w:t>
      </w:r>
    </w:p>
    <w:p w14:paraId="58CD0B5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strategy, is one such example. Three points</w:t>
      </w:r>
    </w:p>
    <w:p w14:paraId="4D37E7C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are notable.</w:t>
      </w:r>
    </w:p>
    <w:p w14:paraId="74C4D1A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First, there are good reasons and bad reasons</w:t>
      </w:r>
    </w:p>
    <w:p w14:paraId="27C4473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for rewiring supply chains. We should</w:t>
      </w:r>
      <w:r>
        <w:rPr>
          <w:rFonts w:ascii="Andale Mono" w:hAnsi="Andale Mono"/>
        </w:rPr>
        <w:t xml:space="preserve"> </w:t>
      </w:r>
      <w:r w:rsidRPr="00E15DEA">
        <w:rPr>
          <w:rFonts w:ascii="Andale Mono" w:hAnsi="Andale Mono"/>
        </w:rPr>
        <w:t>definitely reconfigure to reduce costs. We</w:t>
      </w:r>
    </w:p>
    <w:p w14:paraId="2FEDED6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should all rewire supply chains to reduce our</w:t>
      </w:r>
    </w:p>
    <w:p w14:paraId="55B9D7D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carbon footprint and help save the planet.</w:t>
      </w:r>
    </w:p>
    <w:p w14:paraId="559964B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We should reconfigure supply chains to</w:t>
      </w:r>
    </w:p>
    <w:p w14:paraId="78BA6B2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diversify risk and increase resilience. Supply</w:t>
      </w:r>
    </w:p>
    <w:p w14:paraId="22AD450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chains came into being not randomly but to</w:t>
      </w:r>
    </w:p>
    <w:p w14:paraId="6C3E0E9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efficiently solve a production and distribution</w:t>
      </w:r>
    </w:p>
    <w:p w14:paraId="23C3542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problem.</w:t>
      </w:r>
    </w:p>
    <w:p w14:paraId="17815CE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However, just as in finance, where risk-</w:t>
      </w:r>
    </w:p>
    <w:p w14:paraId="58D6BF5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adjusted returns and not pure expected</w:t>
      </w:r>
    </w:p>
    <w:p w14:paraId="4178801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returns are what now get optimised, so</w:t>
      </w:r>
    </w:p>
    <w:p w14:paraId="46D6F7B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too it is easy to conceptualise resilience-</w:t>
      </w:r>
    </w:p>
    <w:p w14:paraId="3FEA80B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adjusted efficiency in production and</w:t>
      </w:r>
    </w:p>
    <w:p w14:paraId="22581C9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distribution. Rewiring supply chains to</w:t>
      </w:r>
    </w:p>
    <w:p w14:paraId="294E4E6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optimise resilience-adjusted efficiency is a</w:t>
      </w:r>
    </w:p>
    <w:p w14:paraId="3C21EAE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reasonable thing to do.</w:t>
      </w:r>
    </w:p>
    <w:p w14:paraId="7C3D8FE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But do not chain-wash: do not add in trans-</w:t>
      </w:r>
    </w:p>
    <w:p w14:paraId="60C7B2D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shipment in a supply chain whose only</w:t>
      </w:r>
    </w:p>
    <w:p w14:paraId="6825CFD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purpose is to avoid sanctions or evade laws</w:t>
      </w:r>
    </w:p>
    <w:p w14:paraId="0DA2E86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regulations along the supply chain.</w:t>
      </w:r>
    </w:p>
    <w:p w14:paraId="3DBAC94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lastRenderedPageBreak/>
        <w:t>These add unnecessary costs and emit</w:t>
      </w:r>
    </w:p>
    <w:p w14:paraId="41C981E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unnecessary carbon, and fool exactly no one,</w:t>
      </w:r>
    </w:p>
    <w:p w14:paraId="085685C1" w14:textId="6A89B9E8" w:rsidR="00C93C36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much less the US authorities.</w:t>
      </w:r>
      <w:r>
        <w:rPr>
          <w:rFonts w:ascii="Andale Mono" w:hAnsi="Andale Mono"/>
        </w:rPr>
        <w:t xml:space="preserve"> </w:t>
      </w:r>
    </w:p>
    <w:p w14:paraId="594C258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Second, interrogate the permanence of the</w:t>
      </w:r>
    </w:p>
    <w:p w14:paraId="5947A6D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geopolitical disruption that is motivating the</w:t>
      </w:r>
    </w:p>
    <w:p w14:paraId="2CD7A1C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supply-chain reconfiguration. For decades,</w:t>
      </w:r>
    </w:p>
    <w:p w14:paraId="676620D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we were warned that China was the revisionist</w:t>
      </w:r>
    </w:p>
    <w:p w14:paraId="5405BD6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power, seeking to undermine world order and</w:t>
      </w:r>
    </w:p>
    <w:p w14:paraId="7B3F08B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remake the world in its authoritarian image</w:t>
      </w:r>
    </w:p>
    <w:p w14:paraId="3C3DD2C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exercising veto power over other nations’</w:t>
      </w:r>
    </w:p>
    <w:p w14:paraId="2ACB2F9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economic, social and political choices. All</w:t>
      </w:r>
    </w:p>
    <w:p w14:paraId="4FECDEB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that time, it was the US that sounded that</w:t>
      </w:r>
    </w:p>
    <w:p w14:paraId="4D29C55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warning most loudly.</w:t>
      </w:r>
    </w:p>
    <w:p w14:paraId="568360E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Today, it is the US that is the revisionist</w:t>
      </w:r>
    </w:p>
    <w:p w14:paraId="092A869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nation, disrupting the international economic</w:t>
      </w:r>
    </w:p>
    <w:p w14:paraId="3F7B346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system and using its size and might to shape</w:t>
      </w:r>
    </w:p>
    <w:p w14:paraId="7496984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other nations’ decisions.</w:t>
      </w:r>
    </w:p>
    <w:p w14:paraId="505BD5F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But how long and how sustainable are these</w:t>
      </w:r>
    </w:p>
    <w:p w14:paraId="6E2C7B8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disruptive considerations? Tariffs are painful,</w:t>
      </w:r>
    </w:p>
    <w:p w14:paraId="3B8D0F7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but only as long as you continue to trade with</w:t>
      </w:r>
    </w:p>
    <w:p w14:paraId="2D962A8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the US. However high a tariff rate, if you do</w:t>
      </w:r>
    </w:p>
    <w:p w14:paraId="74E9898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zero trade, you make zero tariff payments.</w:t>
      </w:r>
    </w:p>
    <w:p w14:paraId="3E4CF04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Sure, it is painful not to sell to the US market.</w:t>
      </w:r>
    </w:p>
    <w:p w14:paraId="28A9D81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But that pain is economically quantifiable,</w:t>
      </w:r>
    </w:p>
    <w:p w14:paraId="16D3A21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as are tariffs. At some point, the cost-benefit</w:t>
      </w:r>
    </w:p>
    <w:p w14:paraId="4FFE9EA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ratio will make the decision compelling to no</w:t>
      </w:r>
    </w:p>
    <w:p w14:paraId="761A4DE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longer do business with a bully.</w:t>
      </w:r>
    </w:p>
    <w:p w14:paraId="6A2A945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This is not to suggest the international</w:t>
      </w:r>
    </w:p>
    <w:p w14:paraId="7E88D0B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economic system will be better without the</w:t>
      </w:r>
    </w:p>
    <w:p w14:paraId="61BB44B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lastRenderedPageBreak/>
        <w:t>US in it. Far from it – everyone wants America</w:t>
      </w:r>
    </w:p>
    <w:p w14:paraId="6848B4B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in the international system. But the world</w:t>
      </w:r>
    </w:p>
    <w:p w14:paraId="484AABB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 xml:space="preserve">faces a </w:t>
      </w:r>
      <w:proofErr w:type="spellStart"/>
      <w:r w:rsidRPr="00E15DEA">
        <w:rPr>
          <w:rFonts w:ascii="Andale Mono" w:hAnsi="Andale Mono"/>
        </w:rPr>
        <w:t>tradeoff</w:t>
      </w:r>
      <w:proofErr w:type="spellEnd"/>
      <w:r w:rsidRPr="00E15DEA">
        <w:rPr>
          <w:rFonts w:ascii="Andale Mono" w:hAnsi="Andale Mono"/>
        </w:rPr>
        <w:t>, and it cannot force the US to</w:t>
      </w:r>
    </w:p>
    <w:p w14:paraId="73A9C13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be part of the system if the US does not want</w:t>
      </w:r>
    </w:p>
    <w:p w14:paraId="5266A7A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 be.</w:t>
      </w:r>
    </w:p>
    <w:p w14:paraId="473BC7B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In 2024, the total world GDP was over</w:t>
      </w:r>
    </w:p>
    <w:p w14:paraId="5B692A2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US$110t, or three times the total world</w:t>
      </w:r>
    </w:p>
    <w:p w14:paraId="6C829A8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exports (and imports) at US$35t. The US, that</w:t>
      </w:r>
    </w:p>
    <w:p w14:paraId="696F9CD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year, imported over US$4t and exported a</w:t>
      </w:r>
    </w:p>
    <w:p w14:paraId="79DFBAF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little less. In arithmetic terms, therefore, the</w:t>
      </w:r>
    </w:p>
    <w:p w14:paraId="17157D8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US trade was 11% of the total world trade.</w:t>
      </w:r>
    </w:p>
    <w:p w14:paraId="2E7DD3C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Imagining a new multilateral world order</w:t>
      </w:r>
    </w:p>
    <w:p w14:paraId="2C31449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beyond US dominance</w:t>
      </w:r>
    </w:p>
    <w:p w14:paraId="7920440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This means that, outside the US, the world</w:t>
      </w:r>
    </w:p>
    <w:p w14:paraId="65DE496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traded eight times more with itself than it did</w:t>
      </w:r>
    </w:p>
    <w:p w14:paraId="1BB21F1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with the US. The loss of the US in the global</w:t>
      </w:r>
    </w:p>
    <w:p w14:paraId="1B5EFA0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economy would be extremely painful. But</w:t>
      </w:r>
    </w:p>
    <w:p w14:paraId="6D4BBB96" w14:textId="25AA2453" w:rsid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it is not existential. If we need to, we can</w:t>
      </w:r>
    </w:p>
    <w:p w14:paraId="4798937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imagine an international economic system</w:t>
      </w:r>
    </w:p>
    <w:p w14:paraId="435E55C3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that is just the old international economic</w:t>
      </w:r>
    </w:p>
    <w:p w14:paraId="150CDFC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system minus one.</w:t>
      </w:r>
    </w:p>
    <w:p w14:paraId="29F08E4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(The obvious thing to say at this point is that</w:t>
      </w:r>
    </w:p>
    <w:p w14:paraId="0C8F4F9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this arithmetic does not take into account</w:t>
      </w:r>
    </w:p>
    <w:p w14:paraId="70EC980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imports into a nation, from say, China, that</w:t>
      </w:r>
    </w:p>
    <w:p w14:paraId="3F92799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have value added in that nation and are then</w:t>
      </w:r>
    </w:p>
    <w:p w14:paraId="714FD00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re-exported to the US for final consumption.</w:t>
      </w:r>
    </w:p>
    <w:p w14:paraId="1DED6B0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This, of course, is exactly the global supply</w:t>
      </w:r>
    </w:p>
    <w:p w14:paraId="382F990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chain. However, if we take the US out of the</w:t>
      </w:r>
    </w:p>
    <w:p w14:paraId="150E5ED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equation, aside from pure trans-shipments,</w:t>
      </w:r>
    </w:p>
    <w:p w14:paraId="6359018B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lastRenderedPageBreak/>
        <w:t>those imports from China are not likely to</w:t>
      </w:r>
    </w:p>
    <w:p w14:paraId="689D2E7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shrink all the way to zero even if they end up</w:t>
      </w:r>
    </w:p>
    <w:p w14:paraId="710CD74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diminished. If it were profitable to build that</w:t>
      </w:r>
    </w:p>
    <w:p w14:paraId="14AAF01F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part of the global supply chain when the US</w:t>
      </w:r>
    </w:p>
    <w:p w14:paraId="7CCA936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was the final endpoint of consumption, it</w:t>
      </w:r>
    </w:p>
    <w:p w14:paraId="0284B9F9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would still remain profitable to keep that part</w:t>
      </w:r>
    </w:p>
    <w:p w14:paraId="38DF2EB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of the global supply chain running, simply</w:t>
      </w:r>
    </w:p>
    <w:p w14:paraId="65110C1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exporting instead to some other part of the</w:t>
      </w:r>
    </w:p>
    <w:p w14:paraId="5A09896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world instead of the US for final consumption.</w:t>
      </w:r>
    </w:p>
    <w:p w14:paraId="3AE8ECF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In the process, the nation might need to lower</w:t>
      </w:r>
    </w:p>
    <w:p w14:paraId="14D8851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prices and face reduced profitability at the</w:t>
      </w:r>
    </w:p>
    <w:p w14:paraId="5175D13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margin. Just as in labour-market economics,</w:t>
      </w:r>
    </w:p>
    <w:p w14:paraId="2FE8F8DD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the lump of labour is a fallacy, and so the</w:t>
      </w:r>
    </w:p>
    <w:p w14:paraId="179FF8C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lump of trade in international economics</w:t>
      </w:r>
    </w:p>
    <w:p w14:paraId="6F1695A5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should be viewed as a fallacy.)</w:t>
      </w:r>
    </w:p>
    <w:p w14:paraId="5077C81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Third, many economies in the world continue</w:t>
      </w:r>
    </w:p>
    <w:p w14:paraId="1E44CD0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to believe in the effectiveness of open markets</w:t>
      </w:r>
    </w:p>
    <w:p w14:paraId="507ABD9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free trade, following the rules of the</w:t>
      </w:r>
    </w:p>
    <w:p w14:paraId="0FC741B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World Trade Organisation. The question then</w:t>
      </w:r>
    </w:p>
    <w:p w14:paraId="6A30BB61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is, do we choose a world where the US holds</w:t>
      </w:r>
    </w:p>
    <w:p w14:paraId="6A91776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us to ransom and we cling to our steadily</w:t>
      </w:r>
    </w:p>
    <w:p w14:paraId="699E1A88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fracturing global supply chains, putting in</w:t>
      </w:r>
    </w:p>
    <w:p w14:paraId="716CC02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“plus one” spaghetti-bowl patchwork every</w:t>
      </w:r>
    </w:p>
    <w:p w14:paraId="74137AF7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time the US decides to impose a new tariff?</w:t>
      </w:r>
    </w:p>
    <w:p w14:paraId="2A6152CA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we do so in the hope of getting just some</w:t>
      </w:r>
    </w:p>
    <w:p w14:paraId="3E9C53DF" w14:textId="20F4E2A5" w:rsid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part of the US’ 11% of world trade?</w:t>
      </w:r>
      <w:r>
        <w:rPr>
          <w:rFonts w:ascii="Andale Mono" w:hAnsi="Andale Mono"/>
        </w:rPr>
        <w:t xml:space="preserve">  </w:t>
      </w:r>
    </w:p>
    <w:p w14:paraId="23C05FE5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Or do we move to a new world order that</w:t>
      </w:r>
    </w:p>
    <w:p w14:paraId="262B99F4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benefits us all because it is multilateral</w:t>
      </w:r>
    </w:p>
    <w:p w14:paraId="71BDDD3C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and rules-based? The US can then choose</w:t>
      </w:r>
    </w:p>
    <w:p w14:paraId="1BDD3E76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lastRenderedPageBreak/>
        <w:t>whether it wants to join us or remain</w:t>
      </w:r>
    </w:p>
    <w:p w14:paraId="11B1EB7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outside, content in an autarky surrounded</w:t>
      </w:r>
    </w:p>
    <w:p w14:paraId="71A40435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only by friends and fish. It will be an 11%-</w:t>
      </w:r>
    </w:p>
    <w:p w14:paraId="3C425160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pain international economic system. But we</w:t>
      </w:r>
    </w:p>
    <w:p w14:paraId="588AF096" w14:textId="1CD04196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will live.</w:t>
      </w:r>
    </w:p>
    <w:p w14:paraId="653C8BD2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Prof Danny Quah</w:t>
      </w:r>
    </w:p>
    <w:p w14:paraId="5ECCF59E" w14:textId="77777777" w:rsidR="00E15DEA" w:rsidRPr="00E15DEA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Li Ka Shing Professor in Economics</w:t>
      </w:r>
    </w:p>
    <w:p w14:paraId="51DFE490" w14:textId="77F791AD" w:rsidR="00E15DEA" w:rsidRPr="00356A48" w:rsidRDefault="00E15DEA" w:rsidP="00E15DEA">
      <w:pPr>
        <w:rPr>
          <w:rFonts w:ascii="Andale Mono" w:hAnsi="Andale Mono"/>
        </w:rPr>
      </w:pPr>
      <w:r w:rsidRPr="00E15DEA">
        <w:rPr>
          <w:rFonts w:ascii="Andale Mono" w:hAnsi="Andale Mono"/>
        </w:rPr>
        <w:t>Lee Kuan Yew School of Public Policy</w:t>
      </w:r>
    </w:p>
    <w:sectPr w:rsidR="00E15DEA" w:rsidRPr="00356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36"/>
    <w:rsid w:val="00356A48"/>
    <w:rsid w:val="0071370E"/>
    <w:rsid w:val="00C50770"/>
    <w:rsid w:val="00C536C7"/>
    <w:rsid w:val="00C93C36"/>
    <w:rsid w:val="00E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64D93"/>
  <w15:chartTrackingRefBased/>
  <w15:docId w15:val="{FF678EC4-8F17-8846-8E63-7BAA1DCC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Quah</dc:creator>
  <cp:keywords/>
  <dc:description/>
  <cp:lastModifiedBy>Danny Quah</cp:lastModifiedBy>
  <cp:revision>3</cp:revision>
  <dcterms:created xsi:type="dcterms:W3CDTF">2026-04-13T14:15:00Z</dcterms:created>
  <dcterms:modified xsi:type="dcterms:W3CDTF">2026-04-13T14:22:00Z</dcterms:modified>
</cp:coreProperties>
</file>