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81DC" w14:textId="417B631C" w:rsidR="00D01ED0" w:rsidRDefault="009F4DDC" w:rsidP="009F4DDC">
      <w:pPr>
        <w:pStyle w:val="Title"/>
        <w:jc w:val="center"/>
        <w:rPr>
          <w:lang w:val="nl-BE"/>
        </w:rPr>
      </w:pPr>
      <w:r>
        <w:rPr>
          <w:lang w:val="nl-BE"/>
        </w:rPr>
        <w:t>Semantic Integration Workbench</w:t>
      </w:r>
    </w:p>
    <w:p w14:paraId="35960C01" w14:textId="4AC5F0C7" w:rsidR="009F4DDC" w:rsidRDefault="009F4DDC" w:rsidP="009F4DDC">
      <w:pPr>
        <w:pStyle w:val="Title"/>
        <w:jc w:val="center"/>
        <w:rPr>
          <w:lang w:val="nl-BE"/>
        </w:rPr>
      </w:pPr>
      <w:r>
        <w:rPr>
          <w:lang w:val="nl-BE"/>
        </w:rPr>
        <w:t>User Guide</w:t>
      </w:r>
    </w:p>
    <w:p w14:paraId="26B2E833" w14:textId="70667AD0" w:rsidR="009F4DDC" w:rsidRPr="009F4DDC" w:rsidRDefault="009F4DDC" w:rsidP="009F4DDC">
      <w:pPr>
        <w:tabs>
          <w:tab w:val="left" w:pos="9356"/>
        </w:tabs>
        <w:rPr>
          <w:u w:val="single"/>
          <w:lang w:val="nl-BE"/>
        </w:rPr>
      </w:pPr>
      <w:r>
        <w:rPr>
          <w:u w:val="single"/>
          <w:lang w:val="nl-BE"/>
        </w:rPr>
        <w:tab/>
      </w:r>
    </w:p>
    <w:p w14:paraId="066F15F8" w14:textId="26CCCB51" w:rsidR="009F4DDC" w:rsidRDefault="009F4DDC">
      <w:pPr>
        <w:rPr>
          <w:lang w:val="nl-BE"/>
        </w:rPr>
      </w:pPr>
    </w:p>
    <w:p w14:paraId="19A0995A" w14:textId="395425CE" w:rsidR="009F4DDC" w:rsidRDefault="009F4DDC" w:rsidP="009F4DDC">
      <w:pPr>
        <w:pStyle w:val="Heading1"/>
        <w:rPr>
          <w:lang w:val="nl-BE"/>
        </w:rPr>
      </w:pPr>
      <w:r>
        <w:rPr>
          <w:lang w:val="nl-BE"/>
        </w:rPr>
        <w:t>Instantiating an existing Repository</w:t>
      </w:r>
    </w:p>
    <w:p w14:paraId="6C3B1C2F" w14:textId="4EA2956D" w:rsidR="009F4DDC" w:rsidRDefault="009F4DDC" w:rsidP="009F4DDC">
      <w:r w:rsidRPr="009F4DDC">
        <w:t>An existing SIWB Repository is i</w:t>
      </w:r>
      <w:r>
        <w:t>nstantiated by providing the path to the SIWB Repository base directory.</w:t>
      </w:r>
    </w:p>
    <w:p w14:paraId="4E4B462C" w14:textId="6D8CA190" w:rsidR="0095497C" w:rsidRDefault="0095497C" w:rsidP="009F4DDC">
      <w:r>
        <w:t>On a command-line utility use the parameter:</w:t>
      </w:r>
    </w:p>
    <w:p w14:paraId="471F0C32" w14:textId="1700AF05" w:rsidR="0095497C" w:rsidRPr="009F4DDC" w:rsidRDefault="0095497C" w:rsidP="0095497C">
      <w:pPr>
        <w:pStyle w:val="ListParagraph"/>
        <w:numPr>
          <w:ilvl w:val="0"/>
          <w:numId w:val="1"/>
        </w:numPr>
      </w:pPr>
      <w:r>
        <w:t>-r(</w:t>
      </w:r>
      <w:proofErr w:type="spellStart"/>
      <w:r>
        <w:t>epository</w:t>
      </w:r>
      <w:proofErr w:type="spellEnd"/>
      <w:r>
        <w:t>) ~ the path to an (existing) SIWB Repository</w:t>
      </w:r>
      <w:r w:rsidR="002C28B4">
        <w:t xml:space="preserve"> base directory</w:t>
      </w:r>
      <w:bookmarkStart w:id="0" w:name="_GoBack"/>
      <w:bookmarkEnd w:id="0"/>
    </w:p>
    <w:sectPr w:rsidR="0095497C" w:rsidRPr="009F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2CA1"/>
    <w:multiLevelType w:val="hybridMultilevel"/>
    <w:tmpl w:val="BAA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67"/>
    <w:rsid w:val="002C28B4"/>
    <w:rsid w:val="003C7B67"/>
    <w:rsid w:val="0095497C"/>
    <w:rsid w:val="009F4DDC"/>
    <w:rsid w:val="00D0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9F3E"/>
  <w15:chartTrackingRefBased/>
  <w15:docId w15:val="{AF955381-CF81-49E5-87D4-7A5B9250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Saro</dc:creator>
  <cp:keywords/>
  <dc:description/>
  <cp:lastModifiedBy>Danny Saro</cp:lastModifiedBy>
  <cp:revision>3</cp:revision>
  <dcterms:created xsi:type="dcterms:W3CDTF">2019-12-22T09:08:00Z</dcterms:created>
  <dcterms:modified xsi:type="dcterms:W3CDTF">2019-12-22T09:19:00Z</dcterms:modified>
</cp:coreProperties>
</file>