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B37" w:rsidRPr="00691336" w:rsidRDefault="00D36544" w:rsidP="00691336">
      <w:pPr>
        <w:pStyle w:val="Subtitle"/>
      </w:pPr>
      <w:r w:rsidRPr="00691336">
        <w:t>Department of Computer Science</w:t>
      </w:r>
    </w:p>
    <w:p w:rsidR="00403B37" w:rsidRPr="00B02952" w:rsidRDefault="00403B37" w:rsidP="00691336">
      <w:pPr>
        <w:pStyle w:val="Title"/>
      </w:pPr>
      <w:r w:rsidRPr="00B02952">
        <w:t>Assessed Coursework Set Front Page</w:t>
      </w:r>
    </w:p>
    <w:p w:rsidR="000C3D80" w:rsidRDefault="000C3D80" w:rsidP="006675FE">
      <w:pPr>
        <w:spacing w:line="240" w:lineRule="atLeast"/>
        <w:jc w:val="both"/>
        <w:rPr>
          <w:b/>
          <w:bCs/>
          <w:sz w:val="28"/>
          <w:szCs w:val="28"/>
        </w:rPr>
      </w:pPr>
    </w:p>
    <w:p w:rsidR="00357CAA" w:rsidRPr="00357CAA" w:rsidRDefault="00357CAA" w:rsidP="00415019">
      <w:pPr>
        <w:pStyle w:val="NoSpacing"/>
        <w:tabs>
          <w:tab w:val="left" w:pos="4536"/>
        </w:tabs>
        <w:rPr>
          <w:lang w:val="en-US"/>
        </w:rPr>
      </w:pPr>
      <w:bookmarkStart w:id="0" w:name="_Hlk20467856"/>
      <w:r w:rsidRPr="00357CAA">
        <w:rPr>
          <w:lang w:val="en-US"/>
        </w:rPr>
        <w:t xml:space="preserve">Module Title: </w:t>
      </w:r>
      <w:r w:rsidR="00791CF0">
        <w:rPr>
          <w:lang w:val="en-US"/>
        </w:rPr>
        <w:t xml:space="preserve"> </w:t>
      </w:r>
      <w:r w:rsidR="00415019">
        <w:rPr>
          <w:lang w:val="en-US"/>
        </w:rPr>
        <w:tab/>
      </w:r>
      <w:r w:rsidR="00591C91">
        <w:rPr>
          <w:lang w:val="en-US"/>
        </w:rPr>
        <w:t>Java</w:t>
      </w:r>
    </w:p>
    <w:p w:rsidR="00357CAA" w:rsidRPr="00357CAA" w:rsidRDefault="00357CAA" w:rsidP="00415019">
      <w:pPr>
        <w:pStyle w:val="NoSpacing"/>
        <w:tabs>
          <w:tab w:val="left" w:pos="4536"/>
        </w:tabs>
        <w:rPr>
          <w:lang w:val="en-US"/>
        </w:rPr>
      </w:pPr>
      <w:r w:rsidRPr="00357CAA">
        <w:rPr>
          <w:lang w:val="en-US"/>
        </w:rPr>
        <w:t xml:space="preserve">Module Code: </w:t>
      </w:r>
      <w:r w:rsidR="00791CF0">
        <w:rPr>
          <w:lang w:val="en-US"/>
        </w:rPr>
        <w:t xml:space="preserve"> </w:t>
      </w:r>
      <w:r w:rsidR="00415019">
        <w:rPr>
          <w:lang w:val="en-US"/>
        </w:rPr>
        <w:tab/>
      </w:r>
      <w:r w:rsidR="00591C91">
        <w:rPr>
          <w:lang w:val="en-US"/>
        </w:rPr>
        <w:t>CS2JA16</w:t>
      </w:r>
    </w:p>
    <w:p w:rsidR="00357CAA" w:rsidRPr="00357CAA" w:rsidRDefault="00357CAA" w:rsidP="00415019">
      <w:pPr>
        <w:pStyle w:val="NoSpacing"/>
        <w:tabs>
          <w:tab w:val="left" w:pos="4536"/>
        </w:tabs>
        <w:rPr>
          <w:lang w:val="en-US"/>
        </w:rPr>
      </w:pPr>
      <w:r>
        <w:rPr>
          <w:lang w:val="en-US"/>
        </w:rPr>
        <w:t>Lecturer responsible</w:t>
      </w:r>
      <w:r w:rsidRPr="00357CAA">
        <w:rPr>
          <w:lang w:val="en-US"/>
        </w:rPr>
        <w:t xml:space="preserve">: </w:t>
      </w:r>
      <w:r w:rsidR="00791CF0">
        <w:rPr>
          <w:lang w:val="en-US"/>
        </w:rPr>
        <w:t xml:space="preserve"> </w:t>
      </w:r>
      <w:r w:rsidR="00415019">
        <w:rPr>
          <w:lang w:val="en-US"/>
        </w:rPr>
        <w:tab/>
      </w:r>
      <w:r w:rsidR="00591C91">
        <w:rPr>
          <w:lang w:val="en-US"/>
        </w:rPr>
        <w:t>Prof Richard Mitchell</w:t>
      </w:r>
    </w:p>
    <w:p w:rsidR="00357CAA" w:rsidRPr="00357CAA" w:rsidRDefault="00357CAA" w:rsidP="00415019">
      <w:pPr>
        <w:pStyle w:val="NoSpacing"/>
        <w:tabs>
          <w:tab w:val="left" w:pos="4536"/>
        </w:tabs>
        <w:rPr>
          <w:lang w:val="en-US"/>
        </w:rPr>
      </w:pPr>
      <w:r w:rsidRPr="00357CAA">
        <w:rPr>
          <w:lang w:val="en-US"/>
        </w:rPr>
        <w:t>Type of Ass</w:t>
      </w:r>
      <w:r w:rsidR="00BC2BBB">
        <w:rPr>
          <w:lang w:val="en-US"/>
        </w:rPr>
        <w:t>ignment</w:t>
      </w:r>
      <w:r w:rsidRPr="00357CAA">
        <w:rPr>
          <w:lang w:val="en-US"/>
        </w:rPr>
        <w:t xml:space="preserve">: </w:t>
      </w:r>
      <w:r w:rsidR="00791CF0">
        <w:rPr>
          <w:lang w:val="en-US"/>
        </w:rPr>
        <w:t xml:space="preserve"> </w:t>
      </w:r>
      <w:r w:rsidR="00415019">
        <w:rPr>
          <w:lang w:val="en-US"/>
        </w:rPr>
        <w:tab/>
      </w:r>
      <w:r w:rsidR="00591C91">
        <w:rPr>
          <w:lang w:val="en-US"/>
        </w:rPr>
        <w:t xml:space="preserve">Programming </w:t>
      </w:r>
      <w:r w:rsidR="006E7D7F">
        <w:rPr>
          <w:lang w:val="en-US"/>
        </w:rPr>
        <w:t>–</w:t>
      </w:r>
      <w:r w:rsidR="00591C91">
        <w:rPr>
          <w:lang w:val="en-US"/>
        </w:rPr>
        <w:t xml:space="preserve"> Demonstration</w:t>
      </w:r>
      <w:r w:rsidR="006E7D7F">
        <w:rPr>
          <w:lang w:val="en-US"/>
        </w:rPr>
        <w:t xml:space="preserve"> / Report</w:t>
      </w:r>
    </w:p>
    <w:p w:rsidR="00357CAA" w:rsidRPr="00357CAA" w:rsidRDefault="00357CAA" w:rsidP="00415019">
      <w:pPr>
        <w:pStyle w:val="NoSpacing"/>
        <w:tabs>
          <w:tab w:val="left" w:pos="4536"/>
        </w:tabs>
        <w:rPr>
          <w:lang w:val="en-US"/>
        </w:rPr>
      </w:pPr>
      <w:r w:rsidRPr="00357CAA">
        <w:rPr>
          <w:lang w:val="en-US"/>
        </w:rPr>
        <w:t>Individual</w:t>
      </w:r>
      <w:r w:rsidR="00791CF0">
        <w:rPr>
          <w:lang w:val="en-US"/>
        </w:rPr>
        <w:t xml:space="preserve"> / G</w:t>
      </w:r>
      <w:r w:rsidRPr="00357CAA">
        <w:rPr>
          <w:lang w:val="en-US"/>
        </w:rPr>
        <w:t>roup Ass</w:t>
      </w:r>
      <w:r w:rsidR="00BC2BBB">
        <w:rPr>
          <w:lang w:val="en-US"/>
        </w:rPr>
        <w:t>ignment</w:t>
      </w:r>
      <w:r w:rsidR="00415019">
        <w:rPr>
          <w:lang w:val="en-US"/>
        </w:rPr>
        <w:t>:</w:t>
      </w:r>
      <w:r w:rsidR="00415019">
        <w:rPr>
          <w:lang w:val="en-US"/>
        </w:rPr>
        <w:tab/>
      </w:r>
      <w:r w:rsidR="00591C91">
        <w:rPr>
          <w:lang w:val="en-US"/>
        </w:rPr>
        <w:t>Individual</w:t>
      </w:r>
    </w:p>
    <w:p w:rsidR="00357CAA" w:rsidRPr="00BC2BBB" w:rsidRDefault="00357CAA" w:rsidP="00415019">
      <w:pPr>
        <w:pStyle w:val="NoSpacing"/>
        <w:tabs>
          <w:tab w:val="left" w:pos="4536"/>
        </w:tabs>
        <w:rPr>
          <w:lang w:val="en-US"/>
        </w:rPr>
      </w:pPr>
      <w:r w:rsidRPr="00357CAA">
        <w:rPr>
          <w:lang w:val="en-US"/>
        </w:rPr>
        <w:t>Weighting of the Ass</w:t>
      </w:r>
      <w:r w:rsidR="00BC2BBB">
        <w:rPr>
          <w:lang w:val="en-US"/>
        </w:rPr>
        <w:t>ignment</w:t>
      </w:r>
      <w:r w:rsidRPr="00791CF0">
        <w:rPr>
          <w:lang w:val="en-US"/>
        </w:rPr>
        <w:t>:</w:t>
      </w:r>
      <w:r>
        <w:rPr>
          <w:lang w:val="en-US"/>
        </w:rPr>
        <w:t xml:space="preserve"> </w:t>
      </w:r>
      <w:r w:rsidR="00791CF0">
        <w:rPr>
          <w:lang w:val="en-US"/>
        </w:rPr>
        <w:t xml:space="preserve"> </w:t>
      </w:r>
      <w:r w:rsidR="00415019">
        <w:rPr>
          <w:lang w:val="en-US"/>
        </w:rPr>
        <w:tab/>
      </w:r>
      <w:r w:rsidR="006E7D7F">
        <w:rPr>
          <w:lang w:val="en-US"/>
        </w:rPr>
        <w:t>90</w:t>
      </w:r>
      <w:r w:rsidR="00591C91">
        <w:rPr>
          <w:lang w:val="en-US"/>
        </w:rPr>
        <w:t>% of 40%</w:t>
      </w:r>
    </w:p>
    <w:p w:rsidR="00357CAA" w:rsidRPr="00BC2BBB" w:rsidRDefault="00357CAA" w:rsidP="00415019">
      <w:pPr>
        <w:pStyle w:val="NoSpacing"/>
        <w:tabs>
          <w:tab w:val="left" w:pos="4536"/>
        </w:tabs>
        <w:rPr>
          <w:lang w:val="en-US"/>
        </w:rPr>
      </w:pPr>
      <w:r>
        <w:rPr>
          <w:lang w:val="en-US"/>
        </w:rPr>
        <w:t>Page limit/Word count</w:t>
      </w:r>
      <w:r w:rsidRPr="00791CF0">
        <w:rPr>
          <w:lang w:val="en-US"/>
        </w:rPr>
        <w:t xml:space="preserve">: </w:t>
      </w:r>
      <w:r w:rsidR="00791CF0">
        <w:rPr>
          <w:lang w:val="en-US"/>
        </w:rPr>
        <w:t xml:space="preserve"> </w:t>
      </w:r>
      <w:r w:rsidR="00415019">
        <w:rPr>
          <w:lang w:val="en-US"/>
        </w:rPr>
        <w:tab/>
      </w:r>
      <w:r w:rsidR="002E798C">
        <w:rPr>
          <w:lang w:val="en-US"/>
        </w:rPr>
        <w:t>10 pages</w:t>
      </w:r>
    </w:p>
    <w:p w:rsidR="00357CAA" w:rsidRPr="00791CF0" w:rsidRDefault="00357CAA" w:rsidP="00415019">
      <w:pPr>
        <w:pStyle w:val="NoSpacing"/>
        <w:tabs>
          <w:tab w:val="left" w:pos="4536"/>
        </w:tabs>
        <w:rPr>
          <w:lang w:val="en-US"/>
        </w:rPr>
      </w:pPr>
      <w:r w:rsidRPr="00357CAA">
        <w:rPr>
          <w:lang w:val="en-US"/>
        </w:rPr>
        <w:t xml:space="preserve">Expected </w:t>
      </w:r>
      <w:r w:rsidR="00306DEB" w:rsidRPr="00357CAA">
        <w:rPr>
          <w:lang w:val="en-US"/>
        </w:rPr>
        <w:t>h</w:t>
      </w:r>
      <w:r w:rsidR="00306DEB">
        <w:rPr>
          <w:lang w:val="en-US"/>
        </w:rPr>
        <w:t>ours</w:t>
      </w:r>
      <w:r w:rsidRPr="00357CAA">
        <w:rPr>
          <w:lang w:val="en-US"/>
        </w:rPr>
        <w:t xml:space="preserve"> spent for th</w:t>
      </w:r>
      <w:r>
        <w:rPr>
          <w:lang w:val="en-US"/>
        </w:rPr>
        <w:t>is</w:t>
      </w:r>
      <w:r w:rsidRPr="00357CAA">
        <w:rPr>
          <w:lang w:val="en-US"/>
        </w:rPr>
        <w:t xml:space="preserve"> assignment</w:t>
      </w:r>
      <w:r w:rsidRPr="00791CF0">
        <w:rPr>
          <w:lang w:val="en-US"/>
        </w:rPr>
        <w:t xml:space="preserve">: </w:t>
      </w:r>
      <w:r w:rsidR="00415019">
        <w:rPr>
          <w:lang w:val="en-US"/>
        </w:rPr>
        <w:tab/>
      </w:r>
      <w:r w:rsidR="006E7D7F">
        <w:rPr>
          <w:lang w:val="en-US"/>
        </w:rPr>
        <w:t>25</w:t>
      </w:r>
      <w:r w:rsidR="00591C91">
        <w:rPr>
          <w:lang w:val="en-US"/>
        </w:rPr>
        <w:t xml:space="preserve"> hours</w:t>
      </w:r>
    </w:p>
    <w:p w:rsidR="00357CAA" w:rsidRDefault="00357CAA" w:rsidP="00691336">
      <w:pPr>
        <w:pStyle w:val="NoSpacing"/>
        <w:rPr>
          <w:lang w:val="en-US"/>
        </w:rPr>
      </w:pPr>
    </w:p>
    <w:p w:rsidR="00357CAA" w:rsidRDefault="00357CAA" w:rsidP="00415019">
      <w:pPr>
        <w:pStyle w:val="NoSpacing"/>
        <w:tabs>
          <w:tab w:val="left" w:pos="4536"/>
        </w:tabs>
        <w:rPr>
          <w:lang w:val="en-US"/>
        </w:rPr>
      </w:pPr>
      <w:r w:rsidRPr="00357CAA">
        <w:rPr>
          <w:lang w:val="en-US"/>
        </w:rPr>
        <w:t xml:space="preserve">Items to be </w:t>
      </w:r>
      <w:r w:rsidR="002A019E">
        <w:rPr>
          <w:lang w:val="en-US"/>
        </w:rPr>
        <w:t>s</w:t>
      </w:r>
      <w:r w:rsidRPr="00357CAA">
        <w:rPr>
          <w:lang w:val="en-US"/>
        </w:rPr>
        <w:t>ubmitted</w:t>
      </w:r>
      <w:r>
        <w:rPr>
          <w:lang w:val="en-US"/>
        </w:rPr>
        <w:t xml:space="preserve">: </w:t>
      </w:r>
      <w:r w:rsidR="00791CF0">
        <w:rPr>
          <w:lang w:val="en-US"/>
        </w:rPr>
        <w:t xml:space="preserve"> </w:t>
      </w:r>
      <w:r w:rsidR="00591C91">
        <w:rPr>
          <w:lang w:val="en-US"/>
        </w:rPr>
        <w:tab/>
      </w:r>
      <w:r w:rsidR="005068B8">
        <w:rPr>
          <w:lang w:val="en-US"/>
        </w:rPr>
        <w:t>E</w:t>
      </w:r>
      <w:r w:rsidR="00A22986">
        <w:rPr>
          <w:lang w:val="en-US"/>
        </w:rPr>
        <w:t>lectronic Submission</w:t>
      </w:r>
      <w:r w:rsidR="00381211">
        <w:rPr>
          <w:lang w:val="en-US"/>
        </w:rPr>
        <w:t xml:space="preserve"> due 22 Jan 2020</w:t>
      </w:r>
    </w:p>
    <w:p w:rsidR="00A22986" w:rsidRDefault="005068B8" w:rsidP="005068B8">
      <w:pPr>
        <w:pStyle w:val="NoSpacing"/>
        <w:tabs>
          <w:tab w:val="left" w:pos="4536"/>
        </w:tabs>
        <w:rPr>
          <w:lang w:val="en-US"/>
        </w:rPr>
      </w:pPr>
      <w:r>
        <w:rPr>
          <w:lang w:val="en-US"/>
        </w:rPr>
        <w:tab/>
      </w:r>
      <w:r w:rsidR="00A22986">
        <w:rPr>
          <w:lang w:val="en-US"/>
        </w:rPr>
        <w:t>(ZIP file with JAR and Report – details below)</w:t>
      </w:r>
    </w:p>
    <w:p w:rsidR="00A22986" w:rsidRDefault="005068B8" w:rsidP="005068B8">
      <w:pPr>
        <w:pStyle w:val="NoSpacing"/>
        <w:tabs>
          <w:tab w:val="left" w:pos="4536"/>
        </w:tabs>
        <w:rPr>
          <w:lang w:val="en-US"/>
        </w:rPr>
      </w:pPr>
      <w:r>
        <w:rPr>
          <w:lang w:val="en-US"/>
        </w:rPr>
        <w:tab/>
      </w:r>
      <w:r w:rsidR="00A22986">
        <w:rPr>
          <w:lang w:val="en-US"/>
        </w:rPr>
        <w:t>Preliminary class Design Week 10 Autumn</w:t>
      </w:r>
    </w:p>
    <w:p w:rsidR="00A22986" w:rsidRPr="00357CAA" w:rsidRDefault="005068B8" w:rsidP="005068B8">
      <w:pPr>
        <w:pStyle w:val="NoSpacing"/>
        <w:tabs>
          <w:tab w:val="left" w:pos="4536"/>
        </w:tabs>
        <w:rPr>
          <w:lang w:val="en-US"/>
        </w:rPr>
      </w:pPr>
      <w:r>
        <w:rPr>
          <w:lang w:val="en-US"/>
        </w:rPr>
        <w:tab/>
      </w:r>
      <w:r w:rsidR="00A22986">
        <w:rPr>
          <w:lang w:val="en-US"/>
        </w:rPr>
        <w:t>(Submit to Blackboard with weekly test)</w:t>
      </w:r>
    </w:p>
    <w:p w:rsidR="00357CAA" w:rsidRPr="00D36544" w:rsidRDefault="00357CAA" w:rsidP="005068B8">
      <w:pPr>
        <w:pStyle w:val="NoSpacing"/>
        <w:tabs>
          <w:tab w:val="left" w:pos="4536"/>
        </w:tabs>
      </w:pPr>
      <w:r w:rsidRPr="008E5CEF">
        <w:t xml:space="preserve">Work to be </w:t>
      </w:r>
      <w:r w:rsidR="00F163A5">
        <w:t>demonstrated</w:t>
      </w:r>
      <w:r w:rsidRPr="007008F4">
        <w:t xml:space="preserve">: </w:t>
      </w:r>
      <w:r w:rsidR="00791CF0">
        <w:t xml:space="preserve"> </w:t>
      </w:r>
      <w:r w:rsidR="005068B8">
        <w:tab/>
      </w:r>
      <w:r w:rsidR="00A22986">
        <w:t xml:space="preserve">During </w:t>
      </w:r>
      <w:r w:rsidR="00381211">
        <w:t>Lab Sessions Week 2 Spring Term</w:t>
      </w:r>
    </w:p>
    <w:p w:rsidR="005068B8" w:rsidRDefault="00357CAA" w:rsidP="005068B8">
      <w:pPr>
        <w:pStyle w:val="NoSpacing"/>
        <w:tabs>
          <w:tab w:val="left" w:pos="4536"/>
        </w:tabs>
      </w:pPr>
      <w:r w:rsidRPr="007008F4">
        <w:t>Work will be marked and returned by</w:t>
      </w:r>
      <w:r w:rsidR="005068B8">
        <w:t>:</w:t>
      </w:r>
      <w:r w:rsidR="005068B8">
        <w:tab/>
      </w:r>
      <w:r w:rsidR="00381211">
        <w:t>12 Feb 2020</w:t>
      </w:r>
      <w:bookmarkEnd w:id="0"/>
    </w:p>
    <w:p w:rsidR="006B08B6" w:rsidRPr="00357CAA" w:rsidRDefault="00357CAA" w:rsidP="005068B8">
      <w:pPr>
        <w:pStyle w:val="NoSpacing"/>
        <w:tabs>
          <w:tab w:val="left" w:pos="4536"/>
        </w:tabs>
        <w:rPr>
          <w:b/>
          <w:bCs/>
          <w:sz w:val="22"/>
          <w:szCs w:val="22"/>
          <w:lang w:val="en-US"/>
        </w:rPr>
      </w:pPr>
      <w:r>
        <w:rPr>
          <w:b/>
          <w:bCs/>
          <w:sz w:val="22"/>
          <w:szCs w:val="22"/>
          <w:lang w:val="en-US"/>
        </w:rPr>
        <w:t xml:space="preserve"> </w:t>
      </w:r>
    </w:p>
    <w:p w:rsidR="004D49DC" w:rsidRDefault="00D01756" w:rsidP="00691336">
      <w:pPr>
        <w:pStyle w:val="Heading1"/>
      </w:pPr>
      <w:r>
        <w:t>NOTES</w:t>
      </w:r>
    </w:p>
    <w:p w:rsidR="00D36544" w:rsidRPr="00CD2925" w:rsidRDefault="00D36544" w:rsidP="00691336">
      <w:r w:rsidRPr="00CD2925">
        <w:t>By submitting this work you are certifying that it is all your own work and that use of material from other sources has been properly and fully acknowledged in the text. You are also confirming that you have read and understood the University’s Statement of Academic Misconduct, available on the University web-pages.</w:t>
      </w:r>
    </w:p>
    <w:p w:rsidR="004D49DC" w:rsidRPr="00D01756" w:rsidRDefault="004D49DC" w:rsidP="00691336">
      <w:r w:rsidRPr="00D01756">
        <w:t xml:space="preserve">If your work is </w:t>
      </w:r>
      <w:r w:rsidR="002E798C">
        <w:t xml:space="preserve">submitted / </w:t>
      </w:r>
      <w:r w:rsidR="00F163A5">
        <w:t>demonstrated</w:t>
      </w:r>
      <w:r w:rsidRPr="00D01756">
        <w:t xml:space="preserve"> after the deadline, </w:t>
      </w:r>
      <w:r w:rsidRPr="00D01756">
        <w:rPr>
          <w:i/>
        </w:rPr>
        <w:t>10%</w:t>
      </w:r>
      <w:r w:rsidRPr="00D01756">
        <w:t xml:space="preserve"> of the maximum possible mark will be deducted for </w:t>
      </w:r>
      <w:r w:rsidRPr="00D01756">
        <w:rPr>
          <w:i/>
        </w:rPr>
        <w:t>each</w:t>
      </w:r>
      <w:r w:rsidRPr="00D01756">
        <w:t xml:space="preserve"> working day (or part of) it is late. A mark of zero will be awarded if your work is </w:t>
      </w:r>
      <w:r w:rsidR="00F163A5">
        <w:t>demonstrated</w:t>
      </w:r>
      <w:r w:rsidRPr="00D01756">
        <w:t xml:space="preserve"> more than 5 working days late. You are strongly recommended to </w:t>
      </w:r>
      <w:r w:rsidR="002E798C">
        <w:t xml:space="preserve">submit / </w:t>
      </w:r>
      <w:r w:rsidR="00F163A5">
        <w:t>demonstrate</w:t>
      </w:r>
      <w:r w:rsidRPr="00D01756">
        <w:t xml:space="preserve"> in by the deadline as one </w:t>
      </w:r>
      <w:r w:rsidR="002E798C">
        <w:t xml:space="preserve">late </w:t>
      </w:r>
      <w:r w:rsidRPr="00D01756">
        <w:t>piece of work can impact on other work.</w:t>
      </w:r>
    </w:p>
    <w:p w:rsidR="00BC2BBB" w:rsidRDefault="004D49DC" w:rsidP="005068B8">
      <w:pPr>
        <w:rPr>
          <w:szCs w:val="22"/>
        </w:rPr>
      </w:pPr>
      <w:r w:rsidRPr="00D01756">
        <w:t xml:space="preserve">If you believe that you have a valid reason for failing to meet a deadline then you should complete an Extenuating Circumstances form and submit it to the Student </w:t>
      </w:r>
      <w:r w:rsidR="001A23B0">
        <w:t>Support</w:t>
      </w:r>
      <w:r w:rsidRPr="00D01756">
        <w:t xml:space="preserve"> Centre </w:t>
      </w:r>
      <w:r w:rsidRPr="00D01756">
        <w:rPr>
          <w:i/>
        </w:rPr>
        <w:t>before</w:t>
      </w:r>
      <w:r w:rsidRPr="00D01756">
        <w:t xml:space="preserve"> the deadline, or as soon as is practicable afterwards, explaining why.</w:t>
      </w:r>
      <w:r w:rsidR="00BC2BBB">
        <w:rPr>
          <w:szCs w:val="22"/>
        </w:rPr>
        <w:t xml:space="preserve"> </w:t>
      </w:r>
    </w:p>
    <w:p w:rsidR="00C32C22" w:rsidRDefault="00BC2BBB" w:rsidP="00691336">
      <w:pPr>
        <w:pStyle w:val="Heading1"/>
      </w:pPr>
      <w:r>
        <w:rPr>
          <w:szCs w:val="22"/>
        </w:rPr>
        <w:br w:type="page"/>
      </w:r>
      <w:r w:rsidR="00D01756" w:rsidRPr="002A019E">
        <w:lastRenderedPageBreak/>
        <w:t>1. Ass</w:t>
      </w:r>
      <w:r w:rsidR="00452F1A" w:rsidRPr="002A019E">
        <w:t>essment classification</w:t>
      </w:r>
    </w:p>
    <w:p w:rsidR="00C53ACE" w:rsidRDefault="00591C91" w:rsidP="002A019E">
      <w:pPr>
        <w:pStyle w:val="Subtitle"/>
        <w:spacing w:line="240" w:lineRule="atLeast"/>
        <w:jc w:val="left"/>
        <w:rPr>
          <w:b w:val="0"/>
          <w:bCs w:val="0"/>
        </w:rPr>
      </w:pPr>
      <w:r w:rsidRPr="00591C91">
        <w:rPr>
          <w:b w:val="0"/>
          <w:bCs w:val="0"/>
        </w:rPr>
        <w:t xml:space="preserve">There is a detailed marking scheme for the </w:t>
      </w:r>
      <w:r w:rsidR="002E798C">
        <w:rPr>
          <w:b w:val="0"/>
          <w:bCs w:val="0"/>
        </w:rPr>
        <w:t xml:space="preserve">final </w:t>
      </w:r>
      <w:r w:rsidRPr="00591C91">
        <w:rPr>
          <w:b w:val="0"/>
          <w:bCs w:val="0"/>
        </w:rPr>
        <w:t>demonstration</w:t>
      </w:r>
      <w:r w:rsidR="002E798C">
        <w:rPr>
          <w:b w:val="0"/>
          <w:bCs w:val="0"/>
        </w:rPr>
        <w:t>, and marks for correct submission of runnable code and documentation, as well as for the associated report. These reflect the general criteria as shown below.</w:t>
      </w:r>
    </w:p>
    <w:tbl>
      <w:tblPr>
        <w:tblStyle w:val="TableGrid"/>
        <w:tblW w:w="0" w:type="auto"/>
        <w:tblLook w:val="04A0" w:firstRow="1" w:lastRow="0" w:firstColumn="1" w:lastColumn="0" w:noHBand="0" w:noVBand="1"/>
        <w:tblDescription w:val="Table with criteria for First, Upper Second etc "/>
      </w:tblPr>
      <w:tblGrid>
        <w:gridCol w:w="2994"/>
        <w:gridCol w:w="6634"/>
      </w:tblGrid>
      <w:tr w:rsidR="002E798C" w:rsidTr="0043217B">
        <w:trPr>
          <w:tblHeader/>
        </w:trPr>
        <w:tc>
          <w:tcPr>
            <w:tcW w:w="3085" w:type="dxa"/>
          </w:tcPr>
          <w:p w:rsidR="002E798C" w:rsidRPr="00EF3B55" w:rsidRDefault="002E798C" w:rsidP="0043217B">
            <w:pPr>
              <w:rPr>
                <w:b/>
                <w:bCs/>
              </w:rPr>
            </w:pPr>
            <w:r>
              <w:rPr>
                <w:b/>
                <w:bCs/>
              </w:rPr>
              <w:t>Classification</w:t>
            </w:r>
          </w:p>
        </w:tc>
        <w:tc>
          <w:tcPr>
            <w:tcW w:w="6946" w:type="dxa"/>
          </w:tcPr>
          <w:p w:rsidR="002E798C" w:rsidRDefault="002E798C" w:rsidP="0043217B">
            <w:r>
              <w:t>Associated Criteria</w:t>
            </w:r>
          </w:p>
        </w:tc>
      </w:tr>
      <w:tr w:rsidR="002E798C" w:rsidTr="0043217B">
        <w:tc>
          <w:tcPr>
            <w:tcW w:w="3085" w:type="dxa"/>
          </w:tcPr>
          <w:p w:rsidR="002E798C" w:rsidRPr="00EF3B55" w:rsidRDefault="002E798C" w:rsidP="0043217B">
            <w:pPr>
              <w:rPr>
                <w:bCs/>
              </w:rPr>
            </w:pPr>
            <w:r w:rsidRPr="00EF3B55">
              <w:rPr>
                <w:b/>
                <w:bCs/>
              </w:rPr>
              <w:t>First Class (&gt;= 70%)</w:t>
            </w:r>
          </w:p>
        </w:tc>
        <w:tc>
          <w:tcPr>
            <w:tcW w:w="6946" w:type="dxa"/>
          </w:tcPr>
          <w:p w:rsidR="002E798C" w:rsidRDefault="002E798C" w:rsidP="0043217B">
            <w:pPr>
              <w:rPr>
                <w:bCs/>
              </w:rPr>
            </w:pPr>
            <w:r>
              <w:t>Strong technical knowledge and skill shown through development, proving a strong grasp of object orientation and advanced programming. Report is well structured and fluently written. Design choices are validated in the report, and the work is showing study and novelty beyond the standard material.</w:t>
            </w:r>
          </w:p>
        </w:tc>
      </w:tr>
      <w:tr w:rsidR="002E798C" w:rsidTr="0043217B">
        <w:tc>
          <w:tcPr>
            <w:tcW w:w="3085" w:type="dxa"/>
          </w:tcPr>
          <w:p w:rsidR="002E798C" w:rsidRPr="00EF3B55" w:rsidRDefault="002E798C" w:rsidP="0043217B">
            <w:pPr>
              <w:rPr>
                <w:bCs/>
              </w:rPr>
            </w:pPr>
            <w:r w:rsidRPr="00EF3B55">
              <w:rPr>
                <w:b/>
                <w:bCs/>
              </w:rPr>
              <w:t>Upper Second (60..70)</w:t>
            </w:r>
          </w:p>
        </w:tc>
        <w:tc>
          <w:tcPr>
            <w:tcW w:w="6946" w:type="dxa"/>
          </w:tcPr>
          <w:p w:rsidR="002E798C" w:rsidRPr="002E3871" w:rsidRDefault="002E798C" w:rsidP="0043217B">
            <w:r>
              <w:t xml:space="preserve">A solid grasp of the subject with a good selection of advanced programming methods. The report is well written, and validates design choices. May show some elements of creativity and originality, and makes use of existing literature to validate choices. </w:t>
            </w:r>
          </w:p>
        </w:tc>
      </w:tr>
      <w:tr w:rsidR="002E798C" w:rsidTr="0043217B">
        <w:tc>
          <w:tcPr>
            <w:tcW w:w="3085" w:type="dxa"/>
          </w:tcPr>
          <w:p w:rsidR="002E798C" w:rsidRPr="00EF3B55" w:rsidRDefault="002E798C" w:rsidP="0043217B">
            <w:pPr>
              <w:rPr>
                <w:bCs/>
              </w:rPr>
            </w:pPr>
            <w:r w:rsidRPr="00EF3B55">
              <w:rPr>
                <w:b/>
                <w:bCs/>
              </w:rPr>
              <w:t>Lower Second (50..60)</w:t>
            </w:r>
          </w:p>
        </w:tc>
        <w:tc>
          <w:tcPr>
            <w:tcW w:w="6946" w:type="dxa"/>
          </w:tcPr>
          <w:p w:rsidR="002E798C" w:rsidRDefault="002E798C" w:rsidP="0043217B">
            <w:pPr>
              <w:rPr>
                <w:bCs/>
              </w:rPr>
            </w:pPr>
            <w:r>
              <w:t>A reasonable range of grasp of the subject, with few technical errors and written in plain English. On topic, relevant, and relatively well organised.</w:t>
            </w:r>
          </w:p>
        </w:tc>
      </w:tr>
      <w:tr w:rsidR="002E798C" w:rsidTr="0043217B">
        <w:tc>
          <w:tcPr>
            <w:tcW w:w="3085" w:type="dxa"/>
          </w:tcPr>
          <w:p w:rsidR="002E798C" w:rsidRPr="00EF3B55" w:rsidRDefault="002E798C" w:rsidP="0043217B">
            <w:pPr>
              <w:rPr>
                <w:bCs/>
              </w:rPr>
            </w:pPr>
            <w:r w:rsidRPr="00EF3B55">
              <w:rPr>
                <w:b/>
                <w:bCs/>
              </w:rPr>
              <w:t>Third (40..50)</w:t>
            </w:r>
          </w:p>
        </w:tc>
        <w:tc>
          <w:tcPr>
            <w:tcW w:w="6946" w:type="dxa"/>
          </w:tcPr>
          <w:p w:rsidR="002E798C" w:rsidRDefault="002E798C" w:rsidP="0043217B">
            <w:pPr>
              <w:rPr>
                <w:bCs/>
              </w:rPr>
            </w:pPr>
            <w:r>
              <w:t>Evidence of appropriate study showing success in progress towards providing a solution with most technical content correct. The work relies on simple examples or uses methods inconsistently.</w:t>
            </w:r>
          </w:p>
        </w:tc>
      </w:tr>
      <w:tr w:rsidR="002E798C" w:rsidTr="0043217B">
        <w:tc>
          <w:tcPr>
            <w:tcW w:w="3085" w:type="dxa"/>
          </w:tcPr>
          <w:p w:rsidR="002E798C" w:rsidRPr="00EF3B55" w:rsidRDefault="002E798C" w:rsidP="0043217B">
            <w:pPr>
              <w:rPr>
                <w:bCs/>
              </w:rPr>
            </w:pPr>
            <w:r w:rsidRPr="00EF3B55">
              <w:rPr>
                <w:b/>
                <w:bCs/>
              </w:rPr>
              <w:t>Pass (30..40)</w:t>
            </w:r>
          </w:p>
        </w:tc>
        <w:tc>
          <w:tcPr>
            <w:tcW w:w="6946" w:type="dxa"/>
          </w:tcPr>
          <w:p w:rsidR="002E798C" w:rsidRDefault="002E798C" w:rsidP="0043217B">
            <w:pPr>
              <w:rPr>
                <w:bCs/>
              </w:rPr>
            </w:pPr>
            <w:r>
              <w:t>Shows some evidence of study, but may be largely unfinished, flawed, or irrelevant, whilst showing some attempt to present a coherent solution.</w:t>
            </w:r>
          </w:p>
        </w:tc>
      </w:tr>
    </w:tbl>
    <w:p w:rsidR="002E798C" w:rsidRPr="00591C91" w:rsidRDefault="002E798C" w:rsidP="002A019E">
      <w:pPr>
        <w:pStyle w:val="Subtitle"/>
        <w:spacing w:line="240" w:lineRule="atLeast"/>
        <w:jc w:val="left"/>
        <w:rPr>
          <w:b w:val="0"/>
          <w:bCs w:val="0"/>
        </w:rPr>
      </w:pPr>
    </w:p>
    <w:p w:rsidR="00D01756" w:rsidRPr="00452F1A" w:rsidRDefault="00306DEB" w:rsidP="00691336">
      <w:pPr>
        <w:pStyle w:val="Heading1"/>
      </w:pPr>
      <w:r>
        <w:t>2</w:t>
      </w:r>
      <w:r w:rsidR="000C3D80" w:rsidRPr="00452F1A">
        <w:t xml:space="preserve">. </w:t>
      </w:r>
      <w:r w:rsidR="00452F1A" w:rsidRPr="00452F1A">
        <w:t>Assignment</w:t>
      </w:r>
      <w:r w:rsidR="00357CAA" w:rsidRPr="00452F1A">
        <w:t xml:space="preserve"> </w:t>
      </w:r>
      <w:r w:rsidR="00452F1A" w:rsidRPr="00452F1A">
        <w:t>description</w:t>
      </w:r>
    </w:p>
    <w:p w:rsidR="006E7D7F" w:rsidRDefault="006E7D7F" w:rsidP="00691336">
      <w:r>
        <w:t>You are to develop a simulation of a variety of different drones and other objects moving round an arena, as displayed in a graphical user interface.</w:t>
      </w:r>
    </w:p>
    <w:p w:rsidR="006E7D7F" w:rsidRDefault="006E7D7F" w:rsidP="00691336">
      <w:r>
        <w:t>The work is inspired by the code written i</w:t>
      </w:r>
      <w:r w:rsidR="00591C91">
        <w:t xml:space="preserve">n weeks 3, 4 and 5 </w:t>
      </w:r>
      <w:r>
        <w:t>in which you had one type of drone moving round the arena, shown in a console interface. However you will need to do a proper object oriented design with a suitable hierarchy of classes, including at least one abstract class.</w:t>
      </w:r>
    </w:p>
    <w:p w:rsidR="002E798C" w:rsidRDefault="006E7D7F" w:rsidP="002E798C">
      <w:r>
        <w:t xml:space="preserve">You </w:t>
      </w:r>
      <w:r w:rsidR="002E798C">
        <w:t>must</w:t>
      </w:r>
      <w:r>
        <w:t xml:space="preserve"> utilise the </w:t>
      </w:r>
      <w:proofErr w:type="spellStart"/>
      <w:r>
        <w:t>JavaFx</w:t>
      </w:r>
      <w:proofErr w:type="spellEnd"/>
      <w:r>
        <w:t xml:space="preserve"> GUI library which you will learn</w:t>
      </w:r>
      <w:r w:rsidR="002E798C">
        <w:t>t</w:t>
      </w:r>
      <w:r>
        <w:t xml:space="preserve"> about in weeks 7 and 8.</w:t>
      </w:r>
      <w:r w:rsidR="002E798C">
        <w:t xml:space="preserve"> The GUI should have menus, a toolbar with buttons and an information panel – as set out below. </w:t>
      </w:r>
    </w:p>
    <w:p w:rsidR="002E798C" w:rsidRDefault="002E798C" w:rsidP="002E798C">
      <w:pPr>
        <w:pStyle w:val="Heading2"/>
      </w:pPr>
      <w:r w:rsidRPr="00987BBE">
        <w:t xml:space="preserve">Application </w:t>
      </w:r>
      <w:r>
        <w:t xml:space="preserve">Menu </w:t>
      </w:r>
    </w:p>
    <w:p w:rsidR="002E798C" w:rsidRDefault="002E798C" w:rsidP="002E798C">
      <w:r>
        <w:t>The application should have a suitable menu, which allows the arena to be configured, saved and edited, that allows the simulator to run, and to provide help.  You can make design choices about the menu items, as long as you describe these choices in the design section of the report.</w:t>
      </w:r>
    </w:p>
    <w:p w:rsidR="00553774" w:rsidRDefault="00553774">
      <w:pPr>
        <w:spacing w:after="0"/>
        <w:rPr>
          <w:rFonts w:ascii="Arial" w:hAnsi="Arial"/>
          <w:b/>
          <w:i/>
          <w:szCs w:val="20"/>
        </w:rPr>
      </w:pPr>
      <w:r>
        <w:br w:type="page"/>
      </w:r>
    </w:p>
    <w:p w:rsidR="00553774" w:rsidRDefault="00553774" w:rsidP="00553774">
      <w:pPr>
        <w:pStyle w:val="Heading2"/>
      </w:pPr>
      <w:r>
        <w:lastRenderedPageBreak/>
        <w:t>File Handling and Configuration</w:t>
      </w:r>
    </w:p>
    <w:p w:rsidR="00553774" w:rsidRDefault="00553774" w:rsidP="00553774">
      <w:r>
        <w:t xml:space="preserve">The application should allow the user to save and load simulation configurations from files. </w:t>
      </w:r>
    </w:p>
    <w:p w:rsidR="00553774" w:rsidRDefault="00553774" w:rsidP="00553774">
      <w:r>
        <w:t xml:space="preserve">A configuration is defined as the set of parameters required to set up and start a simulation. </w:t>
      </w:r>
    </w:p>
    <w:p w:rsidR="00553774" w:rsidRDefault="00553774" w:rsidP="00553774">
      <w:r>
        <w:t>By default, the simulator should load from a configuration file, but if one is not there then a default arena with at least three drones or different items should be provided.</w:t>
      </w:r>
    </w:p>
    <w:p w:rsidR="002E798C" w:rsidRDefault="002E798C" w:rsidP="002E798C">
      <w:pPr>
        <w:pStyle w:val="Heading2"/>
      </w:pPr>
      <w:r>
        <w:t>Toolbar</w:t>
      </w:r>
    </w:p>
    <w:p w:rsidR="002E798C" w:rsidRDefault="002E798C" w:rsidP="002E798C">
      <w:r>
        <w:t>Also required is a toolbar with buttons to control the simulation (e.g., start, pause, add drones, etc.).</w:t>
      </w:r>
    </w:p>
    <w:p w:rsidR="002E798C" w:rsidRDefault="002E798C" w:rsidP="002E798C">
      <w:pPr>
        <w:pStyle w:val="Heading2"/>
      </w:pPr>
      <w:r>
        <w:t>Information Panel</w:t>
      </w:r>
    </w:p>
    <w:p w:rsidR="002E798C" w:rsidRDefault="002E798C" w:rsidP="002E798C">
      <w:r>
        <w:t>As the simulation runs, information should be provided on the state of the arena and its contents – these could be textual descriptions but graphs or other displays may also be appropriate.</w:t>
      </w:r>
    </w:p>
    <w:p w:rsidR="002E798C" w:rsidRDefault="002E798C" w:rsidP="002E798C">
      <w:pPr>
        <w:pStyle w:val="Heading2"/>
      </w:pPr>
      <w:r>
        <w:t xml:space="preserve">Classes and </w:t>
      </w:r>
      <w:r w:rsidRPr="0028602B">
        <w:t>Inheritance</w:t>
      </w:r>
    </w:p>
    <w:p w:rsidR="002E798C" w:rsidRDefault="002E798C" w:rsidP="002E798C">
      <w:r>
        <w:t xml:space="preserve">The classes for the console simulation were tightly specified, but you have more freedom for the GUI version, </w:t>
      </w:r>
      <w:r w:rsidR="00381211">
        <w:t>and so</w:t>
      </w:r>
      <w:r>
        <w:t xml:space="preserve"> you should employ suitable design strategies.</w:t>
      </w:r>
      <w:r w:rsidR="00D71EA7">
        <w:t xml:space="preserve"> See below for hints.</w:t>
      </w:r>
    </w:p>
    <w:p w:rsidR="002E798C" w:rsidRDefault="002E798C" w:rsidP="002E798C">
      <w:r>
        <w:t>The code should make use of at least one abstract class which is inherited directly or indirectly by other classes – the abstract class could be used by drones and other devices in the arena. Pay special attention to your use of inheritance, and use access modifiers correctly. You should also have a class for the GUI, one for a canvas and one for the arena.</w:t>
      </w:r>
    </w:p>
    <w:p w:rsidR="002E798C" w:rsidRDefault="002E798C" w:rsidP="002E798C">
      <w:pPr>
        <w:pStyle w:val="Heading2"/>
      </w:pPr>
      <w:r>
        <w:t>Animation</w:t>
      </w:r>
    </w:p>
    <w:p w:rsidR="002E798C" w:rsidRDefault="002E798C" w:rsidP="002E798C">
      <w:r>
        <w:t>You can use any method, as long as you use JavaFX, to achieve the animation.</w:t>
      </w:r>
      <w:r w:rsidR="00381211">
        <w:t xml:space="preserve"> In the console version, drones move either North, South, East or West. For the GUI version movement should not be constrained to these four directions – see the Ball examples.</w:t>
      </w:r>
    </w:p>
    <w:p w:rsidR="002E798C" w:rsidRPr="00D170E1" w:rsidRDefault="002E798C" w:rsidP="002E798C">
      <w:pPr>
        <w:pStyle w:val="Heading2"/>
      </w:pPr>
      <w:r w:rsidRPr="00D170E1">
        <w:t>Comments</w:t>
      </w:r>
      <w:r>
        <w:t xml:space="preserve">, </w:t>
      </w:r>
      <w:r w:rsidRPr="00D170E1">
        <w:t>documentation</w:t>
      </w:r>
      <w:r>
        <w:t xml:space="preserve"> and version control</w:t>
      </w:r>
    </w:p>
    <w:p w:rsidR="002E798C" w:rsidRDefault="002E798C" w:rsidP="002E798C">
      <w:r w:rsidRPr="00D170E1">
        <w:t>Your code should be professionally laid out and commented</w:t>
      </w:r>
      <w:r>
        <w:t xml:space="preserve"> using Javadoc style comments</w:t>
      </w:r>
      <w:r w:rsidRPr="00D170E1">
        <w:t>.</w:t>
      </w:r>
      <w:r>
        <w:t xml:space="preserve"> </w:t>
      </w:r>
    </w:p>
    <w:p w:rsidR="002E798C" w:rsidRPr="00D170E1" w:rsidRDefault="002E798C" w:rsidP="002E798C">
      <w:r>
        <w:t>You should use GitHub for storing, version control of your program.</w:t>
      </w:r>
    </w:p>
    <w:p w:rsidR="00306DEB" w:rsidRPr="00306DEB" w:rsidRDefault="00306DEB" w:rsidP="00691336">
      <w:pPr>
        <w:pStyle w:val="Heading2"/>
      </w:pPr>
      <w:r w:rsidRPr="00306DEB">
        <w:t>Additional information</w:t>
      </w:r>
    </w:p>
    <w:p w:rsidR="002D7101" w:rsidRPr="00591C91" w:rsidRDefault="00591C91" w:rsidP="00691336">
      <w:r w:rsidRPr="00591C91">
        <w:t xml:space="preserve">The classes </w:t>
      </w:r>
      <w:r>
        <w:t>are to be developed in the timetabled lab sessions where support is provided. Students are expected to have read what is required before the sessions, planning on what they will write</w:t>
      </w:r>
      <w:r w:rsidR="005A656C">
        <w:t>, to then write their code in the session, asking for support when needed, and to complete any unfinished tasks in their own time before the next session.</w:t>
      </w:r>
    </w:p>
    <w:p w:rsidR="00D71EA7" w:rsidRDefault="00D71EA7" w:rsidP="00D71EA7">
      <w:pPr>
        <w:pStyle w:val="Heading2"/>
      </w:pPr>
      <w:bookmarkStart w:id="1" w:name="_Hlk20468209"/>
      <w:r>
        <w:t>Hints on Simulation</w:t>
      </w:r>
    </w:p>
    <w:p w:rsidR="00D71EA7" w:rsidRDefault="00D71EA7" w:rsidP="00D71EA7">
      <w:r>
        <w:t>A rich simulation is expected, comprising a variety of drones with different behaviour</w:t>
      </w:r>
      <w:r w:rsidR="00A22986">
        <w:t xml:space="preserve"> and other items in the arena</w:t>
      </w:r>
      <w:r>
        <w:t xml:space="preserve">. </w:t>
      </w:r>
    </w:p>
    <w:p w:rsidR="00D71EA7" w:rsidRDefault="00A22986" w:rsidP="00D71EA7">
      <w:r>
        <w:t>Drones</w:t>
      </w:r>
      <w:r w:rsidR="00D71EA7">
        <w:t xml:space="preserve"> could operate at different heights, and so when </w:t>
      </w:r>
      <w:r>
        <w:t>showing the arena</w:t>
      </w:r>
      <w:r w:rsidR="00D71EA7">
        <w:t xml:space="preserve"> you draw all those at low levels, before those at higher ones</w:t>
      </w:r>
      <w:r>
        <w:t>. T</w:t>
      </w:r>
      <w:r w:rsidR="00D71EA7">
        <w:t xml:space="preserve">his could be done by </w:t>
      </w:r>
      <w:r w:rsidR="00EA3CC7">
        <w:t xml:space="preserve">repeatedly scanning through all the drones, until all have been drawn, but </w:t>
      </w:r>
      <w:r w:rsidR="00D71EA7">
        <w:t>only drawing a drone if there is none below it</w:t>
      </w:r>
      <w:r w:rsidR="00EA3CC7">
        <w:t xml:space="preserve"> – and then remembering it has been drawn</w:t>
      </w:r>
      <w:r w:rsidR="00D71EA7">
        <w:t>. You could try drawing it in 3D if you wanted!</w:t>
      </w:r>
    </w:p>
    <w:p w:rsidR="00553774" w:rsidRDefault="00553774" w:rsidP="00D71EA7">
      <w:r>
        <w:lastRenderedPageBreak/>
        <w:t>It is perhaps best to have a drone which is like that in the console, namely if it cannot move in its current direction because of a wall or another object, it turns. In effect it has a ‘bump’ sensor.</w:t>
      </w:r>
    </w:p>
    <w:p w:rsidR="00D71EA7" w:rsidRDefault="00553774" w:rsidP="00D71EA7">
      <w:r>
        <w:t>There should also be d</w:t>
      </w:r>
      <w:r w:rsidR="00D71EA7">
        <w:t xml:space="preserve">rones </w:t>
      </w:r>
      <w:r>
        <w:t>with</w:t>
      </w:r>
      <w:r w:rsidR="00D71EA7">
        <w:t xml:space="preserve"> different types of sensor – perha</w:t>
      </w:r>
      <w:r>
        <w:t xml:space="preserve">ps detecting obstacles a certain distance away </w:t>
      </w:r>
      <w:r w:rsidR="00D71EA7">
        <w:t>(</w:t>
      </w:r>
      <w:r>
        <w:t>such as to the</w:t>
      </w:r>
      <w:r w:rsidR="00D71EA7">
        <w:t xml:space="preserve"> front left/right as per the robots you saw in Begin Robotics). You could have sensors which detect lights, or even charging stations.</w:t>
      </w:r>
    </w:p>
    <w:p w:rsidR="00D71EA7" w:rsidRDefault="00D71EA7" w:rsidP="00D71EA7">
      <w:r>
        <w:t>You could have obstacles in the way, and so a drone would have to steer to avoid an obstacle, or rise up to go over it.</w:t>
      </w:r>
    </w:p>
    <w:p w:rsidR="00EA3CC7" w:rsidRDefault="00EA3CC7" w:rsidP="00D71EA7">
      <w:r>
        <w:t>You could have drones which are predators of other drones.</w:t>
      </w:r>
    </w:p>
    <w:p w:rsidR="00D71EA7" w:rsidRDefault="00D71EA7" w:rsidP="00D71EA7">
      <w:r>
        <w:t>You could have a drone which the user of the simulation controls.</w:t>
      </w:r>
    </w:p>
    <w:p w:rsidR="00A22986" w:rsidRDefault="00A22986" w:rsidP="00D71EA7">
      <w:r>
        <w:t xml:space="preserve">You might find it </w:t>
      </w:r>
      <w:r w:rsidR="00E83902">
        <w:t>easier if you make all drones/obstacles circular as it is easy to work out if they overlap.</w:t>
      </w:r>
      <w:r w:rsidR="00DD061F">
        <w:t xml:space="preserve"> You can then use some of the concepts in the ball simulation.</w:t>
      </w:r>
    </w:p>
    <w:p w:rsidR="00E83902" w:rsidRDefault="00E83902" w:rsidP="00E83902">
      <w:pPr>
        <w:pStyle w:val="Heading2"/>
      </w:pPr>
      <w:r>
        <w:t>Key point</w:t>
      </w:r>
    </w:p>
    <w:p w:rsidR="00D71EA7" w:rsidRDefault="00E83902" w:rsidP="00D71EA7">
      <w:r>
        <w:t>Y</w:t>
      </w:r>
      <w:r w:rsidR="00D71EA7">
        <w:t>ou must have at least one abstract class, possibly one which defines an object in the arena which all drones and other obstacles extend, or a drone abstract class which more sophisticated drones extend (as per the ball example).</w:t>
      </w:r>
    </w:p>
    <w:p w:rsidR="00E83902" w:rsidRDefault="00E83902" w:rsidP="00D71EA7">
      <w:r>
        <w:t>It is important therefore that you do a full object oriented design early on, before implementing the different drones.</w:t>
      </w:r>
    </w:p>
    <w:p w:rsidR="00E83902" w:rsidRDefault="00E83902" w:rsidP="00D71EA7">
      <w:r>
        <w:t xml:space="preserve">As such, as part of the week 10 lab </w:t>
      </w:r>
      <w:r w:rsidR="00846014">
        <w:t>assessment,</w:t>
      </w:r>
      <w:r>
        <w:t xml:space="preserve"> you must submit a brief document (2 page max) showing the hierarchy of classes you are planning which together with that week’s test, will comprise the mark for that week. See also comment below as regards the final report.</w:t>
      </w:r>
    </w:p>
    <w:p w:rsidR="00553774" w:rsidRDefault="00553774" w:rsidP="00553774">
      <w:pPr>
        <w:pStyle w:val="Heading2"/>
      </w:pPr>
      <w:r>
        <w:t>Suggested Development Plan</w:t>
      </w:r>
    </w:p>
    <w:p w:rsidR="00553774" w:rsidRDefault="00553774" w:rsidP="00D71EA7">
      <w:r>
        <w:t>In weeks 7 and 8 you will learn about using JavaFX and about inheritance, and in week 9 there is more detail o</w:t>
      </w:r>
      <w:r w:rsidR="004F4E14">
        <w:t>n</w:t>
      </w:r>
      <w:r>
        <w:t xml:space="preserve"> inheritance including the use of abstract classes. In the lab session in week 7, you learn about JavaFX and in week 8 model a simple solar system with planets and moons. At that stage you will know about developing a GUI</w:t>
      </w:r>
      <w:r w:rsidR="00CA2DFE">
        <w:t>, with menus, mouse clicks, buttons and animation.</w:t>
      </w:r>
    </w:p>
    <w:p w:rsidR="00CA2DFE" w:rsidRDefault="00CA2DFE" w:rsidP="00D71EA7">
      <w:r>
        <w:t>In week 9 you should start the GUI version of the drone simulator. It is strongly suggested that you create a GUI, based on that in the solar system, but for drones. So have classes for GUI, canvas, drone arena and drone, and ensure that you have a drone which moves around the arena, perhaps turning when it reaches a wall of the arena</w:t>
      </w:r>
      <w:r w:rsidR="00BE5A3A">
        <w:t>, showing itself in the canvas of the GUI. Then have an array list of drones, and now the drones turn if they are about to encounter a wall or another drone.</w:t>
      </w:r>
      <w:r>
        <w:t xml:space="preserve"> </w:t>
      </w:r>
      <w:r w:rsidR="00BE5A3A">
        <w:t>If you want to, have an abstract class for an item in the arena, which is inherited by your drone class. You could also have static obstacles which are in the class which if encountered by drones cause the drone to turn.</w:t>
      </w:r>
    </w:p>
    <w:p w:rsidR="00BE5A3A" w:rsidRDefault="00BE5A3A" w:rsidP="00D71EA7">
      <w:r>
        <w:t xml:space="preserve">For the session in week 10, </w:t>
      </w:r>
      <w:r w:rsidR="008A1E61">
        <w:t>perform</w:t>
      </w:r>
      <w:r>
        <w:t xml:space="preserve"> a</w:t>
      </w:r>
      <w:r w:rsidR="008A1E61">
        <w:t>n object oriented design covering the various drones and other obstacles that will be in your arena, including at least one abstract class. Produce a simple document showing the class hierarchy</w:t>
      </w:r>
      <w:r w:rsidR="004F4E14">
        <w:t xml:space="preserve"> ready for submission to Blackboard before you answer that week’s test. This could be similar to the figure on slide 8 of the “</w:t>
      </w:r>
      <w:proofErr w:type="spellStart"/>
      <w:r w:rsidR="004F4E14">
        <w:t>JavaWeek</w:t>
      </w:r>
      <w:proofErr w:type="spellEnd"/>
      <w:r w:rsidR="004F4E14">
        <w:t xml:space="preserve"> 9 </w:t>
      </w:r>
      <w:proofErr w:type="spellStart"/>
      <w:r w:rsidR="004F4E14">
        <w:t>AbstractClasses</w:t>
      </w:r>
      <w:proofErr w:type="spellEnd"/>
      <w:r w:rsidR="004F4E14">
        <w:t xml:space="preserve">” </w:t>
      </w:r>
      <w:proofErr w:type="spellStart"/>
      <w:proofErr w:type="gramStart"/>
      <w:r w:rsidR="004F4E14">
        <w:t>powerpoint</w:t>
      </w:r>
      <w:proofErr w:type="spellEnd"/>
      <w:proofErr w:type="gramEnd"/>
      <w:r w:rsidR="004F4E14">
        <w:t xml:space="preserve"> – showing the classes, key data and inheritance.</w:t>
      </w:r>
    </w:p>
    <w:p w:rsidR="004F4E14" w:rsidRDefault="004F4E14" w:rsidP="00D71EA7">
      <w:r>
        <w:t>Implement some of the classes in week 10, and the rest in week 11, adding functionality such as file handling (for which it is recommended that you make your classes serializable so you can load or save an arena of drones in one go).</w:t>
      </w:r>
    </w:p>
    <w:p w:rsidR="00C53ACE" w:rsidRPr="00691336" w:rsidRDefault="00691336" w:rsidP="00691336">
      <w:pPr>
        <w:pStyle w:val="Heading1"/>
      </w:pPr>
      <w:r>
        <w:lastRenderedPageBreak/>
        <w:t xml:space="preserve">3. </w:t>
      </w:r>
      <w:r w:rsidR="00EF6D7B" w:rsidRPr="00691336">
        <w:t>Assignment s</w:t>
      </w:r>
      <w:r w:rsidR="00452F1A" w:rsidRPr="00691336">
        <w:t>ubmission requirements</w:t>
      </w:r>
      <w:r w:rsidR="00C53ACE" w:rsidRPr="00691336">
        <w:t xml:space="preserve"> </w:t>
      </w:r>
    </w:p>
    <w:p w:rsidR="002E798C" w:rsidRDefault="002E798C" w:rsidP="002E798C">
      <w:pPr>
        <w:pStyle w:val="Heading2"/>
      </w:pPr>
      <w:r>
        <w:t>E</w:t>
      </w:r>
      <w:r w:rsidRPr="003465FE">
        <w:t>lectronic submission</w:t>
      </w:r>
      <w:r>
        <w:t xml:space="preserve">: </w:t>
      </w:r>
    </w:p>
    <w:p w:rsidR="002E798C" w:rsidRPr="00BE5E20" w:rsidRDefault="002E798C" w:rsidP="002E798C">
      <w:r>
        <w:t xml:space="preserve">There are two parts to the submission, which you should combine into one </w:t>
      </w:r>
      <w:r w:rsidRPr="00BE5E20">
        <w:rPr>
          <w:b/>
        </w:rPr>
        <w:t>ZIP</w:t>
      </w:r>
      <w:r>
        <w:t xml:space="preserve"> file – note RAR files are </w:t>
      </w:r>
      <w:r w:rsidRPr="00381211">
        <w:rPr>
          <w:b/>
          <w:u w:val="single"/>
        </w:rPr>
        <w:t>not</w:t>
      </w:r>
      <w:r>
        <w:t xml:space="preserve"> acceptable</w:t>
      </w:r>
      <w:r w:rsidR="00FE42C1">
        <w:t>, whose name includes your name and student number</w:t>
      </w:r>
      <w:r>
        <w:t>. The two parts which should be submitted to Blackboard are:</w:t>
      </w:r>
    </w:p>
    <w:p w:rsidR="002E798C" w:rsidRDefault="002E798C" w:rsidP="002E798C">
      <w:pPr>
        <w:numPr>
          <w:ilvl w:val="0"/>
          <w:numId w:val="15"/>
        </w:numPr>
        <w:suppressAutoHyphens/>
        <w:spacing w:before="120" w:after="0"/>
      </w:pPr>
      <w:r>
        <w:t xml:space="preserve">An electronic </w:t>
      </w:r>
      <w:r>
        <w:rPr>
          <w:b/>
        </w:rPr>
        <w:t xml:space="preserve">report in </w:t>
      </w:r>
      <w:proofErr w:type="spellStart"/>
      <w:r>
        <w:rPr>
          <w:b/>
        </w:rPr>
        <w:t>docx</w:t>
      </w:r>
      <w:proofErr w:type="spellEnd"/>
      <w:r>
        <w:rPr>
          <w:b/>
        </w:rPr>
        <w:t xml:space="preserve"> / pdf format</w:t>
      </w:r>
      <w:r>
        <w:t>. The report should be a maximum of ten pages</w:t>
      </w:r>
      <w:r w:rsidR="00CB7DB8">
        <w:t xml:space="preserve">, </w:t>
      </w:r>
      <w:r w:rsidR="00CB7DB8" w:rsidRPr="00CB7DB8">
        <w:rPr>
          <w:u w:val="single"/>
        </w:rPr>
        <w:t>excluding</w:t>
      </w:r>
      <w:r w:rsidR="00CB7DB8">
        <w:t xml:space="preserve"> the front page (see later) but</w:t>
      </w:r>
      <w:r>
        <w:t xml:space="preserve"> </w:t>
      </w:r>
      <w:r w:rsidRPr="001124B7">
        <w:rPr>
          <w:u w:val="single"/>
        </w:rPr>
        <w:t>including</w:t>
      </w:r>
      <w:r>
        <w:t xml:space="preserve"> appendices and figures, on paper size A4 with 12pt font. It should include:</w:t>
      </w:r>
    </w:p>
    <w:p w:rsidR="002E798C" w:rsidRDefault="002E798C" w:rsidP="002E798C">
      <w:pPr>
        <w:numPr>
          <w:ilvl w:val="1"/>
          <w:numId w:val="15"/>
        </w:numPr>
        <w:suppressAutoHyphens/>
        <w:spacing w:before="120" w:after="0"/>
      </w:pPr>
      <w:r>
        <w:t>A brief abstract. A short introduction.</w:t>
      </w:r>
    </w:p>
    <w:p w:rsidR="002E798C" w:rsidRDefault="002E798C" w:rsidP="002E798C">
      <w:pPr>
        <w:numPr>
          <w:ilvl w:val="1"/>
          <w:numId w:val="15"/>
        </w:numPr>
        <w:tabs>
          <w:tab w:val="left" w:pos="946"/>
        </w:tabs>
        <w:suppressAutoHyphens/>
        <w:spacing w:before="120" w:after="0"/>
      </w:pPr>
      <w:r>
        <w:t>A</w:t>
      </w:r>
      <w:r w:rsidRPr="006A70C7">
        <w:t xml:space="preserve"> descri</w:t>
      </w:r>
      <w:r>
        <w:t xml:space="preserve">ption of the OOP design of your application (list/explanation of classes, UML diagrams, data design etc.) with a critical analysis of the design used. </w:t>
      </w:r>
      <w:r w:rsidR="00E83902">
        <w:t xml:space="preserve">This could be an expansion of the document you submitted in week 10, with a commentary of any changes as part of your criticism. </w:t>
      </w:r>
      <w:r>
        <w:t>(Remember to use appropriate software engineering methods).</w:t>
      </w:r>
      <w:r w:rsidR="00E83902">
        <w:t xml:space="preserve"> </w:t>
      </w:r>
    </w:p>
    <w:p w:rsidR="002E798C" w:rsidRDefault="002E798C" w:rsidP="002E798C">
      <w:pPr>
        <w:numPr>
          <w:ilvl w:val="1"/>
          <w:numId w:val="15"/>
        </w:numPr>
        <w:suppressAutoHyphens/>
        <w:spacing w:before="120" w:after="0"/>
      </w:pPr>
      <w:r>
        <w:t>A brief user manual incorporating screenshots of your GUI.</w:t>
      </w:r>
    </w:p>
    <w:p w:rsidR="002E798C" w:rsidRDefault="002E798C" w:rsidP="002E798C">
      <w:pPr>
        <w:numPr>
          <w:ilvl w:val="1"/>
          <w:numId w:val="15"/>
        </w:numPr>
        <w:tabs>
          <w:tab w:val="left" w:pos="946"/>
        </w:tabs>
        <w:suppressAutoHyphens/>
        <w:spacing w:before="120" w:after="0"/>
      </w:pPr>
      <w:r>
        <w:t>Details of tests done</w:t>
      </w:r>
    </w:p>
    <w:p w:rsidR="002E798C" w:rsidRPr="007B24A4" w:rsidRDefault="002E798C" w:rsidP="002E798C">
      <w:pPr>
        <w:numPr>
          <w:ilvl w:val="1"/>
          <w:numId w:val="15"/>
        </w:numPr>
        <w:tabs>
          <w:tab w:val="left" w:pos="946"/>
        </w:tabs>
        <w:suppressAutoHyphens/>
        <w:spacing w:before="120" w:after="0"/>
      </w:pPr>
      <w:r>
        <w:t>A discussion, a short conclusion, and your personal reflection on this project.</w:t>
      </w:r>
    </w:p>
    <w:p w:rsidR="002E798C" w:rsidRDefault="002E798C" w:rsidP="00FE42C1">
      <w:pPr>
        <w:numPr>
          <w:ilvl w:val="0"/>
          <w:numId w:val="15"/>
        </w:numPr>
        <w:tabs>
          <w:tab w:val="left" w:pos="946"/>
        </w:tabs>
        <w:suppressAutoHyphens/>
        <w:spacing w:before="120"/>
        <w:ind w:left="714" w:hanging="357"/>
      </w:pPr>
      <w:r>
        <w:t>An electronic</w:t>
      </w:r>
      <w:r w:rsidRPr="001C24B3">
        <w:t xml:space="preserve"> copy of your code </w:t>
      </w:r>
      <w:r>
        <w:t>(</w:t>
      </w:r>
      <w:r w:rsidRPr="00540EB2">
        <w:rPr>
          <w:b/>
        </w:rPr>
        <w:t>runnable</w:t>
      </w:r>
      <w:r>
        <w:t xml:space="preserve"> </w:t>
      </w:r>
      <w:r w:rsidRPr="00A55B9F">
        <w:rPr>
          <w:b/>
        </w:rPr>
        <w:t>jar archive</w:t>
      </w:r>
      <w:r>
        <w:rPr>
          <w:b/>
        </w:rPr>
        <w:t xml:space="preserve"> including source code</w:t>
      </w:r>
      <w:r>
        <w:t xml:space="preserve">. </w:t>
      </w:r>
    </w:p>
    <w:p w:rsidR="002E798C" w:rsidRDefault="002E798C" w:rsidP="00381211">
      <w:pPr>
        <w:ind w:left="720"/>
      </w:pPr>
      <w:r>
        <w:t xml:space="preserve">Note, using Eclipse you can easily export your project as a jar archive. </w:t>
      </w:r>
    </w:p>
    <w:p w:rsidR="002E798C" w:rsidRDefault="002E798C" w:rsidP="00381211">
      <w:pPr>
        <w:ind w:left="720"/>
      </w:pPr>
      <w:r>
        <w:t>Please make sure that it contains the source code (</w:t>
      </w:r>
      <w:r w:rsidRPr="001F5394">
        <w:rPr>
          <w:b/>
        </w:rPr>
        <w:t>mandatory</w:t>
      </w:r>
      <w:r>
        <w:t xml:space="preserve">) and can be executed </w:t>
      </w:r>
      <w:r w:rsidR="00FE42C1">
        <w:t xml:space="preserve">on a Windows machine </w:t>
      </w:r>
      <w:r>
        <w:t>(</w:t>
      </w:r>
      <w:r w:rsidRPr="001F5394">
        <w:rPr>
          <w:b/>
        </w:rPr>
        <w:t>mandatory</w:t>
      </w:r>
      <w:r>
        <w:t xml:space="preserve">). </w:t>
      </w:r>
    </w:p>
    <w:p w:rsidR="002E798C" w:rsidRDefault="002E798C" w:rsidP="00381211">
      <w:pPr>
        <w:ind w:left="720"/>
      </w:pPr>
      <w:r>
        <w:t>The JAR file should also include a top-level folder named “</w:t>
      </w:r>
      <w:proofErr w:type="spellStart"/>
      <w:r>
        <w:t>javadoc</w:t>
      </w:r>
      <w:proofErr w:type="spellEnd"/>
      <w:r>
        <w:t>” containing the Javadoc documentation as a website.</w:t>
      </w:r>
    </w:p>
    <w:p w:rsidR="002E798C" w:rsidRDefault="002E798C" w:rsidP="00FE42C1">
      <w:pPr>
        <w:ind w:left="720"/>
      </w:pPr>
      <w:r>
        <w:t xml:space="preserve">You can find </w:t>
      </w:r>
      <w:r w:rsidRPr="00FE42C1">
        <w:t>more</w:t>
      </w:r>
      <w:r>
        <w:t xml:space="preserve"> information on jar archives here: </w:t>
      </w:r>
      <w:hyperlink r:id="rId7" w:tooltip="Link to doc on JAR files" w:history="1">
        <w:r>
          <w:rPr>
            <w:rStyle w:val="Hyperlink"/>
          </w:rPr>
          <w:t>http://docs.oracle.com/javase/tutorial/deployment/jar/build.html</w:t>
        </w:r>
      </w:hyperlink>
    </w:p>
    <w:p w:rsidR="002E798C" w:rsidRPr="00700C38" w:rsidRDefault="002E798C" w:rsidP="002E798C">
      <w:pPr>
        <w:spacing w:before="120"/>
        <w:ind w:left="720"/>
        <w:jc w:val="both"/>
      </w:pPr>
      <w:r w:rsidRPr="00700C38">
        <w:t xml:space="preserve">The jar archive must contain the source code and </w:t>
      </w:r>
      <w:r>
        <w:t>must</w:t>
      </w:r>
      <w:r w:rsidRPr="00700C38">
        <w:t xml:space="preserve"> be</w:t>
      </w:r>
      <w:r>
        <w:t xml:space="preserve"> able to be</w:t>
      </w:r>
      <w:r w:rsidRPr="00700C38">
        <w:t xml:space="preserve"> run using the command</w:t>
      </w:r>
      <w:r>
        <w:t>:</w:t>
      </w:r>
    </w:p>
    <w:p w:rsidR="002E798C" w:rsidRPr="001F5394" w:rsidRDefault="002E798C" w:rsidP="005068B8">
      <w:pPr>
        <w:spacing w:before="120"/>
        <w:ind w:left="720" w:firstLine="720"/>
        <w:rPr>
          <w:rFonts w:ascii="Courier New" w:hAnsi="Courier New" w:cs="Courier New"/>
          <w:sz w:val="20"/>
          <w:szCs w:val="20"/>
        </w:rPr>
      </w:pPr>
      <w:proofErr w:type="gramStart"/>
      <w:r w:rsidRPr="001F5394">
        <w:rPr>
          <w:rFonts w:ascii="Courier New" w:hAnsi="Courier New" w:cs="Courier New"/>
          <w:sz w:val="20"/>
          <w:szCs w:val="20"/>
        </w:rPr>
        <w:t>java</w:t>
      </w:r>
      <w:proofErr w:type="gramEnd"/>
      <w:r w:rsidRPr="001F5394">
        <w:rPr>
          <w:rFonts w:ascii="Courier New" w:hAnsi="Courier New" w:cs="Courier New"/>
          <w:sz w:val="20"/>
          <w:szCs w:val="20"/>
        </w:rPr>
        <w:t xml:space="preserve"> –jar student</w:t>
      </w:r>
      <w:r w:rsidR="00FE42C1">
        <w:rPr>
          <w:rFonts w:ascii="Courier New" w:hAnsi="Courier New" w:cs="Courier New"/>
          <w:sz w:val="20"/>
          <w:szCs w:val="20"/>
        </w:rPr>
        <w:t>Nameand</w:t>
      </w:r>
      <w:r w:rsidRPr="001F5394">
        <w:rPr>
          <w:rFonts w:ascii="Courier New" w:hAnsi="Courier New" w:cs="Courier New"/>
          <w:sz w:val="20"/>
          <w:szCs w:val="20"/>
        </w:rPr>
        <w:t>N</w:t>
      </w:r>
      <w:r w:rsidR="00FE42C1">
        <w:rPr>
          <w:rFonts w:ascii="Courier New" w:hAnsi="Courier New" w:cs="Courier New"/>
          <w:sz w:val="20"/>
          <w:szCs w:val="20"/>
        </w:rPr>
        <w:t>umber.</w:t>
      </w:r>
      <w:r w:rsidRPr="001F5394">
        <w:rPr>
          <w:rFonts w:ascii="Courier New" w:hAnsi="Courier New" w:cs="Courier New"/>
          <w:sz w:val="20"/>
          <w:szCs w:val="20"/>
        </w:rPr>
        <w:t>jar</w:t>
      </w:r>
    </w:p>
    <w:p w:rsidR="002E798C" w:rsidRDefault="002E798C" w:rsidP="00FE42C1">
      <w:pPr>
        <w:ind w:left="720"/>
      </w:pPr>
      <w:r w:rsidRPr="00FE42C1">
        <w:t>Include</w:t>
      </w:r>
      <w:r>
        <w:t xml:space="preserve"> also a configuration file if appropriate. </w:t>
      </w:r>
    </w:p>
    <w:p w:rsidR="002E798C" w:rsidRDefault="002E798C" w:rsidP="00CA1A97">
      <w:r>
        <w:t>Test that your JAR works on a Windows machine (</w:t>
      </w:r>
      <w:proofErr w:type="spellStart"/>
      <w:r>
        <w:t>eg</w:t>
      </w:r>
      <w:proofErr w:type="spellEnd"/>
      <w:r>
        <w:t xml:space="preserve"> one in G56) before you include it with the report into the ZIP file.</w:t>
      </w:r>
      <w:r w:rsidR="00CA1A97">
        <w:t xml:space="preserve"> This is because it will be tested on a Windows machine.</w:t>
      </w:r>
    </w:p>
    <w:p w:rsidR="00691336" w:rsidRDefault="005C7DDE" w:rsidP="00A87ACE">
      <w:pPr>
        <w:spacing w:line="240" w:lineRule="atLeast"/>
        <w:jc w:val="both"/>
        <w:rPr>
          <w:b/>
          <w:sz w:val="21"/>
          <w:szCs w:val="21"/>
        </w:rPr>
      </w:pPr>
      <w:r w:rsidRPr="00691336">
        <w:rPr>
          <w:rStyle w:val="Heading2Char"/>
        </w:rPr>
        <w:t xml:space="preserve">Front page of the </w:t>
      </w:r>
      <w:r w:rsidR="00C53ACE" w:rsidRPr="00691336">
        <w:rPr>
          <w:rStyle w:val="Heading2Char"/>
        </w:rPr>
        <w:t>submission</w:t>
      </w:r>
      <w:r w:rsidR="00C53ACE">
        <w:rPr>
          <w:b/>
          <w:sz w:val="21"/>
          <w:szCs w:val="21"/>
        </w:rPr>
        <w:t xml:space="preserve"> </w:t>
      </w:r>
    </w:p>
    <w:p w:rsidR="00CA1A97" w:rsidRPr="00A87ACE" w:rsidRDefault="005068B8" w:rsidP="005068B8">
      <w:pPr>
        <w:tabs>
          <w:tab w:val="right" w:pos="4253"/>
        </w:tabs>
        <w:spacing w:line="240" w:lineRule="atLeast"/>
        <w:ind w:left="1440" w:right="5"/>
        <w:rPr>
          <w:bCs/>
          <w:sz w:val="21"/>
          <w:szCs w:val="21"/>
        </w:rPr>
      </w:pPr>
      <w:r>
        <w:rPr>
          <w:bCs/>
          <w:sz w:val="21"/>
          <w:szCs w:val="21"/>
        </w:rPr>
        <w:tab/>
      </w:r>
      <w:r w:rsidR="00CA1A97" w:rsidRPr="00A87ACE">
        <w:rPr>
          <w:bCs/>
          <w:sz w:val="21"/>
          <w:szCs w:val="21"/>
        </w:rPr>
        <w:t xml:space="preserve">Module Code: </w:t>
      </w:r>
      <w:r w:rsidR="00CA1A97">
        <w:rPr>
          <w:bCs/>
          <w:sz w:val="21"/>
          <w:szCs w:val="21"/>
        </w:rPr>
        <w:t xml:space="preserve"> </w:t>
      </w:r>
    </w:p>
    <w:p w:rsidR="00CA1A97" w:rsidRPr="00A87ACE" w:rsidRDefault="00CA1A97" w:rsidP="005068B8">
      <w:pPr>
        <w:tabs>
          <w:tab w:val="right" w:pos="4253"/>
        </w:tabs>
        <w:spacing w:line="240" w:lineRule="atLeast"/>
        <w:ind w:right="5"/>
        <w:rPr>
          <w:bCs/>
          <w:sz w:val="21"/>
          <w:szCs w:val="21"/>
        </w:rPr>
      </w:pPr>
      <w:r>
        <w:rPr>
          <w:bCs/>
          <w:sz w:val="21"/>
          <w:szCs w:val="21"/>
        </w:rPr>
        <w:t xml:space="preserve">                      </w:t>
      </w:r>
      <w:r w:rsidR="005068B8">
        <w:rPr>
          <w:bCs/>
          <w:sz w:val="21"/>
          <w:szCs w:val="21"/>
        </w:rPr>
        <w:tab/>
      </w:r>
      <w:r w:rsidRPr="00A87ACE">
        <w:rPr>
          <w:bCs/>
          <w:sz w:val="21"/>
          <w:szCs w:val="21"/>
        </w:rPr>
        <w:t xml:space="preserve">Assignment report Title: </w:t>
      </w:r>
      <w:r>
        <w:rPr>
          <w:bCs/>
          <w:sz w:val="21"/>
          <w:szCs w:val="21"/>
        </w:rPr>
        <w:t xml:space="preserve">    </w:t>
      </w:r>
    </w:p>
    <w:p w:rsidR="00CA1A97" w:rsidRPr="00A87ACE" w:rsidRDefault="00CA1A97" w:rsidP="005068B8">
      <w:pPr>
        <w:tabs>
          <w:tab w:val="right" w:pos="4253"/>
        </w:tabs>
        <w:spacing w:line="240" w:lineRule="atLeast"/>
        <w:ind w:right="5"/>
        <w:rPr>
          <w:bCs/>
          <w:sz w:val="21"/>
          <w:szCs w:val="21"/>
        </w:rPr>
      </w:pPr>
      <w:r>
        <w:rPr>
          <w:bCs/>
          <w:sz w:val="21"/>
          <w:szCs w:val="21"/>
        </w:rPr>
        <w:t xml:space="preserve">       </w:t>
      </w:r>
      <w:r w:rsidR="005068B8">
        <w:rPr>
          <w:bCs/>
          <w:sz w:val="21"/>
          <w:szCs w:val="21"/>
        </w:rPr>
        <w:tab/>
      </w:r>
      <w:r w:rsidRPr="00A87ACE">
        <w:rPr>
          <w:bCs/>
          <w:sz w:val="21"/>
          <w:szCs w:val="21"/>
        </w:rPr>
        <w:t>Student Number (e.g. 25098635):</w:t>
      </w:r>
    </w:p>
    <w:p w:rsidR="00CA1A97" w:rsidRPr="00A87ACE" w:rsidRDefault="00CA1A97" w:rsidP="005068B8">
      <w:pPr>
        <w:tabs>
          <w:tab w:val="right" w:pos="4253"/>
        </w:tabs>
        <w:spacing w:line="240" w:lineRule="atLeast"/>
        <w:ind w:right="5"/>
        <w:rPr>
          <w:bCs/>
          <w:sz w:val="21"/>
          <w:szCs w:val="21"/>
        </w:rPr>
      </w:pPr>
      <w:r>
        <w:rPr>
          <w:bCs/>
          <w:sz w:val="21"/>
          <w:szCs w:val="21"/>
        </w:rPr>
        <w:t xml:space="preserve">       </w:t>
      </w:r>
      <w:r w:rsidR="005068B8">
        <w:rPr>
          <w:bCs/>
          <w:sz w:val="21"/>
          <w:szCs w:val="21"/>
        </w:rPr>
        <w:tab/>
      </w:r>
      <w:r w:rsidRPr="00A87ACE">
        <w:rPr>
          <w:bCs/>
          <w:sz w:val="21"/>
          <w:szCs w:val="21"/>
        </w:rPr>
        <w:t xml:space="preserve">Date (when the work completed): </w:t>
      </w:r>
    </w:p>
    <w:p w:rsidR="00CA1A97" w:rsidRPr="00A87ACE" w:rsidRDefault="00CA1A97" w:rsidP="005068B8">
      <w:pPr>
        <w:tabs>
          <w:tab w:val="right" w:pos="4253"/>
        </w:tabs>
        <w:spacing w:line="240" w:lineRule="atLeast"/>
        <w:ind w:right="5"/>
        <w:rPr>
          <w:bCs/>
          <w:sz w:val="21"/>
          <w:szCs w:val="21"/>
        </w:rPr>
      </w:pPr>
      <w:r>
        <w:rPr>
          <w:bCs/>
          <w:sz w:val="21"/>
          <w:szCs w:val="21"/>
        </w:rPr>
        <w:t xml:space="preserve">   </w:t>
      </w:r>
      <w:r w:rsidR="005068B8">
        <w:rPr>
          <w:bCs/>
          <w:sz w:val="21"/>
          <w:szCs w:val="21"/>
        </w:rPr>
        <w:tab/>
      </w:r>
      <w:r w:rsidRPr="00A87ACE">
        <w:rPr>
          <w:bCs/>
          <w:sz w:val="21"/>
          <w:szCs w:val="21"/>
        </w:rPr>
        <w:t xml:space="preserve">Actual hrs spent for the assignment: </w:t>
      </w:r>
    </w:p>
    <w:p w:rsidR="00CA1A97" w:rsidRPr="00A87ACE" w:rsidRDefault="00CA1A97" w:rsidP="005068B8">
      <w:pPr>
        <w:spacing w:line="240" w:lineRule="atLeast"/>
        <w:ind w:right="5" w:firstLine="720"/>
        <w:rPr>
          <w:bCs/>
          <w:sz w:val="21"/>
          <w:szCs w:val="21"/>
        </w:rPr>
      </w:pPr>
      <w:r w:rsidRPr="00A87ACE">
        <w:rPr>
          <w:bCs/>
          <w:sz w:val="21"/>
          <w:szCs w:val="21"/>
        </w:rPr>
        <w:t xml:space="preserve">Assignment evaluation (3 key points): </w:t>
      </w:r>
    </w:p>
    <w:bookmarkEnd w:id="1"/>
    <w:p w:rsidR="00E83902" w:rsidRDefault="00E83902" w:rsidP="00E83902">
      <w:pPr>
        <w:pStyle w:val="Heading2"/>
      </w:pPr>
      <w:r>
        <w:lastRenderedPageBreak/>
        <w:t xml:space="preserve">Final </w:t>
      </w:r>
      <w:r w:rsidRPr="003465FE">
        <w:t>Demonstration</w:t>
      </w:r>
      <w:r>
        <w:t xml:space="preserve">: </w:t>
      </w:r>
    </w:p>
    <w:p w:rsidR="00E83902" w:rsidRDefault="00E83902" w:rsidP="00E83902">
      <w:pPr>
        <w:tabs>
          <w:tab w:val="left" w:pos="946"/>
        </w:tabs>
        <w:spacing w:before="120"/>
      </w:pPr>
      <w:r w:rsidRPr="001C24B3">
        <w:t xml:space="preserve">You are </w:t>
      </w:r>
      <w:r w:rsidRPr="00A55B9F">
        <w:rPr>
          <w:u w:val="single"/>
        </w:rPr>
        <w:t>required</w:t>
      </w:r>
      <w:r w:rsidRPr="001C24B3">
        <w:t xml:space="preserve"> </w:t>
      </w:r>
      <w:r>
        <w:t xml:space="preserve">to demonstrate the final application </w:t>
      </w:r>
      <w:r w:rsidR="005068B8">
        <w:t>where you</w:t>
      </w:r>
      <w:r w:rsidRPr="001C24B3">
        <w:t xml:space="preserve"> </w:t>
      </w:r>
      <w:r>
        <w:t xml:space="preserve">get a demo mark sheet signed by a marker during your practical session in the </w:t>
      </w:r>
      <w:r w:rsidRPr="00872642">
        <w:rPr>
          <w:b/>
        </w:rPr>
        <w:t xml:space="preserve">Week </w:t>
      </w:r>
      <w:r>
        <w:rPr>
          <w:b/>
        </w:rPr>
        <w:t>2</w:t>
      </w:r>
      <w:r>
        <w:t xml:space="preserve"> of the </w:t>
      </w:r>
      <w:r w:rsidRPr="00872642">
        <w:rPr>
          <w:b/>
        </w:rPr>
        <w:t>Spring Term</w:t>
      </w:r>
      <w:r>
        <w:t xml:space="preserve">. Missing the demonstration will impact your final mark negatively. </w:t>
      </w:r>
    </w:p>
    <w:p w:rsidR="00E83902" w:rsidRDefault="00E83902" w:rsidP="00E83902">
      <w:pPr>
        <w:tabs>
          <w:tab w:val="left" w:pos="946"/>
        </w:tabs>
        <w:spacing w:before="120"/>
      </w:pPr>
      <w:r>
        <w:t>If you have an officially approved extenuating circumstance then contact Richard Mitchell by e-mail (r.j.mitchell</w:t>
      </w:r>
      <w:r w:rsidRPr="00E33654">
        <w:t>@reading.ac.uk</w:t>
      </w:r>
      <w:r>
        <w:t>) to set up an alternative demonstration timeslot.</w:t>
      </w:r>
    </w:p>
    <w:p w:rsidR="00E83902" w:rsidRPr="007B24A4" w:rsidRDefault="00E83902" w:rsidP="00E83902">
      <w:pPr>
        <w:tabs>
          <w:tab w:val="left" w:pos="946"/>
        </w:tabs>
        <w:spacing w:before="120"/>
      </w:pPr>
      <w:r>
        <w:t>The last page of this document sets out how the demonstration will be assessed.</w:t>
      </w:r>
    </w:p>
    <w:p w:rsidR="00CB7DB8" w:rsidRDefault="00CB7DB8" w:rsidP="00CB7DB8">
      <w:pPr>
        <w:pStyle w:val="Heading2"/>
      </w:pPr>
      <w:r>
        <w:t>Demonstration and Mark</w:t>
      </w:r>
    </w:p>
    <w:p w:rsidR="00CB7DB8" w:rsidRDefault="00CB7DB8" w:rsidP="00CB7DB8">
      <w:r>
        <w:t>Each student will be given a time period during which they are due to demonstrate the work. They should arrive before the start of that time, set up their program, fill in the marking sheet with their name and their assessment of the work they have done. They will then be asked to demonstrate their program to a marker who will then ask them to explain the code. The marker will propose a mark and will give the mark and feedback to the student. A receipt at the bottom of the marked sheet will be detached and given to the student. The marks given in the session are provisional.</w:t>
      </w:r>
    </w:p>
    <w:p w:rsidR="00CB7DB8" w:rsidRDefault="00CB7DB8" w:rsidP="00CB7DB8">
      <w:r>
        <w:t xml:space="preserve">Then the electronic submission will be assessed, the remaining marks allocated, and the demonstrator marks will be moderated to ensure consistency. </w:t>
      </w:r>
      <w:r w:rsidR="00FE42C1">
        <w:t xml:space="preserve">Your ZIP file includes your name so it is easy to associate its contents with the marks for the demonstration. </w:t>
      </w:r>
      <w:r>
        <w:t xml:space="preserve">A final mark will be generated and put onto Blackboard. </w:t>
      </w:r>
    </w:p>
    <w:p w:rsidR="00CB7DB8" w:rsidRPr="00F163A5" w:rsidRDefault="00CB7DB8" w:rsidP="00CB7DB8">
      <w:r>
        <w:t xml:space="preserve">That mark excludes penalties for lateness </w:t>
      </w:r>
      <w:proofErr w:type="spellStart"/>
      <w:r>
        <w:t>etc</w:t>
      </w:r>
      <w:proofErr w:type="spellEnd"/>
      <w:r>
        <w:t>, and is also provisional until the overall moderation process is complete, as per normal.</w:t>
      </w:r>
    </w:p>
    <w:p w:rsidR="00C53ACE" w:rsidRPr="00F163A5" w:rsidRDefault="00C53ACE" w:rsidP="00F163A5"/>
    <w:p w:rsidR="006C0A8E" w:rsidRPr="00452F1A" w:rsidRDefault="00691336" w:rsidP="00691336">
      <w:pPr>
        <w:pStyle w:val="Heading1"/>
      </w:pPr>
      <w:r w:rsidRPr="00691336">
        <w:rPr>
          <w:szCs w:val="28"/>
        </w:rPr>
        <w:t xml:space="preserve">4. </w:t>
      </w:r>
      <w:r w:rsidR="00C53ACE">
        <w:t>M</w:t>
      </w:r>
      <w:r w:rsidR="00C45DFA" w:rsidRPr="00452F1A">
        <w:t>arking scheme</w:t>
      </w:r>
    </w:p>
    <w:p w:rsidR="00C45DFA" w:rsidRDefault="005A656C" w:rsidP="00F163A5">
      <w:r>
        <w:t>See below for the demonstration mark scheme.</w:t>
      </w:r>
      <w:r w:rsidR="00F163A5">
        <w:t xml:space="preserve"> This should be printed by the student with the top and left column filled in by the student before the demonstration. The marker will fill in the right had </w:t>
      </w:r>
      <w:r w:rsidR="00415019">
        <w:t xml:space="preserve">column during the demonstration, and fill in the section at the bottom. This will be torn off and used as a receipt. </w:t>
      </w:r>
    </w:p>
    <w:p w:rsidR="00415019" w:rsidRDefault="00415019" w:rsidP="00F163A5">
      <w:r>
        <w:t>The sheet also shows that there are marks available for correctly submitting a runnable JAR file, with good Javadoc web pages, for the report, and 10% for innovation – where marks awarded for going beyond the ideas suggested here.</w:t>
      </w:r>
    </w:p>
    <w:p w:rsidR="00F163A5" w:rsidRDefault="00F163A5">
      <w:pPr>
        <w:spacing w:after="0"/>
        <w:rPr>
          <w:rFonts w:cs="Arial"/>
          <w:b/>
          <w:bCs/>
          <w:kern w:val="32"/>
          <w:sz w:val="28"/>
          <w:szCs w:val="32"/>
        </w:rPr>
      </w:pPr>
      <w:r>
        <w:br w:type="page"/>
      </w:r>
    </w:p>
    <w:p w:rsidR="005A656C" w:rsidRPr="006D2A25" w:rsidRDefault="00F163A5" w:rsidP="00F163A5">
      <w:pPr>
        <w:pStyle w:val="Heading1"/>
        <w:jc w:val="center"/>
      </w:pPr>
      <w:r>
        <w:lastRenderedPageBreak/>
        <w:t xml:space="preserve">CS2JA16 </w:t>
      </w:r>
      <w:r w:rsidR="005A656C" w:rsidRPr="006D2A25">
        <w:t xml:space="preserve">Coursework #1: </w:t>
      </w:r>
      <w:r w:rsidR="00CA1A97">
        <w:t>FINAL</w:t>
      </w:r>
      <w:r w:rsidR="005A656C" w:rsidRPr="006D2A25">
        <w:t xml:space="preserve"> DEMONSTRATION MARK FORM</w:t>
      </w:r>
    </w:p>
    <w:p w:rsidR="005A656C" w:rsidRPr="006D2A25" w:rsidRDefault="005A656C" w:rsidP="005A656C">
      <w:pPr>
        <w:spacing w:before="120"/>
        <w:jc w:val="center"/>
        <w:rPr>
          <w:szCs w:val="32"/>
        </w:rPr>
      </w:pPr>
      <w:r w:rsidRPr="006D2A25">
        <w:rPr>
          <w:szCs w:val="32"/>
        </w:rPr>
        <w:t xml:space="preserve">Print this out, fill in your assessment in the first column </w:t>
      </w:r>
      <w:r w:rsidRPr="006D2A25">
        <w:rPr>
          <w:b/>
          <w:szCs w:val="32"/>
        </w:rPr>
        <w:t>BEFORE</w:t>
      </w:r>
      <w:r w:rsidRPr="006D2A25">
        <w:rPr>
          <w:szCs w:val="32"/>
        </w:rPr>
        <w:t xml:space="preserve"> the demonstration and be set up ready to demonstrate your program and explain your code to the marker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1"/>
        <w:gridCol w:w="4743"/>
        <w:gridCol w:w="1895"/>
      </w:tblGrid>
      <w:tr w:rsidR="005A656C" w:rsidRPr="00771DB4" w:rsidTr="00A25CFF">
        <w:tc>
          <w:tcPr>
            <w:tcW w:w="3261" w:type="dxa"/>
          </w:tcPr>
          <w:p w:rsidR="005A656C" w:rsidRPr="00771DB4" w:rsidRDefault="005A656C" w:rsidP="00A25CFF">
            <w:pPr>
              <w:jc w:val="center"/>
              <w:rPr>
                <w:rFonts w:ascii="TimesNewRomanPS-BoldMT" w:hAnsi="TimesNewRomanPS-BoldMT" w:cs="TimesNewRomanPS-BoldMT" w:hint="eastAsia"/>
                <w:b/>
                <w:bCs/>
                <w:kern w:val="1"/>
                <w:sz w:val="28"/>
                <w:szCs w:val="28"/>
                <w:lang w:val="fr-FR"/>
              </w:rPr>
            </w:pPr>
            <w:r w:rsidRPr="00771DB4">
              <w:rPr>
                <w:b/>
                <w:sz w:val="28"/>
                <w:szCs w:val="28"/>
              </w:rPr>
              <w:t>Your full name (PRINT):</w:t>
            </w:r>
          </w:p>
        </w:tc>
        <w:tc>
          <w:tcPr>
            <w:tcW w:w="5386" w:type="dxa"/>
          </w:tcPr>
          <w:p w:rsidR="005A656C" w:rsidRPr="00771DB4" w:rsidRDefault="005A656C" w:rsidP="00A25CFF">
            <w:pPr>
              <w:jc w:val="center"/>
              <w:rPr>
                <w:rFonts w:ascii="TimesNewRomanPS-BoldMT" w:hAnsi="TimesNewRomanPS-BoldMT" w:cs="TimesNewRomanPS-BoldMT" w:hint="eastAsia"/>
                <w:b/>
                <w:bCs/>
                <w:kern w:val="1"/>
                <w:sz w:val="28"/>
                <w:szCs w:val="28"/>
                <w:lang w:val="fr-FR"/>
              </w:rPr>
            </w:pPr>
          </w:p>
        </w:tc>
        <w:tc>
          <w:tcPr>
            <w:tcW w:w="1985" w:type="dxa"/>
          </w:tcPr>
          <w:p w:rsidR="005A656C" w:rsidRPr="00771DB4" w:rsidRDefault="005A656C" w:rsidP="00A25CFF">
            <w:pPr>
              <w:rPr>
                <w:rFonts w:ascii="TimesNewRomanPS-BoldMT" w:hAnsi="TimesNewRomanPS-BoldMT" w:cs="TimesNewRomanPS-BoldMT" w:hint="eastAsia"/>
                <w:b/>
                <w:bCs/>
                <w:kern w:val="1"/>
                <w:sz w:val="28"/>
                <w:szCs w:val="28"/>
                <w:lang w:val="fr-FR"/>
              </w:rPr>
            </w:pPr>
            <w:r>
              <w:rPr>
                <w:rFonts w:ascii="TimesNewRomanPS-BoldMT" w:hAnsi="TimesNewRomanPS-BoldMT" w:cs="TimesNewRomanPS-BoldMT"/>
                <w:b/>
                <w:bCs/>
                <w:kern w:val="1"/>
                <w:sz w:val="28"/>
                <w:szCs w:val="28"/>
                <w:lang w:val="fr-FR"/>
              </w:rPr>
              <w:t>MARK :</w:t>
            </w:r>
          </w:p>
        </w:tc>
      </w:tr>
    </w:tbl>
    <w:p w:rsidR="005A656C" w:rsidRPr="005042C7" w:rsidRDefault="005A656C" w:rsidP="005A656C">
      <w:pPr>
        <w:rPr>
          <w:sz w:val="2"/>
          <w:szCs w:val="2"/>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5"/>
        <w:gridCol w:w="4912"/>
        <w:gridCol w:w="3856"/>
        <w:gridCol w:w="709"/>
      </w:tblGrid>
      <w:tr w:rsidR="00CA1A97" w:rsidRPr="00771DB4" w:rsidTr="00CA1A97">
        <w:trPr>
          <w:trHeight w:val="354"/>
          <w:tblHeader/>
        </w:trPr>
        <w:tc>
          <w:tcPr>
            <w:tcW w:w="475" w:type="dxa"/>
          </w:tcPr>
          <w:p w:rsidR="00CA1A97" w:rsidRDefault="00CA1A97" w:rsidP="0043217B">
            <w:pPr>
              <w:snapToGrid w:val="0"/>
              <w:rPr>
                <w:sz w:val="20"/>
                <w:szCs w:val="20"/>
              </w:rPr>
            </w:pPr>
          </w:p>
        </w:tc>
        <w:tc>
          <w:tcPr>
            <w:tcW w:w="4912" w:type="dxa"/>
          </w:tcPr>
          <w:p w:rsidR="00CA1A97" w:rsidRPr="003929C9" w:rsidRDefault="00CA1A97" w:rsidP="0043217B">
            <w:pPr>
              <w:snapToGrid w:val="0"/>
              <w:rPr>
                <w:i/>
                <w:sz w:val="20"/>
                <w:szCs w:val="20"/>
              </w:rPr>
            </w:pPr>
            <w:r>
              <w:rPr>
                <w:sz w:val="20"/>
                <w:szCs w:val="20"/>
              </w:rPr>
              <w:t>Students own assessment</w:t>
            </w:r>
          </w:p>
        </w:tc>
        <w:tc>
          <w:tcPr>
            <w:tcW w:w="3856" w:type="dxa"/>
          </w:tcPr>
          <w:p w:rsidR="00CA1A97" w:rsidRPr="003929C9" w:rsidRDefault="00CA1A97" w:rsidP="0043217B">
            <w:pPr>
              <w:snapToGrid w:val="0"/>
              <w:rPr>
                <w:i/>
                <w:sz w:val="20"/>
                <w:szCs w:val="20"/>
              </w:rPr>
            </w:pPr>
            <w:r>
              <w:rPr>
                <w:sz w:val="20"/>
                <w:szCs w:val="20"/>
              </w:rPr>
              <w:t>Marker’s observations during Demo</w:t>
            </w:r>
          </w:p>
        </w:tc>
        <w:tc>
          <w:tcPr>
            <w:tcW w:w="709" w:type="dxa"/>
            <w:shd w:val="clear" w:color="auto" w:fill="E6E6E6"/>
          </w:tcPr>
          <w:p w:rsidR="00CA1A97" w:rsidRPr="003929C9" w:rsidRDefault="00CA1A97" w:rsidP="0043217B">
            <w:pPr>
              <w:jc w:val="center"/>
              <w:rPr>
                <w:i/>
                <w:sz w:val="20"/>
                <w:szCs w:val="20"/>
              </w:rPr>
            </w:pPr>
            <w:r>
              <w:rPr>
                <w:sz w:val="20"/>
                <w:szCs w:val="20"/>
              </w:rPr>
              <w:t>Mark</w:t>
            </w:r>
          </w:p>
        </w:tc>
      </w:tr>
      <w:tr w:rsidR="00CA1A97" w:rsidRPr="00771DB4" w:rsidTr="00CA1A97">
        <w:trPr>
          <w:trHeight w:val="354"/>
        </w:trPr>
        <w:tc>
          <w:tcPr>
            <w:tcW w:w="475" w:type="dxa"/>
          </w:tcPr>
          <w:p w:rsidR="00CA1A97" w:rsidRPr="00771DB4" w:rsidRDefault="00CA1A97" w:rsidP="0043217B">
            <w:pPr>
              <w:snapToGrid w:val="0"/>
              <w:rPr>
                <w:sz w:val="20"/>
                <w:szCs w:val="20"/>
              </w:rPr>
            </w:pPr>
            <w:r>
              <w:rPr>
                <w:sz w:val="20"/>
                <w:szCs w:val="20"/>
              </w:rPr>
              <w:t>1.</w:t>
            </w:r>
          </w:p>
        </w:tc>
        <w:tc>
          <w:tcPr>
            <w:tcW w:w="4912" w:type="dxa"/>
          </w:tcPr>
          <w:p w:rsidR="00CA1A97" w:rsidRPr="00BD3DC7" w:rsidRDefault="00CA1A97" w:rsidP="00846014">
            <w:pPr>
              <w:snapToGrid w:val="0"/>
              <w:spacing w:after="0"/>
              <w:rPr>
                <w:sz w:val="20"/>
                <w:szCs w:val="20"/>
              </w:rPr>
            </w:pPr>
            <w:r w:rsidRPr="00BD3DC7">
              <w:rPr>
                <w:sz w:val="20"/>
                <w:szCs w:val="20"/>
              </w:rPr>
              <w:t xml:space="preserve">Overall </w:t>
            </w:r>
            <w:r w:rsidRPr="00BD3DC7">
              <w:rPr>
                <w:b/>
                <w:sz w:val="20"/>
                <w:szCs w:val="20"/>
              </w:rPr>
              <w:t>OOP design</w:t>
            </w:r>
            <w:r w:rsidRPr="00BD3DC7">
              <w:rPr>
                <w:sz w:val="20"/>
                <w:szCs w:val="20"/>
              </w:rPr>
              <w:t xml:space="preserve">, API and code style: </w:t>
            </w:r>
          </w:p>
          <w:p w:rsidR="00CA1A97" w:rsidRDefault="00CA1A97" w:rsidP="00846014">
            <w:pPr>
              <w:snapToGrid w:val="0"/>
              <w:spacing w:after="0"/>
              <w:rPr>
                <w:sz w:val="20"/>
                <w:szCs w:val="20"/>
              </w:rPr>
            </w:pPr>
            <w:r>
              <w:rPr>
                <w:sz w:val="20"/>
                <w:szCs w:val="20"/>
              </w:rPr>
              <w:t>following Java code conventions:</w:t>
            </w:r>
          </w:p>
          <w:p w:rsidR="00CA1A97" w:rsidRDefault="00CA1A97" w:rsidP="00CA1A97">
            <w:pPr>
              <w:numPr>
                <w:ilvl w:val="1"/>
                <w:numId w:val="14"/>
              </w:numPr>
              <w:suppressAutoHyphens/>
              <w:snapToGrid w:val="0"/>
              <w:spacing w:after="0"/>
              <w:ind w:left="397"/>
              <w:rPr>
                <w:sz w:val="20"/>
                <w:szCs w:val="20"/>
              </w:rPr>
            </w:pPr>
            <w:r>
              <w:rPr>
                <w:sz w:val="20"/>
                <w:szCs w:val="20"/>
              </w:rPr>
              <w:t>variable and class names</w:t>
            </w:r>
          </w:p>
          <w:p w:rsidR="00CA1A97" w:rsidRDefault="00CA1A97" w:rsidP="00CA1A97">
            <w:pPr>
              <w:numPr>
                <w:ilvl w:val="1"/>
                <w:numId w:val="14"/>
              </w:numPr>
              <w:suppressAutoHyphens/>
              <w:snapToGrid w:val="0"/>
              <w:spacing w:after="0"/>
              <w:ind w:left="397"/>
              <w:rPr>
                <w:sz w:val="20"/>
                <w:szCs w:val="20"/>
              </w:rPr>
            </w:pPr>
            <w:r>
              <w:rPr>
                <w:sz w:val="20"/>
                <w:szCs w:val="20"/>
              </w:rPr>
              <w:t>method names</w:t>
            </w:r>
          </w:p>
          <w:p w:rsidR="00CA1A97" w:rsidRPr="00BD3DC7" w:rsidRDefault="00CA1A97" w:rsidP="00CA1A97">
            <w:pPr>
              <w:numPr>
                <w:ilvl w:val="1"/>
                <w:numId w:val="14"/>
              </w:numPr>
              <w:suppressAutoHyphens/>
              <w:snapToGrid w:val="0"/>
              <w:spacing w:after="0"/>
              <w:ind w:left="397"/>
              <w:rPr>
                <w:sz w:val="20"/>
                <w:szCs w:val="20"/>
              </w:rPr>
            </w:pPr>
            <w:r>
              <w:rPr>
                <w:sz w:val="20"/>
                <w:szCs w:val="20"/>
              </w:rPr>
              <w:t>indentation rules</w:t>
            </w:r>
            <w:r w:rsidRPr="00BD3DC7">
              <w:rPr>
                <w:sz w:val="20"/>
                <w:szCs w:val="20"/>
              </w:rPr>
              <w:t xml:space="preserve"> </w:t>
            </w:r>
            <w:r>
              <w:rPr>
                <w:sz w:val="20"/>
                <w:szCs w:val="20"/>
              </w:rPr>
              <w:t xml:space="preserve"> </w:t>
            </w:r>
          </w:p>
          <w:p w:rsidR="00CA1A97" w:rsidRPr="00BD3DC7" w:rsidRDefault="00CA1A97" w:rsidP="00CA1A97">
            <w:pPr>
              <w:numPr>
                <w:ilvl w:val="0"/>
                <w:numId w:val="14"/>
              </w:numPr>
              <w:suppressAutoHyphens/>
              <w:snapToGrid w:val="0"/>
              <w:spacing w:after="0"/>
              <w:ind w:left="284"/>
              <w:rPr>
                <w:sz w:val="20"/>
                <w:szCs w:val="20"/>
              </w:rPr>
            </w:pPr>
            <w:r w:rsidRPr="00BD3DC7">
              <w:rPr>
                <w:sz w:val="20"/>
                <w:szCs w:val="20"/>
              </w:rPr>
              <w:t>using inline developer comments,</w:t>
            </w:r>
            <w:r>
              <w:rPr>
                <w:sz w:val="20"/>
                <w:szCs w:val="20"/>
              </w:rPr>
              <w:t xml:space="preserve"> </w:t>
            </w:r>
            <w:r w:rsidRPr="00BD3DC7">
              <w:rPr>
                <w:sz w:val="20"/>
                <w:szCs w:val="20"/>
              </w:rPr>
              <w:t xml:space="preserve"> </w:t>
            </w:r>
          </w:p>
          <w:p w:rsidR="00CA1A97" w:rsidRPr="00BD3DC7" w:rsidRDefault="005068B8" w:rsidP="00CA1A97">
            <w:pPr>
              <w:numPr>
                <w:ilvl w:val="0"/>
                <w:numId w:val="14"/>
              </w:numPr>
              <w:suppressAutoHyphens/>
              <w:snapToGrid w:val="0"/>
              <w:spacing w:after="0"/>
              <w:ind w:left="284"/>
              <w:rPr>
                <w:sz w:val="20"/>
                <w:szCs w:val="20"/>
              </w:rPr>
            </w:pPr>
            <w:r>
              <w:rPr>
                <w:sz w:val="20"/>
                <w:szCs w:val="20"/>
              </w:rPr>
              <w:t>using Javadoc</w:t>
            </w:r>
            <w:r w:rsidR="00CA1A97">
              <w:rPr>
                <w:sz w:val="20"/>
                <w:szCs w:val="20"/>
              </w:rPr>
              <w:t xml:space="preserve"> comments,</w:t>
            </w:r>
          </w:p>
          <w:p w:rsidR="00CA1A97" w:rsidRDefault="00CA1A97" w:rsidP="00CA1A97">
            <w:pPr>
              <w:numPr>
                <w:ilvl w:val="0"/>
                <w:numId w:val="14"/>
              </w:numPr>
              <w:suppressAutoHyphens/>
              <w:snapToGrid w:val="0"/>
              <w:spacing w:after="0"/>
              <w:ind w:left="284"/>
              <w:rPr>
                <w:sz w:val="20"/>
                <w:szCs w:val="20"/>
              </w:rPr>
            </w:pPr>
            <w:r>
              <w:rPr>
                <w:sz w:val="20"/>
                <w:szCs w:val="20"/>
              </w:rPr>
              <w:t>a</w:t>
            </w:r>
            <w:r w:rsidRPr="00AB23EC">
              <w:rPr>
                <w:sz w:val="20"/>
                <w:szCs w:val="20"/>
              </w:rPr>
              <w:t xml:space="preserve">bstract </w:t>
            </w:r>
            <w:r>
              <w:rPr>
                <w:sz w:val="20"/>
                <w:szCs w:val="20"/>
              </w:rPr>
              <w:t>c</w:t>
            </w:r>
            <w:r w:rsidRPr="00AB23EC">
              <w:rPr>
                <w:sz w:val="20"/>
                <w:szCs w:val="20"/>
              </w:rPr>
              <w:t>lass</w:t>
            </w:r>
          </w:p>
          <w:p w:rsidR="00CA1A97" w:rsidRPr="00AB23EC" w:rsidRDefault="00CA1A97" w:rsidP="00CA1A97">
            <w:pPr>
              <w:numPr>
                <w:ilvl w:val="0"/>
                <w:numId w:val="14"/>
              </w:numPr>
              <w:suppressAutoHyphens/>
              <w:snapToGrid w:val="0"/>
              <w:spacing w:after="0"/>
              <w:ind w:left="284"/>
              <w:rPr>
                <w:sz w:val="20"/>
                <w:szCs w:val="20"/>
              </w:rPr>
            </w:pPr>
            <w:r>
              <w:rPr>
                <w:sz w:val="20"/>
                <w:szCs w:val="20"/>
              </w:rPr>
              <w:t>good hierarchy for items in building</w:t>
            </w:r>
          </w:p>
          <w:p w:rsidR="00CA1A97" w:rsidRPr="00BD3DC7" w:rsidRDefault="00CA1A97" w:rsidP="0043217B">
            <w:pPr>
              <w:snapToGrid w:val="0"/>
              <w:rPr>
                <w:sz w:val="20"/>
                <w:szCs w:val="20"/>
              </w:rPr>
            </w:pPr>
            <w:r w:rsidRPr="00BD3DC7">
              <w:rPr>
                <w:sz w:val="20"/>
                <w:szCs w:val="20"/>
              </w:rPr>
              <w:t>Overall OOP approach</w:t>
            </w:r>
            <w:r>
              <w:rPr>
                <w:sz w:val="20"/>
                <w:szCs w:val="20"/>
              </w:rPr>
              <w:t xml:space="preserve"> </w:t>
            </w:r>
            <w:r w:rsidRPr="00E62FC7">
              <w:rPr>
                <w:b/>
                <w:sz w:val="20"/>
                <w:szCs w:val="20"/>
              </w:rPr>
              <w:t xml:space="preserve">must be described </w:t>
            </w:r>
            <w:r>
              <w:rPr>
                <w:b/>
                <w:sz w:val="20"/>
                <w:szCs w:val="20"/>
              </w:rPr>
              <w:t>in</w:t>
            </w:r>
            <w:r w:rsidRPr="00E62FC7">
              <w:rPr>
                <w:b/>
                <w:sz w:val="20"/>
                <w:szCs w:val="20"/>
              </w:rPr>
              <w:t xml:space="preserve"> the report</w:t>
            </w:r>
            <w:r>
              <w:rPr>
                <w:b/>
                <w:sz w:val="20"/>
                <w:szCs w:val="20"/>
              </w:rPr>
              <w:t xml:space="preserve"> under the OOP design</w:t>
            </w:r>
            <w:r w:rsidRPr="00BD3DC7">
              <w:rPr>
                <w:sz w:val="20"/>
                <w:szCs w:val="20"/>
              </w:rPr>
              <w:t xml:space="preserve"> </w:t>
            </w:r>
            <w:r>
              <w:rPr>
                <w:sz w:val="20"/>
                <w:szCs w:val="20"/>
              </w:rPr>
              <w:t>including a</w:t>
            </w:r>
            <w:r w:rsidRPr="00BD3DC7">
              <w:rPr>
                <w:sz w:val="20"/>
                <w:szCs w:val="20"/>
              </w:rPr>
              <w:t xml:space="preserve">bstraction, </w:t>
            </w:r>
            <w:r>
              <w:rPr>
                <w:sz w:val="20"/>
                <w:szCs w:val="20"/>
              </w:rPr>
              <w:t>e</w:t>
            </w:r>
            <w:r w:rsidRPr="00BD3DC7">
              <w:rPr>
                <w:sz w:val="20"/>
                <w:szCs w:val="20"/>
              </w:rPr>
              <w:t>ncapsulation</w:t>
            </w:r>
            <w:r>
              <w:rPr>
                <w:sz w:val="20"/>
                <w:szCs w:val="20"/>
              </w:rPr>
              <w:t>, and information hiding choices</w:t>
            </w:r>
            <w:r w:rsidRPr="00BD3DC7">
              <w:rPr>
                <w:sz w:val="20"/>
                <w:szCs w:val="20"/>
              </w:rPr>
              <w:t xml:space="preserve">. Appropriate use of </w:t>
            </w:r>
            <w:r>
              <w:rPr>
                <w:sz w:val="20"/>
                <w:szCs w:val="20"/>
              </w:rPr>
              <w:t xml:space="preserve">inheritance, </w:t>
            </w:r>
            <w:r w:rsidRPr="00BD3DC7">
              <w:rPr>
                <w:sz w:val="20"/>
                <w:szCs w:val="20"/>
              </w:rPr>
              <w:t>access modifiers for classes, attributes and methods (Information Hiding).</w:t>
            </w:r>
          </w:p>
        </w:tc>
        <w:tc>
          <w:tcPr>
            <w:tcW w:w="3856" w:type="dxa"/>
          </w:tcPr>
          <w:p w:rsidR="00CA1A97" w:rsidRDefault="00CA1A97" w:rsidP="0043217B">
            <w:pPr>
              <w:snapToGrid w:val="0"/>
              <w:rPr>
                <w:sz w:val="20"/>
                <w:szCs w:val="20"/>
              </w:rPr>
            </w:pPr>
            <w:r>
              <w:rPr>
                <w:sz w:val="20"/>
                <w:szCs w:val="20"/>
              </w:rPr>
              <w:t>Number of Classes:</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7"/>
            </w:tblGrid>
            <w:tr w:rsidR="00CA1A97" w:rsidRPr="00E569AB" w:rsidTr="0043217B">
              <w:trPr>
                <w:trHeight w:val="614"/>
              </w:trPr>
              <w:tc>
                <w:tcPr>
                  <w:tcW w:w="1307" w:type="dxa"/>
                </w:tcPr>
                <w:p w:rsidR="00CA1A97" w:rsidRPr="00E569AB" w:rsidRDefault="00CA1A97" w:rsidP="0043217B">
                  <w:pPr>
                    <w:snapToGrid w:val="0"/>
                    <w:rPr>
                      <w:sz w:val="16"/>
                      <w:szCs w:val="16"/>
                    </w:rPr>
                  </w:pPr>
                </w:p>
                <w:p w:rsidR="00CA1A97" w:rsidRPr="00E569AB" w:rsidRDefault="00CA1A97" w:rsidP="0043217B">
                  <w:pPr>
                    <w:snapToGrid w:val="0"/>
                    <w:rPr>
                      <w:sz w:val="16"/>
                      <w:szCs w:val="16"/>
                    </w:rPr>
                  </w:pPr>
                </w:p>
              </w:tc>
            </w:tr>
          </w:tbl>
          <w:p w:rsidR="00CA1A97" w:rsidRDefault="00CA1A97" w:rsidP="00CA1A97">
            <w:pPr>
              <w:pStyle w:val="ListParagraph"/>
              <w:numPr>
                <w:ilvl w:val="0"/>
                <w:numId w:val="16"/>
              </w:numPr>
              <w:suppressAutoHyphens/>
              <w:snapToGrid w:val="0"/>
              <w:spacing w:after="0"/>
              <w:rPr>
                <w:sz w:val="20"/>
                <w:szCs w:val="20"/>
              </w:rPr>
            </w:pPr>
            <w:r>
              <w:rPr>
                <w:sz w:val="20"/>
                <w:szCs w:val="20"/>
              </w:rPr>
              <w:t>Inheritance used</w:t>
            </w:r>
          </w:p>
          <w:p w:rsidR="00846014" w:rsidRDefault="00846014" w:rsidP="00846014">
            <w:pPr>
              <w:pStyle w:val="ListParagraph"/>
              <w:suppressAutoHyphens/>
              <w:snapToGrid w:val="0"/>
              <w:spacing w:after="0"/>
              <w:ind w:left="284"/>
              <w:rPr>
                <w:sz w:val="20"/>
                <w:szCs w:val="20"/>
              </w:rPr>
            </w:pPr>
          </w:p>
          <w:p w:rsidR="00CA1A97" w:rsidRPr="00EA19D1" w:rsidRDefault="00CA1A97" w:rsidP="0043217B">
            <w:pPr>
              <w:snapToGrid w:val="0"/>
              <w:ind w:left="57"/>
              <w:rPr>
                <w:sz w:val="20"/>
                <w:szCs w:val="20"/>
              </w:rPr>
            </w:pPr>
            <w:r w:rsidRPr="00EA19D1">
              <w:rPr>
                <w:sz w:val="20"/>
                <w:szCs w:val="20"/>
              </w:rPr>
              <w:t>Access modifiers</w:t>
            </w:r>
            <w:r>
              <w:rPr>
                <w:sz w:val="20"/>
                <w:szCs w:val="20"/>
              </w:rPr>
              <w:t xml:space="preserve"> check:</w:t>
            </w:r>
          </w:p>
          <w:p w:rsidR="00CA1A97" w:rsidRPr="00EA19D1" w:rsidRDefault="00CA1A97" w:rsidP="00CA1A97">
            <w:pPr>
              <w:pStyle w:val="ListParagraph"/>
              <w:numPr>
                <w:ilvl w:val="0"/>
                <w:numId w:val="16"/>
              </w:numPr>
              <w:suppressAutoHyphens/>
              <w:snapToGrid w:val="0"/>
              <w:spacing w:after="0"/>
              <w:rPr>
                <w:sz w:val="20"/>
                <w:szCs w:val="20"/>
              </w:rPr>
            </w:pPr>
            <w:r>
              <w:rPr>
                <w:sz w:val="20"/>
                <w:szCs w:val="20"/>
              </w:rPr>
              <w:t>Correct</w:t>
            </w:r>
          </w:p>
          <w:p w:rsidR="00CA1A97" w:rsidRDefault="00CA1A97" w:rsidP="00CA1A97">
            <w:pPr>
              <w:pStyle w:val="ListParagraph"/>
              <w:numPr>
                <w:ilvl w:val="0"/>
                <w:numId w:val="16"/>
              </w:numPr>
              <w:suppressAutoHyphens/>
              <w:snapToGrid w:val="0"/>
              <w:spacing w:after="0"/>
              <w:rPr>
                <w:sz w:val="20"/>
                <w:szCs w:val="20"/>
              </w:rPr>
            </w:pPr>
            <w:r>
              <w:rPr>
                <w:sz w:val="20"/>
                <w:szCs w:val="20"/>
              </w:rPr>
              <w:t>Less than 5 incorrect</w:t>
            </w:r>
          </w:p>
          <w:p w:rsidR="00CA1A97" w:rsidRDefault="00CA1A97" w:rsidP="00CA1A97">
            <w:pPr>
              <w:pStyle w:val="ListParagraph"/>
              <w:numPr>
                <w:ilvl w:val="0"/>
                <w:numId w:val="16"/>
              </w:numPr>
              <w:suppressAutoHyphens/>
              <w:snapToGrid w:val="0"/>
              <w:spacing w:after="0"/>
              <w:rPr>
                <w:sz w:val="20"/>
                <w:szCs w:val="20"/>
              </w:rPr>
            </w:pPr>
            <w:r>
              <w:rPr>
                <w:sz w:val="20"/>
                <w:szCs w:val="20"/>
              </w:rPr>
              <w:t>More than 5 incorrect</w:t>
            </w:r>
          </w:p>
          <w:p w:rsidR="00CA1A97" w:rsidRDefault="00CA1A97" w:rsidP="0043217B">
            <w:pPr>
              <w:pStyle w:val="ListParagraph"/>
              <w:snapToGrid w:val="0"/>
              <w:ind w:left="284"/>
              <w:rPr>
                <w:sz w:val="20"/>
                <w:szCs w:val="20"/>
              </w:rPr>
            </w:pPr>
          </w:p>
          <w:p w:rsidR="00CA1A97" w:rsidRPr="00EA19D1" w:rsidRDefault="00CA1A97" w:rsidP="00CA1A97">
            <w:pPr>
              <w:pStyle w:val="ListParagraph"/>
              <w:numPr>
                <w:ilvl w:val="0"/>
                <w:numId w:val="16"/>
              </w:numPr>
              <w:suppressAutoHyphens/>
              <w:snapToGrid w:val="0"/>
              <w:spacing w:after="0"/>
              <w:rPr>
                <w:sz w:val="20"/>
                <w:szCs w:val="20"/>
              </w:rPr>
            </w:pPr>
            <w:r>
              <w:rPr>
                <w:sz w:val="20"/>
                <w:szCs w:val="20"/>
              </w:rPr>
              <w:t>Static variables and methods used correctly</w:t>
            </w:r>
          </w:p>
        </w:tc>
        <w:tc>
          <w:tcPr>
            <w:tcW w:w="709" w:type="dxa"/>
            <w:shd w:val="clear" w:color="auto" w:fill="E6E6E6"/>
          </w:tcPr>
          <w:p w:rsidR="00CA1A97" w:rsidRPr="00771DB4" w:rsidRDefault="00CA1A97" w:rsidP="0043217B">
            <w:pPr>
              <w:jc w:val="center"/>
              <w:rPr>
                <w:sz w:val="20"/>
                <w:szCs w:val="20"/>
              </w:rPr>
            </w:pPr>
            <w:r>
              <w:rPr>
                <w:sz w:val="20"/>
                <w:szCs w:val="20"/>
              </w:rPr>
              <w:t>0-25</w:t>
            </w:r>
          </w:p>
        </w:tc>
      </w:tr>
      <w:tr w:rsidR="00CA1A97" w:rsidRPr="00771DB4" w:rsidTr="00CA1A97">
        <w:trPr>
          <w:trHeight w:val="354"/>
        </w:trPr>
        <w:tc>
          <w:tcPr>
            <w:tcW w:w="475" w:type="dxa"/>
          </w:tcPr>
          <w:p w:rsidR="00CA1A97" w:rsidRPr="00771DB4" w:rsidRDefault="00CA1A97" w:rsidP="0043217B">
            <w:pPr>
              <w:snapToGrid w:val="0"/>
              <w:rPr>
                <w:sz w:val="20"/>
                <w:szCs w:val="20"/>
              </w:rPr>
            </w:pPr>
            <w:r>
              <w:rPr>
                <w:sz w:val="20"/>
                <w:szCs w:val="20"/>
              </w:rPr>
              <w:t>2.</w:t>
            </w:r>
          </w:p>
        </w:tc>
        <w:tc>
          <w:tcPr>
            <w:tcW w:w="4912" w:type="dxa"/>
          </w:tcPr>
          <w:p w:rsidR="00CA1A97" w:rsidRDefault="00CA1A97" w:rsidP="00846014">
            <w:pPr>
              <w:snapToGrid w:val="0"/>
              <w:spacing w:after="0"/>
              <w:rPr>
                <w:sz w:val="20"/>
                <w:szCs w:val="20"/>
              </w:rPr>
            </w:pPr>
            <w:r>
              <w:rPr>
                <w:sz w:val="20"/>
                <w:szCs w:val="20"/>
              </w:rPr>
              <w:t>JavaFX</w:t>
            </w:r>
            <w:r w:rsidRPr="00BD3DC7">
              <w:rPr>
                <w:sz w:val="20"/>
                <w:szCs w:val="20"/>
              </w:rPr>
              <w:t xml:space="preserve"> </w:t>
            </w:r>
            <w:r w:rsidRPr="00BD3DC7">
              <w:rPr>
                <w:b/>
                <w:sz w:val="20"/>
                <w:szCs w:val="20"/>
              </w:rPr>
              <w:t>GUI</w:t>
            </w:r>
            <w:r w:rsidRPr="00BD3DC7">
              <w:rPr>
                <w:sz w:val="20"/>
                <w:szCs w:val="20"/>
              </w:rPr>
              <w:t xml:space="preserve"> design and implementation: usability, robustness, quality</w:t>
            </w:r>
            <w:r>
              <w:rPr>
                <w:sz w:val="20"/>
                <w:szCs w:val="20"/>
              </w:rPr>
              <w:t xml:space="preserve">, </w:t>
            </w:r>
            <w:r w:rsidRPr="00D03AEF">
              <w:rPr>
                <w:sz w:val="20"/>
                <w:szCs w:val="20"/>
              </w:rPr>
              <w:t>user-friendliness</w:t>
            </w:r>
            <w:r w:rsidRPr="00BD3DC7">
              <w:rPr>
                <w:sz w:val="20"/>
                <w:szCs w:val="20"/>
              </w:rPr>
              <w:t>.</w:t>
            </w:r>
          </w:p>
          <w:p w:rsidR="00CA1A97" w:rsidRPr="00BD3DC7" w:rsidRDefault="00CA1A97" w:rsidP="00CA1A97">
            <w:pPr>
              <w:numPr>
                <w:ilvl w:val="0"/>
                <w:numId w:val="14"/>
              </w:numPr>
              <w:suppressAutoHyphens/>
              <w:snapToGrid w:val="0"/>
              <w:spacing w:after="0"/>
              <w:ind w:left="284"/>
              <w:rPr>
                <w:sz w:val="20"/>
                <w:szCs w:val="20"/>
              </w:rPr>
            </w:pPr>
            <w:r>
              <w:rPr>
                <w:sz w:val="20"/>
                <w:szCs w:val="20"/>
              </w:rPr>
              <w:t>Crashes</w:t>
            </w:r>
          </w:p>
          <w:p w:rsidR="00CA1A97" w:rsidRDefault="00CA1A97" w:rsidP="00CA1A97">
            <w:pPr>
              <w:numPr>
                <w:ilvl w:val="0"/>
                <w:numId w:val="14"/>
              </w:numPr>
              <w:suppressAutoHyphens/>
              <w:snapToGrid w:val="0"/>
              <w:spacing w:after="0"/>
              <w:ind w:left="284"/>
              <w:rPr>
                <w:sz w:val="20"/>
                <w:szCs w:val="20"/>
              </w:rPr>
            </w:pPr>
            <w:r>
              <w:rPr>
                <w:sz w:val="20"/>
                <w:szCs w:val="20"/>
              </w:rPr>
              <w:t>Feedback to user instead of crashing or recover</w:t>
            </w:r>
          </w:p>
          <w:p w:rsidR="00CA1A97" w:rsidRPr="002072E1" w:rsidRDefault="00CA1A97" w:rsidP="00CA1A97">
            <w:pPr>
              <w:numPr>
                <w:ilvl w:val="0"/>
                <w:numId w:val="14"/>
              </w:numPr>
              <w:suppressAutoHyphens/>
              <w:snapToGrid w:val="0"/>
              <w:spacing w:after="0"/>
              <w:ind w:left="284"/>
              <w:rPr>
                <w:sz w:val="20"/>
                <w:szCs w:val="20"/>
              </w:rPr>
            </w:pPr>
            <w:r>
              <w:rPr>
                <w:sz w:val="20"/>
                <w:szCs w:val="20"/>
              </w:rPr>
              <w:t>Runs smoothly without interruptions</w:t>
            </w:r>
          </w:p>
          <w:p w:rsidR="00CA1A97" w:rsidRDefault="00CA1A97" w:rsidP="00CA1A97">
            <w:pPr>
              <w:numPr>
                <w:ilvl w:val="0"/>
                <w:numId w:val="14"/>
              </w:numPr>
              <w:suppressAutoHyphens/>
              <w:snapToGrid w:val="0"/>
              <w:spacing w:after="0"/>
              <w:ind w:left="284"/>
              <w:rPr>
                <w:sz w:val="20"/>
                <w:szCs w:val="20"/>
              </w:rPr>
            </w:pPr>
            <w:r>
              <w:rPr>
                <w:sz w:val="20"/>
                <w:szCs w:val="20"/>
              </w:rPr>
              <w:t>Lagging functionality</w:t>
            </w:r>
          </w:p>
          <w:p w:rsidR="00CA1A97" w:rsidRPr="00E62FC7" w:rsidRDefault="00CA1A97" w:rsidP="0043217B">
            <w:pPr>
              <w:snapToGrid w:val="0"/>
              <w:rPr>
                <w:b/>
                <w:sz w:val="20"/>
                <w:szCs w:val="20"/>
              </w:rPr>
            </w:pPr>
            <w:r w:rsidRPr="00E62FC7">
              <w:rPr>
                <w:b/>
                <w:sz w:val="20"/>
                <w:szCs w:val="20"/>
              </w:rPr>
              <w:t>This must be described in the report</w:t>
            </w:r>
            <w:r>
              <w:rPr>
                <w:b/>
                <w:sz w:val="20"/>
                <w:szCs w:val="20"/>
              </w:rPr>
              <w:t xml:space="preserve"> </w:t>
            </w:r>
          </w:p>
        </w:tc>
        <w:tc>
          <w:tcPr>
            <w:tcW w:w="3856" w:type="dxa"/>
          </w:tcPr>
          <w:p w:rsidR="00CA1A97" w:rsidRDefault="00CA1A97" w:rsidP="0043217B">
            <w:pPr>
              <w:snapToGrid w:val="0"/>
              <w:rPr>
                <w:sz w:val="20"/>
                <w:szCs w:val="20"/>
              </w:rPr>
            </w:pPr>
            <w:r>
              <w:rPr>
                <w:sz w:val="20"/>
                <w:szCs w:val="20"/>
              </w:rPr>
              <w:t>Design quality:</w:t>
            </w:r>
          </w:p>
          <w:p w:rsidR="00CA1A97" w:rsidRDefault="00CA1A97" w:rsidP="00CA1A97">
            <w:pPr>
              <w:numPr>
                <w:ilvl w:val="0"/>
                <w:numId w:val="14"/>
              </w:numPr>
              <w:suppressAutoHyphens/>
              <w:snapToGrid w:val="0"/>
              <w:spacing w:after="0"/>
              <w:ind w:left="284"/>
              <w:rPr>
                <w:sz w:val="20"/>
                <w:szCs w:val="20"/>
              </w:rPr>
            </w:pPr>
            <w:r>
              <w:rPr>
                <w:sz w:val="20"/>
                <w:szCs w:val="20"/>
              </w:rPr>
              <w:t>Professional looking</w:t>
            </w:r>
          </w:p>
          <w:p w:rsidR="00CA1A97" w:rsidRDefault="00CA1A97" w:rsidP="00CA1A97">
            <w:pPr>
              <w:numPr>
                <w:ilvl w:val="0"/>
                <w:numId w:val="14"/>
              </w:numPr>
              <w:suppressAutoHyphens/>
              <w:snapToGrid w:val="0"/>
              <w:spacing w:after="0"/>
              <w:ind w:left="284"/>
              <w:rPr>
                <w:sz w:val="20"/>
                <w:szCs w:val="20"/>
              </w:rPr>
            </w:pPr>
            <w:r>
              <w:rPr>
                <w:sz w:val="20"/>
                <w:szCs w:val="20"/>
              </w:rPr>
              <w:t>Understandable</w:t>
            </w:r>
          </w:p>
          <w:p w:rsidR="00CA1A97" w:rsidRPr="00EA19D1" w:rsidRDefault="00CA1A97" w:rsidP="00CA1A97">
            <w:pPr>
              <w:pStyle w:val="ListParagraph"/>
              <w:numPr>
                <w:ilvl w:val="0"/>
                <w:numId w:val="16"/>
              </w:numPr>
              <w:suppressAutoHyphens/>
              <w:snapToGrid w:val="0"/>
              <w:spacing w:after="0"/>
              <w:rPr>
                <w:sz w:val="20"/>
                <w:szCs w:val="20"/>
              </w:rPr>
            </w:pPr>
            <w:r w:rsidRPr="00EA19D1">
              <w:rPr>
                <w:sz w:val="20"/>
                <w:szCs w:val="20"/>
              </w:rPr>
              <w:t>Toolbar buttons</w:t>
            </w:r>
          </w:p>
          <w:p w:rsidR="00CA1A97" w:rsidRPr="00EA19D1" w:rsidRDefault="00CA1A97" w:rsidP="00CA1A97">
            <w:pPr>
              <w:pStyle w:val="ListParagraph"/>
              <w:numPr>
                <w:ilvl w:val="0"/>
                <w:numId w:val="16"/>
              </w:numPr>
              <w:suppressAutoHyphens/>
              <w:snapToGrid w:val="0"/>
              <w:spacing w:after="0"/>
              <w:rPr>
                <w:sz w:val="20"/>
                <w:szCs w:val="20"/>
              </w:rPr>
            </w:pPr>
            <w:r w:rsidRPr="00EA19D1">
              <w:rPr>
                <w:sz w:val="20"/>
                <w:szCs w:val="20"/>
              </w:rPr>
              <w:t>Menu</w:t>
            </w:r>
          </w:p>
          <w:p w:rsidR="00CA1A97" w:rsidRPr="00EA19D1" w:rsidRDefault="00CA1A97" w:rsidP="00CA1A97">
            <w:pPr>
              <w:pStyle w:val="ListParagraph"/>
              <w:numPr>
                <w:ilvl w:val="0"/>
                <w:numId w:val="16"/>
              </w:numPr>
              <w:suppressAutoHyphens/>
              <w:snapToGrid w:val="0"/>
              <w:spacing w:after="0"/>
              <w:rPr>
                <w:sz w:val="20"/>
                <w:szCs w:val="20"/>
              </w:rPr>
            </w:pPr>
            <w:r>
              <w:rPr>
                <w:sz w:val="20"/>
                <w:szCs w:val="20"/>
              </w:rPr>
              <w:t>File handling</w:t>
            </w:r>
          </w:p>
        </w:tc>
        <w:tc>
          <w:tcPr>
            <w:tcW w:w="709" w:type="dxa"/>
            <w:shd w:val="clear" w:color="auto" w:fill="E6E6E6"/>
          </w:tcPr>
          <w:p w:rsidR="00CA1A97" w:rsidRPr="00771DB4" w:rsidRDefault="00CA1A97" w:rsidP="0043217B">
            <w:pPr>
              <w:jc w:val="center"/>
              <w:rPr>
                <w:sz w:val="20"/>
                <w:szCs w:val="20"/>
              </w:rPr>
            </w:pPr>
            <w:r>
              <w:rPr>
                <w:sz w:val="20"/>
                <w:szCs w:val="20"/>
              </w:rPr>
              <w:t>0-10</w:t>
            </w:r>
          </w:p>
        </w:tc>
      </w:tr>
      <w:tr w:rsidR="00CA1A97" w:rsidRPr="00771DB4" w:rsidTr="00CA1A97">
        <w:trPr>
          <w:trHeight w:val="354"/>
        </w:trPr>
        <w:tc>
          <w:tcPr>
            <w:tcW w:w="475" w:type="dxa"/>
          </w:tcPr>
          <w:p w:rsidR="00CA1A97" w:rsidRPr="00771DB4" w:rsidRDefault="00CA1A97" w:rsidP="0043217B">
            <w:pPr>
              <w:snapToGrid w:val="0"/>
              <w:rPr>
                <w:sz w:val="20"/>
                <w:szCs w:val="20"/>
              </w:rPr>
            </w:pPr>
            <w:r>
              <w:rPr>
                <w:sz w:val="20"/>
                <w:szCs w:val="20"/>
              </w:rPr>
              <w:t>3.</w:t>
            </w:r>
          </w:p>
        </w:tc>
        <w:tc>
          <w:tcPr>
            <w:tcW w:w="4912" w:type="dxa"/>
          </w:tcPr>
          <w:p w:rsidR="00CA1A97" w:rsidRPr="00BD3DC7" w:rsidRDefault="00CA1A97" w:rsidP="0043217B">
            <w:pPr>
              <w:snapToGrid w:val="0"/>
              <w:rPr>
                <w:sz w:val="20"/>
                <w:szCs w:val="20"/>
              </w:rPr>
            </w:pPr>
            <w:r w:rsidRPr="00BD3DC7">
              <w:rPr>
                <w:b/>
                <w:sz w:val="20"/>
                <w:szCs w:val="20"/>
              </w:rPr>
              <w:t>Animation</w:t>
            </w:r>
            <w:r w:rsidRPr="00BD3DC7">
              <w:rPr>
                <w:sz w:val="20"/>
                <w:szCs w:val="20"/>
              </w:rPr>
              <w:t xml:space="preserve">: </w:t>
            </w:r>
            <w:r>
              <w:rPr>
                <w:sz w:val="20"/>
                <w:szCs w:val="20"/>
              </w:rPr>
              <w:t xml:space="preserve">and control </w:t>
            </w:r>
            <w:r w:rsidR="00846014">
              <w:rPr>
                <w:sz w:val="20"/>
                <w:szCs w:val="20"/>
              </w:rPr>
              <w:t xml:space="preserve"> (tick all that applies)</w:t>
            </w:r>
          </w:p>
          <w:p w:rsidR="00CA1A97" w:rsidRPr="00EA19D1" w:rsidRDefault="00CA1A97" w:rsidP="00CA1A97">
            <w:pPr>
              <w:pStyle w:val="ListParagraph"/>
              <w:numPr>
                <w:ilvl w:val="0"/>
                <w:numId w:val="16"/>
              </w:numPr>
              <w:suppressAutoHyphens/>
              <w:snapToGrid w:val="0"/>
              <w:spacing w:after="0"/>
              <w:rPr>
                <w:sz w:val="20"/>
                <w:szCs w:val="20"/>
              </w:rPr>
            </w:pPr>
            <w:r w:rsidRPr="00EA19D1">
              <w:rPr>
                <w:sz w:val="20"/>
                <w:szCs w:val="20"/>
              </w:rPr>
              <w:t>Animation attempted</w:t>
            </w:r>
            <w:r>
              <w:rPr>
                <w:sz w:val="20"/>
                <w:szCs w:val="20"/>
              </w:rPr>
              <w:t xml:space="preserve"> but not fully working</w:t>
            </w:r>
          </w:p>
          <w:p w:rsidR="00CA1A97" w:rsidRPr="00EA19D1" w:rsidRDefault="00CA1A97" w:rsidP="00CA1A97">
            <w:pPr>
              <w:pStyle w:val="ListParagraph"/>
              <w:numPr>
                <w:ilvl w:val="0"/>
                <w:numId w:val="16"/>
              </w:numPr>
              <w:suppressAutoHyphens/>
              <w:snapToGrid w:val="0"/>
              <w:spacing w:after="0"/>
              <w:rPr>
                <w:sz w:val="20"/>
                <w:szCs w:val="20"/>
              </w:rPr>
            </w:pPr>
            <w:r w:rsidRPr="00EA19D1">
              <w:rPr>
                <w:sz w:val="20"/>
                <w:szCs w:val="20"/>
              </w:rPr>
              <w:t>Animation works</w:t>
            </w:r>
            <w:r w:rsidR="00846014">
              <w:rPr>
                <w:sz w:val="20"/>
                <w:szCs w:val="20"/>
              </w:rPr>
              <w:t xml:space="preserve"> with Start and Stop</w:t>
            </w:r>
          </w:p>
          <w:p w:rsidR="00CA1A97" w:rsidRDefault="00846014" w:rsidP="00CA1A97">
            <w:pPr>
              <w:pStyle w:val="ListParagraph"/>
              <w:numPr>
                <w:ilvl w:val="0"/>
                <w:numId w:val="16"/>
              </w:numPr>
              <w:suppressAutoHyphens/>
              <w:snapToGrid w:val="0"/>
              <w:spacing w:after="0"/>
              <w:rPr>
                <w:sz w:val="20"/>
                <w:szCs w:val="20"/>
              </w:rPr>
            </w:pPr>
            <w:r>
              <w:rPr>
                <w:sz w:val="20"/>
                <w:szCs w:val="20"/>
              </w:rPr>
              <w:t xml:space="preserve">Controlled using </w:t>
            </w:r>
            <w:r w:rsidR="00CA1A97" w:rsidRPr="00EA19D1">
              <w:rPr>
                <w:sz w:val="20"/>
                <w:szCs w:val="20"/>
              </w:rPr>
              <w:t>Menu contro</w:t>
            </w:r>
            <w:r w:rsidR="00CA1A97" w:rsidRPr="00285DDF">
              <w:rPr>
                <w:sz w:val="20"/>
                <w:szCs w:val="20"/>
              </w:rPr>
              <w:t>l</w:t>
            </w:r>
          </w:p>
          <w:p w:rsidR="00CA1A97" w:rsidRPr="00285DDF" w:rsidRDefault="00846014" w:rsidP="00CA1A97">
            <w:pPr>
              <w:pStyle w:val="ListParagraph"/>
              <w:numPr>
                <w:ilvl w:val="0"/>
                <w:numId w:val="16"/>
              </w:numPr>
              <w:suppressAutoHyphens/>
              <w:snapToGrid w:val="0"/>
              <w:spacing w:after="0"/>
              <w:rPr>
                <w:sz w:val="20"/>
                <w:szCs w:val="20"/>
              </w:rPr>
            </w:pPr>
            <w:r>
              <w:rPr>
                <w:sz w:val="20"/>
                <w:szCs w:val="20"/>
              </w:rPr>
              <w:t xml:space="preserve">Has </w:t>
            </w:r>
            <w:r w:rsidR="00CA1A97">
              <w:rPr>
                <w:sz w:val="20"/>
                <w:szCs w:val="20"/>
              </w:rPr>
              <w:t>Toolbar buttons</w:t>
            </w:r>
          </w:p>
        </w:tc>
        <w:tc>
          <w:tcPr>
            <w:tcW w:w="3856" w:type="dxa"/>
          </w:tcPr>
          <w:p w:rsidR="00CA1A97" w:rsidRPr="00285DDF" w:rsidRDefault="00CA1A97" w:rsidP="0043217B">
            <w:pPr>
              <w:snapToGrid w:val="0"/>
              <w:ind w:left="57"/>
              <w:rPr>
                <w:sz w:val="20"/>
                <w:szCs w:val="20"/>
              </w:rPr>
            </w:pPr>
            <w:r>
              <w:rPr>
                <w:sz w:val="20"/>
                <w:szCs w:val="20"/>
              </w:rPr>
              <w:t>Comments</w:t>
            </w:r>
          </w:p>
        </w:tc>
        <w:tc>
          <w:tcPr>
            <w:tcW w:w="709" w:type="dxa"/>
            <w:shd w:val="clear" w:color="auto" w:fill="E6E6E6"/>
          </w:tcPr>
          <w:p w:rsidR="00CA1A97" w:rsidRPr="00771DB4" w:rsidRDefault="00CA1A97" w:rsidP="0043217B">
            <w:pPr>
              <w:jc w:val="center"/>
              <w:rPr>
                <w:sz w:val="20"/>
                <w:szCs w:val="20"/>
              </w:rPr>
            </w:pPr>
            <w:r>
              <w:rPr>
                <w:sz w:val="20"/>
                <w:szCs w:val="20"/>
              </w:rPr>
              <w:t>0-10</w:t>
            </w:r>
          </w:p>
        </w:tc>
      </w:tr>
      <w:tr w:rsidR="00CA1A97" w:rsidRPr="00771DB4" w:rsidTr="00CA1A97">
        <w:trPr>
          <w:trHeight w:val="2458"/>
        </w:trPr>
        <w:tc>
          <w:tcPr>
            <w:tcW w:w="475" w:type="dxa"/>
          </w:tcPr>
          <w:p w:rsidR="00CA1A97" w:rsidRPr="00771DB4" w:rsidRDefault="00CA1A97" w:rsidP="0043217B">
            <w:pPr>
              <w:snapToGrid w:val="0"/>
              <w:rPr>
                <w:sz w:val="20"/>
                <w:szCs w:val="20"/>
              </w:rPr>
            </w:pPr>
            <w:r>
              <w:rPr>
                <w:sz w:val="20"/>
                <w:szCs w:val="20"/>
              </w:rPr>
              <w:t>4.</w:t>
            </w:r>
          </w:p>
        </w:tc>
        <w:tc>
          <w:tcPr>
            <w:tcW w:w="4912" w:type="dxa"/>
          </w:tcPr>
          <w:p w:rsidR="00CA1A97" w:rsidRDefault="00642AC8" w:rsidP="0043217B">
            <w:pPr>
              <w:snapToGrid w:val="0"/>
              <w:rPr>
                <w:sz w:val="20"/>
                <w:szCs w:val="20"/>
              </w:rPr>
            </w:pPr>
            <w:r>
              <w:rPr>
                <w:b/>
                <w:sz w:val="20"/>
                <w:szCs w:val="20"/>
              </w:rPr>
              <w:t>Arena</w:t>
            </w:r>
            <w:r w:rsidR="00CA1A97" w:rsidRPr="00BD3DC7">
              <w:rPr>
                <w:sz w:val="20"/>
                <w:szCs w:val="20"/>
              </w:rPr>
              <w:t xml:space="preserve">: does it support different </w:t>
            </w:r>
            <w:r w:rsidR="00CA1A97">
              <w:rPr>
                <w:sz w:val="20"/>
                <w:szCs w:val="20"/>
              </w:rPr>
              <w:t>entities</w:t>
            </w:r>
          </w:p>
          <w:p w:rsidR="00CA1A97" w:rsidRPr="00EA19D1" w:rsidRDefault="00846014" w:rsidP="00CA1A97">
            <w:pPr>
              <w:pStyle w:val="ListParagraph"/>
              <w:numPr>
                <w:ilvl w:val="0"/>
                <w:numId w:val="16"/>
              </w:numPr>
              <w:suppressAutoHyphens/>
              <w:snapToGrid w:val="0"/>
              <w:spacing w:after="0"/>
              <w:rPr>
                <w:sz w:val="20"/>
                <w:szCs w:val="20"/>
              </w:rPr>
            </w:pPr>
            <w:r>
              <w:rPr>
                <w:sz w:val="20"/>
                <w:szCs w:val="20"/>
              </w:rPr>
              <w:t>Drones which turn when meet walls/drones/objects</w:t>
            </w:r>
          </w:p>
          <w:p w:rsidR="00CA1A97" w:rsidRPr="00EA19D1" w:rsidRDefault="00CA1A97" w:rsidP="00CA1A97">
            <w:pPr>
              <w:pStyle w:val="ListParagraph"/>
              <w:numPr>
                <w:ilvl w:val="0"/>
                <w:numId w:val="16"/>
              </w:numPr>
              <w:suppressAutoHyphens/>
              <w:snapToGrid w:val="0"/>
              <w:spacing w:after="0"/>
              <w:rPr>
                <w:sz w:val="20"/>
                <w:szCs w:val="20"/>
              </w:rPr>
            </w:pPr>
            <w:r>
              <w:rPr>
                <w:sz w:val="20"/>
                <w:szCs w:val="20"/>
              </w:rPr>
              <w:t>Objects which don’t move</w:t>
            </w:r>
          </w:p>
          <w:p w:rsidR="00CA1A97" w:rsidRDefault="00846014" w:rsidP="00CA1A97">
            <w:pPr>
              <w:pStyle w:val="ListParagraph"/>
              <w:numPr>
                <w:ilvl w:val="0"/>
                <w:numId w:val="16"/>
              </w:numPr>
              <w:suppressAutoHyphens/>
              <w:snapToGrid w:val="0"/>
              <w:spacing w:after="0"/>
              <w:rPr>
                <w:sz w:val="20"/>
                <w:szCs w:val="20"/>
              </w:rPr>
            </w:pPr>
            <w:r>
              <w:rPr>
                <w:sz w:val="20"/>
                <w:szCs w:val="20"/>
              </w:rPr>
              <w:t>Drones with additional sensors</w:t>
            </w:r>
          </w:p>
          <w:p w:rsidR="00CA1A97" w:rsidRDefault="00CA1A97" w:rsidP="00CA1A97">
            <w:pPr>
              <w:pStyle w:val="ListParagraph"/>
              <w:numPr>
                <w:ilvl w:val="0"/>
                <w:numId w:val="16"/>
              </w:numPr>
              <w:suppressAutoHyphens/>
              <w:snapToGrid w:val="0"/>
              <w:spacing w:after="0"/>
              <w:rPr>
                <w:sz w:val="20"/>
                <w:szCs w:val="20"/>
              </w:rPr>
            </w:pPr>
            <w:r>
              <w:rPr>
                <w:sz w:val="20"/>
                <w:szCs w:val="20"/>
              </w:rPr>
              <w:t xml:space="preserve">Panel listing </w:t>
            </w:r>
            <w:r w:rsidR="00846014">
              <w:rPr>
                <w:sz w:val="20"/>
                <w:szCs w:val="20"/>
              </w:rPr>
              <w:t>arena</w:t>
            </w:r>
            <w:r>
              <w:rPr>
                <w:sz w:val="20"/>
                <w:szCs w:val="20"/>
              </w:rPr>
              <w:t xml:space="preserve"> contents</w:t>
            </w:r>
          </w:p>
          <w:p w:rsidR="00CA1A97" w:rsidRPr="00EA19D1" w:rsidRDefault="00CA1A97" w:rsidP="00CA1A97">
            <w:pPr>
              <w:pStyle w:val="ListParagraph"/>
              <w:numPr>
                <w:ilvl w:val="0"/>
                <w:numId w:val="16"/>
              </w:numPr>
              <w:suppressAutoHyphens/>
              <w:snapToGrid w:val="0"/>
              <w:spacing w:after="0"/>
              <w:rPr>
                <w:sz w:val="20"/>
                <w:szCs w:val="20"/>
              </w:rPr>
            </w:pPr>
            <w:r>
              <w:rPr>
                <w:sz w:val="20"/>
                <w:szCs w:val="20"/>
              </w:rPr>
              <w:t>Other – specify:</w:t>
            </w:r>
          </w:p>
          <w:p w:rsidR="00CA1A97" w:rsidRPr="00EA19D1" w:rsidRDefault="00CA1A97" w:rsidP="00CA1A97">
            <w:pPr>
              <w:pStyle w:val="ListParagraph"/>
              <w:numPr>
                <w:ilvl w:val="0"/>
                <w:numId w:val="16"/>
              </w:numPr>
              <w:suppressAutoHyphens/>
              <w:snapToGrid w:val="0"/>
              <w:spacing w:after="0"/>
              <w:rPr>
                <w:sz w:val="20"/>
                <w:szCs w:val="20"/>
              </w:rPr>
            </w:pPr>
            <w:r>
              <w:rPr>
                <w:sz w:val="20"/>
                <w:szCs w:val="20"/>
              </w:rPr>
              <w:t>Other – specify:</w:t>
            </w:r>
          </w:p>
          <w:p w:rsidR="00CA1A97" w:rsidRPr="00285DDF" w:rsidRDefault="00CA1A97" w:rsidP="00CA1A97">
            <w:pPr>
              <w:pStyle w:val="ListParagraph"/>
              <w:numPr>
                <w:ilvl w:val="0"/>
                <w:numId w:val="16"/>
              </w:numPr>
              <w:suppressAutoHyphens/>
              <w:snapToGrid w:val="0"/>
              <w:spacing w:after="0"/>
              <w:rPr>
                <w:sz w:val="20"/>
                <w:szCs w:val="20"/>
              </w:rPr>
            </w:pPr>
            <w:r>
              <w:rPr>
                <w:sz w:val="20"/>
                <w:szCs w:val="20"/>
              </w:rPr>
              <w:t>Other – specify:</w:t>
            </w:r>
          </w:p>
          <w:p w:rsidR="00CA1A97" w:rsidRPr="00E62FC7" w:rsidRDefault="00CA1A97" w:rsidP="0043217B">
            <w:pPr>
              <w:snapToGrid w:val="0"/>
              <w:rPr>
                <w:b/>
                <w:sz w:val="20"/>
                <w:szCs w:val="20"/>
              </w:rPr>
            </w:pPr>
            <w:r w:rsidRPr="00E62FC7">
              <w:rPr>
                <w:b/>
                <w:sz w:val="20"/>
                <w:szCs w:val="20"/>
              </w:rPr>
              <w:t>Design must be described in the report</w:t>
            </w:r>
          </w:p>
        </w:tc>
        <w:tc>
          <w:tcPr>
            <w:tcW w:w="3856" w:type="dxa"/>
          </w:tcPr>
          <w:p w:rsidR="00CA1A97" w:rsidRDefault="00CA1A97" w:rsidP="0043217B">
            <w:pPr>
              <w:snapToGrid w:val="0"/>
              <w:rPr>
                <w:sz w:val="20"/>
                <w:szCs w:val="20"/>
              </w:rPr>
            </w:pPr>
            <w:r>
              <w:rPr>
                <w:sz w:val="20"/>
                <w:szCs w:val="20"/>
              </w:rPr>
              <w:t>Total number of different types in arena:</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tblGrid>
            <w:tr w:rsidR="00CA1A97" w:rsidRPr="00E569AB" w:rsidTr="0043217B">
              <w:tc>
                <w:tcPr>
                  <w:tcW w:w="708" w:type="dxa"/>
                </w:tcPr>
                <w:p w:rsidR="00CA1A97" w:rsidRPr="00E569AB" w:rsidRDefault="00CA1A97" w:rsidP="0043217B">
                  <w:pPr>
                    <w:snapToGrid w:val="0"/>
                    <w:rPr>
                      <w:sz w:val="16"/>
                      <w:szCs w:val="16"/>
                    </w:rPr>
                  </w:pPr>
                </w:p>
                <w:p w:rsidR="00CA1A97" w:rsidRPr="00E569AB" w:rsidRDefault="00CA1A97" w:rsidP="0043217B">
                  <w:pPr>
                    <w:snapToGrid w:val="0"/>
                    <w:rPr>
                      <w:sz w:val="16"/>
                      <w:szCs w:val="16"/>
                    </w:rPr>
                  </w:pPr>
                </w:p>
              </w:tc>
            </w:tr>
          </w:tbl>
          <w:p w:rsidR="00CA1A97" w:rsidRPr="00E569AB" w:rsidRDefault="00CA1A97" w:rsidP="0043217B">
            <w:pPr>
              <w:snapToGrid w:val="0"/>
              <w:rPr>
                <w:sz w:val="16"/>
                <w:szCs w:val="16"/>
              </w:rPr>
            </w:pPr>
            <w:r>
              <w:rPr>
                <w:sz w:val="20"/>
                <w:szCs w:val="20"/>
              </w:rPr>
              <w:t>Comments:</w:t>
            </w:r>
          </w:p>
          <w:p w:rsidR="00CA1A97" w:rsidRPr="00771DB4" w:rsidRDefault="00CA1A97" w:rsidP="0043217B">
            <w:pPr>
              <w:snapToGrid w:val="0"/>
              <w:rPr>
                <w:sz w:val="20"/>
                <w:szCs w:val="20"/>
              </w:rPr>
            </w:pPr>
          </w:p>
          <w:p w:rsidR="00CA1A97" w:rsidRPr="00E569AB" w:rsidRDefault="00CA1A97" w:rsidP="0043217B">
            <w:pPr>
              <w:snapToGrid w:val="0"/>
              <w:rPr>
                <w:sz w:val="16"/>
                <w:szCs w:val="16"/>
              </w:rPr>
            </w:pPr>
          </w:p>
          <w:p w:rsidR="00CA1A97" w:rsidRPr="00771DB4" w:rsidRDefault="00CA1A97" w:rsidP="0043217B">
            <w:pPr>
              <w:snapToGrid w:val="0"/>
              <w:rPr>
                <w:sz w:val="20"/>
                <w:szCs w:val="20"/>
              </w:rPr>
            </w:pPr>
          </w:p>
        </w:tc>
        <w:tc>
          <w:tcPr>
            <w:tcW w:w="709" w:type="dxa"/>
            <w:shd w:val="clear" w:color="auto" w:fill="E6E6E6"/>
          </w:tcPr>
          <w:p w:rsidR="00CA1A97" w:rsidRPr="00771DB4" w:rsidRDefault="00CA1A97" w:rsidP="0043217B">
            <w:pPr>
              <w:jc w:val="center"/>
              <w:rPr>
                <w:sz w:val="20"/>
                <w:szCs w:val="20"/>
              </w:rPr>
            </w:pPr>
            <w:r>
              <w:rPr>
                <w:sz w:val="20"/>
                <w:szCs w:val="20"/>
              </w:rPr>
              <w:t>0-20</w:t>
            </w:r>
          </w:p>
        </w:tc>
      </w:tr>
      <w:tr w:rsidR="00CA1A97" w:rsidRPr="00771DB4" w:rsidTr="00CA1A97">
        <w:trPr>
          <w:trHeight w:val="357"/>
        </w:trPr>
        <w:tc>
          <w:tcPr>
            <w:tcW w:w="475" w:type="dxa"/>
          </w:tcPr>
          <w:p w:rsidR="00CA1A97" w:rsidRPr="00771DB4" w:rsidRDefault="00CA1A97" w:rsidP="0043217B">
            <w:pPr>
              <w:snapToGrid w:val="0"/>
              <w:rPr>
                <w:sz w:val="20"/>
                <w:szCs w:val="20"/>
              </w:rPr>
            </w:pPr>
            <w:r>
              <w:rPr>
                <w:sz w:val="20"/>
                <w:szCs w:val="20"/>
              </w:rPr>
              <w:t>5.</w:t>
            </w:r>
          </w:p>
        </w:tc>
        <w:tc>
          <w:tcPr>
            <w:tcW w:w="4912" w:type="dxa"/>
          </w:tcPr>
          <w:p w:rsidR="00CA1A97" w:rsidRDefault="00CA1A97" w:rsidP="0043217B">
            <w:pPr>
              <w:snapToGrid w:val="0"/>
              <w:spacing w:after="60"/>
              <w:rPr>
                <w:sz w:val="20"/>
                <w:szCs w:val="20"/>
              </w:rPr>
            </w:pPr>
            <w:r w:rsidRPr="00BD3DC7">
              <w:rPr>
                <w:sz w:val="20"/>
                <w:szCs w:val="20"/>
              </w:rPr>
              <w:t xml:space="preserve">Quality of the submitted </w:t>
            </w:r>
            <w:r w:rsidRPr="00BD3DC7">
              <w:rPr>
                <w:b/>
                <w:sz w:val="20"/>
                <w:szCs w:val="20"/>
              </w:rPr>
              <w:t>report</w:t>
            </w:r>
            <w:r>
              <w:rPr>
                <w:sz w:val="20"/>
                <w:szCs w:val="20"/>
              </w:rPr>
              <w:t>.</w:t>
            </w:r>
          </w:p>
          <w:p w:rsidR="00CA1A97" w:rsidRDefault="00CA1A97" w:rsidP="0043217B">
            <w:pPr>
              <w:snapToGrid w:val="0"/>
              <w:spacing w:after="60"/>
              <w:rPr>
                <w:sz w:val="20"/>
                <w:szCs w:val="20"/>
              </w:rPr>
            </w:pPr>
            <w:r>
              <w:rPr>
                <w:sz w:val="20"/>
                <w:szCs w:val="20"/>
              </w:rPr>
              <w:t>Tests and discussion in</w:t>
            </w:r>
            <w:r w:rsidRPr="00903FB7">
              <w:rPr>
                <w:sz w:val="20"/>
                <w:szCs w:val="20"/>
              </w:rPr>
              <w:t xml:space="preserve"> report</w:t>
            </w:r>
          </w:p>
          <w:p w:rsidR="00CA1A97" w:rsidRPr="00B57EAF" w:rsidRDefault="00CA1A97" w:rsidP="0043217B">
            <w:pPr>
              <w:snapToGrid w:val="0"/>
              <w:spacing w:after="60"/>
              <w:rPr>
                <w:sz w:val="20"/>
                <w:szCs w:val="20"/>
              </w:rPr>
            </w:pPr>
            <w:r>
              <w:rPr>
                <w:sz w:val="20"/>
                <w:szCs w:val="20"/>
              </w:rPr>
              <w:t>Executable j</w:t>
            </w:r>
            <w:r w:rsidRPr="00BD3DC7">
              <w:rPr>
                <w:sz w:val="20"/>
                <w:szCs w:val="20"/>
              </w:rPr>
              <w:t>ar archive</w:t>
            </w:r>
            <w:r>
              <w:rPr>
                <w:sz w:val="20"/>
                <w:szCs w:val="20"/>
              </w:rPr>
              <w:t xml:space="preserve"> + embedded </w:t>
            </w:r>
            <w:proofErr w:type="spellStart"/>
            <w:r>
              <w:rPr>
                <w:sz w:val="20"/>
                <w:szCs w:val="20"/>
              </w:rPr>
              <w:t>javadoc</w:t>
            </w:r>
            <w:proofErr w:type="spellEnd"/>
            <w:r w:rsidRPr="00BD3DC7">
              <w:rPr>
                <w:sz w:val="20"/>
                <w:szCs w:val="20"/>
              </w:rPr>
              <w:t xml:space="preserve"> submitted.</w:t>
            </w:r>
          </w:p>
        </w:tc>
        <w:tc>
          <w:tcPr>
            <w:tcW w:w="3856" w:type="dxa"/>
            <w:shd w:val="clear" w:color="auto" w:fill="E6E6E6"/>
          </w:tcPr>
          <w:p w:rsidR="00CA1A97" w:rsidRPr="00771DB4" w:rsidRDefault="00CA1A97" w:rsidP="005068B8">
            <w:pPr>
              <w:jc w:val="center"/>
              <w:rPr>
                <w:sz w:val="20"/>
                <w:szCs w:val="20"/>
              </w:rPr>
            </w:pPr>
            <w:r>
              <w:rPr>
                <w:b/>
                <w:sz w:val="20"/>
                <w:szCs w:val="20"/>
              </w:rPr>
              <w:t xml:space="preserve">Evaluation based </w:t>
            </w:r>
            <w:bookmarkStart w:id="2" w:name="_GoBack"/>
            <w:bookmarkEnd w:id="2"/>
            <w:r>
              <w:rPr>
                <w:b/>
                <w:sz w:val="20"/>
                <w:szCs w:val="20"/>
              </w:rPr>
              <w:t>on submitted work.</w:t>
            </w:r>
          </w:p>
        </w:tc>
        <w:tc>
          <w:tcPr>
            <w:tcW w:w="709" w:type="dxa"/>
            <w:shd w:val="clear" w:color="auto" w:fill="E6E6E6"/>
          </w:tcPr>
          <w:p w:rsidR="00CA1A97" w:rsidRDefault="00CA1A97" w:rsidP="00846014">
            <w:pPr>
              <w:jc w:val="center"/>
              <w:rPr>
                <w:sz w:val="20"/>
                <w:szCs w:val="20"/>
              </w:rPr>
            </w:pPr>
            <w:r w:rsidRPr="00771DB4">
              <w:rPr>
                <w:sz w:val="20"/>
                <w:szCs w:val="20"/>
              </w:rPr>
              <w:t>0-</w:t>
            </w:r>
            <w:r>
              <w:rPr>
                <w:sz w:val="20"/>
                <w:szCs w:val="20"/>
              </w:rPr>
              <w:t>2</w:t>
            </w:r>
            <w:r w:rsidR="00846014">
              <w:rPr>
                <w:sz w:val="20"/>
                <w:szCs w:val="20"/>
              </w:rPr>
              <w:t>0</w:t>
            </w:r>
          </w:p>
          <w:p w:rsidR="00846014" w:rsidRDefault="00846014" w:rsidP="00846014">
            <w:pPr>
              <w:jc w:val="center"/>
              <w:rPr>
                <w:sz w:val="20"/>
                <w:szCs w:val="20"/>
              </w:rPr>
            </w:pPr>
          </w:p>
          <w:p w:rsidR="00846014" w:rsidRPr="00771DB4" w:rsidRDefault="00846014" w:rsidP="00846014">
            <w:pPr>
              <w:spacing w:after="0"/>
              <w:jc w:val="center"/>
              <w:rPr>
                <w:sz w:val="20"/>
                <w:szCs w:val="20"/>
              </w:rPr>
            </w:pPr>
            <w:r>
              <w:rPr>
                <w:sz w:val="20"/>
                <w:szCs w:val="20"/>
              </w:rPr>
              <w:t>0-5</w:t>
            </w:r>
          </w:p>
        </w:tc>
      </w:tr>
      <w:tr w:rsidR="00CA1A97" w:rsidRPr="00771DB4" w:rsidTr="00CA1A97">
        <w:trPr>
          <w:trHeight w:val="357"/>
        </w:trPr>
        <w:tc>
          <w:tcPr>
            <w:tcW w:w="475" w:type="dxa"/>
          </w:tcPr>
          <w:p w:rsidR="00CA1A97" w:rsidRDefault="00CA1A97" w:rsidP="0043217B">
            <w:pPr>
              <w:snapToGrid w:val="0"/>
              <w:rPr>
                <w:sz w:val="20"/>
                <w:szCs w:val="20"/>
              </w:rPr>
            </w:pPr>
            <w:r>
              <w:rPr>
                <w:sz w:val="20"/>
                <w:szCs w:val="20"/>
              </w:rPr>
              <w:t>6</w:t>
            </w:r>
          </w:p>
        </w:tc>
        <w:tc>
          <w:tcPr>
            <w:tcW w:w="4912" w:type="dxa"/>
          </w:tcPr>
          <w:p w:rsidR="00CA1A97" w:rsidRPr="00BD3DC7" w:rsidRDefault="00CA1A97" w:rsidP="0043217B">
            <w:pPr>
              <w:snapToGrid w:val="0"/>
              <w:spacing w:after="60"/>
              <w:rPr>
                <w:sz w:val="20"/>
                <w:szCs w:val="20"/>
              </w:rPr>
            </w:pPr>
            <w:r>
              <w:rPr>
                <w:sz w:val="20"/>
                <w:szCs w:val="20"/>
              </w:rPr>
              <w:t xml:space="preserve">Bonus marks for innovation / outstanding features </w:t>
            </w:r>
          </w:p>
        </w:tc>
        <w:tc>
          <w:tcPr>
            <w:tcW w:w="3856" w:type="dxa"/>
            <w:shd w:val="clear" w:color="auto" w:fill="E6E6E6"/>
          </w:tcPr>
          <w:p w:rsidR="00CA1A97" w:rsidRDefault="00CA1A97" w:rsidP="0043217B">
            <w:pPr>
              <w:jc w:val="center"/>
              <w:rPr>
                <w:b/>
                <w:sz w:val="20"/>
                <w:szCs w:val="20"/>
              </w:rPr>
            </w:pPr>
            <w:r>
              <w:rPr>
                <w:b/>
                <w:sz w:val="20"/>
                <w:szCs w:val="20"/>
              </w:rPr>
              <w:t>Academic Evaluation</w:t>
            </w:r>
          </w:p>
        </w:tc>
        <w:tc>
          <w:tcPr>
            <w:tcW w:w="709" w:type="dxa"/>
            <w:shd w:val="clear" w:color="auto" w:fill="E6E6E6"/>
          </w:tcPr>
          <w:p w:rsidR="00CA1A97" w:rsidRPr="00771DB4" w:rsidRDefault="00CA1A97" w:rsidP="0043217B">
            <w:pPr>
              <w:jc w:val="center"/>
              <w:rPr>
                <w:sz w:val="20"/>
                <w:szCs w:val="20"/>
              </w:rPr>
            </w:pPr>
            <w:r>
              <w:rPr>
                <w:sz w:val="20"/>
                <w:szCs w:val="20"/>
              </w:rPr>
              <w:t>10</w:t>
            </w:r>
          </w:p>
        </w:tc>
      </w:tr>
    </w:tbl>
    <w:p w:rsidR="005A656C" w:rsidRDefault="005A656C" w:rsidP="005A656C">
      <w:pPr>
        <w:spacing w:before="60" w:after="240"/>
        <w:rPr>
          <w:rFonts w:ascii="Courier New" w:hAnsi="Courier New" w:cs="Courier New"/>
          <w:sz w:val="20"/>
          <w:szCs w:val="20"/>
        </w:rPr>
      </w:pPr>
      <w:r w:rsidRPr="00B57EAF">
        <w:rPr>
          <w:b/>
          <w:sz w:val="28"/>
          <w:szCs w:val="28"/>
        </w:rPr>
        <w:t>Signed and dated (</w:t>
      </w:r>
      <w:r>
        <w:rPr>
          <w:b/>
          <w:sz w:val="28"/>
          <w:szCs w:val="28"/>
        </w:rPr>
        <w:t>student</w:t>
      </w:r>
      <w:r w:rsidRPr="00B57EAF">
        <w:rPr>
          <w:b/>
          <w:sz w:val="28"/>
          <w:szCs w:val="28"/>
        </w:rPr>
        <w:t xml:space="preserve">):                   </w:t>
      </w:r>
      <w:r>
        <w:rPr>
          <w:b/>
          <w:sz w:val="28"/>
          <w:szCs w:val="28"/>
        </w:rPr>
        <w:tab/>
      </w:r>
      <w:r>
        <w:rPr>
          <w:b/>
          <w:sz w:val="28"/>
          <w:szCs w:val="28"/>
        </w:rPr>
        <w:tab/>
      </w:r>
      <w:r w:rsidRPr="00B57EAF">
        <w:rPr>
          <w:b/>
          <w:sz w:val="28"/>
          <w:szCs w:val="28"/>
        </w:rPr>
        <w:t>Signed (</w:t>
      </w:r>
      <w:r>
        <w:rPr>
          <w:b/>
          <w:sz w:val="28"/>
          <w:szCs w:val="28"/>
        </w:rPr>
        <w:t>marker</w:t>
      </w:r>
      <w:r w:rsidRPr="00B57EAF">
        <w:rPr>
          <w:b/>
          <w:sz w:val="28"/>
          <w:szCs w:val="28"/>
        </w:rPr>
        <w:t>):</w:t>
      </w:r>
      <w:r w:rsidRPr="00815E7A">
        <w:rPr>
          <w:rFonts w:ascii="Courier New" w:hAnsi="Courier New" w:cs="Courier New"/>
          <w:sz w:val="20"/>
          <w:szCs w:val="20"/>
        </w:rPr>
        <w:t xml:space="preserve"> </w:t>
      </w:r>
    </w:p>
    <w:p w:rsidR="006C0A8E" w:rsidRPr="005A656C" w:rsidRDefault="005A656C" w:rsidP="005A656C">
      <w:pPr>
        <w:spacing w:before="60" w:after="240"/>
      </w:pPr>
      <w:r>
        <w:rPr>
          <w:rFonts w:ascii="Times New Roman" w:hAnsi="Times New Roman"/>
          <w:noProof/>
          <w:lang w:eastAsia="en-GB"/>
        </w:rPr>
        <w:drawing>
          <wp:anchor distT="0" distB="0" distL="114300" distR="114300" simplePos="0" relativeHeight="251659264" behindDoc="1" locked="0" layoutInCell="1" allowOverlap="1" wp14:anchorId="5A66D852" wp14:editId="3685A78B">
            <wp:simplePos x="0" y="0"/>
            <wp:positionH relativeFrom="column">
              <wp:posOffset>4445</wp:posOffset>
            </wp:positionH>
            <wp:positionV relativeFrom="paragraph">
              <wp:posOffset>236855</wp:posOffset>
            </wp:positionV>
            <wp:extent cx="6248400" cy="650954"/>
            <wp:effectExtent l="0" t="0" r="0" b="0"/>
            <wp:wrapNone/>
            <wp:docPr id="1" name="Picture 1" descr="Image of receipt ... student and marker sig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6653" cy="663273"/>
                    </a:xfrm>
                    <a:prstGeom prst="rect">
                      <a:avLst/>
                    </a:prstGeom>
                    <a:noFill/>
                  </pic:spPr>
                </pic:pic>
              </a:graphicData>
            </a:graphic>
            <wp14:sizeRelH relativeFrom="page">
              <wp14:pctWidth>0</wp14:pctWidth>
            </wp14:sizeRelH>
            <wp14:sizeRelV relativeFrom="page">
              <wp14:pctHeight>0</wp14:pctHeight>
            </wp14:sizeRelV>
          </wp:anchor>
        </w:drawing>
      </w:r>
    </w:p>
    <w:sectPr w:rsidR="006C0A8E" w:rsidRPr="005A656C" w:rsidSect="00F163A5">
      <w:footerReference w:type="default" r:id="rId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157" w:rsidRDefault="000D2157" w:rsidP="00B21596">
      <w:r>
        <w:separator/>
      </w:r>
    </w:p>
  </w:endnote>
  <w:endnote w:type="continuationSeparator" w:id="0">
    <w:p w:rsidR="000D2157" w:rsidRDefault="000D2157" w:rsidP="00B21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756" w:rsidRDefault="00F163A5" w:rsidP="00F163A5">
    <w:pPr>
      <w:pStyle w:val="Footer"/>
    </w:pPr>
    <w:r>
      <w:t>CS2JA16</w:t>
    </w:r>
    <w:r w:rsidR="00415019">
      <w:t xml:space="preserve"> Major Coursework 1</w:t>
    </w:r>
    <w:r>
      <w:tab/>
    </w:r>
    <w:r w:rsidR="00D01756">
      <w:fldChar w:fldCharType="begin"/>
    </w:r>
    <w:r w:rsidR="00D01756">
      <w:instrText xml:space="preserve"> PAGE   \* MERGEFORMAT </w:instrText>
    </w:r>
    <w:r w:rsidR="00D01756">
      <w:fldChar w:fldCharType="separate"/>
    </w:r>
    <w:r w:rsidR="005068B8">
      <w:rPr>
        <w:noProof/>
      </w:rPr>
      <w:t>6</w:t>
    </w:r>
    <w:r w:rsidR="00D01756">
      <w:fldChar w:fldCharType="end"/>
    </w:r>
    <w:r>
      <w:tab/>
      <w:t>RJM</w:t>
    </w:r>
  </w:p>
  <w:p w:rsidR="00D01756" w:rsidRDefault="00D017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157" w:rsidRDefault="000D2157" w:rsidP="00B21596">
      <w:r>
        <w:separator/>
      </w:r>
    </w:p>
  </w:footnote>
  <w:footnote w:type="continuationSeparator" w:id="0">
    <w:p w:rsidR="000D2157" w:rsidRDefault="000D2157" w:rsidP="00B215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E0A2E"/>
    <w:multiLevelType w:val="hybridMultilevel"/>
    <w:tmpl w:val="56DEF3F4"/>
    <w:lvl w:ilvl="0" w:tplc="355EAAE4">
      <w:start w:val="1"/>
      <w:numFmt w:val="bullet"/>
      <w:lvlText w:val=""/>
      <w:lvlJc w:val="left"/>
      <w:pPr>
        <w:ind w:left="284" w:hanging="227"/>
      </w:pPr>
      <w:rPr>
        <w:rFonts w:ascii="Symbol" w:hAnsi="Symbol" w:hint="default"/>
      </w:rPr>
    </w:lvl>
    <w:lvl w:ilvl="1" w:tplc="EC7E2BBC">
      <w:start w:val="1"/>
      <w:numFmt w:val="bullet"/>
      <w:lvlText w:val=""/>
      <w:lvlJc w:val="left"/>
      <w:pPr>
        <w:ind w:left="397" w:firstLine="113"/>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42A37"/>
    <w:multiLevelType w:val="hybridMultilevel"/>
    <w:tmpl w:val="6C128A1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33162BB"/>
    <w:multiLevelType w:val="hybridMultilevel"/>
    <w:tmpl w:val="0B2C1B20"/>
    <w:lvl w:ilvl="0" w:tplc="08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83F5CD3"/>
    <w:multiLevelType w:val="hybridMultilevel"/>
    <w:tmpl w:val="85C8DE60"/>
    <w:lvl w:ilvl="0" w:tplc="08090007">
      <w:start w:val="1"/>
      <w:numFmt w:val="bullet"/>
      <w:lvlText w:val=""/>
      <w:lvlJc w:val="left"/>
      <w:pPr>
        <w:tabs>
          <w:tab w:val="num" w:pos="3240"/>
        </w:tabs>
        <w:ind w:left="3240" w:hanging="360"/>
      </w:pPr>
      <w:rPr>
        <w:rFonts w:ascii="Symbol" w:hAnsi="Symbol" w:hint="default"/>
      </w:rPr>
    </w:lvl>
    <w:lvl w:ilvl="1" w:tplc="08090003" w:tentative="1">
      <w:start w:val="1"/>
      <w:numFmt w:val="bullet"/>
      <w:lvlText w:val="o"/>
      <w:lvlJc w:val="left"/>
      <w:pPr>
        <w:tabs>
          <w:tab w:val="num" w:pos="3960"/>
        </w:tabs>
        <w:ind w:left="3960" w:hanging="360"/>
      </w:pPr>
      <w:rPr>
        <w:rFonts w:ascii="Courier New" w:hAnsi="Courier New" w:cs="Courier New" w:hint="default"/>
      </w:rPr>
    </w:lvl>
    <w:lvl w:ilvl="2" w:tplc="08090005" w:tentative="1">
      <w:start w:val="1"/>
      <w:numFmt w:val="bullet"/>
      <w:lvlText w:val=""/>
      <w:lvlJc w:val="left"/>
      <w:pPr>
        <w:tabs>
          <w:tab w:val="num" w:pos="4680"/>
        </w:tabs>
        <w:ind w:left="4680" w:hanging="360"/>
      </w:pPr>
      <w:rPr>
        <w:rFonts w:ascii="Wingdings" w:hAnsi="Wingdings" w:hint="default"/>
      </w:rPr>
    </w:lvl>
    <w:lvl w:ilvl="3" w:tplc="08090001" w:tentative="1">
      <w:start w:val="1"/>
      <w:numFmt w:val="bullet"/>
      <w:lvlText w:val=""/>
      <w:lvlJc w:val="left"/>
      <w:pPr>
        <w:tabs>
          <w:tab w:val="num" w:pos="5400"/>
        </w:tabs>
        <w:ind w:left="5400" w:hanging="360"/>
      </w:pPr>
      <w:rPr>
        <w:rFonts w:ascii="Symbol" w:hAnsi="Symbol" w:hint="default"/>
      </w:rPr>
    </w:lvl>
    <w:lvl w:ilvl="4" w:tplc="08090003" w:tentative="1">
      <w:start w:val="1"/>
      <w:numFmt w:val="bullet"/>
      <w:lvlText w:val="o"/>
      <w:lvlJc w:val="left"/>
      <w:pPr>
        <w:tabs>
          <w:tab w:val="num" w:pos="6120"/>
        </w:tabs>
        <w:ind w:left="6120" w:hanging="360"/>
      </w:pPr>
      <w:rPr>
        <w:rFonts w:ascii="Courier New" w:hAnsi="Courier New" w:cs="Courier New" w:hint="default"/>
      </w:rPr>
    </w:lvl>
    <w:lvl w:ilvl="5" w:tplc="08090005" w:tentative="1">
      <w:start w:val="1"/>
      <w:numFmt w:val="bullet"/>
      <w:lvlText w:val=""/>
      <w:lvlJc w:val="left"/>
      <w:pPr>
        <w:tabs>
          <w:tab w:val="num" w:pos="6840"/>
        </w:tabs>
        <w:ind w:left="6840" w:hanging="360"/>
      </w:pPr>
      <w:rPr>
        <w:rFonts w:ascii="Wingdings" w:hAnsi="Wingdings" w:hint="default"/>
      </w:rPr>
    </w:lvl>
    <w:lvl w:ilvl="6" w:tplc="08090001" w:tentative="1">
      <w:start w:val="1"/>
      <w:numFmt w:val="bullet"/>
      <w:lvlText w:val=""/>
      <w:lvlJc w:val="left"/>
      <w:pPr>
        <w:tabs>
          <w:tab w:val="num" w:pos="7560"/>
        </w:tabs>
        <w:ind w:left="7560" w:hanging="360"/>
      </w:pPr>
      <w:rPr>
        <w:rFonts w:ascii="Symbol" w:hAnsi="Symbol" w:hint="default"/>
      </w:rPr>
    </w:lvl>
    <w:lvl w:ilvl="7" w:tplc="08090003" w:tentative="1">
      <w:start w:val="1"/>
      <w:numFmt w:val="bullet"/>
      <w:lvlText w:val="o"/>
      <w:lvlJc w:val="left"/>
      <w:pPr>
        <w:tabs>
          <w:tab w:val="num" w:pos="8280"/>
        </w:tabs>
        <w:ind w:left="8280" w:hanging="360"/>
      </w:pPr>
      <w:rPr>
        <w:rFonts w:ascii="Courier New" w:hAnsi="Courier New" w:cs="Courier New" w:hint="default"/>
      </w:rPr>
    </w:lvl>
    <w:lvl w:ilvl="8" w:tplc="08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1E613894"/>
    <w:multiLevelType w:val="hybridMultilevel"/>
    <w:tmpl w:val="A99432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641C2A"/>
    <w:multiLevelType w:val="hybridMultilevel"/>
    <w:tmpl w:val="7D1067A2"/>
    <w:lvl w:ilvl="0" w:tplc="AADE869C">
      <w:start w:val="3"/>
      <w:numFmt w:val="decimal"/>
      <w:lvlText w:val="%1."/>
      <w:lvlJc w:val="left"/>
      <w:pPr>
        <w:ind w:left="720" w:hanging="360"/>
      </w:pPr>
      <w:rPr>
        <w:rFonts w:hint="default"/>
        <w:b/>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CB16DC"/>
    <w:multiLevelType w:val="hybridMultilevel"/>
    <w:tmpl w:val="AA90E896"/>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414A6DCA"/>
    <w:multiLevelType w:val="multilevel"/>
    <w:tmpl w:val="7CF6589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4359622D"/>
    <w:multiLevelType w:val="hybridMultilevel"/>
    <w:tmpl w:val="0E7609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372EFC"/>
    <w:multiLevelType w:val="multilevel"/>
    <w:tmpl w:val="74B2316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02D1640"/>
    <w:multiLevelType w:val="hybridMultilevel"/>
    <w:tmpl w:val="8D5C96B4"/>
    <w:lvl w:ilvl="0" w:tplc="62525E9E">
      <w:start w:val="1"/>
      <w:numFmt w:val="bullet"/>
      <w:lvlText w:val=""/>
      <w:lvlJc w:val="left"/>
      <w:pPr>
        <w:tabs>
          <w:tab w:val="num" w:pos="397"/>
        </w:tabs>
        <w:ind w:left="567" w:hanging="454"/>
      </w:pPr>
      <w:rPr>
        <w:rFonts w:ascii="Symbol" w:hAnsi="Symbol" w:hint="default"/>
        <w:color w:val="auto"/>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FA13F7"/>
    <w:multiLevelType w:val="hybridMultilevel"/>
    <w:tmpl w:val="2CE00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032777"/>
    <w:multiLevelType w:val="hybridMultilevel"/>
    <w:tmpl w:val="E67E01D2"/>
    <w:lvl w:ilvl="0" w:tplc="355EAAE4">
      <w:start w:val="1"/>
      <w:numFmt w:val="bullet"/>
      <w:lvlText w:val=""/>
      <w:lvlJc w:val="left"/>
      <w:pPr>
        <w:ind w:left="369" w:hanging="227"/>
      </w:pPr>
      <w:rPr>
        <w:rFonts w:ascii="Symbol" w:hAnsi="Symbol" w:hint="default"/>
      </w:rPr>
    </w:lvl>
    <w:lvl w:ilvl="1" w:tplc="5E0A42BA">
      <w:start w:val="1"/>
      <w:numFmt w:val="bullet"/>
      <w:lvlText w:val=""/>
      <w:lvlJc w:val="left"/>
      <w:pPr>
        <w:ind w:left="482" w:firstLine="0"/>
      </w:pPr>
      <w:rPr>
        <w:rFonts w:ascii="Symbol" w:hAnsi="Symbol" w:hint="default"/>
      </w:rPr>
    </w:lvl>
    <w:lvl w:ilvl="2" w:tplc="08090005" w:tentative="1">
      <w:start w:val="1"/>
      <w:numFmt w:val="bullet"/>
      <w:lvlText w:val=""/>
      <w:lvlJc w:val="left"/>
      <w:pPr>
        <w:ind w:left="2245" w:hanging="360"/>
      </w:pPr>
      <w:rPr>
        <w:rFonts w:ascii="Wingdings" w:hAnsi="Wingdings" w:hint="default"/>
      </w:rPr>
    </w:lvl>
    <w:lvl w:ilvl="3" w:tplc="08090001" w:tentative="1">
      <w:start w:val="1"/>
      <w:numFmt w:val="bullet"/>
      <w:lvlText w:val=""/>
      <w:lvlJc w:val="left"/>
      <w:pPr>
        <w:ind w:left="2965" w:hanging="360"/>
      </w:pPr>
      <w:rPr>
        <w:rFonts w:ascii="Symbol" w:hAnsi="Symbol" w:hint="default"/>
      </w:rPr>
    </w:lvl>
    <w:lvl w:ilvl="4" w:tplc="08090003" w:tentative="1">
      <w:start w:val="1"/>
      <w:numFmt w:val="bullet"/>
      <w:lvlText w:val="o"/>
      <w:lvlJc w:val="left"/>
      <w:pPr>
        <w:ind w:left="3685" w:hanging="360"/>
      </w:pPr>
      <w:rPr>
        <w:rFonts w:ascii="Courier New" w:hAnsi="Courier New" w:cs="Courier New" w:hint="default"/>
      </w:rPr>
    </w:lvl>
    <w:lvl w:ilvl="5" w:tplc="08090005" w:tentative="1">
      <w:start w:val="1"/>
      <w:numFmt w:val="bullet"/>
      <w:lvlText w:val=""/>
      <w:lvlJc w:val="left"/>
      <w:pPr>
        <w:ind w:left="4405" w:hanging="360"/>
      </w:pPr>
      <w:rPr>
        <w:rFonts w:ascii="Wingdings" w:hAnsi="Wingdings" w:hint="default"/>
      </w:rPr>
    </w:lvl>
    <w:lvl w:ilvl="6" w:tplc="08090001" w:tentative="1">
      <w:start w:val="1"/>
      <w:numFmt w:val="bullet"/>
      <w:lvlText w:val=""/>
      <w:lvlJc w:val="left"/>
      <w:pPr>
        <w:ind w:left="5125" w:hanging="360"/>
      </w:pPr>
      <w:rPr>
        <w:rFonts w:ascii="Symbol" w:hAnsi="Symbol" w:hint="default"/>
      </w:rPr>
    </w:lvl>
    <w:lvl w:ilvl="7" w:tplc="08090003" w:tentative="1">
      <w:start w:val="1"/>
      <w:numFmt w:val="bullet"/>
      <w:lvlText w:val="o"/>
      <w:lvlJc w:val="left"/>
      <w:pPr>
        <w:ind w:left="5845" w:hanging="360"/>
      </w:pPr>
      <w:rPr>
        <w:rFonts w:ascii="Courier New" w:hAnsi="Courier New" w:cs="Courier New" w:hint="default"/>
      </w:rPr>
    </w:lvl>
    <w:lvl w:ilvl="8" w:tplc="08090005" w:tentative="1">
      <w:start w:val="1"/>
      <w:numFmt w:val="bullet"/>
      <w:lvlText w:val=""/>
      <w:lvlJc w:val="left"/>
      <w:pPr>
        <w:ind w:left="6565" w:hanging="360"/>
      </w:pPr>
      <w:rPr>
        <w:rFonts w:ascii="Wingdings" w:hAnsi="Wingdings" w:hint="default"/>
      </w:rPr>
    </w:lvl>
  </w:abstractNum>
  <w:abstractNum w:abstractNumId="13" w15:restartNumberingAfterBreak="0">
    <w:nsid w:val="792E1ECF"/>
    <w:multiLevelType w:val="hybridMultilevel"/>
    <w:tmpl w:val="B22E1172"/>
    <w:lvl w:ilvl="0" w:tplc="0809000F">
      <w:start w:val="1"/>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71869980">
      <w:start w:val="1"/>
      <w:numFmt w:val="upperLetter"/>
      <w:lvlText w:val="(%3)"/>
      <w:lvlJc w:val="left"/>
      <w:pPr>
        <w:tabs>
          <w:tab w:val="num" w:pos="2235"/>
        </w:tabs>
        <w:ind w:left="2235" w:hanging="435"/>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6E13C1"/>
    <w:multiLevelType w:val="hybridMultilevel"/>
    <w:tmpl w:val="54384424"/>
    <w:lvl w:ilvl="0" w:tplc="49F0EF48">
      <w:start w:val="4"/>
      <w:numFmt w:val="decimal"/>
      <w:lvlText w:val="%1."/>
      <w:lvlJc w:val="left"/>
      <w:pPr>
        <w:ind w:left="720" w:hanging="360"/>
      </w:pPr>
      <w:rPr>
        <w:rFonts w:hint="default"/>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522E95"/>
    <w:multiLevelType w:val="hybridMultilevel"/>
    <w:tmpl w:val="9A8A1C8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13"/>
  </w:num>
  <w:num w:numId="3">
    <w:abstractNumId w:val="3"/>
  </w:num>
  <w:num w:numId="4">
    <w:abstractNumId w:val="6"/>
  </w:num>
  <w:num w:numId="5">
    <w:abstractNumId w:val="9"/>
  </w:num>
  <w:num w:numId="6">
    <w:abstractNumId w:val="1"/>
  </w:num>
  <w:num w:numId="7">
    <w:abstractNumId w:val="10"/>
  </w:num>
  <w:num w:numId="8">
    <w:abstractNumId w:val="15"/>
  </w:num>
  <w:num w:numId="9">
    <w:abstractNumId w:val="8"/>
  </w:num>
  <w:num w:numId="10">
    <w:abstractNumId w:val="11"/>
  </w:num>
  <w:num w:numId="11">
    <w:abstractNumId w:val="2"/>
  </w:num>
  <w:num w:numId="12">
    <w:abstractNumId w:val="14"/>
  </w:num>
  <w:num w:numId="13">
    <w:abstractNumId w:val="5"/>
  </w:num>
  <w:num w:numId="14">
    <w:abstractNumId w:val="12"/>
  </w:num>
  <w:num w:numId="15">
    <w:abstractNumId w:val="4"/>
  </w:num>
  <w:num w:numId="1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6F"/>
    <w:rsid w:val="0000103B"/>
    <w:rsid w:val="0000612A"/>
    <w:rsid w:val="000311AE"/>
    <w:rsid w:val="00036976"/>
    <w:rsid w:val="0004387C"/>
    <w:rsid w:val="000562FF"/>
    <w:rsid w:val="00071C71"/>
    <w:rsid w:val="00096B91"/>
    <w:rsid w:val="000A277C"/>
    <w:rsid w:val="000C22B9"/>
    <w:rsid w:val="000C3D80"/>
    <w:rsid w:val="000C6256"/>
    <w:rsid w:val="000C6B47"/>
    <w:rsid w:val="000D2157"/>
    <w:rsid w:val="000D4BC6"/>
    <w:rsid w:val="000E5448"/>
    <w:rsid w:val="00106591"/>
    <w:rsid w:val="00121E0C"/>
    <w:rsid w:val="00122477"/>
    <w:rsid w:val="00124002"/>
    <w:rsid w:val="00134E15"/>
    <w:rsid w:val="001465A8"/>
    <w:rsid w:val="0016126A"/>
    <w:rsid w:val="00170EE3"/>
    <w:rsid w:val="00171F9B"/>
    <w:rsid w:val="00174ED1"/>
    <w:rsid w:val="00197BED"/>
    <w:rsid w:val="001A23B0"/>
    <w:rsid w:val="001A63A2"/>
    <w:rsid w:val="001C6CBE"/>
    <w:rsid w:val="001D0185"/>
    <w:rsid w:val="00210DDF"/>
    <w:rsid w:val="00210EE5"/>
    <w:rsid w:val="00232F28"/>
    <w:rsid w:val="00237489"/>
    <w:rsid w:val="0024026A"/>
    <w:rsid w:val="0025097C"/>
    <w:rsid w:val="00251F13"/>
    <w:rsid w:val="00264397"/>
    <w:rsid w:val="0026655F"/>
    <w:rsid w:val="0027098D"/>
    <w:rsid w:val="00277BD1"/>
    <w:rsid w:val="00280663"/>
    <w:rsid w:val="00293912"/>
    <w:rsid w:val="002A019E"/>
    <w:rsid w:val="002A3A8B"/>
    <w:rsid w:val="002A3E2E"/>
    <w:rsid w:val="002A4F45"/>
    <w:rsid w:val="002B73B9"/>
    <w:rsid w:val="002C768A"/>
    <w:rsid w:val="002D7101"/>
    <w:rsid w:val="002E798C"/>
    <w:rsid w:val="002F604E"/>
    <w:rsid w:val="00300D7A"/>
    <w:rsid w:val="00306DEB"/>
    <w:rsid w:val="00307384"/>
    <w:rsid w:val="00332CC1"/>
    <w:rsid w:val="00352318"/>
    <w:rsid w:val="003531FF"/>
    <w:rsid w:val="00357262"/>
    <w:rsid w:val="00357CAA"/>
    <w:rsid w:val="00380D85"/>
    <w:rsid w:val="00381211"/>
    <w:rsid w:val="00395772"/>
    <w:rsid w:val="003B457D"/>
    <w:rsid w:val="003B7BB1"/>
    <w:rsid w:val="003C1565"/>
    <w:rsid w:val="003C1986"/>
    <w:rsid w:val="003D7FC4"/>
    <w:rsid w:val="003F6E10"/>
    <w:rsid w:val="0040160B"/>
    <w:rsid w:val="00403B37"/>
    <w:rsid w:val="00415019"/>
    <w:rsid w:val="00425CC7"/>
    <w:rsid w:val="00432E31"/>
    <w:rsid w:val="0045275E"/>
    <w:rsid w:val="00452F1A"/>
    <w:rsid w:val="00457DF7"/>
    <w:rsid w:val="00463037"/>
    <w:rsid w:val="00471907"/>
    <w:rsid w:val="004812B4"/>
    <w:rsid w:val="004839D5"/>
    <w:rsid w:val="00485701"/>
    <w:rsid w:val="00490A65"/>
    <w:rsid w:val="004A21D9"/>
    <w:rsid w:val="004B0882"/>
    <w:rsid w:val="004B16AF"/>
    <w:rsid w:val="004B22AF"/>
    <w:rsid w:val="004B50B2"/>
    <w:rsid w:val="004C5C3B"/>
    <w:rsid w:val="004D49DC"/>
    <w:rsid w:val="004E639C"/>
    <w:rsid w:val="004F4E14"/>
    <w:rsid w:val="005068B8"/>
    <w:rsid w:val="00522F85"/>
    <w:rsid w:val="00545EE3"/>
    <w:rsid w:val="00553774"/>
    <w:rsid w:val="005607BA"/>
    <w:rsid w:val="00571724"/>
    <w:rsid w:val="00574FA6"/>
    <w:rsid w:val="00590C13"/>
    <w:rsid w:val="00591C91"/>
    <w:rsid w:val="00596F4A"/>
    <w:rsid w:val="005A52FB"/>
    <w:rsid w:val="005A656C"/>
    <w:rsid w:val="005C7DDE"/>
    <w:rsid w:val="005D4254"/>
    <w:rsid w:val="005D5363"/>
    <w:rsid w:val="005E6562"/>
    <w:rsid w:val="005F2FB1"/>
    <w:rsid w:val="006122F2"/>
    <w:rsid w:val="0062706B"/>
    <w:rsid w:val="00642AC8"/>
    <w:rsid w:val="00655BB2"/>
    <w:rsid w:val="00660777"/>
    <w:rsid w:val="006675FE"/>
    <w:rsid w:val="00691336"/>
    <w:rsid w:val="00691D25"/>
    <w:rsid w:val="006B08B6"/>
    <w:rsid w:val="006B24C9"/>
    <w:rsid w:val="006B42CA"/>
    <w:rsid w:val="006C0A8E"/>
    <w:rsid w:val="006E7D7F"/>
    <w:rsid w:val="00700D6B"/>
    <w:rsid w:val="00701CCF"/>
    <w:rsid w:val="00702D5D"/>
    <w:rsid w:val="0071379C"/>
    <w:rsid w:val="00744BCA"/>
    <w:rsid w:val="0075602E"/>
    <w:rsid w:val="00771674"/>
    <w:rsid w:val="00775488"/>
    <w:rsid w:val="00791CF0"/>
    <w:rsid w:val="0079389F"/>
    <w:rsid w:val="00795005"/>
    <w:rsid w:val="00797BAA"/>
    <w:rsid w:val="007B4D54"/>
    <w:rsid w:val="007C0DF5"/>
    <w:rsid w:val="007C69B9"/>
    <w:rsid w:val="007D31DB"/>
    <w:rsid w:val="007F3178"/>
    <w:rsid w:val="007F5BD7"/>
    <w:rsid w:val="007F6094"/>
    <w:rsid w:val="008279FC"/>
    <w:rsid w:val="00846014"/>
    <w:rsid w:val="008474B2"/>
    <w:rsid w:val="00866063"/>
    <w:rsid w:val="00880F8B"/>
    <w:rsid w:val="0089504E"/>
    <w:rsid w:val="00897C50"/>
    <w:rsid w:val="008A1E61"/>
    <w:rsid w:val="008D23E7"/>
    <w:rsid w:val="008D6F0D"/>
    <w:rsid w:val="008F5C80"/>
    <w:rsid w:val="009027B2"/>
    <w:rsid w:val="00906A79"/>
    <w:rsid w:val="00915555"/>
    <w:rsid w:val="00927695"/>
    <w:rsid w:val="0093079B"/>
    <w:rsid w:val="009348F8"/>
    <w:rsid w:val="00955C6B"/>
    <w:rsid w:val="00982FBF"/>
    <w:rsid w:val="00984EAF"/>
    <w:rsid w:val="00987D2E"/>
    <w:rsid w:val="00997A1A"/>
    <w:rsid w:val="009A5602"/>
    <w:rsid w:val="009B1524"/>
    <w:rsid w:val="009C1CB8"/>
    <w:rsid w:val="009D4F05"/>
    <w:rsid w:val="009D60F5"/>
    <w:rsid w:val="009E3318"/>
    <w:rsid w:val="009F160D"/>
    <w:rsid w:val="009F475E"/>
    <w:rsid w:val="00A22986"/>
    <w:rsid w:val="00A24686"/>
    <w:rsid w:val="00A248F4"/>
    <w:rsid w:val="00A24B2E"/>
    <w:rsid w:val="00A24B7C"/>
    <w:rsid w:val="00A40BA5"/>
    <w:rsid w:val="00A5364C"/>
    <w:rsid w:val="00A6275C"/>
    <w:rsid w:val="00A6301E"/>
    <w:rsid w:val="00A639F7"/>
    <w:rsid w:val="00A87ACE"/>
    <w:rsid w:val="00A92FCE"/>
    <w:rsid w:val="00AD137F"/>
    <w:rsid w:val="00AE1CF1"/>
    <w:rsid w:val="00B02952"/>
    <w:rsid w:val="00B0459D"/>
    <w:rsid w:val="00B1786F"/>
    <w:rsid w:val="00B21596"/>
    <w:rsid w:val="00B33519"/>
    <w:rsid w:val="00B60CF7"/>
    <w:rsid w:val="00B61145"/>
    <w:rsid w:val="00B6771F"/>
    <w:rsid w:val="00B75206"/>
    <w:rsid w:val="00B75748"/>
    <w:rsid w:val="00B83C1A"/>
    <w:rsid w:val="00B9440A"/>
    <w:rsid w:val="00BA232D"/>
    <w:rsid w:val="00BA5649"/>
    <w:rsid w:val="00BB7949"/>
    <w:rsid w:val="00BC2BBB"/>
    <w:rsid w:val="00BE5A3A"/>
    <w:rsid w:val="00BE7A22"/>
    <w:rsid w:val="00BF2B8F"/>
    <w:rsid w:val="00C0417A"/>
    <w:rsid w:val="00C32C22"/>
    <w:rsid w:val="00C33467"/>
    <w:rsid w:val="00C41FCA"/>
    <w:rsid w:val="00C45DFA"/>
    <w:rsid w:val="00C53ACE"/>
    <w:rsid w:val="00C728F4"/>
    <w:rsid w:val="00C73B5B"/>
    <w:rsid w:val="00C90514"/>
    <w:rsid w:val="00CA1A97"/>
    <w:rsid w:val="00CA2DFE"/>
    <w:rsid w:val="00CA4C71"/>
    <w:rsid w:val="00CB7DB8"/>
    <w:rsid w:val="00CC0830"/>
    <w:rsid w:val="00CE6C99"/>
    <w:rsid w:val="00D01756"/>
    <w:rsid w:val="00D160CA"/>
    <w:rsid w:val="00D16837"/>
    <w:rsid w:val="00D22FB0"/>
    <w:rsid w:val="00D3424E"/>
    <w:rsid w:val="00D3567C"/>
    <w:rsid w:val="00D36544"/>
    <w:rsid w:val="00D70C2C"/>
    <w:rsid w:val="00D71EA7"/>
    <w:rsid w:val="00D95236"/>
    <w:rsid w:val="00D96BE8"/>
    <w:rsid w:val="00DA6650"/>
    <w:rsid w:val="00DB11F6"/>
    <w:rsid w:val="00DC4E5B"/>
    <w:rsid w:val="00DD061F"/>
    <w:rsid w:val="00DE5D1D"/>
    <w:rsid w:val="00DE6FC6"/>
    <w:rsid w:val="00DF70C7"/>
    <w:rsid w:val="00E0539F"/>
    <w:rsid w:val="00E10779"/>
    <w:rsid w:val="00E15F57"/>
    <w:rsid w:val="00E24148"/>
    <w:rsid w:val="00E416C8"/>
    <w:rsid w:val="00E42B62"/>
    <w:rsid w:val="00E43B2E"/>
    <w:rsid w:val="00E47AB7"/>
    <w:rsid w:val="00E769D7"/>
    <w:rsid w:val="00E808A7"/>
    <w:rsid w:val="00E83902"/>
    <w:rsid w:val="00E841E6"/>
    <w:rsid w:val="00E93D29"/>
    <w:rsid w:val="00EA2A2D"/>
    <w:rsid w:val="00EA2BBC"/>
    <w:rsid w:val="00EA3CC7"/>
    <w:rsid w:val="00EB51CA"/>
    <w:rsid w:val="00EB5F5B"/>
    <w:rsid w:val="00EC7A36"/>
    <w:rsid w:val="00EE404C"/>
    <w:rsid w:val="00EE5A1F"/>
    <w:rsid w:val="00EF6C3B"/>
    <w:rsid w:val="00EF6D7B"/>
    <w:rsid w:val="00F15875"/>
    <w:rsid w:val="00F163A5"/>
    <w:rsid w:val="00F22509"/>
    <w:rsid w:val="00F234EC"/>
    <w:rsid w:val="00F24729"/>
    <w:rsid w:val="00F504E8"/>
    <w:rsid w:val="00F51C03"/>
    <w:rsid w:val="00F57340"/>
    <w:rsid w:val="00F70889"/>
    <w:rsid w:val="00F801CB"/>
    <w:rsid w:val="00F854FB"/>
    <w:rsid w:val="00F92DCE"/>
    <w:rsid w:val="00F9599B"/>
    <w:rsid w:val="00FD0A60"/>
    <w:rsid w:val="00FD1023"/>
    <w:rsid w:val="00FD37EE"/>
    <w:rsid w:val="00FE42C1"/>
    <w:rsid w:val="00FF4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2CF251-7168-4FA5-B1E8-3164498B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336"/>
    <w:pPr>
      <w:spacing w:after="120"/>
    </w:pPr>
    <w:rPr>
      <w:rFonts w:asciiTheme="minorHAnsi" w:hAnsiTheme="minorHAnsi"/>
      <w:sz w:val="24"/>
      <w:szCs w:val="24"/>
      <w:lang w:eastAsia="en-US"/>
    </w:rPr>
  </w:style>
  <w:style w:type="paragraph" w:styleId="Heading1">
    <w:name w:val="heading 1"/>
    <w:basedOn w:val="Normal"/>
    <w:next w:val="Normal"/>
    <w:qFormat/>
    <w:rsid w:val="00691336"/>
    <w:pPr>
      <w:keepNext/>
      <w:spacing w:before="120" w:after="60"/>
      <w:outlineLvl w:val="0"/>
    </w:pPr>
    <w:rPr>
      <w:rFonts w:cs="Arial"/>
      <w:b/>
      <w:bCs/>
      <w:kern w:val="32"/>
      <w:sz w:val="28"/>
      <w:szCs w:val="32"/>
    </w:rPr>
  </w:style>
  <w:style w:type="paragraph" w:styleId="Heading2">
    <w:name w:val="heading 2"/>
    <w:basedOn w:val="Normal"/>
    <w:next w:val="Normal"/>
    <w:link w:val="Heading2Char"/>
    <w:qFormat/>
    <w:rsid w:val="00CA1A97"/>
    <w:pPr>
      <w:keepNext/>
      <w:overflowPunct w:val="0"/>
      <w:autoSpaceDE w:val="0"/>
      <w:autoSpaceDN w:val="0"/>
      <w:adjustRightInd w:val="0"/>
      <w:spacing w:before="120"/>
      <w:textAlignment w:val="baseline"/>
      <w:outlineLvl w:val="1"/>
    </w:pPr>
    <w:rPr>
      <w:rFonts w:ascii="Arial" w:hAnsi="Arial"/>
      <w:b/>
      <w:i/>
      <w:szCs w:val="20"/>
    </w:rPr>
  </w:style>
  <w:style w:type="paragraph" w:styleId="Heading3">
    <w:name w:val="heading 3"/>
    <w:basedOn w:val="Normal"/>
    <w:next w:val="Normal"/>
    <w:link w:val="Heading3Char"/>
    <w:qFormat/>
    <w:rsid w:val="00122477"/>
    <w:pPr>
      <w:keepNext/>
      <w:overflowPunct w:val="0"/>
      <w:autoSpaceDE w:val="0"/>
      <w:autoSpaceDN w:val="0"/>
      <w:adjustRightInd w:val="0"/>
      <w:spacing w:before="240" w:after="60" w:line="480" w:lineRule="auto"/>
      <w:textAlignment w:val="baseline"/>
      <w:outlineLvl w:val="2"/>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91336"/>
    <w:pPr>
      <w:spacing w:before="120"/>
      <w:jc w:val="center"/>
    </w:pPr>
    <w:rPr>
      <w:b/>
      <w:bCs/>
      <w:sz w:val="28"/>
    </w:rPr>
  </w:style>
  <w:style w:type="paragraph" w:styleId="Subtitle">
    <w:name w:val="Subtitle"/>
    <w:basedOn w:val="Normal"/>
    <w:qFormat/>
    <w:rsid w:val="00691336"/>
    <w:pPr>
      <w:jc w:val="center"/>
    </w:pPr>
    <w:rPr>
      <w:b/>
      <w:bCs/>
    </w:rPr>
  </w:style>
  <w:style w:type="paragraph" w:styleId="BodyText">
    <w:name w:val="Body Text"/>
    <w:basedOn w:val="Normal"/>
    <w:rsid w:val="00771674"/>
    <w:pPr>
      <w:spacing w:line="320" w:lineRule="atLeast"/>
      <w:jc w:val="both"/>
    </w:pPr>
    <w:rPr>
      <w:sz w:val="22"/>
      <w:szCs w:val="20"/>
    </w:rPr>
  </w:style>
  <w:style w:type="paragraph" w:customStyle="1" w:styleId="activitytext-plain">
    <w:name w:val="activitytext-plain"/>
    <w:basedOn w:val="Normal"/>
    <w:rsid w:val="00F9599B"/>
    <w:pPr>
      <w:spacing w:before="100" w:beforeAutospacing="1" w:after="100" w:afterAutospacing="1"/>
    </w:pPr>
    <w:rPr>
      <w:rFonts w:ascii="Arial" w:hAnsi="Arial" w:cs="Arial"/>
      <w:color w:val="000066"/>
      <w:sz w:val="15"/>
      <w:szCs w:val="15"/>
      <w:lang w:eastAsia="zh-CN"/>
    </w:rPr>
  </w:style>
  <w:style w:type="character" w:customStyle="1" w:styleId="activitytext-plain1">
    <w:name w:val="activitytext-plain1"/>
    <w:rsid w:val="00F9599B"/>
    <w:rPr>
      <w:rFonts w:ascii="Arial" w:hAnsi="Arial" w:cs="Arial" w:hint="default"/>
      <w:b w:val="0"/>
      <w:bCs w:val="0"/>
      <w:i w:val="0"/>
      <w:iCs w:val="0"/>
      <w:smallCaps w:val="0"/>
      <w:color w:val="000066"/>
      <w:sz w:val="15"/>
      <w:szCs w:val="15"/>
    </w:rPr>
  </w:style>
  <w:style w:type="paragraph" w:styleId="DocumentMap">
    <w:name w:val="Document Map"/>
    <w:basedOn w:val="Normal"/>
    <w:semiHidden/>
    <w:rsid w:val="009B1524"/>
    <w:pPr>
      <w:shd w:val="clear" w:color="auto" w:fill="000080"/>
    </w:pPr>
    <w:rPr>
      <w:rFonts w:ascii="Tahoma" w:hAnsi="Tahoma" w:cs="Tahoma"/>
      <w:sz w:val="20"/>
      <w:szCs w:val="20"/>
    </w:rPr>
  </w:style>
  <w:style w:type="character" w:styleId="Hyperlink">
    <w:name w:val="Hyperlink"/>
    <w:rsid w:val="000311AE"/>
    <w:rPr>
      <w:color w:val="0000FF"/>
      <w:u w:val="single"/>
    </w:rPr>
  </w:style>
  <w:style w:type="paragraph" w:styleId="Header">
    <w:name w:val="header"/>
    <w:basedOn w:val="Normal"/>
    <w:link w:val="HeaderChar"/>
    <w:rsid w:val="00B21596"/>
    <w:pPr>
      <w:tabs>
        <w:tab w:val="center" w:pos="4513"/>
        <w:tab w:val="right" w:pos="9026"/>
      </w:tabs>
    </w:pPr>
  </w:style>
  <w:style w:type="character" w:customStyle="1" w:styleId="HeaderChar">
    <w:name w:val="Header Char"/>
    <w:link w:val="Header"/>
    <w:rsid w:val="00B21596"/>
    <w:rPr>
      <w:sz w:val="24"/>
      <w:szCs w:val="24"/>
      <w:lang w:eastAsia="en-US"/>
    </w:rPr>
  </w:style>
  <w:style w:type="paragraph" w:styleId="Footer">
    <w:name w:val="footer"/>
    <w:basedOn w:val="Normal"/>
    <w:link w:val="FooterChar"/>
    <w:uiPriority w:val="99"/>
    <w:rsid w:val="00B21596"/>
    <w:pPr>
      <w:tabs>
        <w:tab w:val="center" w:pos="4513"/>
        <w:tab w:val="right" w:pos="9026"/>
      </w:tabs>
    </w:pPr>
  </w:style>
  <w:style w:type="character" w:customStyle="1" w:styleId="FooterChar">
    <w:name w:val="Footer Char"/>
    <w:link w:val="Footer"/>
    <w:uiPriority w:val="99"/>
    <w:rsid w:val="00B21596"/>
    <w:rPr>
      <w:sz w:val="24"/>
      <w:szCs w:val="24"/>
      <w:lang w:eastAsia="en-US"/>
    </w:rPr>
  </w:style>
  <w:style w:type="character" w:customStyle="1" w:styleId="Heading2Char">
    <w:name w:val="Heading 2 Char"/>
    <w:link w:val="Heading2"/>
    <w:rsid w:val="00CA1A97"/>
    <w:rPr>
      <w:rFonts w:ascii="Arial" w:hAnsi="Arial"/>
      <w:b/>
      <w:i/>
      <w:sz w:val="24"/>
      <w:lang w:eastAsia="en-US"/>
    </w:rPr>
  </w:style>
  <w:style w:type="character" w:customStyle="1" w:styleId="Heading3Char">
    <w:name w:val="Heading 3 Char"/>
    <w:link w:val="Heading3"/>
    <w:rsid w:val="008279FC"/>
    <w:rPr>
      <w:rFonts w:ascii="Arial" w:hAnsi="Arial"/>
      <w:sz w:val="24"/>
      <w:lang w:eastAsia="en-US"/>
    </w:rPr>
  </w:style>
  <w:style w:type="paragraph" w:styleId="BalloonText">
    <w:name w:val="Balloon Text"/>
    <w:basedOn w:val="Normal"/>
    <w:link w:val="BalloonTextChar"/>
    <w:rsid w:val="001C6CBE"/>
    <w:rPr>
      <w:rFonts w:ascii="Segoe UI" w:hAnsi="Segoe UI" w:cs="Segoe UI"/>
      <w:sz w:val="18"/>
      <w:szCs w:val="18"/>
    </w:rPr>
  </w:style>
  <w:style w:type="character" w:customStyle="1" w:styleId="BalloonTextChar">
    <w:name w:val="Balloon Text Char"/>
    <w:link w:val="BalloonText"/>
    <w:rsid w:val="001C6CBE"/>
    <w:rPr>
      <w:rFonts w:ascii="Segoe UI" w:hAnsi="Segoe UI" w:cs="Segoe UI"/>
      <w:sz w:val="18"/>
      <w:szCs w:val="18"/>
      <w:lang w:eastAsia="en-US"/>
    </w:rPr>
  </w:style>
  <w:style w:type="table" w:styleId="TableGrid">
    <w:name w:val="Table Grid"/>
    <w:basedOn w:val="TableNormal"/>
    <w:rsid w:val="00791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1336"/>
    <w:rPr>
      <w:rFonts w:asciiTheme="minorHAnsi" w:hAnsiTheme="minorHAnsi"/>
      <w:sz w:val="24"/>
      <w:szCs w:val="24"/>
      <w:lang w:eastAsia="en-US"/>
    </w:rPr>
  </w:style>
  <w:style w:type="paragraph" w:styleId="ListParagraph">
    <w:name w:val="List Paragraph"/>
    <w:basedOn w:val="Normal"/>
    <w:uiPriority w:val="34"/>
    <w:qFormat/>
    <w:rsid w:val="005A656C"/>
    <w:pPr>
      <w:spacing w:after="60"/>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46063">
      <w:bodyDiv w:val="1"/>
      <w:marLeft w:val="0"/>
      <w:marRight w:val="0"/>
      <w:marTop w:val="0"/>
      <w:marBottom w:val="0"/>
      <w:divBdr>
        <w:top w:val="none" w:sz="0" w:space="0" w:color="auto"/>
        <w:left w:val="none" w:sz="0" w:space="0" w:color="auto"/>
        <w:bottom w:val="none" w:sz="0" w:space="0" w:color="auto"/>
        <w:right w:val="none" w:sz="0" w:space="0" w:color="auto"/>
      </w:divBdr>
    </w:div>
    <w:div w:id="1762138505">
      <w:bodyDiv w:val="1"/>
      <w:marLeft w:val="0"/>
      <w:marRight w:val="0"/>
      <w:marTop w:val="0"/>
      <w:marBottom w:val="0"/>
      <w:divBdr>
        <w:top w:val="none" w:sz="0" w:space="0" w:color="auto"/>
        <w:left w:val="none" w:sz="0" w:space="0" w:color="auto"/>
        <w:bottom w:val="none" w:sz="0" w:space="0" w:color="auto"/>
        <w:right w:val="none" w:sz="0" w:space="0" w:color="auto"/>
      </w:divBdr>
      <w:divsChild>
        <w:div w:id="535893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ocs.oracle.com/javase/tutorial/deployment/jar/buil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The University of Reading</Company>
  <LinksUpToDate>false</LinksUpToDate>
  <CharactersWithSpaces>16533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Lily Sun</dc:creator>
  <cp:keywords/>
  <cp:lastModifiedBy>Richard J. Mitchell</cp:lastModifiedBy>
  <cp:revision>18</cp:revision>
  <cp:lastPrinted>2015-04-20T08:57:00Z</cp:lastPrinted>
  <dcterms:created xsi:type="dcterms:W3CDTF">2019-10-29T14:44:00Z</dcterms:created>
  <dcterms:modified xsi:type="dcterms:W3CDTF">2019-10-30T16:22:00Z</dcterms:modified>
</cp:coreProperties>
</file>