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fb549632-e363-4f13-9dd8-cbaeb27bdbec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2026-06-12 18:10:24.661883</w:t>
            </w:r>
          </w:p>
        </w:tc>
      </w:tr>
      <w:tr>
        <w:tc>
          <w:tcPr>
            <w:tcW w:type="dxa" w:w="5040"/>
          </w:tcPr>
          <w:p>
            <w:r>
              <w:t>Updated At</w:t>
            </w:r>
          </w:p>
        </w:tc>
        <w:tc>
          <w:tcPr>
            <w:tcW w:type="dxa" w:w="5040"/>
          </w:tcPr>
          <w:p>
            <w:r>
              <w:t>2026-06-12 18:12:11.451641+00:00</w:t>
            </w:r>
          </w:p>
        </w:tc>
      </w:tr>
      <w:tr>
        <w:tc>
          <w:tcPr>
            <w:tcW w:type="dxa" w:w="5040"/>
          </w:tcPr>
          <w:p>
            <w:r>
              <w:t>Report Generated</w:t>
            </w:r>
          </w:p>
        </w:tc>
        <w:tc>
          <w:tcPr>
            <w:tcW w:type="dxa" w:w="5040"/>
          </w:tcPr>
          <w:p>
            <w:r>
              <w:t>2026-06-12 18:12:11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head of operations,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Small Real Estate Firms Needing Lead Gen Automation</w:t>
            </w:r>
          </w:p>
        </w:tc>
      </w:tr>
      <w:tr>
        <w:tc>
          <w:tcPr>
            <w:tcW w:type="dxa" w:w="5040"/>
          </w:tcPr>
          <w:p>
            <w:r>
              <w:t>ICP Summary</w:t>
            </w:r>
          </w:p>
        </w:tc>
        <w:tc>
          <w:tcPr>
            <w:tcW w:type="dxa" w:w="5040"/>
          </w:tcPr>
          <w:p>
            <w:r>
              <w:t>Small real estate companies with 11–50 employees that still rely on manual or fragmented lead generation processes and need an automated solution to capture, qualify, and nurture leads more efficiently. Key buyers are the CEO, COO, Head of Operations, or CTO/IT Head.</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"Small real estate company",</w:t>
        <w:br/>
        <w:t xml:space="preserve">  "main_industry": "Real Estate",</w:t>
        <w:br/>
        <w:t xml:space="preserve">  "basic_sub_industries": [</w:t>
        <w:br/>
        <w:t xml:space="preserve">    "Residential Real Estate",</w:t>
        <w:br/>
        <w:t xml:space="preserve">    "Commercial Real Estate",</w:t>
        <w:br/>
        <w:t xml:space="preserve">    "Real Estate Brokerage",</w:t>
        <w:br/>
        <w:t xml:space="preserve">    "Property Management"</w:t>
        <w:br/>
        <w:t xml:space="preserve">  ],</w:t>
        <w:br/>
        <w:t xml:space="preserve">  "target_location": [],</w:t>
        <w:br/>
        <w:t xml:space="preserve">  "company_size": "11–50 employees",</w:t>
        <w:br/>
        <w:t xml:space="preserve">  "problem_or_need": [</w:t>
        <w:br/>
        <w:t xml:space="preserve">    "Manual lead capture and follow-up processes",</w:t>
        <w:br/>
        <w:t xml:space="preserve">    "Inefficient lead qualification and routing",</w:t>
        <w:br/>
        <w:t xml:space="preserve">    "Lack of automated nurturing workflows",</w:t>
        <w:br/>
        <w:t xml:space="preserve">    "Difficulty scaling lead generation without adding headcount",</w:t>
        <w:br/>
        <w:t xml:space="preserve">    "Fragmented or outdated CRM / lead management tools"</w:t>
        <w:br/>
        <w:t xml:space="preserve">  ],</w:t>
        <w:br/>
        <w:t xml:space="preserve">  "suggested_buyer_roles": [</w:t>
        <w:br/>
        <w:t xml:space="preserve">    "CEO",</w:t>
        <w:br/>
        <w:t xml:space="preserve">    "COO",</w:t>
        <w:br/>
        <w:t xml:space="preserve">    "Head of Operations",</w:t>
        <w:br/>
        <w:t xml:space="preserve">    "CTO",</w:t>
        <w:br/>
        <w:t xml:space="preserve">    "IT Head"</w:t>
        <w:br/>
        <w:t xml:space="preserve">  ],</w:t>
        <w:br/>
        <w:t xml:space="preserve">  "basic_exclusions": [</w:t>
        <w:br/>
        <w:t xml:space="preserve">    "Large enterprises with over 50 employees",</w:t>
        <w:br/>
        <w:t xml:space="preserve">    "Companies already using advanced marketing automation platforms",</w:t>
        <w:br/>
        <w:t xml:space="preserve">    "Non-real-estate industries",</w:t>
        <w:br/>
        <w:t xml:space="preserve">    "Solo agents or solo practitioners with fewer than 11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"Real Estate Brokerage",</w:t>
        <w:br/>
        <w:t xml:space="preserve">    "Property Management",</w:t>
        <w:br/>
        <w:t xml:space="preserve">    "Residential Real Estate",</w:t>
        <w:br/>
        <w:t xml:space="preserve">    "Commercial Real Estate"</w:t>
        <w:br/>
        <w:t xml:space="preserve">  ],</w:t>
        <w:br/>
        <w:t xml:space="preserve">  "exclude_industries": [</w:t>
        <w:br/>
        <w:t xml:space="preserve">    "Software &amp; Technology",</w:t>
        <w:br/>
        <w:t xml:space="preserve">    "Healthcare",</w:t>
        <w:br/>
        <w:t xml:space="preserve">    "Manufacturing",</w:t>
        <w:br/>
        <w:t xml:space="preserve">    "Retail"</w:t>
        <w:br/>
        <w:t xml:space="preserve">  ],</w:t>
        <w:br/>
        <w:t xml:space="preserve">  "locations": [],</w:t>
        <w:br/>
        <w:t xml:space="preserve">  "employee_range": "11–50",</w:t>
        <w:br/>
        <w:t xml:space="preserve">  "keywords": [</w:t>
        <w:br/>
        <w:t xml:space="preserve">    "lead generation",</w:t>
        <w:br/>
        <w:t xml:space="preserve">    "lead automation",</w:t>
        <w:br/>
        <w:t xml:space="preserve">    "real estate CRM",</w:t>
        <w:br/>
        <w:t xml:space="preserve">    "lead nurturing",</w:t>
        <w:br/>
        <w:t xml:space="preserve">    "marketing automation",</w:t>
        <w:br/>
        <w:t xml:space="preserve">    "lead qualification",</w:t>
        <w:br/>
        <w:t xml:space="preserve">    "real estate technology"</w:t>
        <w:br/>
        <w:t xml:space="preserve">  ],</w:t>
        <w:br/>
        <w:t xml:space="preserve">  "buyer_roles": [</w:t>
        <w:br/>
        <w:t xml:space="preserve">    "CEO",</w:t>
        <w:br/>
        <w:t xml:space="preserve">    "COO",</w:t>
        <w:br/>
        <w:t xml:space="preserve">    "Head of Operations",</w:t>
        <w:br/>
        <w:t xml:space="preserve">    "CTO",</w:t>
        <w:br/>
        <w:t xml:space="preserve">    "IT Head",</w:t>
        <w:br/>
        <w:t xml:space="preserve">    "VP of Operations",</w:t>
        <w:br/>
        <w:t xml:space="preserve">    "Director of Technology"</w:t>
        <w:br/>
        <w:t xml:space="preserve">  ],</w:t>
        <w:br/>
        <w:t xml:space="preserve">  "plain_english_search_summary": "Find small real estate companies with 11 to 50 employees that are likely still managing leads manually or with basic tools. Focus on brokerages, property management firms, and residential or commercial real estate agencies. Target decision-makers such as the CEO, COO, Head of Operations, or CTO/IT Head who would be responsible for adopting lead generation automation technology."</w:t>
        <w:br/>
        <w:t>}</w:t>
      </w:r>
    </w:p>
    <w:p>
      <w:pPr>
        <w:pStyle w:val="Heading1"/>
      </w:pPr>
      <w:r>
        <w:t>5. ICP Quality Review</w:t>
      </w:r>
    </w:p>
    <w:p>
      <w:r>
        <w:rPr>
          <w:rFonts w:ascii="Courier New" w:hAnsi="Courier New"/>
          <w:sz w:val="16"/>
        </w:rPr>
        <w:t>{</w:t>
        <w:br/>
        <w:t xml:space="preserve">  "score": 72,</w:t>
        <w:br/>
        <w:t xml:space="preserve">  "strengths": [</w:t>
        <w:br/>
        <w:t xml:space="preserve">    "Clear target company type and industry identified",</w:t>
        <w:br/>
        <w:t xml:space="preserve">    "Specific employee size range provided (11–50)",</w:t>
        <w:br/>
        <w:t xml:space="preserve">    "Well-defined buyer roles listed",</w:t>
        <w:br/>
        <w:t xml:space="preserve">    "Relevant pain points inferred from business context",</w:t>
        <w:br/>
        <w:t xml:space="preserve">    "Actionable search keywords and roles"</w:t>
        <w:br/>
        <w:t xml:space="preserve">  ],</w:t>
        <w:br/>
        <w:t xml:space="preserve">  "weaknesses": [</w:t>
        <w:br/>
        <w:t xml:space="preserve">    "No geographic location specified",</w:t>
        <w:br/>
        <w:t xml:space="preserve">    "Sub-industries are inferred rather than explicitly confirmed by user",</w:t>
        <w:br/>
        <w:t xml:space="preserve">    "Problem statements are inferred from context rather than directly stated"</w:t>
        <w:br/>
        <w:t xml:space="preserve">  ],</w:t>
        <w:br/>
        <w:t xml:space="preserve">  "missing_fields": [</w:t>
        <w:br/>
        <w:t xml:space="preserve">    "target_location"</w:t>
        <w:br/>
        <w:t xml:space="preserve">  ],</w:t>
        <w:br/>
        <w:t xml:space="preserve">  "recommended_improvements": [</w:t>
        <w:br/>
        <w:t xml:space="preserve">    "Add a target geography (e.g., United States, specific states or cities) to narrow the search",</w:t>
        <w:br/>
        <w:t xml:space="preserve">    "Confirm which real estate sub-sectors are most relevant (residential vs. commercial vs. property management)",</w:t>
        <w:br/>
        <w:t xml:space="preserve">    "Specify whether the user targets a particular market segment such as brokerages vs. property managers vs. developers"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fb549632-e363-4f13-9dd8-cbaeb27bdbec</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58</w:t>
            </w:r>
          </w:p>
        </w:tc>
      </w:tr>
      <w:tr>
        <w:tc>
          <w:tcPr>
            <w:tcW w:type="dxa" w:w="5040"/>
          </w:tcPr>
          <w:p>
            <w:r>
              <w:t>Session ID</w:t>
            </w:r>
          </w:p>
        </w:tc>
        <w:tc>
          <w:tcPr>
            <w:tcW w:type="dxa" w:w="5040"/>
          </w:tcPr>
          <w:p>
            <w:r>
              <w:t>fb549632-e363-4f13-9dd8-cbaeb27bdbec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2026-06-12 18:12:11.448178+00:00</w:t>
            </w:r>
          </w:p>
        </w:tc>
      </w:tr>
    </w:tbl>
    <w:p>
      <w:pPr>
        <w:pStyle w:val="Heading3"/>
      </w:pPr>
      <w:r>
        <w:t>Tags</w:t>
      </w:r>
    </w:p>
    <w:p>
      <w:r>
        <w:rPr>
          <w:rFonts w:ascii="Courier New" w:hAnsi="Courier New"/>
          <w:sz w:val="16"/>
        </w:rPr>
        <w:t>{</w:t>
        <w:br/>
        <w:t xml:space="preserve">  "session_id": "fb549632-e363-4f13-9dd8-cbaeb27bdbec",</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w:t>
        <w:br/>
        <w:t xml:space="preserve">    "company_size": "small, 11-50 employees",</w:t>
        <w:br/>
        <w:t xml:space="preserve">    "decision_maker": "CEO or COO, head of operations, CTO or IT head"</w:t>
        <w:br/>
        <w:t xml:space="preserve">  }</w:t>
        <w:br/>
        <w:t>}</w:t>
      </w:r>
    </w:p>
    <w:p>
      <w:pPr>
        <w:pStyle w:val="Heading3"/>
      </w:pPr>
      <w:r>
        <w:t>Output JSON</w:t>
      </w:r>
    </w:p>
    <w:p>
      <w:r>
        <w:rPr>
          <w:rFonts w:ascii="Courier New" w:hAnsi="Courier New"/>
          <w:sz w:val="16"/>
        </w:rPr>
        <w:t>{</w:t>
        <w:br/>
        <w:t xml:space="preserve">  "mode": "beginner",</w:t>
        <w:br/>
        <w:t xml:space="preserve">  "icp_name": "Small Real Estate Firms Needing Lead Gen Automation",</w:t>
        <w:br/>
        <w:t xml:space="preserve">  "icp_summary": "Small real estate companies with 11–50 employees that still rely on manual or fragmented lead generation processes and need an automated solution to capture, qualify, and nurture leads more efficiently. Key buyers are the CEO, COO, Head of Operations, or CTO/IT Head.",</w:t>
        <w:br/>
        <w:t xml:space="preserve">  "icp_data": {</w:t>
        <w:br/>
        <w:t xml:space="preserve">    "target_company_type": "Small real estate company",</w:t>
        <w:br/>
        <w:t xml:space="preserve">    "main_industry": "Real Estate",</w:t>
        <w:br/>
        <w:t xml:space="preserve">    "basic_sub_industries": [</w:t>
        <w:br/>
        <w:t xml:space="preserve">      "Residential Real Estate",</w:t>
        <w:br/>
        <w:t xml:space="preserve">      "Commercial Real Estate",</w:t>
        <w:br/>
        <w:t xml:space="preserve">      "Real Estate Brokerage",</w:t>
        <w:br/>
        <w:t xml:space="preserve">      "Property Management"</w:t>
        <w:br/>
        <w:t xml:space="preserve">    ],</w:t>
        <w:br/>
        <w:t xml:space="preserve">    "target_location": [],</w:t>
        <w:br/>
        <w:t xml:space="preserve">    "company_size": "11–50 employees",</w:t>
        <w:br/>
        <w:t xml:space="preserve">    "problem_or_need": [</w:t>
        <w:br/>
        <w:t xml:space="preserve">      "Manual lead capture and follow-up processes",</w:t>
        <w:br/>
        <w:t xml:space="preserve">      "Inefficient lead qualification and routing",</w:t>
        <w:br/>
        <w:t xml:space="preserve">      "Lack of automated nurturing workflows",</w:t>
        <w:br/>
        <w:t xml:space="preserve">      "Difficulty scaling lead generation without adding headcount",</w:t>
        <w:br/>
        <w:t xml:space="preserve">      "Fragmented or outdated CRM / lead management tools"</w:t>
        <w:br/>
        <w:t xml:space="preserve">    ],</w:t>
        <w:br/>
        <w:t xml:space="preserve">    "suggested_buyer_roles": [</w:t>
        <w:br/>
        <w:t xml:space="preserve">      "CEO",</w:t>
        <w:br/>
        <w:t xml:space="preserve">      "COO",</w:t>
        <w:br/>
        <w:t xml:space="preserve">      "Head of Operations",</w:t>
        <w:br/>
        <w:t xml:space="preserve">      "CTO",</w:t>
        <w:br/>
        <w:t xml:space="preserve">      "IT Head"</w:t>
        <w:br/>
        <w:t xml:space="preserve">    ],</w:t>
        <w:br/>
        <w:t xml:space="preserve">    "basic_exclusions": [</w:t>
        <w:br/>
        <w:t xml:space="preserve">      "Large enterprises with over 50 employees",</w:t>
        <w:br/>
        <w:t xml:space="preserve">      "Companies already using advanced marketing automation platforms",</w:t>
        <w:br/>
        <w:t xml:space="preserve">      "Non-real-estate industries",</w:t>
        <w:br/>
        <w:t xml:space="preserve">      "Solo agents or solo practitioners with fewer than 11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"Real Estate Brokerage",</w:t>
        <w:br/>
        <w:t xml:space="preserve">      "Property Management",</w:t>
        <w:br/>
        <w:t xml:space="preserve">      "Residential Real Estate",</w:t>
        <w:br/>
        <w:t xml:space="preserve">      "Commercial Real Estate"</w:t>
        <w:br/>
        <w:t xml:space="preserve">    ],</w:t>
        <w:br/>
        <w:t xml:space="preserve">    "exclude_industries": [</w:t>
        <w:br/>
        <w:t xml:space="preserve">      "Software &amp; Technology",</w:t>
        <w:br/>
        <w:t xml:space="preserve">      "Healthcare",</w:t>
        <w:br/>
        <w:t xml:space="preserve">      "Manufacturing",</w:t>
        <w:br/>
        <w:t xml:space="preserve">      "Retail"</w:t>
        <w:br/>
        <w:t xml:space="preserve">    ],</w:t>
        <w:br/>
        <w:t xml:space="preserve">    "locations": [],</w:t>
        <w:br/>
        <w:t xml:space="preserve">    "employee_range": "11–50",</w:t>
        <w:br/>
        <w:t xml:space="preserve">    "keywords": [</w:t>
        <w:br/>
        <w:t xml:space="preserve">      "lead generation",</w:t>
        <w:br/>
        <w:t xml:space="preserve">      "lead automation",</w:t>
        <w:br/>
        <w:t xml:space="preserve">      "real estate CRM",</w:t>
        <w:br/>
        <w:t xml:space="preserve">      "lead nurturing",</w:t>
        <w:br/>
        <w:t xml:space="preserve">      "marketing automation",</w:t>
        <w:br/>
        <w:t xml:space="preserve">      "lead qualification",</w:t>
        <w:br/>
        <w:t xml:space="preserve">      "real estate technology"</w:t>
        <w:br/>
        <w:t xml:space="preserve">    ],</w:t>
        <w:br/>
        <w:t xml:space="preserve">    "buyer_roles": [</w:t>
        <w:br/>
        <w:t xml:space="preserve">      "CEO",</w:t>
        <w:br/>
        <w:t xml:space="preserve">      "COO",</w:t>
        <w:br/>
        <w:t xml:space="preserve">      "Head of Operations",</w:t>
        <w:br/>
        <w:t xml:space="preserve">      "CTO",</w:t>
        <w:br/>
        <w:t xml:space="preserve">      "IT Head",</w:t>
        <w:br/>
        <w:t xml:space="preserve">      "VP of Operations",</w:t>
        <w:br/>
        <w:t xml:space="preserve">      "Director of Technology"</w:t>
        <w:br/>
        <w:t xml:space="preserve">    ],</w:t>
        <w:br/>
        <w:t xml:space="preserve">    "plain_english_search_summary": "Find small real estate companies with 11 to 50 employees that are likely still managing leads manually or with basic tools. Focus on brokerages, property management firms, and residential or commercial real estate agencies. Target decision-makers such as the CEO, COO, Head of Operations, or CTO/IT Head who would be responsible for adopting lead generation automation technology."</w:t>
        <w:br/>
        <w:t xml:space="preserve">  },</w:t>
        <w:br/>
        <w:t xml:space="preserve">  "icp_quality": {</w:t>
        <w:br/>
        <w:t xml:space="preserve">    "score": 72,</w:t>
        <w:br/>
        <w:t xml:space="preserve">    "strengths": [</w:t>
        <w:br/>
        <w:t xml:space="preserve">      "Clear target company type and industry identified",</w:t>
        <w:br/>
        <w:t xml:space="preserve">      "Specific employee size range provided (11–50)",</w:t>
        <w:br/>
        <w:t xml:space="preserve">      "Well-defined buyer roles listed",</w:t>
        <w:br/>
        <w:t xml:space="preserve">      "Relevant pain points inferred from business context",</w:t>
        <w:br/>
        <w:t xml:space="preserve">      "Actionable search keywords and roles"</w:t>
        <w:br/>
        <w:t xml:space="preserve">    ],</w:t>
        <w:br/>
        <w:t xml:space="preserve">    "weaknesses": [</w:t>
        <w:br/>
        <w:t xml:space="preserve">      "No geographic location specified",</w:t>
        <w:br/>
        <w:t xml:space="preserve">      "Sub-industries are inferred rather than explicitly confirmed by user",</w:t>
        <w:br/>
        <w:t xml:space="preserve">      "Problem statements are inferred from context rather than directly stated"</w:t>
        <w:br/>
        <w:t xml:space="preserve">    ],</w:t>
        <w:br/>
        <w:t xml:space="preserve">    "missing_fields": [</w:t>
        <w:br/>
        <w:t xml:space="preserve">      "target_location"</w:t>
        <w:br/>
        <w:t xml:space="preserve">    ],</w:t>
        <w:br/>
        <w:t xml:space="preserve">    "recommended_improvements": [</w:t>
        <w:br/>
        <w:t xml:space="preserve">      "Add a target geography (e.g., United States, specific states or cities) to narrow the search",</w:t>
        <w:br/>
        <w:t xml:space="preserve">      "Confirm which real estate sub-sectors are most relevant (residential vs. commercial vs. property management)",</w:t>
        <w:br/>
        <w:t xml:space="preserve">      "Specify whether the user targets a particular market segment such as brokerages vs. property managers vs. developers"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