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038" y="361"/>
                      <wp:lineTo x="-4038" y="20845"/>
                      <wp:lineTo x="24991" y="20845"/>
                      <wp:lineTo x="24991" y="361"/>
                      <wp:lineTo x="-4038" y="361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Start w:id="1" w:name="_Hlk69143050"/>
            <w:bookmarkStart w:id="2" w:name="_Hlk26362888"/>
            <w:bookmarkStart w:id="3" w:name="_Hlk69143050"/>
            <w:bookmarkEnd w:id="2"/>
            <w:bookmarkEnd w:id="3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№4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На тему: «Файловая система /</w:t>
      </w:r>
      <w:r>
        <w:rPr>
          <w:bCs/>
          <w:i/>
          <w:sz w:val="40"/>
          <w:lang w:val="en-US"/>
        </w:rPr>
        <w:t>proc</w:t>
      </w:r>
      <w:r>
        <w:rPr>
          <w:bCs/>
          <w:i/>
          <w:sz w:val="40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zh-CN"/>
        </w:rPr>
        <w:t>Дедич Б.Б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  <w:r>
        <w:br w:type="page"/>
      </w:r>
    </w:p>
    <w:p>
      <w:pPr>
        <w:pStyle w:val="Style16"/>
        <w:rPr>
          <w:b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Часть 1. </w:t>
      </w:r>
    </w:p>
    <w:p>
      <w:pPr>
        <w:pStyle w:val="Style16"/>
        <w:suppressAutoHyphens w:val="false"/>
        <w:spacing w:lineRule="auto" w:line="276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"/>
        <w:spacing w:lineRule="auto" w:line="360"/>
        <w:rPr>
          <w:lang w:val="en-US"/>
        </w:rPr>
      </w:pPr>
      <w:bookmarkStart w:id="4" w:name="_Toc41260980"/>
      <w:r>
        <w:rPr/>
        <w:t>Листинг</w:t>
      </w:r>
      <w:bookmarkEnd w:id="4"/>
    </w:p>
    <w:tbl>
      <w:tblPr>
        <w:tblW w:w="4659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4659"/>
      </w:tblGrid>
      <w:tr>
        <w:trPr/>
        <w:tc>
          <w:tcPr>
            <w:tcW w:w="4659" w:type="dxa"/>
            <w:tcBorders/>
            <w:vAlign w:val="center"/>
          </w:tcPr>
          <w:p>
            <w:pPr>
              <w:pStyle w:val="Style22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  <w:bookmarkStart w:id="5" w:name="LC41"/>
            <w:bookmarkStart w:id="6" w:name="LC41"/>
            <w:bookmarkEnd w:id="6"/>
          </w:p>
        </w:tc>
      </w:tr>
    </w:tbl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&lt;stdlib.h&gt;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&lt;stdio.h&gt;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&lt;unistd.h&gt;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&lt;errno.h&gt;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&lt;dirent.h&gt;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&lt;string.h&gt;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"daemonize.h"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#define LOG_FILE "/root/iu7-66B/Lab4/part1/log.txt"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#define BUF_SIZE 0x100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NAME_MAX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ignore_newline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(*</w:t>
      </w:r>
      <w:r>
        <w:rPr>
          <w:rFonts w:cs="Courier New" w:ascii="Courier New" w:hAnsi="Courier New"/>
          <w:color w:val="000000"/>
          <w:lang w:val="en-US" w:eastAsia="ru-RU"/>
        </w:rPr>
        <w:t>print_file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(*</w:t>
      </w:r>
      <w:r>
        <w:rPr>
          <w:rFonts w:cs="Courier New" w:ascii="Courier New" w:hAnsi="Courier New"/>
          <w:color w:val="000000"/>
          <w:lang w:val="en-US" w:eastAsia="ru-RU"/>
        </w:rPr>
        <w:t>print_name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get_proc_filename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shortname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main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argc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argv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daemonize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"DAEMON"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f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fopen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LOG_FILE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"w"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 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[][</w:t>
      </w:r>
      <w:r>
        <w:rPr>
          <w:rFonts w:cs="Courier New" w:ascii="Courier New" w:hAnsi="Courier New"/>
          <w:color w:val="FF8000"/>
          <w:lang w:val="en-US" w:eastAsia="ru-RU"/>
        </w:rPr>
        <w:t>8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"cmdline"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"cwd"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"environ"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8000"/>
          <w:lang w:val="en-US" w:eastAsia="ru-RU"/>
        </w:rPr>
        <w:t>// {"exe", 1},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"exe"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"fd"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"maps"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"mem"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"root"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"stat"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"statm"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n_files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argc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!=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2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||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pid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atoi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argv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pid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getpid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"PID = %d\n"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n_files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print_proc_file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fclose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get_proc_filename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shortname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sprintf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"/proc/%d/%s"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shortname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"\n===== %s =====\n"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PATH_MAX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get_proc_filename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file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fopen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fclose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&gt;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ignore_newline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 '\n'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fclose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"pid"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"comm"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"state"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"ppid"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"pgrp"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"session"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"tty_nr"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"tpgid"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"flags"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"minflt"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"cminflt"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"majflt"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"cmajflt"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"utime"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"cutime"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"cstime"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"priority"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"nice"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"num_threads"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"itrealvalue"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"starttime"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"vsize"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"rss"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"rsslim"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"startcode"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"endcode"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"startstack"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"kstkesp"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"kstkeip"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"signal"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"blocked"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"sigignore"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"sigcatch"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"wchan"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"nswap"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"cnswap"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"exit_signal"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"processor"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"rt_priority"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"policy"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"delayacct_blkio_ticks"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"guest_time"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"cguest_time"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"start_data"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"end_data"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"start_brk"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"arg_start"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"arg_end"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"env_start"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"env_end"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"exit_code"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"size"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"resident"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"shared"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"text"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"lib"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"data"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"dt"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DIR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dir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opendir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stderr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"opendir('%s'): 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strerror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errno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EXIT_FAILURE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PATH_MAX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dirent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dirp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&amp;&amp;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dirp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readdir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strcmp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"."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else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strcmp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".."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else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snprintf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"%s/%s"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dirp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closedir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PATH_MAX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readlink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'\0'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"%s\t-&gt;\t%s\n"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size_t</w:t>
      </w:r>
      <w:r>
        <w:rPr>
          <w:rFonts w:cs="Courier New" w:ascii="Courier New" w:hAnsi="Courier New"/>
          <w:color w:val="000000"/>
          <w:lang w:val="en-US" w:eastAsia="ru-RU"/>
        </w:rPr>
        <w:t xml:space="preserve"> 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 xml:space="preserve">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'\0'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value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**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strtok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 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),</w:t>
      </w:r>
      <w:r>
        <w:rPr>
          <w:rFonts w:cs="Courier New" w:ascii="Courier New" w:hAnsi="Courier New"/>
          <w:color w:val="000000"/>
          <w:lang w:val="en-US" w:eastAsia="ru-RU"/>
        </w:rPr>
        <w:t xml:space="preserve"> pfield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&amp;&amp;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"%-22s 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value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strtok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 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&gt;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 '\n'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f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8080"/>
          <w:lang w:eastAsia="ru-RU"/>
        </w:rPr>
        <w:t>"%s"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b/>
          <w:bCs/>
          <w:color w:val="000080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sz w:val="28"/>
          <w:szCs w:val="28"/>
          <w:lang w:eastAsia="ru-RU"/>
        </w:rPr>
      </w:pPr>
      <w:r>
        <w:rPr>
          <w:rFonts w:cs="Courier New" w:ascii="Courier New" w:hAnsi="Courier New"/>
          <w:color w:val="008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Результат работы программы</w:t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1)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CMDLINE</w:t>
      </w:r>
    </w:p>
    <w:p>
      <w:pPr>
        <w:pStyle w:val="Style16"/>
        <w:jc w:val="both"/>
        <w:rPr/>
      </w:pPr>
      <w:r>
        <w:rPr/>
      </w:r>
    </w:p>
    <w:p>
      <w:pPr>
        <w:pStyle w:val="Style16"/>
        <w:shd w:val="clear" w:color="auto" w:fill="FFFFFF"/>
        <w:suppressAutoHyphens w:val="false"/>
        <w:jc w:val="both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  <w:t xml:space="preserve">На рисунке представлен вывод файла cmdline. Данный файл содержит полную командную строку процесса, если процесс не находится в состоянии зомби, иначе файл пуст.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21180" cy="6934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2)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cwd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- символическая ссылка. Указывает на директорию процесса.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4040" cy="4572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3) Содержание файла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ENVIRON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рисунке представлено содержимое файла environ. Данный файл содержит исходное окружение, которое было установлено при запуске текущего процесса. Переменные окружения разделены символами конца строки (для доступа к поддиректории текущего '\0').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36118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4) EXE — представляет собой символическую ссылку, содержащий фактический путь к выполненной команде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4572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5) Содержание директории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FD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  <w:t xml:space="preserve">На рисунке представлено содержимое директории fd. Данная поддиректория содержит одну запись для каждого файла, который открыт процессом. Имя каждой такой записи соответствует номеру файлового дескриптора и является символьной ссылкой на реальный файл. </w:t>
      </w:r>
    </w:p>
    <w:p>
      <w:pPr>
        <w:pStyle w:val="Immess"/>
        <w:ind w:left="1440" w:hanging="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4340" cy="96774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6)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maps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- файл, который содержит список выделенных участков памяти, используемых процессом и права доступа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b/>
          <w:b/>
          <w:bCs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Пример первой строки:</w:t>
      </w:r>
    </w:p>
    <w:p>
      <w:pPr>
        <w:pStyle w:val="Style16"/>
        <w:rPr>
          <w:rFonts w:ascii="Courier New" w:hAnsi="Courier New" w:cs="Courier New"/>
          <w:sz w:val="32"/>
          <w:szCs w:val="32"/>
          <w:lang w:eastAsia="ru-RU"/>
        </w:rPr>
      </w:pPr>
      <w:r>
        <w:rPr>
          <w:rFonts w:cs="Courier New" w:ascii="Courier New" w:hAnsi="Courier New"/>
          <w:sz w:val="32"/>
          <w:szCs w:val="32"/>
          <w:lang w:eastAsia="ru-RU"/>
        </w:rPr>
      </w:r>
    </w:p>
    <w:p>
      <w:pPr>
        <w:pStyle w:val="Style16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eastAsia="ru-RU"/>
        </w:rPr>
        <w:t xml:space="preserve">1.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55e045cc6000</w:t>
      </w:r>
      <w:r>
        <w:rPr>
          <w:rFonts w:cs="Courier New" w:ascii="Courier New" w:hAnsi="Courier New"/>
          <w:sz w:val="24"/>
          <w:szCs w:val="24"/>
          <w:lang w:eastAsia="ru-RU"/>
        </w:rPr>
        <w:t xml:space="preserve"> - начальный адрес выделенного участка памяти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55e045cc8000</w:t>
      </w:r>
      <w:r>
        <w:rPr>
          <w:rFonts w:cs="Courier New" w:ascii="Courier New" w:hAnsi="Courier New"/>
          <w:sz w:val="24"/>
          <w:szCs w:val="24"/>
          <w:lang w:eastAsia="ru-RU"/>
        </w:rPr>
        <w:t xml:space="preserve"> </w:t>
      </w:r>
      <w:r>
        <w:rPr>
          <w:sz w:val="24"/>
          <w:szCs w:val="24"/>
        </w:rPr>
        <w:t xml:space="preserve"> - конечный адрес выделенного участка памяти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cs="Courier New" w:ascii="Courier New" w:hAnsi="Courier New"/>
          <w:sz w:val="24"/>
          <w:szCs w:val="24"/>
          <w:lang w:val="en-US" w:eastAsia="ru-RU"/>
        </w:rPr>
        <w:t>r</w:t>
      </w:r>
      <w:r>
        <w:rPr>
          <w:rFonts w:cs="Courier New" w:ascii="Courier New" w:hAnsi="Courier New"/>
          <w:sz w:val="24"/>
          <w:szCs w:val="24"/>
          <w:lang w:eastAsia="ru-RU"/>
        </w:rPr>
        <w:t>--</w:t>
      </w:r>
      <w:r>
        <w:rPr>
          <w:rFonts w:cs="Courier New" w:ascii="Courier New" w:hAnsi="Courier New"/>
          <w:sz w:val="24"/>
          <w:szCs w:val="24"/>
          <w:lang w:val="en-US" w:eastAsia="ru-RU"/>
        </w:rPr>
        <w:t>p</w:t>
      </w:r>
      <w:r>
        <w:rPr>
          <w:sz w:val="24"/>
          <w:szCs w:val="24"/>
        </w:rPr>
        <w:t xml:space="preserve"> - права доступа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r - можно читать, w - можно писать, x - можно выполнять, s - shared разделяемый, p - private(copy on write)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cs="Courier New" w:ascii="Courier New" w:hAnsi="Courier New"/>
          <w:sz w:val="24"/>
          <w:szCs w:val="24"/>
          <w:lang w:eastAsia="ru-RU"/>
        </w:rPr>
        <w:t>00000000</w:t>
      </w:r>
      <w:r>
        <w:rPr>
          <w:sz w:val="24"/>
          <w:szCs w:val="24"/>
        </w:rPr>
        <w:t xml:space="preserve"> - смещение от которого выполняется распределение.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 w:eastAsia="ru-RU"/>
        </w:rPr>
        <w:t>08:01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- старший и младший номер устройства. (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525288</w:t>
      </w:r>
      <w:r>
        <w:rPr>
          <w:sz w:val="24"/>
          <w:szCs w:val="24"/>
        </w:rPr>
        <w:t xml:space="preserve"> - номер inode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>В системе имя файла не является идентификатором. Идентификатором является inode, соответственно inode на самом деле это структура, но есть в системе так называемые метаданные, это номера inode которые мы с вами видели когда набирали ls -ail.</w:t>
      </w:r>
    </w:p>
    <w:p>
      <w:pPr>
        <w:pStyle w:val="Normal"/>
        <w:rPr>
          <w:rFonts w:ascii="Courier New" w:hAnsi="Courier New" w:cs="Courier New"/>
          <w:sz w:val="32"/>
          <w:szCs w:val="32"/>
          <w:lang w:eastAsia="ru-RU"/>
        </w:rPr>
      </w:pPr>
      <w:r>
        <w:rPr>
          <w:rFonts w:cs="Courier New" w:ascii="Courier New" w:hAnsi="Courier New"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8765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7)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root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- это символическая ссылка(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softlink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). Указывает на корень файловой системы которой принадлежит образ процесса.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0700" cy="4953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8)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Stat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– информация о состоянии процесса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3320" cy="612711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9) statm - предоставляет информацию об использовании памяти, измеряемой в страницах</w:t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7460" cy="118872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>Часть 2.</w:t>
      </w:r>
    </w:p>
    <w:p>
      <w:pPr>
        <w:pStyle w:val="Style16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Copy_to_user</w:t>
      </w:r>
    </w:p>
    <w:p>
      <w:pPr>
        <w:pStyle w:val="Style16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Листинг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#include &lt;linux/module.h&gt;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#include &lt;linux/kernel.h&gt;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#include &lt;linux/init.h&gt;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#include &lt;linux/vmalloc.h&gt;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#include &lt;linux/proc_fs.h&gt;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#include &lt;linux/uaccess.h&gt;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MODULE_LICENSE("GPL");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MODULE_AUTHOR("Dedich Borislav Borislavovich");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#define MAX_BUF_SIZE PAGE_SIZE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#define DIRNAME "fortune_dir"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#define FILENAME "fortune"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#define SYMLINK "fortune_ln"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#define FILEPATH DIRNAME "/" FILENAME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struct proc_dir_entry *fortune_dir = NULL;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struct proc_dir_entry *fortune = NULL;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struct proc_dir_entry *fortune_ln = NULL;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char *cookie_buffer;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int next_index;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int current_fortune;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char tmp[MAX_BUF_SIZE];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ssize_t fortune_read(struct file *filp, char __user *buf, size_t count, loff_t *offp)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int len;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printk("+: read called\n");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(*offp &gt; 0 || !next_index)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printk("+: offp case");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(current_fortune &gt;= next_index)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current_fortune =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len = snprintf(tmp, MAX_BUF_SIZE, "%s\n", &amp;cookie_buffer[current_fortune]);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(copy_to_user(buf, tmp, len))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printk(KERN_ERR "+: copy_to_user error\n");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-EFAULT;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current_fortune += len;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*offp += len;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len;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ssize_t fortune_write(struct file *filp, const char __user *buf, size_t len, loff_t *offp)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(len &gt; MAX_BUF_SIZE - next_index + 1)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printk(KERN_ERR "+: cookie_buffer overflow error\n");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-ENOSPC;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(copy_from_user(&amp;cookie_buffer[next_index], buf, len))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printk(KERN_ERR "+: copy_to_user error\n");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-EFAULT;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next_index += len;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cookie_buffer[next_index - 1] = '\0';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len;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int fortune_open(struct inode *inode, struct file *file)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printk(KERN_INFO "+: called open\n");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int fortune_release(struct inode *inode, struct file *file)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printk(KERN_INFO "+: called release\n");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struct file_operations fops = 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.read = fortune_read,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.write = fortune_write,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.open = fortune_open,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.release = fortune_release};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void freemem(void)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(fortune_ln)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remove_proc_entry(SYMLINK, NULL);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(fortune)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remove_proc_entry(FILENAME, fortune_dir);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(fortune_dir)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remove_proc_entry(DIRNAME, NULL);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(cookie_buffer)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vfree(cookie_buffer);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int __init fortune_init(void)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(!(cookie_buffer = vmalloc(MAX_BUF_SIZE)))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freemem();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printk(KERN_ERR "+: error during vmalloc\n");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-ENOMEM;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memset(cookie_buffer, 0, MAX_BUF_SIZE);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if (!(fortune_dir = proc_mkdir(DIRNAME, NULL)))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freemem();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printk(KERN_ERR "+: error during directory creation\n");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-ENOMEM;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else if (!(fortune = proc_create(FILENAME, 0666, fortune_dir, &amp;fops)))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freemem();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printk(KERN_ERR "+: error during file creation\n");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-ENOMEM;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else if (!(fortune_ln = proc_symlink(SYMLINK, NULL, FILEPATH)))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freemem();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printk(KERN_ERR "+: error during symlink creation\n");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-ENOMEM;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next_index =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current_fortune =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printk(KERN_INFO "+: module loaded\n");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return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static void __exit fortune_exit(void)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freemem();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printk(KERN_INFO "+: module unloaded\n");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module_init(fortune_init)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-US" w:eastAsia="ru-RU"/>
        </w:rPr>
        <w:t>module_exit(fortune_exit)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color w:val="000080"/>
          <w:lang w:eastAsia="ru-RU"/>
        </w:rPr>
      </w:pPr>
      <w:r>
        <w:rPr>
          <w:rFonts w:cs="Courier New" w:ascii="Courier New" w:hAnsi="Courier New"/>
          <w:b/>
          <w:bCs/>
          <w:color w:val="000080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6"/>
          <w:szCs w:val="36"/>
          <w:lang w:eastAsia="ru-RU"/>
        </w:rPr>
        <w:t>Результат работы программы</w:t>
      </w:r>
    </w:p>
    <w:p>
      <w:pPr>
        <w:pStyle w:val="Normal"/>
        <w:shd w:val="clear" w:color="auto" w:fill="FFFFFF"/>
        <w:suppressAutoHyphens w:val="false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16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Style16"/>
        <w:rPr>
          <w:b/>
          <w:b/>
          <w:bCs/>
          <w:sz w:val="26"/>
          <w:szCs w:val="26"/>
          <w:lang w:val="en-US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1875" cy="252222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jc w:val="center"/>
        <w:rPr>
          <w:sz w:val="36"/>
          <w:szCs w:val="36"/>
        </w:rPr>
      </w:pPr>
      <w:r>
        <w:rPr>
          <w:rFonts w:eastAsia="Calibri" w:cs="Times New Roman"/>
          <w:b/>
          <w:bCs/>
          <w:color w:val="auto"/>
          <w:kern w:val="0"/>
          <w:sz w:val="36"/>
          <w:szCs w:val="36"/>
          <w:lang w:val="ru-RU" w:eastAsia="zh-CN" w:bidi="ar-SA"/>
        </w:rPr>
        <w:t>Удаление</w:t>
      </w:r>
    </w:p>
    <w:p>
      <w:pPr>
        <w:pStyle w:val="Style16"/>
        <w:jc w:val="center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4240" cy="53340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sz w:val="36"/>
          <w:szCs w:val="36"/>
        </w:rPr>
      </w:pPr>
      <w:r>
        <w:rPr/>
      </w:r>
    </w:p>
    <w:p>
      <w:pPr>
        <w:pStyle w:val="Style16"/>
        <w:jc w:val="center"/>
        <w:rPr>
          <w:sz w:val="36"/>
          <w:szCs w:val="36"/>
        </w:rPr>
      </w:pPr>
      <w:r>
        <w:rPr/>
      </w:r>
    </w:p>
    <w:p>
      <w:pPr>
        <w:pStyle w:val="Style16"/>
        <w:jc w:val="center"/>
        <w:rPr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 xml:space="preserve">Новый файл </w:t>
      </w:r>
      <w:r>
        <w:rPr>
          <w:rFonts w:eastAsia="Calibri"/>
          <w:b/>
          <w:bCs/>
          <w:sz w:val="36"/>
          <w:szCs w:val="36"/>
          <w:lang w:val="ru-RU"/>
        </w:rPr>
        <w:t>и ссылка</w:t>
      </w:r>
    </w:p>
    <w:p>
      <w:pPr>
        <w:pStyle w:val="Style16"/>
        <w:jc w:val="center"/>
        <w:rPr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64643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sz w:val="36"/>
          <w:szCs w:val="36"/>
        </w:rPr>
      </w:pPr>
      <w:r>
        <w:rPr/>
      </w:r>
    </w:p>
    <w:p>
      <w:pPr>
        <w:pStyle w:val="Style16"/>
        <w:rPr>
          <w:sz w:val="36"/>
          <w:szCs w:val="36"/>
        </w:rPr>
      </w:pPr>
      <w:r>
        <w:rPr/>
      </w:r>
    </w:p>
    <w:p>
      <w:pPr>
        <w:pStyle w:val="Style16"/>
        <w:rPr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>Часть 2.</w:t>
      </w:r>
    </w:p>
    <w:p>
      <w:pPr>
        <w:pStyle w:val="1"/>
        <w:spacing w:lineRule="auto" w:line="360"/>
        <w:jc w:val="left"/>
        <w:rPr>
          <w:lang w:val="en-US"/>
        </w:rPr>
      </w:pPr>
      <w:r>
        <w:rPr/>
        <w:t>Листинг</w:t>
      </w:r>
    </w:p>
    <w:tbl>
      <w:tblPr>
        <w:tblW w:w="4591" w:type="dxa"/>
        <w:jc w:val="left"/>
        <w:tblInd w:w="6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4591"/>
      </w:tblGrid>
      <w:tr>
        <w:trPr/>
        <w:tc>
          <w:tcPr>
            <w:tcW w:w="4591" w:type="dxa"/>
            <w:tcBorders/>
            <w:vAlign w:val="center"/>
          </w:tcPr>
          <w:p>
            <w:pPr>
              <w:pStyle w:val="Style22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#include &lt;linux/module.h&gt;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#include &lt;linux/kernel.h&gt;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#include &lt;linux/init.h&gt;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#include &lt;linux/vmalloc.h&gt;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#include &lt;linux/proc_fs.h&gt;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#include &lt;linux/uaccess.h&gt;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#include &lt;linux/seq_file.h&gt;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MODULE_LICENSE("GPL");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MODULE_AUTHOR("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en-US" w:eastAsia="ru-RU" w:bidi="ar-SA"/>
        </w:rPr>
        <w:t>Dedich Borislav Borislavovich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#define MAX_BUF_SIZE PAGE_SIZE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#define DIRNAME "seqfile_dir"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#define FILENAME "seqfile"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#define SYMLINK "seqfile_ln"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#define FILEPATH DIRNAME "/" FILENAME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struct proc_dir_entry *fortune_dir = NULL;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struct proc_dir_entry *fortune = NULL;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struct proc_dir_entry *fortune_ln = NULL;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char *cookie_buffer;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int next_index;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int current_fortune;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char tmp[MAX_BUF_SIZE];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int fortune_show(struct seq_file *m, void *v)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int len;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if (!next_index)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len = snprintf(tmp, MAX_BUF_SIZE, "%s", &amp;cookie_buffer[current_fortune]);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seq_printf(m, "%s", tmp);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current_fortune += len;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printk(KERN_INFO "+: show is called\n");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ssize_t fortune_write(struct file *filp, const char __user *buf, size_t len, loff_t *offp)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if (len &gt; MAX_BUF_SIZE - next_index + 1)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printk(KERN_ERR "+: cookie_buffer overflow error\n");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-ENOSPC;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if (copy_from_user(&amp;cookie_buffer[next_index], buf, len))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printk(KERN_ERR "+: copy_to_user error\n");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-EFAULT;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printk(KERN_INFO "+: write is called\n");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next_index += len - 1;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cookie_buffer[next_index] = '\0';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len;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int fortune_open(struct inode *inode, struct file *file)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printk(KERN_INFO "+: called open\n");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single_open(file, fortune_show, NULL);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int fortune_release(struct inode *inode, struct file *file)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printk(KERN_INFO "+: called release\n");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single_release(inode, file);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struct file_operations fops = 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.read = seq_read,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.write = fortune_write,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.open = fortune_open,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.release = fortune_release};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void freemem(void)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if (fortune_ln)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remove_proc_entry(SYMLINK, NULL);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if (fortune)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remove_proc_entry(FILENAME, fortune_dir);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if (fortune_dir)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remove_proc_entry(DIRNAME, NULL);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if (cookie_buffer)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vfree(cookie_buffer);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int __init fortune_init(void)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if (!(cookie_buffer = vmalloc(MAX_BUF_SIZE)))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freemem();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printk(KERN_ERR "+: error during vmalloc\n");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-ENOMEM;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memset(cookie_buffer, 0, MAX_BUF_SIZE);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if (!(fortune_dir = proc_mkdir(DIRNAME, NULL)))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freemem();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printk(KERN_ERR "+: error during directory creation\n");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-ENOMEM;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else if (!(fortune = proc_create(FILENAME, 0666, fortune_dir, &amp;fops)))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freemem();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printk(KERN_ERR "+: error during file creation\n");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-ENOMEM;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else if (!(fortune_ln = proc_symlink(SYMLINK, NULL, FILEPATH)))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freemem();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printk(KERN_ERR "+: error during symlink creation\n");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-ENOMEM;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next_index =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current_fortune =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printk(KERN_INFO "+: module loaded\n");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return 0;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static void __exit fortune_exit(void)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freemem();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printk(KERN_INFO "+: module unloaded\n");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module_init(fortune_init)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    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module_exit(fortune_exit</w:t>
      </w:r>
      <w:r>
        <w:rPr>
          <w:rFonts w:eastAsia="Calibri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36"/>
          <w:szCs w:val="36"/>
          <w:lang w:val="ru-RU" w:eastAsia="ru-RU" w:bidi="ar-SA"/>
        </w:rPr>
        <w:t>Новый файл и ссылка</w:t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auto"/>
          <w:kern w:val="0"/>
          <w:sz w:val="36"/>
          <w:szCs w:val="36"/>
          <w:lang w:val="ru-RU" w:eastAsia="ru-RU" w:bidi="ar-SA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96710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color w:val="80400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36"/>
          <w:szCs w:val="36"/>
          <w:lang w:val="ru-RU" w:eastAsia="ru-RU" w:bidi="ar-SA"/>
        </w:rPr>
        <w:t>Пример работы програмы</w:t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36"/>
          <w:szCs w:val="36"/>
          <w:lang w:val="ru-RU" w:eastAsia="ru-RU" w:bidi="ar-SA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7160" cy="67818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36"/>
          <w:szCs w:val="36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36"/>
          <w:szCs w:val="36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36"/>
          <w:szCs w:val="36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36"/>
          <w:szCs w:val="36"/>
          <w:lang w:val="ru-RU" w:eastAsia="ru-RU" w:bidi="ar-SA"/>
        </w:rPr>
        <w:t>Удаление</w:t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36"/>
          <w:szCs w:val="36"/>
          <w:lang w:val="ru-RU" w:eastAsia="ru-RU" w:bidi="ar-SA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color w:val="804000"/>
          <w:lang w:eastAsia="ru-RU"/>
        </w:rPr>
      </w:pPr>
      <w:r>
        <w:rPr>
          <w:rFonts w:eastAsia="Calibri" w:cs="Courier New" w:ascii="Courier New" w:hAnsi="Courier New"/>
          <w:b/>
          <w:bCs/>
          <w:color w:val="000000"/>
          <w:kern w:val="0"/>
          <w:sz w:val="36"/>
          <w:szCs w:val="36"/>
          <w:lang w:val="ru-RU" w:eastAsia="ru-RU" w:bidi="ar-S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5220" cy="967740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8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0421901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85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3a0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qFormat/>
    <w:rsid w:val="003676ab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3676ab"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Style13" w:customStyle="1">
    <w:name w:val="Основной текст Знак"/>
    <w:basedOn w:val="DefaultParagraphFont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tyle14" w:customStyle="1">
    <w:name w:val="Нижний колонтитул Знак"/>
    <w:basedOn w:val="DefaultParagraphFont"/>
    <w:uiPriority w:val="99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c91" w:customStyle="1">
    <w:name w:val="sc91"/>
    <w:basedOn w:val="DefaultParagraphFont"/>
    <w:qFormat/>
    <w:rsid w:val="00670ce0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670ce0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670ce0"/>
    <w:rPr>
      <w:rFonts w:ascii="Courier New" w:hAnsi="Courier New" w:cs="Courier New"/>
      <w:b/>
      <w:bCs/>
      <w:color w:val="000080"/>
      <w:sz w:val="20"/>
      <w:szCs w:val="20"/>
    </w:rPr>
  </w:style>
  <w:style w:type="character" w:styleId="Sc61" w:customStyle="1">
    <w:name w:val="sc6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670ce0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670ce0"/>
    <w:rPr>
      <w:rFonts w:ascii="Courier New" w:hAnsi="Courier New" w:cs="Courier New"/>
      <w:b/>
      <w:bCs/>
      <w:color w:val="0000FF"/>
      <w:sz w:val="20"/>
      <w:szCs w:val="20"/>
    </w:rPr>
  </w:style>
  <w:style w:type="character" w:styleId="Sc21" w:customStyle="1">
    <w:name w:val="sc21"/>
    <w:basedOn w:val="DefaultParagraphFont"/>
    <w:qFormat/>
    <w:rsid w:val="00670ce0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paragraph" w:styleId="Style15" w:customStyle="1">
    <w:name w:val="Заголовок"/>
    <w:basedOn w:val="Normal"/>
    <w:next w:val="Style16"/>
    <w:qFormat/>
    <w:rsid w:val="003443a2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qFormat/>
    <w:rsid w:val="003676ab"/>
    <w:pPr>
      <w:spacing w:lineRule="auto" w:line="288" w:before="0" w:after="140"/>
    </w:pPr>
    <w:rPr/>
  </w:style>
  <w:style w:type="paragraph" w:styleId="Style17">
    <w:name w:val="List"/>
    <w:basedOn w:val="Style16"/>
    <w:rsid w:val="003443a2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rsid w:val="003443a2"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rsid w:val="003443a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mmess" w:customStyle="1">
    <w:name w:val="im-mess"/>
    <w:basedOn w:val="Normal"/>
    <w:qFormat/>
    <w:rsid w:val="003676ab"/>
    <w:pPr>
      <w:spacing w:lineRule="auto" w:line="360"/>
      <w:jc w:val="both"/>
    </w:pPr>
    <w:rPr>
      <w:sz w:val="28"/>
      <w:szCs w:val="28"/>
    </w:rPr>
  </w:style>
  <w:style w:type="paragraph" w:styleId="Style20" w:customStyle="1">
    <w:name w:val="Верхний и нижний колонтитулы"/>
    <w:basedOn w:val="Normal"/>
    <w:qFormat/>
    <w:rsid w:val="003443a2"/>
    <w:pPr/>
    <w:rPr/>
  </w:style>
  <w:style w:type="paragraph" w:styleId="Style21">
    <w:name w:val="Footer"/>
    <w:basedOn w:val="Normal"/>
    <w:uiPriority w:val="99"/>
    <w:qFormat/>
    <w:rsid w:val="003676a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 w:customStyle="1">
    <w:name w:val="Содержимое таблицы"/>
    <w:basedOn w:val="Normal"/>
    <w:qFormat/>
    <w:rsid w:val="003676ab"/>
    <w:pPr>
      <w:suppressLineNumbers/>
    </w:pPr>
    <w:rPr/>
  </w:style>
  <w:style w:type="paragraph" w:styleId="Msonormal" w:customStyle="1">
    <w:name w:val="msonormal"/>
    <w:basedOn w:val="Normal"/>
    <w:qFormat/>
    <w:rsid w:val="00670ce0"/>
    <w:pPr>
      <w:suppressAutoHyphens w:val="false"/>
      <w:spacing w:beforeAutospacing="1" w:afterAutospacing="1"/>
    </w:pPr>
    <w:rPr>
      <w:sz w:val="24"/>
      <w:szCs w:val="24"/>
      <w:lang w:eastAsia="ru-RU"/>
    </w:rPr>
  </w:style>
  <w:style w:type="paragraph" w:styleId="Sc2" w:customStyle="1">
    <w:name w:val="sc2"/>
    <w:basedOn w:val="Normal"/>
    <w:qFormat/>
    <w:rsid w:val="00670ce0"/>
    <w:pPr>
      <w:suppressAutoHyphens w:val="false"/>
      <w:spacing w:beforeAutospacing="1" w:afterAutospacing="1"/>
    </w:pPr>
    <w:rPr>
      <w:color w:val="008000"/>
      <w:sz w:val="24"/>
      <w:szCs w:val="24"/>
      <w:lang w:eastAsia="ru-RU"/>
    </w:rPr>
  </w:style>
  <w:style w:type="paragraph" w:styleId="Sc4" w:customStyle="1">
    <w:name w:val="sc4"/>
    <w:basedOn w:val="Normal"/>
    <w:qFormat/>
    <w:rsid w:val="00670ce0"/>
    <w:pPr>
      <w:suppressAutoHyphens w:val="false"/>
      <w:spacing w:beforeAutospacing="1" w:afterAutospacing="1"/>
    </w:pPr>
    <w:rPr>
      <w:color w:val="FF8000"/>
      <w:sz w:val="24"/>
      <w:szCs w:val="24"/>
      <w:lang w:eastAsia="ru-RU"/>
    </w:rPr>
  </w:style>
  <w:style w:type="paragraph" w:styleId="Sc5" w:customStyle="1">
    <w:name w:val="sc5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FF"/>
      <w:sz w:val="24"/>
      <w:szCs w:val="24"/>
      <w:lang w:eastAsia="ru-RU"/>
    </w:rPr>
  </w:style>
  <w:style w:type="paragraph" w:styleId="Sc6" w:customStyle="1">
    <w:name w:val="sc6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7" w:customStyle="1">
    <w:name w:val="sc7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9" w:customStyle="1">
    <w:name w:val="sc9"/>
    <w:basedOn w:val="Normal"/>
    <w:qFormat/>
    <w:rsid w:val="00670ce0"/>
    <w:pPr>
      <w:suppressAutoHyphens w:val="false"/>
      <w:spacing w:beforeAutospacing="1" w:afterAutospacing="1"/>
    </w:pPr>
    <w:rPr>
      <w:color w:val="804000"/>
      <w:sz w:val="24"/>
      <w:szCs w:val="24"/>
      <w:lang w:eastAsia="ru-RU"/>
    </w:rPr>
  </w:style>
  <w:style w:type="paragraph" w:styleId="Sc10" w:customStyle="1">
    <w:name w:val="sc10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80"/>
      <w:sz w:val="24"/>
      <w:szCs w:val="24"/>
      <w:lang w:eastAsia="ru-RU"/>
    </w:rPr>
  </w:style>
  <w:style w:type="paragraph" w:styleId="Sc16" w:customStyle="1">
    <w:name w:val="sc16"/>
    <w:basedOn w:val="Normal"/>
    <w:qFormat/>
    <w:rsid w:val="00670ce0"/>
    <w:pPr>
      <w:suppressAutoHyphens w:val="false"/>
      <w:spacing w:beforeAutospacing="1" w:afterAutospacing="1"/>
    </w:pPr>
    <w:rPr>
      <w:color w:val="8000FF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Application>LibreOffice/6.4.2.2$Windows_X86_64 LibreOffice_project/4e471d8c02c9c90f512f7f9ead8875b57fcb1ec3</Application>
  <Pages>17</Pages>
  <Words>1582</Words>
  <Characters>10984</Characters>
  <CharactersWithSpaces>13736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2021-05-04T06:34:00Z</dcterms:created>
  <dc:creator>Jasur Tursunov</dc:creator>
  <dc:description/>
  <dc:language>en-US</dc:language>
  <cp:lastModifiedBy/>
  <dcterms:modified xsi:type="dcterms:W3CDTF">2021-07-05T09:21:13Z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