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15A97" w14:textId="77777777" w:rsidR="00777786" w:rsidRPr="0007480B" w:rsidRDefault="00777786" w:rsidP="00777786">
      <w:pPr>
        <w:suppressAutoHyphens w:val="0"/>
        <w:spacing w:before="67" w:after="0" w:line="360" w:lineRule="auto"/>
        <w:ind w:right="-1"/>
        <w:contextualSpacing/>
        <w:jc w:val="center"/>
        <w:rPr>
          <w:rFonts w:ascii="Times New Roman" w:eastAsia="Calibri" w:hAnsi="Times New Roman" w:cs="Times New Roman"/>
          <w:b/>
          <w:sz w:val="40"/>
          <w:lang w:val="lv-LV"/>
        </w:rPr>
      </w:pPr>
      <w:r w:rsidRPr="0007480B">
        <w:rPr>
          <w:rFonts w:ascii="Times New Roman" w:eastAsia="Calibri" w:hAnsi="Times New Roman" w:cs="Times New Roman"/>
          <w:b/>
          <w:sz w:val="40"/>
          <w:lang w:val="lv-LV"/>
        </w:rPr>
        <w:t>RĪGAS VALSTS TEHNIKUMS</w:t>
      </w:r>
    </w:p>
    <w:p w14:paraId="0C9D0510" w14:textId="77777777" w:rsidR="00777786" w:rsidRPr="0007480B" w:rsidRDefault="00777786" w:rsidP="00777786">
      <w:pPr>
        <w:suppressAutoHyphens w:val="0"/>
        <w:spacing w:before="67" w:after="0" w:line="360" w:lineRule="auto"/>
        <w:ind w:right="-1"/>
        <w:contextualSpacing/>
        <w:jc w:val="center"/>
        <w:rPr>
          <w:rFonts w:ascii="Times New Roman" w:eastAsia="Calibri" w:hAnsi="Times New Roman" w:cs="Times New Roman"/>
          <w:sz w:val="40"/>
          <w:lang w:val="lv-LV"/>
        </w:rPr>
      </w:pPr>
      <w:r w:rsidRPr="0007480B">
        <w:rPr>
          <w:rFonts w:ascii="Times New Roman" w:eastAsia="Calibri" w:hAnsi="Times New Roman" w:cs="Times New Roman"/>
          <w:sz w:val="40"/>
          <w:lang w:val="lv-LV"/>
        </w:rPr>
        <w:t>DATORIKAS NODAĻA</w:t>
      </w:r>
    </w:p>
    <w:p w14:paraId="7ED7DEBF" w14:textId="77777777" w:rsidR="00777786" w:rsidRPr="0007480B" w:rsidRDefault="00777786" w:rsidP="00777786">
      <w:pPr>
        <w:suppressAutoHyphens w:val="0"/>
        <w:spacing w:after="0" w:line="360" w:lineRule="auto"/>
        <w:ind w:right="-1"/>
        <w:contextualSpacing/>
        <w:jc w:val="center"/>
        <w:rPr>
          <w:rFonts w:ascii="Times New Roman" w:eastAsia="Calibri" w:hAnsi="Times New Roman" w:cs="Times New Roman"/>
          <w:sz w:val="32"/>
          <w:lang w:val="lv-LV"/>
        </w:rPr>
      </w:pPr>
      <w:r w:rsidRPr="0007480B">
        <w:rPr>
          <w:rFonts w:ascii="Times New Roman" w:eastAsia="Calibri" w:hAnsi="Times New Roman" w:cs="Times New Roman"/>
          <w:sz w:val="32"/>
          <w:lang w:val="lv-LV"/>
        </w:rPr>
        <w:t>Izglītības</w:t>
      </w:r>
      <w:r w:rsidRPr="0007480B">
        <w:rPr>
          <w:rFonts w:ascii="Times New Roman" w:eastAsia="Calibri" w:hAnsi="Times New Roman" w:cs="Times New Roman"/>
          <w:spacing w:val="-14"/>
          <w:sz w:val="32"/>
          <w:lang w:val="lv-LV"/>
        </w:rPr>
        <w:t xml:space="preserve"> </w:t>
      </w:r>
      <w:r w:rsidRPr="0007480B">
        <w:rPr>
          <w:rFonts w:ascii="Times New Roman" w:eastAsia="Calibri" w:hAnsi="Times New Roman" w:cs="Times New Roman"/>
          <w:sz w:val="32"/>
          <w:lang w:val="lv-LV"/>
        </w:rPr>
        <w:t>programma:</w:t>
      </w:r>
      <w:r w:rsidRPr="0007480B">
        <w:rPr>
          <w:rFonts w:ascii="Times New Roman" w:eastAsia="Calibri" w:hAnsi="Times New Roman" w:cs="Times New Roman"/>
          <w:spacing w:val="-15"/>
          <w:sz w:val="32"/>
          <w:lang w:val="lv-LV"/>
        </w:rPr>
        <w:t xml:space="preserve"> </w:t>
      </w:r>
      <w:r w:rsidRPr="0007480B">
        <w:rPr>
          <w:rFonts w:ascii="Times New Roman" w:eastAsia="Calibri" w:hAnsi="Times New Roman" w:cs="Times New Roman"/>
          <w:spacing w:val="-2"/>
          <w:sz w:val="32"/>
          <w:lang w:val="lv-LV"/>
        </w:rPr>
        <w:t>Programmēšana</w:t>
      </w:r>
    </w:p>
    <w:p w14:paraId="3A893E79" w14:textId="77777777" w:rsidR="00777786" w:rsidRPr="0007480B" w:rsidRDefault="00777786" w:rsidP="00777786">
      <w:pPr>
        <w:widowControl w:val="0"/>
        <w:suppressAutoHyphens w:val="0"/>
        <w:autoSpaceDE w:val="0"/>
        <w:autoSpaceDN w:val="0"/>
        <w:spacing w:after="0" w:line="360" w:lineRule="auto"/>
        <w:ind w:right="-1"/>
        <w:contextualSpacing/>
        <w:jc w:val="center"/>
        <w:rPr>
          <w:rFonts w:ascii="Times New Roman" w:eastAsia="Times New Roman" w:hAnsi="Times New Roman" w:cs="Times New Roman"/>
          <w:sz w:val="34"/>
          <w:szCs w:val="24"/>
          <w:lang w:val="lv-LV"/>
        </w:rPr>
      </w:pPr>
    </w:p>
    <w:p w14:paraId="3E2E6FD0" w14:textId="77777777" w:rsidR="00777786" w:rsidRPr="0007480B" w:rsidRDefault="00777786" w:rsidP="00777786">
      <w:pPr>
        <w:widowControl w:val="0"/>
        <w:suppressAutoHyphens w:val="0"/>
        <w:autoSpaceDE w:val="0"/>
        <w:autoSpaceDN w:val="0"/>
        <w:spacing w:after="0" w:line="360" w:lineRule="auto"/>
        <w:ind w:right="-1"/>
        <w:contextualSpacing/>
        <w:jc w:val="center"/>
        <w:rPr>
          <w:rFonts w:ascii="Times New Roman" w:eastAsia="Times New Roman" w:hAnsi="Times New Roman" w:cs="Times New Roman"/>
          <w:sz w:val="34"/>
          <w:szCs w:val="24"/>
          <w:lang w:val="lv-LV"/>
        </w:rPr>
      </w:pPr>
    </w:p>
    <w:p w14:paraId="16845FD3"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6F5CCC49" w14:textId="77777777" w:rsidR="00777786" w:rsidRPr="0007480B" w:rsidRDefault="00777786" w:rsidP="00777786">
      <w:pPr>
        <w:widowControl w:val="0"/>
        <w:suppressAutoHyphens w:val="0"/>
        <w:autoSpaceDE w:val="0"/>
        <w:autoSpaceDN w:val="0"/>
        <w:spacing w:before="9" w:after="0" w:line="360" w:lineRule="auto"/>
        <w:ind w:right="-1"/>
        <w:contextualSpacing/>
        <w:jc w:val="both"/>
        <w:rPr>
          <w:rFonts w:ascii="Times New Roman" w:eastAsia="Times New Roman" w:hAnsi="Times New Roman" w:cs="Times New Roman"/>
          <w:sz w:val="41"/>
          <w:szCs w:val="24"/>
          <w:lang w:val="lv-LV"/>
        </w:rPr>
      </w:pPr>
    </w:p>
    <w:p w14:paraId="5615F3EB" w14:textId="7FF8185B" w:rsidR="00777786" w:rsidRPr="0007480B" w:rsidRDefault="00317236" w:rsidP="00777786">
      <w:pPr>
        <w:suppressAutoHyphens w:val="0"/>
        <w:spacing w:after="0" w:line="360" w:lineRule="auto"/>
        <w:ind w:right="-1"/>
        <w:contextualSpacing/>
        <w:jc w:val="center"/>
        <w:rPr>
          <w:rFonts w:ascii="Times New Roman" w:eastAsia="Calibri" w:hAnsi="Times New Roman" w:cs="Times New Roman"/>
          <w:b/>
          <w:sz w:val="40"/>
          <w:lang w:val="lv-LV"/>
        </w:rPr>
      </w:pPr>
      <w:r w:rsidRPr="0007480B">
        <w:rPr>
          <w:rFonts w:ascii="Times New Roman" w:eastAsia="Calibri" w:hAnsi="Times New Roman" w:cs="Times New Roman"/>
          <w:b/>
          <w:sz w:val="40"/>
          <w:lang w:val="lv-LV"/>
        </w:rPr>
        <w:t>EKSAMĒNA</w:t>
      </w:r>
      <w:r w:rsidR="00777786" w:rsidRPr="0007480B">
        <w:rPr>
          <w:rFonts w:ascii="Times New Roman" w:eastAsia="Calibri" w:hAnsi="Times New Roman" w:cs="Times New Roman"/>
          <w:b/>
          <w:sz w:val="40"/>
          <w:lang w:val="lv-LV"/>
        </w:rPr>
        <w:t xml:space="preserve"> </w:t>
      </w:r>
      <w:r w:rsidRPr="0007480B">
        <w:rPr>
          <w:rFonts w:ascii="Times New Roman" w:eastAsia="Calibri" w:hAnsi="Times New Roman" w:cs="Times New Roman"/>
          <w:b/>
          <w:sz w:val="40"/>
          <w:lang w:val="lv-LV"/>
        </w:rPr>
        <w:t>DARBS</w:t>
      </w:r>
    </w:p>
    <w:p w14:paraId="233B71B0" w14:textId="77777777" w:rsidR="00777786" w:rsidRPr="0007480B" w:rsidRDefault="00777786" w:rsidP="00777786">
      <w:pPr>
        <w:widowControl w:val="0"/>
        <w:suppressAutoHyphens w:val="0"/>
        <w:autoSpaceDE w:val="0"/>
        <w:autoSpaceDN w:val="0"/>
        <w:spacing w:after="0" w:line="360" w:lineRule="auto"/>
        <w:ind w:right="-1"/>
        <w:contextualSpacing/>
        <w:jc w:val="center"/>
        <w:rPr>
          <w:rFonts w:ascii="Times New Roman" w:eastAsia="Times New Roman" w:hAnsi="Times New Roman" w:cs="Times New Roman"/>
          <w:b/>
          <w:sz w:val="40"/>
          <w:lang w:val="lv-LV"/>
        </w:rPr>
      </w:pPr>
    </w:p>
    <w:p w14:paraId="3A853552" w14:textId="34C96289" w:rsidR="00777786" w:rsidRPr="0007480B" w:rsidRDefault="00777786" w:rsidP="00191EB4">
      <w:pPr>
        <w:widowControl w:val="0"/>
        <w:autoSpaceDE w:val="0"/>
        <w:autoSpaceDN w:val="0"/>
        <w:spacing w:after="0" w:line="360" w:lineRule="auto"/>
        <w:contextualSpacing/>
        <w:jc w:val="center"/>
        <w:rPr>
          <w:rFonts w:ascii="Times New Roman" w:eastAsia="Times New Roman" w:hAnsi="Times New Roman" w:cs="Times New Roman"/>
          <w:b/>
          <w:sz w:val="44"/>
          <w:szCs w:val="24"/>
          <w:lang w:val="lv-LV"/>
        </w:rPr>
      </w:pPr>
      <w:r w:rsidRPr="0007480B">
        <w:rPr>
          <w:rFonts w:ascii="Times New Roman" w:eastAsia="Times New Roman" w:hAnsi="Times New Roman" w:cs="Times New Roman"/>
          <w:b/>
          <w:sz w:val="40"/>
          <w:lang w:val="lv-LV"/>
        </w:rPr>
        <w:t>“</w:t>
      </w:r>
      <w:r w:rsidR="001F001C" w:rsidRPr="0007480B">
        <w:rPr>
          <w:rFonts w:ascii="Times New Roman" w:eastAsia="Times New Roman" w:hAnsi="Times New Roman" w:cs="Times New Roman"/>
          <w:b/>
          <w:sz w:val="40"/>
          <w:lang w:val="lv-LV"/>
        </w:rPr>
        <w:t xml:space="preserve">Mūzikas un melodijas </w:t>
      </w:r>
      <w:r w:rsidR="00EE6A65">
        <w:rPr>
          <w:rFonts w:ascii="Times New Roman" w:eastAsia="Times New Roman" w:hAnsi="Times New Roman" w:cs="Times New Roman"/>
          <w:b/>
          <w:sz w:val="40"/>
          <w:lang w:val="lv-LV"/>
        </w:rPr>
        <w:t xml:space="preserve">pārdošanas </w:t>
      </w:r>
      <w:r w:rsidR="001F001C" w:rsidRPr="0007480B">
        <w:rPr>
          <w:rFonts w:ascii="Times New Roman" w:eastAsia="Times New Roman" w:hAnsi="Times New Roman" w:cs="Times New Roman"/>
          <w:b/>
          <w:sz w:val="40"/>
          <w:lang w:val="lv-LV"/>
        </w:rPr>
        <w:t>tīmekļa lietojumprogramma</w:t>
      </w:r>
      <w:r w:rsidRPr="0007480B">
        <w:rPr>
          <w:rFonts w:ascii="Times New Roman" w:eastAsia="Times New Roman" w:hAnsi="Times New Roman" w:cs="Times New Roman"/>
          <w:b/>
          <w:sz w:val="40"/>
          <w:lang w:val="lv-LV"/>
        </w:rPr>
        <w:t>”</w:t>
      </w:r>
    </w:p>
    <w:p w14:paraId="235B501A" w14:textId="77777777" w:rsidR="00777786" w:rsidRPr="0007480B" w:rsidRDefault="00777786" w:rsidP="00777786">
      <w:pPr>
        <w:widowControl w:val="0"/>
        <w:suppressAutoHyphens w:val="0"/>
        <w:autoSpaceDE w:val="0"/>
        <w:autoSpaceDN w:val="0"/>
        <w:spacing w:after="0" w:line="360" w:lineRule="auto"/>
        <w:ind w:firstLine="709"/>
        <w:contextualSpacing/>
        <w:jc w:val="center"/>
        <w:rPr>
          <w:rFonts w:ascii="Times New Roman" w:eastAsia="Times New Roman" w:hAnsi="Times New Roman" w:cs="Times New Roman"/>
          <w:b/>
          <w:sz w:val="44"/>
          <w:szCs w:val="24"/>
          <w:lang w:val="lv-LV"/>
        </w:rPr>
      </w:pPr>
    </w:p>
    <w:p w14:paraId="011CA999" w14:textId="77777777" w:rsidR="00777786" w:rsidRPr="0007480B" w:rsidRDefault="00777786" w:rsidP="00777786">
      <w:pPr>
        <w:suppressAutoHyphens w:val="0"/>
        <w:spacing w:after="0" w:line="360" w:lineRule="auto"/>
        <w:contextualSpacing/>
        <w:jc w:val="both"/>
        <w:rPr>
          <w:rFonts w:ascii="Times New Roman" w:eastAsia="Calibri" w:hAnsi="Times New Roman" w:cs="Times New Roman"/>
          <w:sz w:val="24"/>
          <w:lang w:val="lv-LV"/>
        </w:rPr>
      </w:pPr>
    </w:p>
    <w:p w14:paraId="43A3163E" w14:textId="109FCA4B" w:rsidR="00777786" w:rsidRPr="0007480B" w:rsidRDefault="00777786" w:rsidP="00777786">
      <w:pPr>
        <w:widowControl w:val="0"/>
        <w:suppressAutoHyphens w:val="0"/>
        <w:autoSpaceDE w:val="0"/>
        <w:autoSpaceDN w:val="0"/>
        <w:spacing w:after="0" w:line="360" w:lineRule="auto"/>
        <w:ind w:firstLine="709"/>
        <w:contextualSpacing/>
        <w:jc w:val="right"/>
        <w:rPr>
          <w:rFonts w:ascii="Times New Roman" w:eastAsia="Times New Roman" w:hAnsi="Times New Roman" w:cs="Times New Roman"/>
          <w:sz w:val="34"/>
          <w:szCs w:val="34"/>
          <w:lang w:val="lv-LV"/>
        </w:rPr>
      </w:pPr>
      <w:r w:rsidRPr="0007480B">
        <w:rPr>
          <w:rFonts w:ascii="Times New Roman" w:eastAsia="Times New Roman" w:hAnsi="Times New Roman" w:cs="Times New Roman"/>
          <w:sz w:val="34"/>
          <w:szCs w:val="34"/>
          <w:lang w:val="lv-LV"/>
        </w:rPr>
        <w:t xml:space="preserve">Paskaidrojošais raksts </w:t>
      </w:r>
      <w:r w:rsidR="00E15CFD">
        <w:rPr>
          <w:rFonts w:ascii="Times New Roman" w:eastAsia="Times New Roman" w:hAnsi="Times New Roman" w:cs="Times New Roman"/>
          <w:sz w:val="34"/>
          <w:szCs w:val="34"/>
          <w:u w:val="single"/>
          <w:lang w:val="lv-LV"/>
        </w:rPr>
        <w:t>12</w:t>
      </w:r>
      <w:r w:rsidRPr="0007480B">
        <w:rPr>
          <w:rFonts w:ascii="Times New Roman" w:eastAsia="Times New Roman" w:hAnsi="Times New Roman" w:cs="Times New Roman"/>
          <w:sz w:val="34"/>
          <w:szCs w:val="34"/>
          <w:lang w:val="lv-LV"/>
        </w:rPr>
        <w:t xml:space="preserve"> lpp.</w:t>
      </w:r>
    </w:p>
    <w:p w14:paraId="62992330"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27E7C580"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019089E8" w14:textId="77777777" w:rsidR="00777786" w:rsidRPr="0007480B" w:rsidRDefault="00777786" w:rsidP="00777786">
      <w:pPr>
        <w:suppressAutoHyphens w:val="0"/>
        <w:spacing w:after="0" w:line="360" w:lineRule="auto"/>
        <w:ind w:firstLine="709"/>
        <w:contextualSpacing/>
        <w:jc w:val="both"/>
        <w:rPr>
          <w:rFonts w:ascii="Times New Roman" w:eastAsia="Calibri" w:hAnsi="Times New Roman" w:cs="Times New Roman"/>
          <w:sz w:val="24"/>
          <w:lang w:val="lv-LV"/>
        </w:rPr>
      </w:pPr>
    </w:p>
    <w:p w14:paraId="21074AEC" w14:textId="32C4893B" w:rsidR="00777786" w:rsidRPr="0007480B" w:rsidRDefault="00777786" w:rsidP="00777786">
      <w:pPr>
        <w:widowControl w:val="0"/>
        <w:tabs>
          <w:tab w:val="right" w:pos="9071"/>
        </w:tabs>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r w:rsidRPr="0007480B">
        <w:rPr>
          <w:rFonts w:ascii="Times New Roman" w:eastAsia="Times New Roman" w:hAnsi="Times New Roman" w:cs="Arial Unicode MS"/>
          <w:sz w:val="34"/>
          <w:szCs w:val="24"/>
          <w:lang w:val="lv-LV" w:eastAsia="ru-RU" w:bidi="lo-LA"/>
        </w:rPr>
        <w:t>Audzēknis:</w:t>
      </w:r>
      <w:r w:rsidRPr="0007480B">
        <w:rPr>
          <w:rFonts w:ascii="Times New Roman" w:eastAsia="Times New Roman" w:hAnsi="Times New Roman" w:cs="Arial Unicode MS"/>
          <w:sz w:val="34"/>
          <w:szCs w:val="24"/>
          <w:lang w:val="lv-LV" w:eastAsia="ru-RU" w:bidi="lo-LA"/>
        </w:rPr>
        <w:tab/>
      </w:r>
      <w:r w:rsidR="001F001C" w:rsidRPr="0007480B">
        <w:rPr>
          <w:rFonts w:ascii="Times New Roman" w:eastAsia="Times New Roman" w:hAnsi="Times New Roman" w:cs="Arial Unicode MS"/>
          <w:sz w:val="34"/>
          <w:szCs w:val="24"/>
          <w:lang w:val="lv-LV" w:eastAsia="ru-RU" w:bidi="lo-LA"/>
        </w:rPr>
        <w:t>Mihails Bogomolovs</w:t>
      </w:r>
    </w:p>
    <w:p w14:paraId="2FD1F7B5" w14:textId="77777777" w:rsidR="00777786" w:rsidRPr="0007480B" w:rsidRDefault="00777786" w:rsidP="00777786">
      <w:pPr>
        <w:widowControl w:val="0"/>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p>
    <w:p w14:paraId="2518B408" w14:textId="40B40A4D" w:rsidR="00777786" w:rsidRPr="0007480B" w:rsidRDefault="00777786" w:rsidP="00777786">
      <w:pPr>
        <w:widowControl w:val="0"/>
        <w:tabs>
          <w:tab w:val="right" w:pos="9071"/>
        </w:tabs>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r w:rsidRPr="0007480B">
        <w:rPr>
          <w:rFonts w:ascii="Times New Roman" w:eastAsia="Times New Roman" w:hAnsi="Times New Roman" w:cs="Times New Roman"/>
          <w:sz w:val="34"/>
          <w:szCs w:val="24"/>
          <w:lang w:val="lv-LV"/>
        </w:rPr>
        <w:t>Prakses vadītājs</w:t>
      </w:r>
      <w:r w:rsidRPr="0007480B">
        <w:rPr>
          <w:rFonts w:ascii="Times New Roman" w:eastAsia="Times New Roman" w:hAnsi="Times New Roman" w:cs="Arial Unicode MS"/>
          <w:sz w:val="34"/>
          <w:szCs w:val="24"/>
          <w:lang w:val="lv-LV" w:eastAsia="ru-RU" w:bidi="lo-LA"/>
        </w:rPr>
        <w:t>:</w:t>
      </w:r>
      <w:r w:rsidRPr="0007480B">
        <w:rPr>
          <w:rFonts w:ascii="Times New Roman" w:eastAsia="Times New Roman" w:hAnsi="Times New Roman" w:cs="Arial Unicode MS"/>
          <w:sz w:val="34"/>
          <w:szCs w:val="24"/>
          <w:lang w:val="lv-LV" w:eastAsia="ru-RU" w:bidi="lo-LA"/>
        </w:rPr>
        <w:tab/>
      </w:r>
      <w:r w:rsidR="001F001C" w:rsidRPr="0007480B">
        <w:rPr>
          <w:rFonts w:ascii="Times New Roman" w:eastAsia="Times New Roman" w:hAnsi="Times New Roman" w:cs="Arial Unicode MS"/>
          <w:sz w:val="34"/>
          <w:szCs w:val="24"/>
          <w:lang w:val="lv-LV" w:eastAsia="ru-RU" w:bidi="lo-LA"/>
        </w:rPr>
        <w:t>Ilona Demčenko</w:t>
      </w:r>
    </w:p>
    <w:p w14:paraId="3FBF6DDC" w14:textId="77777777" w:rsidR="00777786" w:rsidRPr="0007480B" w:rsidRDefault="00777786" w:rsidP="00777786">
      <w:pPr>
        <w:widowControl w:val="0"/>
        <w:tabs>
          <w:tab w:val="right" w:pos="9071"/>
        </w:tabs>
        <w:suppressAutoHyphens w:val="0"/>
        <w:autoSpaceDE w:val="0"/>
        <w:autoSpaceDN w:val="0"/>
        <w:spacing w:after="0" w:line="360" w:lineRule="auto"/>
        <w:ind w:firstLine="709"/>
        <w:contextualSpacing/>
        <w:jc w:val="both"/>
        <w:rPr>
          <w:rFonts w:ascii="Times New Roman" w:eastAsia="Times New Roman" w:hAnsi="Times New Roman" w:cs="Arial Unicode MS"/>
          <w:sz w:val="34"/>
          <w:szCs w:val="24"/>
          <w:lang w:val="lv-LV" w:eastAsia="ru-RU" w:bidi="lo-LA"/>
        </w:rPr>
      </w:pPr>
    </w:p>
    <w:p w14:paraId="2DE6760A" w14:textId="77777777" w:rsidR="00777786" w:rsidRPr="0007480B" w:rsidRDefault="00777786" w:rsidP="00777786">
      <w:pPr>
        <w:widowControl w:val="0"/>
        <w:tabs>
          <w:tab w:val="right" w:pos="9071"/>
        </w:tabs>
        <w:suppressAutoHyphens w:val="0"/>
        <w:autoSpaceDE w:val="0"/>
        <w:autoSpaceDN w:val="0"/>
        <w:spacing w:before="4" w:after="0" w:line="360" w:lineRule="auto"/>
        <w:ind w:firstLine="709"/>
        <w:contextualSpacing/>
        <w:rPr>
          <w:rFonts w:ascii="Times New Roman" w:eastAsia="Times New Roman" w:hAnsi="Times New Roman" w:cs="Times New Roman"/>
          <w:sz w:val="34"/>
          <w:szCs w:val="34"/>
          <w:lang w:val="lv-LV"/>
        </w:rPr>
      </w:pPr>
      <w:r w:rsidRPr="0007480B">
        <w:rPr>
          <w:rFonts w:ascii="Times New Roman" w:eastAsia="Times New Roman" w:hAnsi="Times New Roman" w:cs="Times New Roman"/>
          <w:sz w:val="34"/>
          <w:szCs w:val="34"/>
          <w:lang w:val="lv-LV"/>
        </w:rPr>
        <w:t xml:space="preserve">Nodaļas vadītājs: </w:t>
      </w:r>
      <w:r w:rsidRPr="0007480B">
        <w:rPr>
          <w:rFonts w:ascii="Times New Roman" w:eastAsia="Times New Roman" w:hAnsi="Times New Roman" w:cs="Times New Roman"/>
          <w:sz w:val="34"/>
          <w:szCs w:val="34"/>
          <w:lang w:val="lv-LV"/>
        </w:rPr>
        <w:tab/>
        <w:t>Normunds Barbāns</w:t>
      </w:r>
    </w:p>
    <w:p w14:paraId="3C58FF10" w14:textId="65E429EB" w:rsidR="00A343E0" w:rsidRPr="0007480B" w:rsidRDefault="00777786" w:rsidP="00191EB4">
      <w:pPr>
        <w:widowControl w:val="0"/>
        <w:tabs>
          <w:tab w:val="left" w:pos="7200"/>
        </w:tabs>
        <w:suppressAutoHyphens w:val="0"/>
        <w:autoSpaceDE w:val="0"/>
        <w:autoSpaceDN w:val="0"/>
        <w:spacing w:before="4" w:after="0" w:line="360" w:lineRule="auto"/>
        <w:ind w:firstLine="709"/>
        <w:contextualSpacing/>
        <w:rPr>
          <w:rFonts w:ascii="Times New Roman" w:eastAsia="Times New Roman" w:hAnsi="Times New Roman" w:cs="Times New Roman"/>
          <w:b/>
          <w:sz w:val="47"/>
          <w:szCs w:val="24"/>
          <w:lang w:val="lv-LV"/>
        </w:rPr>
      </w:pPr>
      <w:r w:rsidRPr="0007480B">
        <w:rPr>
          <w:rFonts w:ascii="Times New Roman" w:eastAsia="Times New Roman" w:hAnsi="Times New Roman" w:cs="Times New Roman"/>
          <w:b/>
          <w:sz w:val="47"/>
          <w:szCs w:val="24"/>
          <w:lang w:val="lv-LV"/>
        </w:rPr>
        <w:tab/>
      </w:r>
    </w:p>
    <w:p w14:paraId="47712797" w14:textId="2CB3BCBF" w:rsidR="00777786" w:rsidRPr="0007480B" w:rsidRDefault="00777786" w:rsidP="00777786">
      <w:pPr>
        <w:suppressAutoHyphens w:val="0"/>
        <w:spacing w:after="0" w:line="360" w:lineRule="auto"/>
        <w:ind w:right="-1" w:hanging="3"/>
        <w:contextualSpacing/>
        <w:jc w:val="center"/>
        <w:rPr>
          <w:rFonts w:ascii="Times New Roman" w:eastAsia="Calibri" w:hAnsi="Times New Roman" w:cs="Times New Roman"/>
          <w:b/>
          <w:spacing w:val="-4"/>
          <w:sz w:val="32"/>
          <w:lang w:val="lv-LV"/>
        </w:rPr>
      </w:pPr>
      <w:r w:rsidRPr="0007480B">
        <w:rPr>
          <w:rFonts w:ascii="Times New Roman" w:eastAsia="Calibri" w:hAnsi="Times New Roman" w:cs="Times New Roman"/>
          <w:b/>
          <w:spacing w:val="-4"/>
          <w:sz w:val="32"/>
          <w:lang w:val="lv-LV"/>
        </w:rPr>
        <w:t>Rīga 202</w:t>
      </w:r>
      <w:r w:rsidR="00EE6A65">
        <w:rPr>
          <w:rFonts w:ascii="Times New Roman" w:eastAsia="Calibri" w:hAnsi="Times New Roman" w:cs="Times New Roman"/>
          <w:b/>
          <w:spacing w:val="-4"/>
          <w:sz w:val="32"/>
          <w:lang w:val="lv-LV"/>
        </w:rPr>
        <w:t>4</w:t>
      </w:r>
    </w:p>
    <w:p w14:paraId="196275D3" w14:textId="77777777" w:rsidR="00E67709" w:rsidRPr="0007480B" w:rsidRDefault="00E67709">
      <w:pPr>
        <w:rPr>
          <w:lang w:val="lv-LV"/>
        </w:rPr>
        <w:sectPr w:rsidR="00E67709" w:rsidRPr="0007480B" w:rsidSect="00191EB4">
          <w:footerReference w:type="default" r:id="rId8"/>
          <w:footerReference w:type="first" r:id="rId9"/>
          <w:pgSz w:w="11906" w:h="16838"/>
          <w:pgMar w:top="1134" w:right="1134" w:bottom="1134" w:left="1701" w:header="709" w:footer="709" w:gutter="0"/>
          <w:cols w:space="720"/>
          <w:formProt w:val="0"/>
          <w:titlePg/>
          <w:docGrid w:linePitch="360" w:charSpace="4096"/>
        </w:sectPr>
      </w:pPr>
    </w:p>
    <w:sdt>
      <w:sdtPr>
        <w:rPr>
          <w:rFonts w:asciiTheme="minorHAnsi" w:hAnsiTheme="minorHAnsi"/>
          <w:b w:val="0"/>
          <w:sz w:val="22"/>
          <w:lang w:val="lv-LV"/>
        </w:rPr>
        <w:id w:val="-983775983"/>
        <w:docPartObj>
          <w:docPartGallery w:val="Table of Contents"/>
          <w:docPartUnique/>
        </w:docPartObj>
      </w:sdtPr>
      <w:sdtContent>
        <w:p w14:paraId="6DE8AFF6" w14:textId="77777777" w:rsidR="00C22BBB" w:rsidRPr="0007480B" w:rsidRDefault="008271D3" w:rsidP="00C22BBB">
          <w:pPr>
            <w:pStyle w:val="DBZagolovok10"/>
            <w:rPr>
              <w:lang w:val="lv-LV"/>
            </w:rPr>
          </w:pPr>
          <w:r w:rsidRPr="0007480B">
            <w:rPr>
              <w:lang w:val="lv-LV"/>
            </w:rPr>
            <w:t>SATURS</w:t>
          </w:r>
        </w:p>
        <w:p w14:paraId="37AD468A" w14:textId="0628B5E8" w:rsidR="00E15CFD" w:rsidRDefault="00C22BBB">
          <w:pPr>
            <w:pStyle w:val="11"/>
            <w:rPr>
              <w:rFonts w:asciiTheme="minorHAnsi" w:eastAsiaTheme="minorEastAsia" w:hAnsiTheme="minorHAnsi" w:cstheme="minorBidi"/>
              <w:b w:val="0"/>
              <w:bCs w:val="0"/>
              <w:noProof/>
              <w:kern w:val="2"/>
              <w:sz w:val="22"/>
              <w:szCs w:val="22"/>
              <w:lang w:val="ru-RU" w:eastAsia="ru-RU"/>
              <w14:ligatures w14:val="standardContextual"/>
            </w:rPr>
          </w:pPr>
          <w:r w:rsidRPr="0007480B">
            <w:rPr>
              <w:rFonts w:eastAsia="Calibri"/>
              <w:noProof/>
              <w:lang w:val="lv-LV"/>
            </w:rPr>
            <w:fldChar w:fldCharType="begin"/>
          </w:r>
          <w:r w:rsidRPr="0007480B">
            <w:rPr>
              <w:rFonts w:eastAsia="Calibri"/>
              <w:noProof/>
              <w:lang w:val="lv-LV"/>
            </w:rPr>
            <w:instrText xml:space="preserve"> TOC \o "1-3" \h \z \u </w:instrText>
          </w:r>
          <w:r w:rsidRPr="0007480B">
            <w:rPr>
              <w:rFonts w:eastAsia="Calibri"/>
              <w:noProof/>
              <w:lang w:val="lv-LV"/>
            </w:rPr>
            <w:fldChar w:fldCharType="separate"/>
          </w:r>
          <w:hyperlink w:anchor="_Toc162578309" w:history="1">
            <w:r w:rsidR="00E15CFD" w:rsidRPr="00FA2382">
              <w:rPr>
                <w:rStyle w:val="a7"/>
                <w:rFonts w:eastAsia="Times New Roman"/>
                <w:noProof/>
                <w:lang w:val="lv-LV"/>
              </w:rPr>
              <w:t>IEVADS</w:t>
            </w:r>
            <w:r w:rsidR="00E15CFD">
              <w:rPr>
                <w:noProof/>
                <w:webHidden/>
              </w:rPr>
              <w:tab/>
            </w:r>
            <w:r w:rsidR="00E15CFD">
              <w:rPr>
                <w:noProof/>
                <w:webHidden/>
              </w:rPr>
              <w:fldChar w:fldCharType="begin"/>
            </w:r>
            <w:r w:rsidR="00E15CFD">
              <w:rPr>
                <w:noProof/>
                <w:webHidden/>
              </w:rPr>
              <w:instrText xml:space="preserve"> PAGEREF _Toc162578309 \h </w:instrText>
            </w:r>
            <w:r w:rsidR="00E15CFD">
              <w:rPr>
                <w:noProof/>
                <w:webHidden/>
              </w:rPr>
            </w:r>
            <w:r w:rsidR="00E15CFD">
              <w:rPr>
                <w:noProof/>
                <w:webHidden/>
              </w:rPr>
              <w:fldChar w:fldCharType="separate"/>
            </w:r>
            <w:r w:rsidR="00E15CFD">
              <w:rPr>
                <w:noProof/>
                <w:webHidden/>
              </w:rPr>
              <w:t>3</w:t>
            </w:r>
            <w:r w:rsidR="00E15CFD">
              <w:rPr>
                <w:noProof/>
                <w:webHidden/>
              </w:rPr>
              <w:fldChar w:fldCharType="end"/>
            </w:r>
          </w:hyperlink>
        </w:p>
        <w:p w14:paraId="0D77DEBF" w14:textId="0E7929DD" w:rsidR="00E15CFD" w:rsidRDefault="00E15CFD">
          <w:pPr>
            <w:pStyle w:val="11"/>
            <w:rPr>
              <w:rFonts w:asciiTheme="minorHAnsi" w:eastAsiaTheme="minorEastAsia" w:hAnsiTheme="minorHAnsi" w:cstheme="minorBidi"/>
              <w:b w:val="0"/>
              <w:bCs w:val="0"/>
              <w:noProof/>
              <w:kern w:val="2"/>
              <w:sz w:val="22"/>
              <w:szCs w:val="22"/>
              <w:lang w:val="ru-RU" w:eastAsia="ru-RU"/>
              <w14:ligatures w14:val="standardContextual"/>
            </w:rPr>
          </w:pPr>
          <w:hyperlink w:anchor="_Toc162578310" w:history="1">
            <w:r w:rsidRPr="00FA2382">
              <w:rPr>
                <w:rStyle w:val="a7"/>
                <w:noProof/>
                <w:lang w:val="lv-LV"/>
              </w:rPr>
              <w:t>1.</w:t>
            </w:r>
            <w:r>
              <w:rPr>
                <w:rFonts w:asciiTheme="minorHAnsi" w:eastAsiaTheme="minorEastAsia" w:hAnsiTheme="minorHAnsi" w:cstheme="minorBidi"/>
                <w:b w:val="0"/>
                <w:bCs w:val="0"/>
                <w:noProof/>
                <w:kern w:val="2"/>
                <w:sz w:val="22"/>
                <w:szCs w:val="22"/>
                <w:lang w:val="ru-RU" w:eastAsia="ru-RU"/>
                <w14:ligatures w14:val="standardContextual"/>
              </w:rPr>
              <w:tab/>
            </w:r>
            <w:r w:rsidRPr="00FA2382">
              <w:rPr>
                <w:rStyle w:val="a7"/>
                <w:noProof/>
                <w:lang w:val="lv-LV"/>
              </w:rPr>
              <w:t>UZDEVUMA NOSTĀDNE</w:t>
            </w:r>
            <w:r>
              <w:rPr>
                <w:noProof/>
                <w:webHidden/>
              </w:rPr>
              <w:tab/>
            </w:r>
            <w:r>
              <w:rPr>
                <w:noProof/>
                <w:webHidden/>
              </w:rPr>
              <w:fldChar w:fldCharType="begin"/>
            </w:r>
            <w:r>
              <w:rPr>
                <w:noProof/>
                <w:webHidden/>
              </w:rPr>
              <w:instrText xml:space="preserve"> PAGEREF _Toc162578310 \h </w:instrText>
            </w:r>
            <w:r>
              <w:rPr>
                <w:noProof/>
                <w:webHidden/>
              </w:rPr>
            </w:r>
            <w:r>
              <w:rPr>
                <w:noProof/>
                <w:webHidden/>
              </w:rPr>
              <w:fldChar w:fldCharType="separate"/>
            </w:r>
            <w:r>
              <w:rPr>
                <w:noProof/>
                <w:webHidden/>
              </w:rPr>
              <w:t>4</w:t>
            </w:r>
            <w:r>
              <w:rPr>
                <w:noProof/>
                <w:webHidden/>
              </w:rPr>
              <w:fldChar w:fldCharType="end"/>
            </w:r>
          </w:hyperlink>
        </w:p>
        <w:p w14:paraId="4AA90B38" w14:textId="4EA6934A" w:rsidR="00E15CFD" w:rsidRDefault="00E15CFD">
          <w:pPr>
            <w:pStyle w:val="11"/>
            <w:rPr>
              <w:rFonts w:asciiTheme="minorHAnsi" w:eastAsiaTheme="minorEastAsia" w:hAnsiTheme="minorHAnsi" w:cstheme="minorBidi"/>
              <w:b w:val="0"/>
              <w:bCs w:val="0"/>
              <w:noProof/>
              <w:kern w:val="2"/>
              <w:sz w:val="22"/>
              <w:szCs w:val="22"/>
              <w:lang w:val="ru-RU" w:eastAsia="ru-RU"/>
              <w14:ligatures w14:val="standardContextual"/>
            </w:rPr>
          </w:pPr>
          <w:hyperlink w:anchor="_Toc162578311" w:history="1">
            <w:r w:rsidRPr="00FA2382">
              <w:rPr>
                <w:rStyle w:val="a7"/>
                <w:rFonts w:eastAsia="Times New Roman"/>
                <w:noProof/>
                <w:lang w:val="lv-LV"/>
              </w:rPr>
              <w:t>2.</w:t>
            </w:r>
            <w:r>
              <w:rPr>
                <w:rFonts w:asciiTheme="minorHAnsi" w:eastAsiaTheme="minorEastAsia" w:hAnsiTheme="minorHAnsi" w:cstheme="minorBidi"/>
                <w:b w:val="0"/>
                <w:bCs w:val="0"/>
                <w:noProof/>
                <w:kern w:val="2"/>
                <w:sz w:val="22"/>
                <w:szCs w:val="22"/>
                <w:lang w:val="ru-RU" w:eastAsia="ru-RU"/>
                <w14:ligatures w14:val="standardContextual"/>
              </w:rPr>
              <w:tab/>
            </w:r>
            <w:r w:rsidRPr="00FA2382">
              <w:rPr>
                <w:rStyle w:val="a7"/>
                <w:rFonts w:eastAsia="Times New Roman"/>
                <w:noProof/>
                <w:lang w:val="lv-LV"/>
              </w:rPr>
              <w:t>PRASĪBU SPECIFIKĀCIJA</w:t>
            </w:r>
            <w:r>
              <w:rPr>
                <w:noProof/>
                <w:webHidden/>
              </w:rPr>
              <w:tab/>
            </w:r>
            <w:r>
              <w:rPr>
                <w:noProof/>
                <w:webHidden/>
              </w:rPr>
              <w:fldChar w:fldCharType="begin"/>
            </w:r>
            <w:r>
              <w:rPr>
                <w:noProof/>
                <w:webHidden/>
              </w:rPr>
              <w:instrText xml:space="preserve"> PAGEREF _Toc162578311 \h </w:instrText>
            </w:r>
            <w:r>
              <w:rPr>
                <w:noProof/>
                <w:webHidden/>
              </w:rPr>
            </w:r>
            <w:r>
              <w:rPr>
                <w:noProof/>
                <w:webHidden/>
              </w:rPr>
              <w:fldChar w:fldCharType="separate"/>
            </w:r>
            <w:r>
              <w:rPr>
                <w:noProof/>
                <w:webHidden/>
              </w:rPr>
              <w:t>5</w:t>
            </w:r>
            <w:r>
              <w:rPr>
                <w:noProof/>
                <w:webHidden/>
              </w:rPr>
              <w:fldChar w:fldCharType="end"/>
            </w:r>
          </w:hyperlink>
        </w:p>
        <w:p w14:paraId="52204845" w14:textId="6C257EA4" w:rsidR="00E15CFD" w:rsidRDefault="00E15CFD">
          <w:pPr>
            <w:pStyle w:val="21"/>
            <w:rPr>
              <w:rFonts w:asciiTheme="minorHAnsi" w:eastAsiaTheme="minorEastAsia" w:hAnsiTheme="minorHAnsi" w:cstheme="minorBidi"/>
              <w:kern w:val="2"/>
              <w:sz w:val="22"/>
              <w:szCs w:val="22"/>
              <w:lang w:val="ru-RU" w:eastAsia="ru-RU"/>
              <w14:ligatures w14:val="standardContextual"/>
            </w:rPr>
          </w:pPr>
          <w:hyperlink w:anchor="_Toc162578312" w:history="1">
            <w:r w:rsidRPr="00FA2382">
              <w:rPr>
                <w:rStyle w:val="a7"/>
                <w:rFonts w:eastAsia="Times New Roman"/>
                <w:bCs/>
              </w:rPr>
              <w:t>2.1.</w:t>
            </w:r>
            <w:r>
              <w:rPr>
                <w:rFonts w:asciiTheme="minorHAnsi" w:eastAsiaTheme="minorEastAsia" w:hAnsiTheme="minorHAnsi" w:cstheme="minorBidi"/>
                <w:kern w:val="2"/>
                <w:sz w:val="22"/>
                <w:szCs w:val="22"/>
                <w:lang w:val="ru-RU" w:eastAsia="ru-RU"/>
                <w14:ligatures w14:val="standardContextual"/>
              </w:rPr>
              <w:tab/>
            </w:r>
            <w:r w:rsidRPr="00FA2382">
              <w:rPr>
                <w:rStyle w:val="a7"/>
                <w:rFonts w:eastAsia="Times New Roman"/>
              </w:rPr>
              <w:t>Ieejas un izejas informācijas apraksts</w:t>
            </w:r>
            <w:r>
              <w:rPr>
                <w:webHidden/>
              </w:rPr>
              <w:tab/>
            </w:r>
            <w:r>
              <w:rPr>
                <w:webHidden/>
              </w:rPr>
              <w:fldChar w:fldCharType="begin"/>
            </w:r>
            <w:r>
              <w:rPr>
                <w:webHidden/>
              </w:rPr>
              <w:instrText xml:space="preserve"> PAGEREF _Toc162578312 \h </w:instrText>
            </w:r>
            <w:r>
              <w:rPr>
                <w:webHidden/>
              </w:rPr>
            </w:r>
            <w:r>
              <w:rPr>
                <w:webHidden/>
              </w:rPr>
              <w:fldChar w:fldCharType="separate"/>
            </w:r>
            <w:r>
              <w:rPr>
                <w:webHidden/>
              </w:rPr>
              <w:t>5</w:t>
            </w:r>
            <w:r>
              <w:rPr>
                <w:webHidden/>
              </w:rPr>
              <w:fldChar w:fldCharType="end"/>
            </w:r>
          </w:hyperlink>
        </w:p>
        <w:p w14:paraId="3B81729B" w14:textId="0192E460" w:rsidR="00E15CFD" w:rsidRDefault="00E15CFD">
          <w:pPr>
            <w:pStyle w:val="31"/>
            <w:tabs>
              <w:tab w:val="left" w:pos="1320"/>
              <w:tab w:val="right" w:leader="dot" w:pos="9061"/>
            </w:tabs>
            <w:rPr>
              <w:rFonts w:eastAsiaTheme="minorEastAsia"/>
              <w:noProof/>
              <w:kern w:val="2"/>
              <w:lang w:eastAsia="ru-RU"/>
              <w14:ligatures w14:val="standardContextual"/>
            </w:rPr>
          </w:pPr>
          <w:hyperlink w:anchor="_Toc162578313" w:history="1">
            <w:r w:rsidRPr="00FA2382">
              <w:rPr>
                <w:rStyle w:val="a7"/>
                <w:rFonts w:cs="Times New Roman"/>
                <w:bCs/>
                <w:iCs/>
                <w:noProof/>
                <w:lang w:val="lv-LV"/>
              </w:rPr>
              <w:t>2.1.1.</w:t>
            </w:r>
            <w:r>
              <w:rPr>
                <w:rFonts w:eastAsiaTheme="minorEastAsia"/>
                <w:noProof/>
                <w:kern w:val="2"/>
                <w:lang w:eastAsia="ru-RU"/>
                <w14:ligatures w14:val="standardContextual"/>
              </w:rPr>
              <w:tab/>
            </w:r>
            <w:r w:rsidRPr="00FA2382">
              <w:rPr>
                <w:rStyle w:val="a7"/>
                <w:rFonts w:cs="Times New Roman"/>
                <w:bCs/>
                <w:noProof/>
                <w:lang w:val="lv-LV"/>
              </w:rPr>
              <w:t>Ieejas informācijas apraksts</w:t>
            </w:r>
            <w:r>
              <w:rPr>
                <w:noProof/>
                <w:webHidden/>
              </w:rPr>
              <w:tab/>
            </w:r>
            <w:r>
              <w:rPr>
                <w:noProof/>
                <w:webHidden/>
              </w:rPr>
              <w:fldChar w:fldCharType="begin"/>
            </w:r>
            <w:r>
              <w:rPr>
                <w:noProof/>
                <w:webHidden/>
              </w:rPr>
              <w:instrText xml:space="preserve"> PAGEREF _Toc162578313 \h </w:instrText>
            </w:r>
            <w:r>
              <w:rPr>
                <w:noProof/>
                <w:webHidden/>
              </w:rPr>
            </w:r>
            <w:r>
              <w:rPr>
                <w:noProof/>
                <w:webHidden/>
              </w:rPr>
              <w:fldChar w:fldCharType="separate"/>
            </w:r>
            <w:r>
              <w:rPr>
                <w:noProof/>
                <w:webHidden/>
              </w:rPr>
              <w:t>5</w:t>
            </w:r>
            <w:r>
              <w:rPr>
                <w:noProof/>
                <w:webHidden/>
              </w:rPr>
              <w:fldChar w:fldCharType="end"/>
            </w:r>
          </w:hyperlink>
        </w:p>
        <w:p w14:paraId="70168197" w14:textId="7BB8959B" w:rsidR="00E15CFD" w:rsidRDefault="00E15CFD">
          <w:pPr>
            <w:pStyle w:val="31"/>
            <w:tabs>
              <w:tab w:val="left" w:pos="1320"/>
              <w:tab w:val="right" w:leader="dot" w:pos="9061"/>
            </w:tabs>
            <w:rPr>
              <w:rFonts w:eastAsiaTheme="minorEastAsia"/>
              <w:noProof/>
              <w:kern w:val="2"/>
              <w:lang w:eastAsia="ru-RU"/>
              <w14:ligatures w14:val="standardContextual"/>
            </w:rPr>
          </w:pPr>
          <w:hyperlink w:anchor="_Toc162578314" w:history="1">
            <w:r w:rsidRPr="00FA2382">
              <w:rPr>
                <w:rStyle w:val="a7"/>
                <w:rFonts w:cs="Times New Roman"/>
                <w:bCs/>
                <w:iCs/>
                <w:noProof/>
                <w:lang w:val="lv-LV"/>
              </w:rPr>
              <w:t>2.1.2.</w:t>
            </w:r>
            <w:r>
              <w:rPr>
                <w:rFonts w:eastAsiaTheme="minorEastAsia"/>
                <w:noProof/>
                <w:kern w:val="2"/>
                <w:lang w:eastAsia="ru-RU"/>
                <w14:ligatures w14:val="standardContextual"/>
              </w:rPr>
              <w:tab/>
            </w:r>
            <w:r w:rsidRPr="00FA2382">
              <w:rPr>
                <w:rStyle w:val="a7"/>
                <w:rFonts w:cs="Times New Roman"/>
                <w:bCs/>
                <w:noProof/>
                <w:lang w:val="lv-LV"/>
              </w:rPr>
              <w:t>Izejas informācijas apraksts</w:t>
            </w:r>
            <w:r>
              <w:rPr>
                <w:noProof/>
                <w:webHidden/>
              </w:rPr>
              <w:tab/>
            </w:r>
            <w:r>
              <w:rPr>
                <w:noProof/>
                <w:webHidden/>
              </w:rPr>
              <w:fldChar w:fldCharType="begin"/>
            </w:r>
            <w:r>
              <w:rPr>
                <w:noProof/>
                <w:webHidden/>
              </w:rPr>
              <w:instrText xml:space="preserve"> PAGEREF _Toc162578314 \h </w:instrText>
            </w:r>
            <w:r>
              <w:rPr>
                <w:noProof/>
                <w:webHidden/>
              </w:rPr>
            </w:r>
            <w:r>
              <w:rPr>
                <w:noProof/>
                <w:webHidden/>
              </w:rPr>
              <w:fldChar w:fldCharType="separate"/>
            </w:r>
            <w:r>
              <w:rPr>
                <w:noProof/>
                <w:webHidden/>
              </w:rPr>
              <w:t>6</w:t>
            </w:r>
            <w:r>
              <w:rPr>
                <w:noProof/>
                <w:webHidden/>
              </w:rPr>
              <w:fldChar w:fldCharType="end"/>
            </w:r>
          </w:hyperlink>
        </w:p>
        <w:p w14:paraId="2A768387" w14:textId="5C629A5F" w:rsidR="00E15CFD" w:rsidRDefault="00E15CFD">
          <w:pPr>
            <w:pStyle w:val="21"/>
            <w:rPr>
              <w:rFonts w:asciiTheme="minorHAnsi" w:eastAsiaTheme="minorEastAsia" w:hAnsiTheme="minorHAnsi" w:cstheme="minorBidi"/>
              <w:kern w:val="2"/>
              <w:sz w:val="22"/>
              <w:szCs w:val="22"/>
              <w:lang w:val="ru-RU" w:eastAsia="ru-RU"/>
              <w14:ligatures w14:val="standardContextual"/>
            </w:rPr>
          </w:pPr>
          <w:hyperlink w:anchor="_Toc162578315" w:history="1">
            <w:r w:rsidRPr="00FA2382">
              <w:rPr>
                <w:rStyle w:val="a7"/>
              </w:rPr>
              <w:t>2.2.</w:t>
            </w:r>
            <w:r>
              <w:rPr>
                <w:rFonts w:asciiTheme="minorHAnsi" w:eastAsiaTheme="minorEastAsia" w:hAnsiTheme="minorHAnsi" w:cstheme="minorBidi"/>
                <w:kern w:val="2"/>
                <w:sz w:val="22"/>
                <w:szCs w:val="22"/>
                <w:lang w:val="ru-RU" w:eastAsia="ru-RU"/>
                <w14:ligatures w14:val="standardContextual"/>
              </w:rPr>
              <w:tab/>
            </w:r>
            <w:r w:rsidRPr="00FA2382">
              <w:rPr>
                <w:rStyle w:val="a7"/>
              </w:rPr>
              <w:t>Funkcionālās prasības</w:t>
            </w:r>
            <w:r>
              <w:rPr>
                <w:webHidden/>
              </w:rPr>
              <w:tab/>
            </w:r>
            <w:r>
              <w:rPr>
                <w:webHidden/>
              </w:rPr>
              <w:fldChar w:fldCharType="begin"/>
            </w:r>
            <w:r>
              <w:rPr>
                <w:webHidden/>
              </w:rPr>
              <w:instrText xml:space="preserve"> PAGEREF _Toc162578315 \h </w:instrText>
            </w:r>
            <w:r>
              <w:rPr>
                <w:webHidden/>
              </w:rPr>
            </w:r>
            <w:r>
              <w:rPr>
                <w:webHidden/>
              </w:rPr>
              <w:fldChar w:fldCharType="separate"/>
            </w:r>
            <w:r>
              <w:rPr>
                <w:webHidden/>
              </w:rPr>
              <w:t>7</w:t>
            </w:r>
            <w:r>
              <w:rPr>
                <w:webHidden/>
              </w:rPr>
              <w:fldChar w:fldCharType="end"/>
            </w:r>
          </w:hyperlink>
        </w:p>
        <w:p w14:paraId="1FA0ADAF" w14:textId="6239AF38" w:rsidR="00E15CFD" w:rsidRDefault="00E15CFD">
          <w:pPr>
            <w:pStyle w:val="21"/>
            <w:rPr>
              <w:rFonts w:asciiTheme="minorHAnsi" w:eastAsiaTheme="minorEastAsia" w:hAnsiTheme="minorHAnsi" w:cstheme="minorBidi"/>
              <w:kern w:val="2"/>
              <w:sz w:val="22"/>
              <w:szCs w:val="22"/>
              <w:lang w:val="ru-RU" w:eastAsia="ru-RU"/>
              <w14:ligatures w14:val="standardContextual"/>
            </w:rPr>
          </w:pPr>
          <w:hyperlink w:anchor="_Toc162578316" w:history="1">
            <w:r w:rsidRPr="00FA2382">
              <w:rPr>
                <w:rStyle w:val="a7"/>
              </w:rPr>
              <w:t>2.3.</w:t>
            </w:r>
            <w:r>
              <w:rPr>
                <w:rFonts w:asciiTheme="minorHAnsi" w:eastAsiaTheme="minorEastAsia" w:hAnsiTheme="minorHAnsi" w:cstheme="minorBidi"/>
                <w:kern w:val="2"/>
                <w:sz w:val="22"/>
                <w:szCs w:val="22"/>
                <w:lang w:val="ru-RU" w:eastAsia="ru-RU"/>
                <w14:ligatures w14:val="standardContextual"/>
              </w:rPr>
              <w:tab/>
            </w:r>
            <w:r w:rsidRPr="00FA2382">
              <w:rPr>
                <w:rStyle w:val="a7"/>
              </w:rPr>
              <w:t>Nefunkcionālās prasības</w:t>
            </w:r>
            <w:r>
              <w:rPr>
                <w:webHidden/>
              </w:rPr>
              <w:tab/>
            </w:r>
            <w:r>
              <w:rPr>
                <w:webHidden/>
              </w:rPr>
              <w:fldChar w:fldCharType="begin"/>
            </w:r>
            <w:r>
              <w:rPr>
                <w:webHidden/>
              </w:rPr>
              <w:instrText xml:space="preserve"> PAGEREF _Toc162578316 \h </w:instrText>
            </w:r>
            <w:r>
              <w:rPr>
                <w:webHidden/>
              </w:rPr>
            </w:r>
            <w:r>
              <w:rPr>
                <w:webHidden/>
              </w:rPr>
              <w:fldChar w:fldCharType="separate"/>
            </w:r>
            <w:r>
              <w:rPr>
                <w:webHidden/>
              </w:rPr>
              <w:t>8</w:t>
            </w:r>
            <w:r>
              <w:rPr>
                <w:webHidden/>
              </w:rPr>
              <w:fldChar w:fldCharType="end"/>
            </w:r>
          </w:hyperlink>
        </w:p>
        <w:p w14:paraId="7233CBAB" w14:textId="493C7918" w:rsidR="00E15CFD" w:rsidRDefault="00E15CFD">
          <w:pPr>
            <w:pStyle w:val="11"/>
            <w:rPr>
              <w:rFonts w:asciiTheme="minorHAnsi" w:eastAsiaTheme="minorEastAsia" w:hAnsiTheme="minorHAnsi" w:cstheme="minorBidi"/>
              <w:b w:val="0"/>
              <w:bCs w:val="0"/>
              <w:noProof/>
              <w:kern w:val="2"/>
              <w:sz w:val="22"/>
              <w:szCs w:val="22"/>
              <w:lang w:val="ru-RU" w:eastAsia="ru-RU"/>
              <w14:ligatures w14:val="standardContextual"/>
            </w:rPr>
          </w:pPr>
          <w:hyperlink w:anchor="_Toc162578317" w:history="1">
            <w:r w:rsidRPr="00FA2382">
              <w:rPr>
                <w:rStyle w:val="a7"/>
                <w:noProof/>
                <w:lang w:val="lv-LV"/>
              </w:rPr>
              <w:t>3.</w:t>
            </w:r>
            <w:r>
              <w:rPr>
                <w:rFonts w:asciiTheme="minorHAnsi" w:eastAsiaTheme="minorEastAsia" w:hAnsiTheme="minorHAnsi" w:cstheme="minorBidi"/>
                <w:b w:val="0"/>
                <w:bCs w:val="0"/>
                <w:noProof/>
                <w:kern w:val="2"/>
                <w:sz w:val="22"/>
                <w:szCs w:val="22"/>
                <w:lang w:val="ru-RU" w:eastAsia="ru-RU"/>
                <w14:ligatures w14:val="standardContextual"/>
              </w:rPr>
              <w:tab/>
            </w:r>
            <w:r w:rsidRPr="00FA2382">
              <w:rPr>
                <w:rStyle w:val="a7"/>
                <w:noProof/>
                <w:lang w:val="lv-LV"/>
              </w:rPr>
              <w:t>UZDEVUMA RISINĀŠANAS LĪDZEKĻU IZVĒLES PAMATOJUMS</w:t>
            </w:r>
            <w:r>
              <w:rPr>
                <w:noProof/>
                <w:webHidden/>
              </w:rPr>
              <w:tab/>
            </w:r>
            <w:r>
              <w:rPr>
                <w:noProof/>
                <w:webHidden/>
              </w:rPr>
              <w:fldChar w:fldCharType="begin"/>
            </w:r>
            <w:r>
              <w:rPr>
                <w:noProof/>
                <w:webHidden/>
              </w:rPr>
              <w:instrText xml:space="preserve"> PAGEREF _Toc162578317 \h </w:instrText>
            </w:r>
            <w:r>
              <w:rPr>
                <w:noProof/>
                <w:webHidden/>
              </w:rPr>
            </w:r>
            <w:r>
              <w:rPr>
                <w:noProof/>
                <w:webHidden/>
              </w:rPr>
              <w:fldChar w:fldCharType="separate"/>
            </w:r>
            <w:r>
              <w:rPr>
                <w:noProof/>
                <w:webHidden/>
              </w:rPr>
              <w:t>12</w:t>
            </w:r>
            <w:r>
              <w:rPr>
                <w:noProof/>
                <w:webHidden/>
              </w:rPr>
              <w:fldChar w:fldCharType="end"/>
            </w:r>
          </w:hyperlink>
        </w:p>
        <w:p w14:paraId="745F7B7B" w14:textId="481948B2" w:rsidR="006142C7" w:rsidRPr="0007480B" w:rsidRDefault="00C22BBB" w:rsidP="006142C7">
          <w:pPr>
            <w:suppressAutoHyphens w:val="0"/>
            <w:spacing w:after="0" w:line="360" w:lineRule="auto"/>
            <w:contextualSpacing/>
            <w:jc w:val="both"/>
            <w:rPr>
              <w:lang w:val="lv-LV"/>
            </w:rPr>
          </w:pPr>
          <w:r w:rsidRPr="0007480B">
            <w:rPr>
              <w:rFonts w:ascii="Times New Roman" w:eastAsia="Calibri" w:hAnsi="Times New Roman" w:cs="Times New Roman"/>
              <w:noProof/>
              <w:sz w:val="24"/>
              <w:lang w:val="lv-LV"/>
            </w:rPr>
            <w:fldChar w:fldCharType="end"/>
          </w:r>
        </w:p>
        <w:p w14:paraId="00D86F87" w14:textId="656D4DC8" w:rsidR="00E67709" w:rsidRPr="0007480B" w:rsidRDefault="006142C7" w:rsidP="00A343E0">
          <w:pPr>
            <w:spacing w:after="0" w:line="240" w:lineRule="auto"/>
            <w:rPr>
              <w:lang w:val="lv-LV"/>
            </w:rPr>
            <w:sectPr w:rsidR="00E67709" w:rsidRPr="0007480B" w:rsidSect="00A343E0">
              <w:footerReference w:type="first" r:id="rId10"/>
              <w:pgSz w:w="11906" w:h="16838"/>
              <w:pgMar w:top="1134" w:right="1134" w:bottom="1134" w:left="1701" w:header="709" w:footer="709" w:gutter="0"/>
              <w:cols w:space="720"/>
              <w:formProt w:val="0"/>
              <w:titlePg/>
              <w:docGrid w:linePitch="360" w:charSpace="4096"/>
            </w:sectPr>
          </w:pPr>
          <w:r w:rsidRPr="0007480B">
            <w:rPr>
              <w:noProof/>
              <w:lang w:val="lv-LV"/>
            </w:rPr>
            <mc:AlternateContent>
              <mc:Choice Requires="wps">
                <w:drawing>
                  <wp:anchor distT="0" distB="0" distL="114300" distR="114300" simplePos="0" relativeHeight="251661312" behindDoc="0" locked="0" layoutInCell="1" allowOverlap="1" wp14:anchorId="07B113BE" wp14:editId="387BDF39">
                    <wp:simplePos x="0" y="0"/>
                    <wp:positionH relativeFrom="margin">
                      <wp:posOffset>5665470</wp:posOffset>
                    </wp:positionH>
                    <wp:positionV relativeFrom="paragraph">
                      <wp:posOffset>2620010</wp:posOffset>
                    </wp:positionV>
                    <wp:extent cx="100406" cy="143190"/>
                    <wp:effectExtent l="0" t="0" r="0" b="9525"/>
                    <wp:wrapNone/>
                    <wp:docPr id="286675136" name="Прямоугольник 5"/>
                    <wp:cNvGraphicFramePr/>
                    <a:graphic xmlns:a="http://schemas.openxmlformats.org/drawingml/2006/main">
                      <a:graphicData uri="http://schemas.microsoft.com/office/word/2010/wordprocessingShape">
                        <wps:wsp>
                          <wps:cNvSpPr/>
                          <wps:spPr>
                            <a:xfrm>
                              <a:off x="0" y="0"/>
                              <a:ext cx="100406" cy="143190"/>
                            </a:xfrm>
                            <a:prstGeom prst="rect">
                              <a:avLst/>
                            </a:prstGeom>
                            <a:ln>
                              <a:noFill/>
                            </a:ln>
                          </wps:spPr>
                          <wps:style>
                            <a:lnRef idx="3">
                              <a:schemeClr val="lt1"/>
                            </a:lnRef>
                            <a:fillRef idx="1001">
                              <a:schemeClr val="lt1"/>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5AA0E" id="Прямоугольник 5" o:spid="_x0000_s1026" style="position:absolute;margin-left:446.1pt;margin-top:206.3pt;width:7.9pt;height:1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" fillcolor="white [3201]" stroked="f" strokeweight="1.5pt">
                    <w10:wrap anchorx="margin"/>
                  </v:rect>
                </w:pict>
              </mc:Fallback>
            </mc:AlternateContent>
          </w:r>
        </w:p>
      </w:sdtContent>
    </w:sdt>
    <w:p w14:paraId="4E00A625" w14:textId="77777777" w:rsidR="00A343E0" w:rsidRPr="0007480B" w:rsidRDefault="00A343E0" w:rsidP="006A6C01">
      <w:pPr>
        <w:pStyle w:val="1"/>
        <w:spacing w:before="0"/>
        <w:rPr>
          <w:rFonts w:eastAsia="Times New Roman" w:cs="Times New Roman"/>
          <w:lang w:val="lv-LV"/>
        </w:rPr>
      </w:pPr>
      <w:bookmarkStart w:id="0" w:name="_Toc151759976"/>
      <w:bookmarkStart w:id="1" w:name="_Hlk150202957"/>
      <w:bookmarkStart w:id="2" w:name="_Toc151076928"/>
      <w:bookmarkStart w:id="3" w:name="_Toc162578309"/>
      <w:r w:rsidRPr="0007480B">
        <w:rPr>
          <w:rFonts w:eastAsia="Times New Roman" w:cs="Times New Roman"/>
          <w:lang w:val="lv-LV"/>
        </w:rPr>
        <w:lastRenderedPageBreak/>
        <w:t>IEVADS</w:t>
      </w:r>
      <w:bookmarkEnd w:id="3"/>
    </w:p>
    <w:p w14:paraId="05A31538" w14:textId="07117EB9" w:rsidR="00A343E0" w:rsidRPr="0007480B" w:rsidRDefault="00E15CFD" w:rsidP="00A343E0">
      <w:pPr>
        <w:pStyle w:val="DBText0"/>
        <w:spacing w:after="0"/>
        <w:rPr>
          <w:lang w:val="lv-LV"/>
        </w:rPr>
      </w:pPr>
      <w:r w:rsidRPr="00E15CFD">
        <w:rPr>
          <w:lang w:val="lv-LV"/>
        </w:rPr>
        <w:t>Mūsdienās, digitālās tehnoloģijas ir pārvērtušas mūzikas industrijas ainavu, padarot mūziku pieejamu un izplatītu visā pasaulē. Šajā digitālajā laikmetā mūzikas patēriņš un radīšana ir kļuvusi ne tikai par ikdienu, bet arī par būtisku ekonomisku nozari. Arvien pieaugošais pieprasījums pēc jaunām melodijām un mūzikas izpildījumiem ir radījis iespēju izveidot jaunu un inovatīvu platformu - "Mūzikas un melodijas pārdošanas tīmekļa lietojumprogrammu"</w:t>
      </w:r>
      <w:r w:rsidR="00A343E0" w:rsidRPr="0007480B">
        <w:rPr>
          <w:lang w:val="lv-LV"/>
        </w:rPr>
        <w:t>.</w:t>
      </w:r>
    </w:p>
    <w:p w14:paraId="5C71C721" w14:textId="459E2B06" w:rsidR="00A343E0" w:rsidRPr="0007480B" w:rsidRDefault="00E15CFD" w:rsidP="00A343E0">
      <w:pPr>
        <w:pStyle w:val="DBText0"/>
        <w:spacing w:after="0"/>
        <w:rPr>
          <w:lang w:val="lv-LV"/>
        </w:rPr>
      </w:pPr>
      <w:r w:rsidRPr="00E15CFD">
        <w:rPr>
          <w:lang w:val="lv-LV"/>
        </w:rPr>
        <w:t>Šī tīmekļa lietojumprogramma sniegs iespēju mūzikas radītājiem un komponistiem piedāvāt savus darbus plašai auditorijai, kā arī tiem, kas meklē un vēlas iegādāties kvalitatīvas melodijas un mūzikas darbus savu projektu vai personīgās izklaides vajadzībām. Tas atvērs durvis māksliniekiem, lai tie varētu komerciāli izplatīt savus darbus un vienkārši sasniegt globālu auditoriju.</w:t>
      </w:r>
    </w:p>
    <w:p w14:paraId="13F12943" w14:textId="3498B085" w:rsidR="00A343E0" w:rsidRPr="0007480B" w:rsidRDefault="00E15CFD" w:rsidP="00A343E0">
      <w:pPr>
        <w:pStyle w:val="DBText0"/>
        <w:spacing w:after="0"/>
        <w:rPr>
          <w:lang w:val="lv-LV"/>
        </w:rPr>
      </w:pPr>
      <w:r w:rsidRPr="00E15CFD">
        <w:rPr>
          <w:lang w:val="lv-LV"/>
        </w:rPr>
        <w:t>Lietojumprogrammas mērķis ir nodrošināt drošu un ērtu vidi gan mūzikas radītājiem, gan patērētājiem. Tā piedāvās plašu mūzikas darbu klāstu dažādās žanru kategorijās, kas būs pieejami pirkšanai vai licencēšanai atbilstoši lietotāju vajadzībām. Sistēma nodrošinās arī elastīgas cenas un licencēšanas iespējas, atbilstoši individuālajiem projektiem vai lietotāju mērķiem</w:t>
      </w:r>
      <w:r w:rsidR="00A343E0" w:rsidRPr="0007480B">
        <w:rPr>
          <w:lang w:val="lv-LV"/>
        </w:rPr>
        <w:t>.</w:t>
      </w:r>
    </w:p>
    <w:p w14:paraId="25C8B4E0" w14:textId="317A3B4D" w:rsidR="00A343E0" w:rsidRDefault="00E15CFD" w:rsidP="00A343E0">
      <w:pPr>
        <w:pStyle w:val="DBText0"/>
        <w:spacing w:after="0"/>
        <w:rPr>
          <w:lang w:val="lv-LV"/>
        </w:rPr>
      </w:pPr>
      <w:r w:rsidRPr="00E15CFD">
        <w:rPr>
          <w:lang w:val="lv-LV"/>
        </w:rPr>
        <w:t>Turklāt lietojumprogramma nodrošinās drošu maksājumu sistēmu un intelektuālā īpašuma aizsardzību, lai nodrošinātu gan mākslinieku darbu aizsardzību, gan lietotāju uzticību platformai</w:t>
      </w:r>
      <w:r w:rsidR="00A343E0" w:rsidRPr="0007480B">
        <w:rPr>
          <w:lang w:val="lv-LV"/>
        </w:rPr>
        <w:t>.</w:t>
      </w:r>
    </w:p>
    <w:p w14:paraId="2F363DC0" w14:textId="5A60A2C1" w:rsidR="00E15CFD" w:rsidRPr="0007480B" w:rsidRDefault="00E15CFD" w:rsidP="00E15CFD">
      <w:pPr>
        <w:pStyle w:val="DBText0"/>
        <w:spacing w:after="0"/>
        <w:rPr>
          <w:lang w:val="lv-LV"/>
        </w:rPr>
      </w:pPr>
      <w:r w:rsidRPr="00E15CFD">
        <w:rPr>
          <w:lang w:val="lv-LV"/>
        </w:rPr>
        <w:t>Šī tīmekļa lietojumprogramma atver jaunas iespējas gan mūzikas industrijas profesionāļiem, gan amatieriem, nodrošinot visaptverošu un inovatīvu risinājumu mūzikas pārdošanai un iegādei tiešsaistē</w:t>
      </w:r>
      <w:r w:rsidRPr="0007480B">
        <w:rPr>
          <w:lang w:val="lv-LV"/>
        </w:rPr>
        <w:t>.</w:t>
      </w:r>
    </w:p>
    <w:p w14:paraId="020259A8" w14:textId="77777777" w:rsidR="00E15CFD" w:rsidRPr="0007480B" w:rsidRDefault="00E15CFD" w:rsidP="00A343E0">
      <w:pPr>
        <w:pStyle w:val="DBText0"/>
        <w:spacing w:after="0"/>
        <w:rPr>
          <w:lang w:val="lv-LV"/>
        </w:rPr>
      </w:pPr>
    </w:p>
    <w:p w14:paraId="4DAF12C0" w14:textId="21163135" w:rsidR="003C7749" w:rsidRPr="0007480B" w:rsidRDefault="003C7749" w:rsidP="003C7749">
      <w:pPr>
        <w:spacing w:after="0" w:line="240" w:lineRule="auto"/>
        <w:rPr>
          <w:rFonts w:ascii="Times New Roman" w:hAnsi="Times New Roman"/>
          <w:sz w:val="24"/>
          <w:lang w:val="lv-LV"/>
        </w:rPr>
      </w:pPr>
      <w:r w:rsidRPr="0007480B">
        <w:rPr>
          <w:lang w:val="lv-LV"/>
        </w:rPr>
        <w:br w:type="page"/>
      </w:r>
    </w:p>
    <w:p w14:paraId="5BE9A06A" w14:textId="50F2F45C" w:rsidR="000E40EE" w:rsidRPr="0007480B" w:rsidRDefault="000E40EE">
      <w:pPr>
        <w:pStyle w:val="DBZagolovok10"/>
        <w:numPr>
          <w:ilvl w:val="0"/>
          <w:numId w:val="2"/>
        </w:numPr>
        <w:outlineLvl w:val="0"/>
        <w:rPr>
          <w:lang w:val="lv-LV"/>
        </w:rPr>
      </w:pPr>
      <w:bookmarkStart w:id="4" w:name="_Toc150208454"/>
      <w:bookmarkStart w:id="5" w:name="_Toc162578310"/>
      <w:r w:rsidRPr="0007480B">
        <w:rPr>
          <w:lang w:val="lv-LV"/>
        </w:rPr>
        <w:lastRenderedPageBreak/>
        <w:t>UZDEVUMA NOSTĀDNE</w:t>
      </w:r>
      <w:bookmarkEnd w:id="4"/>
      <w:bookmarkEnd w:id="5"/>
      <w:r w:rsidR="004A29E3" w:rsidRPr="0007480B">
        <w:rPr>
          <w:lang w:val="lv-LV"/>
        </w:rPr>
        <w:t xml:space="preserve"> </w:t>
      </w:r>
    </w:p>
    <w:p w14:paraId="2CBBFA78" w14:textId="327A3206" w:rsidR="000E40EE" w:rsidRPr="0007480B" w:rsidRDefault="00E15CFD" w:rsidP="000E40EE">
      <w:pPr>
        <w:pStyle w:val="DBText0"/>
        <w:spacing w:after="0"/>
        <w:rPr>
          <w:lang w:val="lv-LV"/>
        </w:rPr>
      </w:pPr>
      <w:r w:rsidRPr="00E15CFD">
        <w:rPr>
          <w:lang w:val="lv-LV"/>
        </w:rPr>
        <w:t>Kvalifikācijas darba uzdevums ir izveidot Mūzikas un melodijas pārdošanas tīmekļa lietojumprogrammu. Sistēmā nepieciešams nodrošināt lietotājiem iespēju pārskatīt, izvēlēties un iegādāties kvalitatīvas melodijas un mūzikas darbus, kā arī piedāvāt iespēju mūzikas radītājiem pārdot savus darbus tiešsaistē. Tīmekļa lietojumprogramma būs plānota tā, lai apmierinātu gan mūzikas profesionāļus, gan amatierus, sniedzot tiem piekļuvi plašai un daudzveidīgai mūzikas klāstam, kas būs pieejams pirkšanai vai licencēšanai.</w:t>
      </w:r>
    </w:p>
    <w:p w14:paraId="4284A004" w14:textId="2BE54C26" w:rsidR="000E40EE" w:rsidRPr="0007480B" w:rsidRDefault="00E15CFD" w:rsidP="000E40EE">
      <w:pPr>
        <w:pStyle w:val="DBText0"/>
        <w:spacing w:after="0"/>
        <w:rPr>
          <w:lang w:val="lv-LV"/>
        </w:rPr>
      </w:pPr>
      <w:r w:rsidRPr="00E15CFD">
        <w:rPr>
          <w:lang w:val="lv-LV"/>
        </w:rPr>
        <w:t>Tēma ir ļoti aktuāla, ņemot vērā cilvēku mīlestību pret mūziku un nepieciešamību pēc kvalitatīviem mūzikas darbiem, kā arī pieaugošo pieprasījumu pēc mūzikas izmantošanas dažādos projektos un medijos. Šīs lietojumprogrammas auditorija ietvers cilvēkus no dažādām vecuma grupām un profesionālām jomām, kuri meklē un vēlas iegādāties vai pārdot mūzikas darbus tiešsaistē. Lietotājiem nebūs nepieciešams meklēt pēc speciālām licencēm vai veikt sarežģītus līgumus, jo lietojumprogramma piedāvās ērtu un vienkāršu veidu, kā iegādāties vajadzīgo mūziku un nodrošināt tās izmantošanu saviem projektiem vai izklaides vajadzībām.</w:t>
      </w:r>
    </w:p>
    <w:p w14:paraId="74FB8BCC" w14:textId="2DDBE952" w:rsidR="000E40EE" w:rsidRPr="0007480B" w:rsidRDefault="00B508EC" w:rsidP="000E40EE">
      <w:pPr>
        <w:pStyle w:val="DBText0"/>
        <w:spacing w:after="0"/>
        <w:rPr>
          <w:lang w:val="lv-LV"/>
        </w:rPr>
      </w:pPr>
      <w:r w:rsidRPr="0007480B">
        <w:rPr>
          <w:lang w:val="lv-LV"/>
        </w:rPr>
        <w:t>Ir plānotas vairākas funkcijas</w:t>
      </w:r>
      <w:r w:rsidR="005C793B" w:rsidRPr="0007480B">
        <w:rPr>
          <w:lang w:val="lv-LV"/>
        </w:rPr>
        <w:t xml:space="preserve"> (sīkāk skat. 1.1.att.)</w:t>
      </w:r>
      <w:r w:rsidR="000E40EE" w:rsidRPr="0007480B">
        <w:rPr>
          <w:lang w:val="lv-LV"/>
        </w:rPr>
        <w:t>:</w:t>
      </w:r>
    </w:p>
    <w:p w14:paraId="1027F686" w14:textId="534C6F2D" w:rsidR="00B508EC" w:rsidRPr="0007480B" w:rsidRDefault="002D5E86" w:rsidP="00B508EC">
      <w:pPr>
        <w:pStyle w:val="ae"/>
        <w:numPr>
          <w:ilvl w:val="0"/>
          <w:numId w:val="1"/>
        </w:numPr>
        <w:rPr>
          <w:rFonts w:ascii="Times New Roman" w:hAnsi="Times New Roman"/>
          <w:sz w:val="24"/>
          <w:lang w:val="lv-LV"/>
        </w:rPr>
      </w:pPr>
      <w:r w:rsidRPr="002D5E86">
        <w:rPr>
          <w:rFonts w:ascii="Times New Roman" w:hAnsi="Times New Roman"/>
          <w:sz w:val="24"/>
          <w:lang w:val="lv-LV"/>
        </w:rPr>
        <w:t>mūzikas darbu pārskatīšana un pirkšana</w:t>
      </w:r>
      <w:r w:rsidR="00B508EC" w:rsidRPr="0007480B">
        <w:rPr>
          <w:rFonts w:ascii="Times New Roman" w:hAnsi="Times New Roman"/>
          <w:sz w:val="24"/>
          <w:lang w:val="lv-LV"/>
        </w:rPr>
        <w:t>;</w:t>
      </w:r>
    </w:p>
    <w:p w14:paraId="5A03B0EE" w14:textId="77777777" w:rsidR="00B508EC" w:rsidRPr="0007480B" w:rsidRDefault="00B508EC" w:rsidP="00B508EC">
      <w:pPr>
        <w:pStyle w:val="DBText0"/>
        <w:numPr>
          <w:ilvl w:val="0"/>
          <w:numId w:val="1"/>
        </w:numPr>
        <w:spacing w:after="0"/>
        <w:rPr>
          <w:lang w:val="lv-LV"/>
        </w:rPr>
      </w:pPr>
      <w:r w:rsidRPr="0007480B">
        <w:rPr>
          <w:lang w:val="lv-LV"/>
        </w:rPr>
        <w:t>melodiju koplietošana un publiskošana;</w:t>
      </w:r>
    </w:p>
    <w:p w14:paraId="5AA78741" w14:textId="7ABE256A" w:rsidR="00B508EC" w:rsidRPr="0007480B" w:rsidRDefault="002D5E86" w:rsidP="00B508EC">
      <w:pPr>
        <w:pStyle w:val="DBText0"/>
        <w:numPr>
          <w:ilvl w:val="0"/>
          <w:numId w:val="1"/>
        </w:numPr>
        <w:spacing w:after="0"/>
        <w:rPr>
          <w:lang w:val="lv-LV"/>
        </w:rPr>
      </w:pPr>
      <w:r w:rsidRPr="002D5E86">
        <w:rPr>
          <w:lang w:val="lv-LV"/>
        </w:rPr>
        <w:t>melodiju iegāde un licencēšana</w:t>
      </w:r>
      <w:r w:rsidR="00B508EC" w:rsidRPr="0007480B">
        <w:rPr>
          <w:lang w:val="lv-LV"/>
        </w:rPr>
        <w:t>;</w:t>
      </w:r>
    </w:p>
    <w:p w14:paraId="67FCBEEC" w14:textId="03F5AFC1" w:rsidR="00B508EC" w:rsidRPr="0007480B" w:rsidRDefault="002D5E86" w:rsidP="00B508EC">
      <w:pPr>
        <w:pStyle w:val="DBText0"/>
        <w:numPr>
          <w:ilvl w:val="0"/>
          <w:numId w:val="1"/>
        </w:numPr>
        <w:spacing w:after="0"/>
        <w:rPr>
          <w:lang w:val="lv-LV"/>
        </w:rPr>
      </w:pPr>
      <w:r w:rsidRPr="002D5E86">
        <w:rPr>
          <w:lang w:val="lv-LV"/>
        </w:rPr>
        <w:t>lietotāja reģistrācija un profila pārvaldība</w:t>
      </w:r>
      <w:r w:rsidR="00B508EC" w:rsidRPr="0007480B">
        <w:rPr>
          <w:lang w:val="lv-LV"/>
        </w:rPr>
        <w:t>;</w:t>
      </w:r>
    </w:p>
    <w:p w14:paraId="63CB0A99" w14:textId="39FA1BAB" w:rsidR="005C793B" w:rsidRPr="0007480B" w:rsidRDefault="005C793B" w:rsidP="005C793B">
      <w:pPr>
        <w:pStyle w:val="DBText0"/>
        <w:spacing w:after="0"/>
        <w:rPr>
          <w:lang w:val="lv-LV"/>
        </w:rPr>
      </w:pPr>
    </w:p>
    <w:p w14:paraId="4B04528D" w14:textId="47600F21" w:rsidR="005C793B" w:rsidRPr="0007480B" w:rsidRDefault="005C793B" w:rsidP="005C793B">
      <w:pPr>
        <w:pStyle w:val="DBText0"/>
        <w:spacing w:after="0"/>
        <w:jc w:val="center"/>
        <w:rPr>
          <w:lang w:val="lv-LV"/>
        </w:rPr>
      </w:pPr>
      <w:r w:rsidRPr="0007480B">
        <w:rPr>
          <w:noProof/>
          <w:lang w:val="lv-LV"/>
        </w:rPr>
        <w:drawing>
          <wp:inline distT="0" distB="0" distL="0" distR="0" wp14:anchorId="4B314E90" wp14:editId="0A02B442">
            <wp:extent cx="4958044" cy="2324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4105" cy="2336316"/>
                    </a:xfrm>
                    <a:prstGeom prst="rect">
                      <a:avLst/>
                    </a:prstGeom>
                    <a:noFill/>
                  </pic:spPr>
                </pic:pic>
              </a:graphicData>
            </a:graphic>
          </wp:inline>
        </w:drawing>
      </w:r>
    </w:p>
    <w:p w14:paraId="59365EA1" w14:textId="1A002DF4" w:rsidR="005C793B" w:rsidRPr="0007480B" w:rsidRDefault="005C793B" w:rsidP="005C793B">
      <w:pPr>
        <w:pStyle w:val="ab"/>
        <w:numPr>
          <w:ilvl w:val="1"/>
          <w:numId w:val="20"/>
        </w:numPr>
        <w:spacing w:before="240"/>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att. Lietojumgadījuma diagramma</w:t>
      </w:r>
    </w:p>
    <w:p w14:paraId="5D1FC8E2" w14:textId="2D0FFBA9" w:rsidR="005C793B" w:rsidRPr="0007480B" w:rsidRDefault="000C413A" w:rsidP="000C413A">
      <w:pPr>
        <w:spacing w:after="0" w:line="240" w:lineRule="auto"/>
        <w:rPr>
          <w:rFonts w:ascii="Times New Roman" w:hAnsi="Times New Roman" w:cs="Times New Roman"/>
          <w:i/>
          <w:iCs/>
          <w:lang w:val="lv-LV"/>
        </w:rPr>
      </w:pPr>
      <w:r w:rsidRPr="0007480B">
        <w:rPr>
          <w:rFonts w:ascii="Times New Roman" w:hAnsi="Times New Roman" w:cs="Times New Roman"/>
          <w:i/>
          <w:iCs/>
          <w:lang w:val="lv-LV"/>
        </w:rPr>
        <w:br w:type="page"/>
      </w:r>
    </w:p>
    <w:p w14:paraId="65361D7E" w14:textId="276A6257" w:rsidR="00B9516F" w:rsidRPr="0007480B" w:rsidRDefault="00B9516F">
      <w:pPr>
        <w:pStyle w:val="1"/>
        <w:numPr>
          <w:ilvl w:val="0"/>
          <w:numId w:val="28"/>
        </w:numPr>
        <w:rPr>
          <w:rFonts w:eastAsia="Times New Roman" w:cs="Times New Roman"/>
          <w:b w:val="0"/>
          <w:color w:val="000000"/>
          <w:lang w:val="lv-LV"/>
        </w:rPr>
      </w:pPr>
      <w:bookmarkStart w:id="6" w:name="_Toc162578311"/>
      <w:r w:rsidRPr="0007480B">
        <w:rPr>
          <w:rFonts w:eastAsia="Times New Roman" w:cs="Times New Roman"/>
          <w:color w:val="000000"/>
          <w:lang w:val="lv-LV"/>
        </w:rPr>
        <w:lastRenderedPageBreak/>
        <w:t>PRASĪBU SPECIFIKĀCIJA</w:t>
      </w:r>
      <w:bookmarkEnd w:id="6"/>
    </w:p>
    <w:p w14:paraId="681646B5" w14:textId="5A9A92C6" w:rsidR="00B9516F" w:rsidRPr="0007480B" w:rsidRDefault="00213002">
      <w:pPr>
        <w:pStyle w:val="2"/>
        <w:numPr>
          <w:ilvl w:val="3"/>
          <w:numId w:val="28"/>
        </w:numPr>
        <w:spacing w:after="0"/>
        <w:rPr>
          <w:rFonts w:eastAsia="Times New Roman" w:cs="Times New Roman"/>
          <w:b w:val="0"/>
          <w:color w:val="000000"/>
          <w:szCs w:val="28"/>
          <w:lang w:val="lv-LV"/>
        </w:rPr>
      </w:pPr>
      <w:bookmarkStart w:id="7" w:name="_heading=h.2et92p0" w:colFirst="0" w:colLast="0"/>
      <w:bookmarkEnd w:id="7"/>
      <w:r w:rsidRPr="0007480B">
        <w:rPr>
          <w:rFonts w:eastAsia="Times New Roman" w:cs="Times New Roman"/>
          <w:color w:val="000000"/>
          <w:szCs w:val="28"/>
          <w:lang w:val="lv-LV"/>
        </w:rPr>
        <w:t xml:space="preserve"> </w:t>
      </w:r>
      <w:bookmarkStart w:id="8" w:name="_Toc162578312"/>
      <w:r w:rsidR="00B9516F" w:rsidRPr="0007480B">
        <w:rPr>
          <w:rFonts w:eastAsia="Times New Roman" w:cs="Times New Roman"/>
          <w:color w:val="000000"/>
          <w:szCs w:val="28"/>
          <w:lang w:val="lv-LV"/>
        </w:rPr>
        <w:t>Ieejas un izejas informācijas apraksts</w:t>
      </w:r>
      <w:bookmarkEnd w:id="8"/>
    </w:p>
    <w:p w14:paraId="6011F8C7" w14:textId="19315A61" w:rsidR="00B9516F" w:rsidRPr="0007480B" w:rsidRDefault="00B9516F">
      <w:pPr>
        <w:pStyle w:val="3"/>
        <w:numPr>
          <w:ilvl w:val="2"/>
          <w:numId w:val="21"/>
        </w:numPr>
        <w:spacing w:line="360" w:lineRule="auto"/>
        <w:rPr>
          <w:rFonts w:cs="Times New Roman"/>
          <w:b w:val="0"/>
          <w:bCs/>
          <w:i w:val="0"/>
          <w:lang w:val="lv-LV"/>
        </w:rPr>
      </w:pPr>
      <w:bookmarkStart w:id="9" w:name="_heading=h.tyjcwt" w:colFirst="0" w:colLast="0"/>
      <w:bookmarkStart w:id="10" w:name="_Toc162578313"/>
      <w:bookmarkEnd w:id="9"/>
      <w:r w:rsidRPr="0007480B">
        <w:rPr>
          <w:rFonts w:cs="Times New Roman"/>
          <w:b w:val="0"/>
          <w:bCs/>
          <w:lang w:val="lv-LV"/>
        </w:rPr>
        <w:t>Ieejas informācijas apraksts</w:t>
      </w:r>
      <w:bookmarkEnd w:id="10"/>
    </w:p>
    <w:p w14:paraId="5CFF328E" w14:textId="77777777" w:rsidR="00B9516F" w:rsidRPr="0007480B" w:rsidRDefault="00B9516F" w:rsidP="00213002">
      <w:pPr>
        <w:pStyle w:val="DBText0"/>
        <w:spacing w:after="0"/>
        <w:rPr>
          <w:lang w:val="lv-LV"/>
        </w:rPr>
      </w:pPr>
      <w:r w:rsidRPr="0007480B">
        <w:rPr>
          <w:lang w:val="lv-LV"/>
        </w:rPr>
        <w:t>Sistēmā tiks nodrošināta šādas ieejas informācijas apstrāde:</w:t>
      </w:r>
    </w:p>
    <w:p w14:paraId="45435936" w14:textId="120A7B8C" w:rsidR="00B9516F" w:rsidRPr="0007480B" w:rsidRDefault="00B508EC">
      <w:pPr>
        <w:pStyle w:val="DBText0"/>
        <w:numPr>
          <w:ilvl w:val="0"/>
          <w:numId w:val="5"/>
        </w:numPr>
        <w:spacing w:after="0"/>
        <w:rPr>
          <w:lang w:val="lv-LV"/>
        </w:rPr>
      </w:pPr>
      <w:r w:rsidRPr="0007480B">
        <w:rPr>
          <w:b/>
          <w:bCs/>
          <w:lang w:val="lv-LV"/>
        </w:rPr>
        <w:t>Lietotāja</w:t>
      </w:r>
      <w:r w:rsidR="00B9516F" w:rsidRPr="0007480B">
        <w:rPr>
          <w:b/>
          <w:bCs/>
          <w:lang w:val="lv-LV"/>
        </w:rPr>
        <w:t xml:space="preserve"> dati</w:t>
      </w:r>
      <w:r w:rsidR="00B9516F" w:rsidRPr="0007480B">
        <w:rPr>
          <w:lang w:val="lv-LV"/>
        </w:rPr>
        <w:t xml:space="preserve"> </w:t>
      </w:r>
      <w:r w:rsidRPr="0007480B">
        <w:rPr>
          <w:shd w:val="clear" w:color="auto" w:fill="FFFFFF"/>
          <w:lang w:val="lv-LV"/>
        </w:rPr>
        <w:t>tiks ievadīti sistēmā, kad lietotājs veiks reģistrāciju vai pieteikšanos sistēmai. Šī informācija kalpos kā galvenais elements, nodrošinot sistēmai nepieciešamo lietotāja identifikāciju un saziņu. Šī procesa rezultātā sistēma spēs izveidot un uzturēt lietotāja profilu, ietverot plašu pamatinformāciju, piemēram: Šie dati ietver</w:t>
      </w:r>
      <w:r w:rsidR="00B9516F" w:rsidRPr="0007480B">
        <w:rPr>
          <w:lang w:val="lv-LV"/>
        </w:rPr>
        <w:t>:</w:t>
      </w:r>
    </w:p>
    <w:p w14:paraId="1EBF3B3B" w14:textId="77777777" w:rsidR="00B508EC" w:rsidRPr="0007480B" w:rsidRDefault="00B508EC" w:rsidP="00B508EC">
      <w:pPr>
        <w:pStyle w:val="DBText0"/>
        <w:numPr>
          <w:ilvl w:val="0"/>
          <w:numId w:val="6"/>
        </w:numPr>
        <w:spacing w:after="0"/>
        <w:rPr>
          <w:lang w:val="lv-LV"/>
        </w:rPr>
      </w:pPr>
      <w:r w:rsidRPr="0007480B">
        <w:rPr>
          <w:lang w:val="lv-LV"/>
        </w:rPr>
        <w:t>Lietotājvārds – burtu teksts ar izmēru līdz 30 rakstzīmēm.</w:t>
      </w:r>
    </w:p>
    <w:p w14:paraId="29500FF1" w14:textId="77777777" w:rsidR="00B508EC" w:rsidRPr="0007480B" w:rsidRDefault="00B508EC" w:rsidP="00B508EC">
      <w:pPr>
        <w:pStyle w:val="DBText0"/>
        <w:spacing w:after="0"/>
        <w:ind w:left="1494" w:firstLine="0"/>
        <w:rPr>
          <w:b/>
          <w:bCs/>
          <w:lang w:val="lv-LV"/>
        </w:rPr>
      </w:pPr>
      <w:r w:rsidRPr="0007480B">
        <w:rPr>
          <w:b/>
          <w:bCs/>
          <w:lang w:val="lv-LV"/>
        </w:rPr>
        <w:t>Piemērs: mihalicman.</w:t>
      </w:r>
    </w:p>
    <w:p w14:paraId="2ADE59A9" w14:textId="77777777" w:rsidR="00B508EC" w:rsidRPr="0007480B" w:rsidRDefault="00B508EC" w:rsidP="00B508EC">
      <w:pPr>
        <w:pStyle w:val="DBText0"/>
        <w:numPr>
          <w:ilvl w:val="0"/>
          <w:numId w:val="6"/>
        </w:numPr>
        <w:spacing w:after="0"/>
        <w:rPr>
          <w:lang w:val="lv-LV"/>
        </w:rPr>
      </w:pPr>
      <w:r w:rsidRPr="0007480B">
        <w:rPr>
          <w:lang w:val="lv-LV"/>
        </w:rPr>
        <w:t>Parole – burtu teksts ar izmēru līdz 30 rakstzīmēm.</w:t>
      </w:r>
    </w:p>
    <w:p w14:paraId="2F226BD5" w14:textId="77777777" w:rsidR="00B508EC" w:rsidRPr="0007480B" w:rsidRDefault="00B508EC" w:rsidP="00B508EC">
      <w:pPr>
        <w:pStyle w:val="DBText0"/>
        <w:spacing w:after="0"/>
        <w:ind w:left="1494" w:firstLine="0"/>
        <w:rPr>
          <w:b/>
          <w:bCs/>
          <w:lang w:val="lv-LV"/>
        </w:rPr>
      </w:pPr>
      <w:r w:rsidRPr="0007480B">
        <w:rPr>
          <w:b/>
          <w:bCs/>
          <w:lang w:val="lv-LV"/>
        </w:rPr>
        <w:t>Piemērs: password123.</w:t>
      </w:r>
    </w:p>
    <w:p w14:paraId="3B536F2C" w14:textId="77777777" w:rsidR="0026620F" w:rsidRPr="0007480B" w:rsidRDefault="0026620F" w:rsidP="0026620F">
      <w:pPr>
        <w:pStyle w:val="DBText0"/>
        <w:numPr>
          <w:ilvl w:val="0"/>
          <w:numId w:val="6"/>
        </w:numPr>
        <w:spacing w:after="0"/>
        <w:rPr>
          <w:lang w:val="lv-LV"/>
        </w:rPr>
      </w:pPr>
      <w:r w:rsidRPr="0007480B">
        <w:rPr>
          <w:lang w:val="lv-LV"/>
        </w:rPr>
        <w:t>Vārds – burtu teksts ar izmēru līdz 30 rakstzīmēm.</w:t>
      </w:r>
    </w:p>
    <w:p w14:paraId="0ADCCFB1" w14:textId="77777777" w:rsidR="0026620F" w:rsidRPr="0007480B" w:rsidRDefault="0026620F" w:rsidP="0026620F">
      <w:pPr>
        <w:pStyle w:val="DBText0"/>
        <w:spacing w:after="0"/>
        <w:ind w:left="1494" w:firstLine="0"/>
        <w:rPr>
          <w:b/>
          <w:bCs/>
          <w:lang w:val="lv-LV"/>
        </w:rPr>
      </w:pPr>
      <w:r w:rsidRPr="0007480B">
        <w:rPr>
          <w:b/>
          <w:bCs/>
          <w:lang w:val="lv-LV"/>
        </w:rPr>
        <w:t>Piemērs: Mihails.</w:t>
      </w:r>
    </w:p>
    <w:p w14:paraId="3D9A250D" w14:textId="77777777" w:rsidR="0026620F" w:rsidRPr="0007480B" w:rsidRDefault="0026620F" w:rsidP="0026620F">
      <w:pPr>
        <w:pStyle w:val="DBText0"/>
        <w:numPr>
          <w:ilvl w:val="0"/>
          <w:numId w:val="6"/>
        </w:numPr>
        <w:spacing w:after="0"/>
        <w:rPr>
          <w:lang w:val="lv-LV"/>
        </w:rPr>
      </w:pPr>
      <w:r w:rsidRPr="0007480B">
        <w:rPr>
          <w:lang w:val="lv-LV"/>
        </w:rPr>
        <w:t>Uzvārds – burtu teksts ar izmēru līdz 30 rakstzīmēm.</w:t>
      </w:r>
    </w:p>
    <w:p w14:paraId="5D8C2A3B" w14:textId="671FC4F4" w:rsidR="0026620F" w:rsidRPr="0007480B" w:rsidRDefault="0026620F" w:rsidP="0026620F">
      <w:pPr>
        <w:pStyle w:val="DBText0"/>
        <w:spacing w:after="0"/>
        <w:ind w:left="1494" w:firstLine="0"/>
        <w:rPr>
          <w:b/>
          <w:bCs/>
          <w:lang w:val="lv-LV"/>
        </w:rPr>
      </w:pPr>
      <w:r w:rsidRPr="0007480B">
        <w:rPr>
          <w:b/>
          <w:bCs/>
          <w:lang w:val="lv-LV"/>
        </w:rPr>
        <w:t>Piemērs: Mazinskis.</w:t>
      </w:r>
    </w:p>
    <w:p w14:paraId="6E4E1251" w14:textId="77777777" w:rsidR="0026620F" w:rsidRPr="0007480B" w:rsidRDefault="0026620F" w:rsidP="0026620F">
      <w:pPr>
        <w:pStyle w:val="DBText0"/>
        <w:numPr>
          <w:ilvl w:val="0"/>
          <w:numId w:val="6"/>
        </w:numPr>
        <w:spacing w:after="0"/>
        <w:rPr>
          <w:lang w:val="lv-LV"/>
        </w:rPr>
      </w:pPr>
      <w:r w:rsidRPr="0007480B">
        <w:rPr>
          <w:lang w:val="lv-LV"/>
        </w:rPr>
        <w:t>E-pasts – burtu teksts ar izmēru līdz 255 rakstzīmēm.</w:t>
      </w:r>
    </w:p>
    <w:p w14:paraId="6DDD7B25" w14:textId="0B5673AD" w:rsidR="0026620F" w:rsidRPr="0007480B" w:rsidRDefault="0026620F" w:rsidP="0026620F">
      <w:pPr>
        <w:pStyle w:val="DBText0"/>
        <w:spacing w:after="0"/>
        <w:ind w:left="1494" w:firstLine="0"/>
        <w:rPr>
          <w:b/>
          <w:bCs/>
          <w:lang w:val="lv-LV"/>
        </w:rPr>
      </w:pPr>
      <w:r w:rsidRPr="0007480B">
        <w:rPr>
          <w:b/>
          <w:bCs/>
          <w:lang w:val="lv-LV"/>
        </w:rPr>
        <w:t>Piemērs: mihalicman@gmail.com.</w:t>
      </w:r>
    </w:p>
    <w:p w14:paraId="0EA062C2" w14:textId="27E3A4E0" w:rsidR="008F30C3" w:rsidRPr="0007480B" w:rsidRDefault="008F30C3" w:rsidP="008F30C3">
      <w:pPr>
        <w:pStyle w:val="DBText0"/>
        <w:tabs>
          <w:tab w:val="left" w:pos="3525"/>
        </w:tabs>
        <w:spacing w:after="0"/>
        <w:ind w:left="1494" w:firstLine="0"/>
        <w:rPr>
          <w:lang w:val="lv-LV"/>
        </w:rPr>
      </w:pPr>
      <w:r w:rsidRPr="0007480B">
        <w:rPr>
          <w:lang w:val="lv-LV"/>
        </w:rPr>
        <w:t>Visi dati tiek ievadīti no klaviatūras.</w:t>
      </w:r>
    </w:p>
    <w:p w14:paraId="62A2EBB3" w14:textId="69DA2572" w:rsidR="00B9516F" w:rsidRPr="0007480B" w:rsidRDefault="0037528C">
      <w:pPr>
        <w:pStyle w:val="DBText0"/>
        <w:numPr>
          <w:ilvl w:val="0"/>
          <w:numId w:val="5"/>
        </w:numPr>
        <w:spacing w:after="0"/>
        <w:rPr>
          <w:lang w:val="lv-LV"/>
        </w:rPr>
      </w:pPr>
      <w:r w:rsidRPr="0007480B">
        <w:rPr>
          <w:b/>
          <w:lang w:val="lv-LV"/>
        </w:rPr>
        <w:t>Melodijas</w:t>
      </w:r>
      <w:r w:rsidR="00B9516F" w:rsidRPr="0007480B">
        <w:rPr>
          <w:lang w:val="lv-LV"/>
        </w:rPr>
        <w:t xml:space="preserve"> </w:t>
      </w:r>
      <w:r w:rsidR="00B9516F" w:rsidRPr="0007480B">
        <w:rPr>
          <w:b/>
          <w:bCs/>
          <w:lang w:val="lv-LV"/>
        </w:rPr>
        <w:t>dati</w:t>
      </w:r>
      <w:r w:rsidR="00B9516F" w:rsidRPr="0007480B">
        <w:rPr>
          <w:lang w:val="lv-LV"/>
        </w:rPr>
        <w:t xml:space="preserve"> </w:t>
      </w:r>
      <w:r w:rsidRPr="0007480B">
        <w:rPr>
          <w:lang w:val="lv-LV"/>
        </w:rPr>
        <w:t>tiks ievadīti sistēmā, kad lietotājs radīs jaunas melodijas, nododot tās sistēmai mp3 formātā. Šī informācija ļaus sistēmai efektīvi apstrādāt un saglabāt jaunizveidotas melodijas, nodrošinot augstu kvalitāti un lietotājam piemērotu formātu. Šie dati ietver</w:t>
      </w:r>
      <w:r w:rsidR="00B9516F" w:rsidRPr="0007480B">
        <w:rPr>
          <w:lang w:val="lv-LV"/>
        </w:rPr>
        <w:t>:</w:t>
      </w:r>
    </w:p>
    <w:p w14:paraId="4647D3D5" w14:textId="77777777" w:rsidR="0037528C" w:rsidRPr="0007480B" w:rsidRDefault="0037528C" w:rsidP="0037528C">
      <w:pPr>
        <w:pStyle w:val="DBText0"/>
        <w:numPr>
          <w:ilvl w:val="0"/>
          <w:numId w:val="6"/>
        </w:numPr>
        <w:spacing w:after="0"/>
        <w:rPr>
          <w:lang w:val="lv-LV"/>
        </w:rPr>
      </w:pPr>
      <w:r w:rsidRPr="0007480B">
        <w:rPr>
          <w:lang w:val="lv-LV"/>
        </w:rPr>
        <w:t>Izveides laiks – datums un laiks.</w:t>
      </w:r>
    </w:p>
    <w:p w14:paraId="4C967AFA" w14:textId="77777777" w:rsidR="0037528C" w:rsidRPr="0007480B" w:rsidRDefault="0037528C" w:rsidP="0037528C">
      <w:pPr>
        <w:pStyle w:val="DBText0"/>
        <w:spacing w:after="0"/>
        <w:ind w:left="1494" w:firstLine="0"/>
        <w:rPr>
          <w:b/>
          <w:bCs/>
          <w:lang w:val="lv-LV"/>
        </w:rPr>
      </w:pPr>
      <w:r w:rsidRPr="0007480B">
        <w:rPr>
          <w:b/>
          <w:bCs/>
          <w:lang w:val="lv-LV"/>
        </w:rPr>
        <w:t>Piemērs: 2023-11-25 12:30:00.</w:t>
      </w:r>
    </w:p>
    <w:p w14:paraId="43F8B88A" w14:textId="77777777" w:rsidR="0037528C" w:rsidRPr="0007480B" w:rsidRDefault="0037528C" w:rsidP="0037528C">
      <w:pPr>
        <w:pStyle w:val="DBText0"/>
        <w:numPr>
          <w:ilvl w:val="0"/>
          <w:numId w:val="6"/>
        </w:numPr>
        <w:spacing w:after="0"/>
        <w:rPr>
          <w:lang w:val="lv-LV"/>
        </w:rPr>
      </w:pPr>
      <w:r w:rsidRPr="0007480B">
        <w:rPr>
          <w:lang w:val="lv-LV"/>
        </w:rPr>
        <w:t>Beigšanas laiks – datums un laiks.</w:t>
      </w:r>
    </w:p>
    <w:p w14:paraId="37CC594E" w14:textId="77777777" w:rsidR="0037528C" w:rsidRPr="0007480B" w:rsidRDefault="0037528C" w:rsidP="0037528C">
      <w:pPr>
        <w:pStyle w:val="DBText0"/>
        <w:spacing w:after="0"/>
        <w:ind w:left="1494" w:firstLine="0"/>
        <w:rPr>
          <w:b/>
          <w:bCs/>
          <w:lang w:val="lv-LV"/>
        </w:rPr>
      </w:pPr>
      <w:r w:rsidRPr="0007480B">
        <w:rPr>
          <w:b/>
          <w:bCs/>
          <w:lang w:val="lv-LV"/>
        </w:rPr>
        <w:t>Piemērs: 2023-01-15 18:20:00.</w:t>
      </w:r>
    </w:p>
    <w:p w14:paraId="358AD0A4" w14:textId="77777777" w:rsidR="0037528C" w:rsidRPr="0007480B" w:rsidRDefault="0037528C" w:rsidP="0037528C">
      <w:pPr>
        <w:pStyle w:val="DBText0"/>
        <w:numPr>
          <w:ilvl w:val="0"/>
          <w:numId w:val="6"/>
        </w:numPr>
        <w:spacing w:after="0"/>
        <w:rPr>
          <w:lang w:val="lv-LV"/>
        </w:rPr>
      </w:pPr>
      <w:r w:rsidRPr="0007480B">
        <w:rPr>
          <w:lang w:val="lv-LV"/>
        </w:rPr>
        <w:t>Kompozīcijas nosaukums – burtu teksts ar izmēru līdz 50 rakstzīmēm.</w:t>
      </w:r>
    </w:p>
    <w:p w14:paraId="2972EC1C" w14:textId="0759C3FA" w:rsidR="0037528C" w:rsidRPr="0007480B" w:rsidRDefault="0037528C" w:rsidP="0037528C">
      <w:pPr>
        <w:pStyle w:val="DBText0"/>
        <w:spacing w:after="0"/>
        <w:ind w:left="1494" w:firstLine="0"/>
        <w:rPr>
          <w:b/>
          <w:bCs/>
          <w:lang w:val="lv-LV"/>
        </w:rPr>
      </w:pPr>
      <w:r w:rsidRPr="0007480B">
        <w:rPr>
          <w:b/>
          <w:bCs/>
          <w:lang w:val="lv-LV"/>
        </w:rPr>
        <w:t>Piemērs: Kompozīcija 1</w:t>
      </w:r>
      <w:r w:rsidR="005355EC" w:rsidRPr="0007480B">
        <w:rPr>
          <w:b/>
          <w:bCs/>
          <w:lang w:val="lv-LV"/>
        </w:rPr>
        <w:t>.</w:t>
      </w:r>
    </w:p>
    <w:p w14:paraId="38D8C16B" w14:textId="77777777" w:rsidR="0037528C" w:rsidRPr="0007480B" w:rsidRDefault="0037528C" w:rsidP="0037528C">
      <w:pPr>
        <w:pStyle w:val="DBText0"/>
        <w:numPr>
          <w:ilvl w:val="0"/>
          <w:numId w:val="6"/>
        </w:numPr>
        <w:spacing w:after="0"/>
        <w:rPr>
          <w:lang w:val="lv-LV"/>
        </w:rPr>
      </w:pPr>
      <w:r w:rsidRPr="0007480B">
        <w:rPr>
          <w:lang w:val="lv-LV"/>
        </w:rPr>
        <w:t>Autors – burtu teksts ar izmēru līdz 50 rakstzīmēm.</w:t>
      </w:r>
    </w:p>
    <w:p w14:paraId="4F2CD873" w14:textId="2788CF16" w:rsidR="00B9516F" w:rsidRPr="0007480B" w:rsidRDefault="0037528C" w:rsidP="005355EC">
      <w:pPr>
        <w:pStyle w:val="DBText0"/>
        <w:spacing w:after="0"/>
        <w:ind w:left="1494" w:firstLine="0"/>
        <w:rPr>
          <w:b/>
          <w:bCs/>
          <w:lang w:val="lv-LV"/>
        </w:rPr>
      </w:pPr>
      <w:r w:rsidRPr="0007480B">
        <w:rPr>
          <w:b/>
          <w:bCs/>
          <w:lang w:val="lv-LV"/>
        </w:rPr>
        <w:t xml:space="preserve">Piemērs: Mihails </w:t>
      </w:r>
      <w:r w:rsidR="005355EC" w:rsidRPr="0007480B">
        <w:rPr>
          <w:b/>
          <w:bCs/>
          <w:lang w:val="lv-LV"/>
        </w:rPr>
        <w:t>Mazinskis.</w:t>
      </w:r>
    </w:p>
    <w:p w14:paraId="467D5011" w14:textId="5B4F46A8" w:rsidR="008F30C3" w:rsidRPr="0007480B" w:rsidRDefault="008F30C3" w:rsidP="008F30C3">
      <w:pPr>
        <w:pStyle w:val="DBText0"/>
        <w:tabs>
          <w:tab w:val="left" w:pos="3525"/>
        </w:tabs>
        <w:spacing w:after="0"/>
        <w:ind w:left="1494" w:firstLine="0"/>
        <w:rPr>
          <w:lang w:val="lv-LV"/>
        </w:rPr>
      </w:pPr>
      <w:r w:rsidRPr="0007480B">
        <w:rPr>
          <w:lang w:val="lv-LV"/>
        </w:rPr>
        <w:t>Visi dati tiek ievadīti no klaviatūras.</w:t>
      </w:r>
    </w:p>
    <w:p w14:paraId="06788A8C" w14:textId="5C985FE0" w:rsidR="00B9516F" w:rsidRPr="0007480B" w:rsidRDefault="005355EC">
      <w:pPr>
        <w:pStyle w:val="DBText0"/>
        <w:numPr>
          <w:ilvl w:val="0"/>
          <w:numId w:val="5"/>
        </w:numPr>
        <w:spacing w:after="0"/>
        <w:rPr>
          <w:lang w:val="lv-LV"/>
        </w:rPr>
      </w:pPr>
      <w:r w:rsidRPr="0007480B">
        <w:rPr>
          <w:b/>
          <w:bCs/>
          <w:lang w:val="lv-LV"/>
        </w:rPr>
        <w:lastRenderedPageBreak/>
        <w:t>Žanra</w:t>
      </w:r>
      <w:r w:rsidR="00B9516F" w:rsidRPr="0007480B">
        <w:rPr>
          <w:lang w:val="lv-LV"/>
        </w:rPr>
        <w:t xml:space="preserve"> </w:t>
      </w:r>
      <w:r w:rsidR="00B9516F" w:rsidRPr="0007480B">
        <w:rPr>
          <w:b/>
          <w:bCs/>
          <w:lang w:val="lv-LV"/>
        </w:rPr>
        <w:t>dati</w:t>
      </w:r>
      <w:r w:rsidR="00B9516F" w:rsidRPr="0007480B">
        <w:rPr>
          <w:lang w:val="lv-LV"/>
        </w:rPr>
        <w:t xml:space="preserve"> </w:t>
      </w:r>
      <w:r w:rsidRPr="0007480B">
        <w:rPr>
          <w:lang w:val="lv-LV"/>
        </w:rPr>
        <w:t>tiks ievadīti sistēmā, kad lietotājs radīs jaunas melodijas, piedāvājot detalizētu informāciju par mūzikas žanru, kas raksturo jaunizveidotās melodijas būtību un atmosfēru. Šie dati ietver</w:t>
      </w:r>
      <w:r w:rsidR="00B9516F" w:rsidRPr="0007480B">
        <w:rPr>
          <w:lang w:val="lv-LV"/>
        </w:rPr>
        <w:t>:</w:t>
      </w:r>
    </w:p>
    <w:p w14:paraId="7158B78D" w14:textId="77777777" w:rsidR="005355EC" w:rsidRPr="0007480B" w:rsidRDefault="005355EC" w:rsidP="005355EC">
      <w:pPr>
        <w:pStyle w:val="DBText0"/>
        <w:numPr>
          <w:ilvl w:val="0"/>
          <w:numId w:val="6"/>
        </w:numPr>
        <w:spacing w:after="0"/>
        <w:rPr>
          <w:lang w:val="lv-LV"/>
        </w:rPr>
      </w:pPr>
      <w:r w:rsidRPr="0007480B">
        <w:rPr>
          <w:lang w:val="lv-LV"/>
        </w:rPr>
        <w:t xml:space="preserve">Nosaukums – burtu tekst ar izmēru līdz 30 rakstzīmēm. </w:t>
      </w:r>
    </w:p>
    <w:p w14:paraId="738681AC" w14:textId="730888D1" w:rsidR="005355EC" w:rsidRPr="0007480B" w:rsidRDefault="005355EC" w:rsidP="00BF06F4">
      <w:pPr>
        <w:pStyle w:val="DBText0"/>
        <w:tabs>
          <w:tab w:val="left" w:pos="3525"/>
        </w:tabs>
        <w:spacing w:after="0"/>
        <w:ind w:left="1494" w:firstLine="0"/>
        <w:rPr>
          <w:b/>
          <w:bCs/>
          <w:lang w:val="lv-LV"/>
        </w:rPr>
      </w:pPr>
      <w:r w:rsidRPr="0007480B">
        <w:rPr>
          <w:b/>
          <w:bCs/>
          <w:lang w:val="lv-LV"/>
        </w:rPr>
        <w:t>Piemērs: Rock</w:t>
      </w:r>
      <w:r w:rsidR="00BF06F4" w:rsidRPr="0007480B">
        <w:rPr>
          <w:b/>
          <w:bCs/>
          <w:lang w:val="lv-LV"/>
        </w:rPr>
        <w:t>.</w:t>
      </w:r>
      <w:r w:rsidR="00BF06F4" w:rsidRPr="0007480B">
        <w:rPr>
          <w:b/>
          <w:bCs/>
          <w:lang w:val="lv-LV"/>
        </w:rPr>
        <w:tab/>
      </w:r>
    </w:p>
    <w:p w14:paraId="2975A261" w14:textId="7E06F425" w:rsidR="00BF06F4" w:rsidRPr="0007480B" w:rsidRDefault="00BF06F4" w:rsidP="00BF06F4">
      <w:pPr>
        <w:pStyle w:val="DBText0"/>
        <w:tabs>
          <w:tab w:val="left" w:pos="3525"/>
        </w:tabs>
        <w:spacing w:after="0"/>
        <w:ind w:left="1494" w:firstLine="0"/>
        <w:rPr>
          <w:lang w:val="lv-LV"/>
        </w:rPr>
      </w:pPr>
      <w:r w:rsidRPr="0007480B">
        <w:rPr>
          <w:lang w:val="lv-LV"/>
        </w:rPr>
        <w:t>Visi dati tiek ievadīti no klaviatūras.</w:t>
      </w:r>
    </w:p>
    <w:p w14:paraId="0965DEFA" w14:textId="271EB0BE" w:rsidR="00BF06F4" w:rsidRPr="0007480B" w:rsidRDefault="00BF06F4" w:rsidP="00BF06F4">
      <w:pPr>
        <w:pStyle w:val="DBText0"/>
        <w:numPr>
          <w:ilvl w:val="0"/>
          <w:numId w:val="5"/>
        </w:numPr>
        <w:spacing w:after="0"/>
        <w:rPr>
          <w:lang w:val="lv-LV"/>
        </w:rPr>
      </w:pPr>
      <w:r w:rsidRPr="0007480B">
        <w:rPr>
          <w:b/>
          <w:bCs/>
          <w:lang w:val="lv-LV"/>
        </w:rPr>
        <w:t>Rezervācijas dati</w:t>
      </w:r>
      <w:r w:rsidRPr="0007480B">
        <w:rPr>
          <w:lang w:val="lv-LV"/>
        </w:rPr>
        <w:t xml:space="preserve"> tiks sistēmā ievadīti, kad lietotājs veiks rezervāciju. Katrai rezervācijai būs informācija par datumu, laiku, summu, maksājuma veidu un statusu palīdzēs efektīvi pārvaldīt un sekot rezervācijām. Šie dati ietver:</w:t>
      </w:r>
    </w:p>
    <w:p w14:paraId="3B6C2499" w14:textId="77777777" w:rsidR="00BF06F4" w:rsidRPr="0007480B" w:rsidRDefault="00BF06F4" w:rsidP="00BF06F4">
      <w:pPr>
        <w:pStyle w:val="DBText0"/>
        <w:numPr>
          <w:ilvl w:val="0"/>
          <w:numId w:val="6"/>
        </w:numPr>
        <w:spacing w:after="0"/>
        <w:rPr>
          <w:lang w:val="lv-LV"/>
        </w:rPr>
      </w:pPr>
      <w:r w:rsidRPr="0007480B">
        <w:rPr>
          <w:lang w:val="lv-LV"/>
        </w:rPr>
        <w:t>Datums – datums un laiks.</w:t>
      </w:r>
    </w:p>
    <w:p w14:paraId="3EC4C83D" w14:textId="77777777" w:rsidR="00BF06F4" w:rsidRPr="0007480B" w:rsidRDefault="00BF06F4" w:rsidP="00BF06F4">
      <w:pPr>
        <w:pStyle w:val="DBText0"/>
        <w:spacing w:after="0"/>
        <w:ind w:left="1494" w:firstLine="0"/>
        <w:rPr>
          <w:b/>
          <w:bCs/>
          <w:lang w:val="lv-LV"/>
        </w:rPr>
      </w:pPr>
      <w:r w:rsidRPr="0007480B">
        <w:rPr>
          <w:b/>
          <w:bCs/>
          <w:lang w:val="lv-LV"/>
        </w:rPr>
        <w:t>Piemērs: 2023-11-25 12:30:00.</w:t>
      </w:r>
    </w:p>
    <w:p w14:paraId="547EBEF2" w14:textId="77777777" w:rsidR="00BF06F4" w:rsidRPr="0007480B" w:rsidRDefault="00BF06F4" w:rsidP="00BF06F4">
      <w:pPr>
        <w:pStyle w:val="DBText0"/>
        <w:numPr>
          <w:ilvl w:val="0"/>
          <w:numId w:val="6"/>
        </w:numPr>
        <w:spacing w:after="0"/>
        <w:rPr>
          <w:lang w:val="lv-LV"/>
        </w:rPr>
      </w:pPr>
      <w:r w:rsidRPr="0007480B">
        <w:rPr>
          <w:lang w:val="lv-LV"/>
        </w:rPr>
        <w:t>Summa – skaitlis, kas norāda maksājuma summu.</w:t>
      </w:r>
    </w:p>
    <w:p w14:paraId="1D703A3C" w14:textId="71828B7D" w:rsidR="00BF06F4" w:rsidRPr="0007480B" w:rsidRDefault="00BF06F4" w:rsidP="00BF06F4">
      <w:pPr>
        <w:pStyle w:val="DBText0"/>
        <w:spacing w:after="0"/>
        <w:ind w:left="1494" w:firstLine="0"/>
        <w:rPr>
          <w:b/>
          <w:bCs/>
          <w:lang w:val="lv-LV"/>
        </w:rPr>
      </w:pPr>
      <w:r w:rsidRPr="0007480B">
        <w:rPr>
          <w:b/>
          <w:bCs/>
          <w:lang w:val="lv-LV"/>
        </w:rPr>
        <w:t>Piemērs: 50.</w:t>
      </w:r>
    </w:p>
    <w:p w14:paraId="6A1EC79B" w14:textId="77777777" w:rsidR="00BF06F4" w:rsidRPr="0007480B" w:rsidRDefault="00BF06F4" w:rsidP="00BF06F4">
      <w:pPr>
        <w:pStyle w:val="DBText0"/>
        <w:numPr>
          <w:ilvl w:val="0"/>
          <w:numId w:val="6"/>
        </w:numPr>
        <w:spacing w:after="0"/>
        <w:rPr>
          <w:lang w:val="lv-LV"/>
        </w:rPr>
      </w:pPr>
      <w:r w:rsidRPr="0007480B">
        <w:rPr>
          <w:lang w:val="lv-LV"/>
        </w:rPr>
        <w:t>Maksājuma veids – burtu teksts ar izmēru līdz 50 rakstzīmēm.</w:t>
      </w:r>
    </w:p>
    <w:p w14:paraId="39DC8031" w14:textId="2DF17F86" w:rsidR="00BF06F4" w:rsidRPr="0007480B" w:rsidRDefault="00BF06F4" w:rsidP="00BF06F4">
      <w:pPr>
        <w:pStyle w:val="DBText0"/>
        <w:spacing w:after="0"/>
        <w:ind w:left="1494" w:firstLine="0"/>
        <w:rPr>
          <w:b/>
          <w:bCs/>
          <w:lang w:val="lv-LV"/>
        </w:rPr>
      </w:pPr>
      <w:r w:rsidRPr="0007480B">
        <w:rPr>
          <w:b/>
          <w:bCs/>
          <w:lang w:val="lv-LV"/>
        </w:rPr>
        <w:t>Piemērs: Paypal.</w:t>
      </w:r>
    </w:p>
    <w:p w14:paraId="35BD0F67" w14:textId="77777777" w:rsidR="00BF06F4" w:rsidRPr="0007480B" w:rsidRDefault="00BF06F4" w:rsidP="00BF06F4">
      <w:pPr>
        <w:pStyle w:val="DBText0"/>
        <w:numPr>
          <w:ilvl w:val="0"/>
          <w:numId w:val="6"/>
        </w:numPr>
        <w:spacing w:after="0"/>
        <w:rPr>
          <w:lang w:val="lv-LV"/>
        </w:rPr>
      </w:pPr>
      <w:r w:rsidRPr="0007480B">
        <w:rPr>
          <w:lang w:val="lv-LV"/>
        </w:rPr>
        <w:t>Statuss – burtu teksts ar izmēru līdz 30 rakstzīmēm.</w:t>
      </w:r>
    </w:p>
    <w:p w14:paraId="4F22E988" w14:textId="6164EA24" w:rsidR="00BF06F4" w:rsidRPr="0007480B" w:rsidRDefault="00BF06F4" w:rsidP="00BF06F4">
      <w:pPr>
        <w:pStyle w:val="DBText0"/>
        <w:spacing w:after="0"/>
        <w:ind w:left="1494" w:firstLine="0"/>
        <w:rPr>
          <w:b/>
          <w:bCs/>
          <w:lang w:val="lv-LV"/>
        </w:rPr>
      </w:pPr>
      <w:r w:rsidRPr="0007480B">
        <w:rPr>
          <w:b/>
          <w:bCs/>
          <w:lang w:val="lv-LV"/>
        </w:rPr>
        <w:t>Piemērs: Samaksāts.</w:t>
      </w:r>
    </w:p>
    <w:p w14:paraId="77775153" w14:textId="556890D3" w:rsidR="008F30C3" w:rsidRPr="0007480B" w:rsidRDefault="008F30C3" w:rsidP="00F53EB3">
      <w:pPr>
        <w:pStyle w:val="DBText0"/>
        <w:tabs>
          <w:tab w:val="left" w:pos="3525"/>
        </w:tabs>
        <w:ind w:left="1494" w:firstLine="0"/>
        <w:rPr>
          <w:lang w:val="lv-LV"/>
        </w:rPr>
      </w:pPr>
      <w:r w:rsidRPr="0007480B">
        <w:rPr>
          <w:lang w:val="lv-LV"/>
        </w:rPr>
        <w:t>Visi dati tiek ievadīti no klaviatūras.</w:t>
      </w:r>
    </w:p>
    <w:p w14:paraId="79C3AA2C" w14:textId="77777777" w:rsidR="00B9516F" w:rsidRPr="0007480B" w:rsidRDefault="00B9516F">
      <w:pPr>
        <w:pStyle w:val="3"/>
        <w:numPr>
          <w:ilvl w:val="2"/>
          <w:numId w:val="21"/>
        </w:numPr>
        <w:spacing w:line="360" w:lineRule="auto"/>
        <w:rPr>
          <w:rFonts w:cs="Times New Roman"/>
          <w:b w:val="0"/>
          <w:bCs/>
          <w:lang w:val="lv-LV"/>
        </w:rPr>
      </w:pPr>
      <w:bookmarkStart w:id="11" w:name="_Toc162578314"/>
      <w:r w:rsidRPr="0007480B">
        <w:rPr>
          <w:rFonts w:cs="Times New Roman"/>
          <w:b w:val="0"/>
          <w:bCs/>
          <w:lang w:val="lv-LV"/>
        </w:rPr>
        <w:t>Izejas informācijas apraksts</w:t>
      </w:r>
      <w:bookmarkEnd w:id="11"/>
    </w:p>
    <w:p w14:paraId="03C7D87E" w14:textId="6EB0A222" w:rsidR="00B9516F" w:rsidRPr="0007480B" w:rsidRDefault="00863D5C">
      <w:pPr>
        <w:pStyle w:val="DBText0"/>
        <w:numPr>
          <w:ilvl w:val="0"/>
          <w:numId w:val="14"/>
        </w:numPr>
        <w:spacing w:after="0"/>
        <w:rPr>
          <w:b/>
          <w:bCs/>
          <w:lang w:val="lv-LV"/>
        </w:rPr>
      </w:pPr>
      <w:r w:rsidRPr="0007480B">
        <w:rPr>
          <w:b/>
          <w:bCs/>
          <w:lang w:val="lv-LV"/>
        </w:rPr>
        <w:t xml:space="preserve">Melodijas koplietošana un publiskošana: </w:t>
      </w:r>
      <w:r w:rsidRPr="0007480B">
        <w:rPr>
          <w:lang w:val="lv-LV"/>
        </w:rPr>
        <w:t>Lietotājiem tiks sniegta iespēja dalīties ar savām radītajām melodijām sociālajos tīklos vai integrēt tās citos digitālos projektos. Kad melodija tiek kopīgota, tā automātiski tiks publicēta ar detalizētu informāciju par autoru un nosaukumu, ļaujot lietotājiem gūt atzinību par savu radījumu.</w:t>
      </w:r>
    </w:p>
    <w:p w14:paraId="50C059E7" w14:textId="01FE171F" w:rsidR="00B9516F" w:rsidRPr="0007480B" w:rsidRDefault="00863D5C">
      <w:pPr>
        <w:pStyle w:val="DBText0"/>
        <w:numPr>
          <w:ilvl w:val="0"/>
          <w:numId w:val="14"/>
        </w:numPr>
        <w:rPr>
          <w:b/>
          <w:bCs/>
          <w:lang w:val="lv-LV"/>
        </w:rPr>
      </w:pPr>
      <w:r w:rsidRPr="0007480B">
        <w:rPr>
          <w:b/>
          <w:bCs/>
          <w:color w:val="202124"/>
          <w:spacing w:val="2"/>
          <w:shd w:val="clear" w:color="auto" w:fill="FFFFFF"/>
          <w:lang w:val="lv-LV"/>
        </w:rPr>
        <w:t>Mūzikas kolaborāciju platforma</w:t>
      </w:r>
      <w:r w:rsidRPr="0007480B">
        <w:rPr>
          <w:color w:val="202124"/>
          <w:spacing w:val="2"/>
          <w:shd w:val="clear" w:color="auto" w:fill="FFFFFF"/>
          <w:lang w:val="lv-LV"/>
        </w:rPr>
        <w:t>:</w:t>
      </w:r>
      <w:r w:rsidR="00B9516F" w:rsidRPr="0007480B">
        <w:rPr>
          <w:color w:val="202124"/>
          <w:spacing w:val="2"/>
          <w:shd w:val="clear" w:color="auto" w:fill="FFFFFF"/>
          <w:lang w:val="lv-LV"/>
        </w:rPr>
        <w:t xml:space="preserve"> </w:t>
      </w:r>
      <w:r w:rsidRPr="0007480B">
        <w:rPr>
          <w:color w:val="202124"/>
          <w:spacing w:val="2"/>
          <w:shd w:val="clear" w:color="auto" w:fill="FFFFFF"/>
          <w:lang w:val="lv-LV"/>
        </w:rPr>
        <w:t>Sistēma piedāvās speciālu funkciju, kas ļaus lietotājiem veidot un dalīties ar mūzikas projektiem kopā ar citiem lietotājiem. Lietotāji varēs aicināt draugus vai citas mūziķu kopienas piedalīties kopīgās melodiju radīšanā. Šī kolaborāciju platforma nodrošinās vienkāršu un efektīvu veidu, kā veidot mūziku kopā, neatkarīgi no ģeogrāfiskā attāluma. Kopīgošanas rezultātā radītās melodijas tiks precīzi atribuētas visiem iesaistītajiem autoriem un būs pieejamas publiskai klausīšanai</w:t>
      </w:r>
      <w:r w:rsidR="00B9516F" w:rsidRPr="0007480B">
        <w:rPr>
          <w:color w:val="202124"/>
          <w:spacing w:val="2"/>
          <w:shd w:val="clear" w:color="auto" w:fill="FFFFFF"/>
          <w:lang w:val="lv-LV"/>
        </w:rPr>
        <w:t>.</w:t>
      </w:r>
    </w:p>
    <w:p w14:paraId="32024F77" w14:textId="129A73A8" w:rsidR="00B9516F" w:rsidRPr="0007480B" w:rsidRDefault="00213002">
      <w:pPr>
        <w:pStyle w:val="2"/>
        <w:numPr>
          <w:ilvl w:val="0"/>
          <w:numId w:val="15"/>
        </w:numPr>
        <w:tabs>
          <w:tab w:val="right" w:pos="993"/>
        </w:tabs>
        <w:spacing w:after="0"/>
        <w:rPr>
          <w:lang w:val="lv-LV"/>
        </w:rPr>
      </w:pPr>
      <w:bookmarkStart w:id="12" w:name="_Toc150208462"/>
      <w:r w:rsidRPr="0007480B">
        <w:rPr>
          <w:lang w:val="lv-LV"/>
        </w:rPr>
        <w:t xml:space="preserve"> </w:t>
      </w:r>
      <w:bookmarkStart w:id="13" w:name="_Toc162578315"/>
      <w:r w:rsidR="00B9516F" w:rsidRPr="0007480B">
        <w:rPr>
          <w:lang w:val="lv-LV"/>
        </w:rPr>
        <w:t>Funkcionālās prasības</w:t>
      </w:r>
      <w:bookmarkEnd w:id="12"/>
      <w:bookmarkEnd w:id="13"/>
    </w:p>
    <w:p w14:paraId="1DAF43CD" w14:textId="53136469" w:rsidR="00B9516F" w:rsidRPr="0007480B" w:rsidRDefault="00B9516F">
      <w:pPr>
        <w:pStyle w:val="DBText0"/>
        <w:numPr>
          <w:ilvl w:val="0"/>
          <w:numId w:val="7"/>
        </w:numPr>
        <w:spacing w:after="0"/>
        <w:ind w:left="720"/>
        <w:rPr>
          <w:lang w:val="lv-LV"/>
        </w:rPr>
      </w:pPr>
      <w:r w:rsidRPr="0007480B">
        <w:rPr>
          <w:szCs w:val="24"/>
          <w:lang w:val="lv-LV"/>
        </w:rPr>
        <w:t>J</w:t>
      </w:r>
      <w:r w:rsidR="00561E44" w:rsidRPr="0007480B">
        <w:rPr>
          <w:szCs w:val="24"/>
          <w:lang w:val="lv-LV"/>
        </w:rPr>
        <w:t>ānodrošina iespēja reģistrēt jaunu lietotāju.</w:t>
      </w:r>
    </w:p>
    <w:p w14:paraId="2B73B6EF" w14:textId="77777777" w:rsidR="006D0E86" w:rsidRPr="0007480B" w:rsidRDefault="00B9516F" w:rsidP="006D0E86">
      <w:pPr>
        <w:pStyle w:val="DBText0"/>
        <w:numPr>
          <w:ilvl w:val="1"/>
          <w:numId w:val="8"/>
        </w:numPr>
        <w:spacing w:after="0"/>
        <w:rPr>
          <w:szCs w:val="24"/>
          <w:lang w:val="lv-LV"/>
        </w:rPr>
      </w:pPr>
      <w:r w:rsidRPr="0007480B">
        <w:rPr>
          <w:szCs w:val="24"/>
          <w:lang w:val="lv-LV"/>
        </w:rPr>
        <w:lastRenderedPageBreak/>
        <w:t xml:space="preserve"> </w:t>
      </w:r>
      <w:r w:rsidR="006D0E86" w:rsidRPr="0007480B">
        <w:rPr>
          <w:szCs w:val="24"/>
          <w:lang w:val="lv-LV"/>
        </w:rPr>
        <w:t>Jānodrošina ieejas informācijas par lietotāju ievadīšanu un pārbaudi.</w:t>
      </w:r>
    </w:p>
    <w:p w14:paraId="113DB662" w14:textId="28888572" w:rsidR="006D0E86" w:rsidRPr="0007480B" w:rsidRDefault="006D0E86" w:rsidP="006D0E86">
      <w:pPr>
        <w:pStyle w:val="DBText0"/>
        <w:numPr>
          <w:ilvl w:val="1"/>
          <w:numId w:val="8"/>
        </w:numPr>
        <w:spacing w:after="0"/>
        <w:rPr>
          <w:szCs w:val="24"/>
          <w:lang w:val="lv-LV"/>
        </w:rPr>
      </w:pPr>
      <w:r w:rsidRPr="0007480B">
        <w:rPr>
          <w:szCs w:val="24"/>
          <w:lang w:val="lv-LV"/>
        </w:rPr>
        <w:t xml:space="preserve"> Ja kāds no obligātiem laukiem nav ievadīts, tad izvadīt par to kļūdas paziņojumu.</w:t>
      </w:r>
    </w:p>
    <w:p w14:paraId="078A92FD" w14:textId="18744174" w:rsidR="006D0E86" w:rsidRPr="0007480B" w:rsidRDefault="006D0E86" w:rsidP="006D0E86">
      <w:pPr>
        <w:pStyle w:val="DBText0"/>
        <w:numPr>
          <w:ilvl w:val="1"/>
          <w:numId w:val="8"/>
        </w:numPr>
        <w:spacing w:after="0"/>
        <w:rPr>
          <w:szCs w:val="24"/>
          <w:lang w:val="lv-LV"/>
        </w:rPr>
      </w:pPr>
      <w:r w:rsidRPr="0007480B">
        <w:rPr>
          <w:szCs w:val="24"/>
          <w:lang w:val="lv-LV"/>
        </w:rPr>
        <w:t xml:space="preserve"> Salīdzināt ievadīto lietotāja vārdu vai e-pastu ar sistēmā jau eksistējošo lietotāju vārdiem un izvadīt paziņojumu, ja tie sakrīt.</w:t>
      </w:r>
    </w:p>
    <w:p w14:paraId="7264BC51" w14:textId="4745A26F" w:rsidR="00B9516F" w:rsidRPr="0007480B" w:rsidRDefault="00B9516F" w:rsidP="006D0E86">
      <w:pPr>
        <w:pStyle w:val="DBText0"/>
        <w:numPr>
          <w:ilvl w:val="1"/>
          <w:numId w:val="8"/>
        </w:numPr>
        <w:spacing w:after="0"/>
        <w:rPr>
          <w:lang w:val="lv-LV"/>
        </w:rPr>
      </w:pPr>
      <w:r w:rsidRPr="0007480B">
        <w:rPr>
          <w:lang w:val="lv-LV"/>
        </w:rPr>
        <w:t xml:space="preserve"> </w:t>
      </w:r>
      <w:r w:rsidR="006D0E86" w:rsidRPr="0007480B">
        <w:rPr>
          <w:lang w:val="lv-LV"/>
        </w:rPr>
        <w:t>Pārbaudīt paroli uz pietiekošo drošības pakāpi. Ja tas neatbilst, izvadīt paziņojumu</w:t>
      </w:r>
      <w:r w:rsidRPr="0007480B">
        <w:rPr>
          <w:lang w:val="lv-LV"/>
        </w:rPr>
        <w:t>.</w:t>
      </w:r>
    </w:p>
    <w:p w14:paraId="38C700F5" w14:textId="7B519828" w:rsidR="006D0E86" w:rsidRPr="0007480B" w:rsidRDefault="006D0E86" w:rsidP="006D0E86">
      <w:pPr>
        <w:pStyle w:val="ae"/>
        <w:numPr>
          <w:ilvl w:val="1"/>
          <w:numId w:val="8"/>
        </w:numPr>
        <w:rPr>
          <w:rFonts w:ascii="Times New Roman" w:hAnsi="Times New Roman"/>
          <w:sz w:val="24"/>
          <w:lang w:val="lv-LV"/>
        </w:rPr>
      </w:pPr>
      <w:r w:rsidRPr="0007480B">
        <w:rPr>
          <w:lang w:val="lv-LV"/>
        </w:rPr>
        <w:t xml:space="preserve"> </w:t>
      </w:r>
      <w:r w:rsidRPr="0007480B">
        <w:rPr>
          <w:rFonts w:ascii="Times New Roman" w:hAnsi="Times New Roman"/>
          <w:sz w:val="24"/>
          <w:lang w:val="lv-LV"/>
        </w:rPr>
        <w:t>Pēc veiksmīgas reģistrācijas saglabāt lietotāja datus datu bāzē.</w:t>
      </w:r>
    </w:p>
    <w:p w14:paraId="1D996178" w14:textId="76E3618F" w:rsidR="00B9516F" w:rsidRPr="0007480B" w:rsidRDefault="00B9516F">
      <w:pPr>
        <w:pStyle w:val="DBText0"/>
        <w:numPr>
          <w:ilvl w:val="0"/>
          <w:numId w:val="8"/>
        </w:numPr>
        <w:spacing w:after="0"/>
        <w:rPr>
          <w:lang w:val="lv-LV"/>
        </w:rPr>
      </w:pPr>
      <w:r w:rsidRPr="0007480B">
        <w:rPr>
          <w:szCs w:val="24"/>
          <w:lang w:val="lv-LV"/>
        </w:rPr>
        <w:t>J</w:t>
      </w:r>
      <w:r w:rsidR="006D0E86" w:rsidRPr="0007480B">
        <w:rPr>
          <w:szCs w:val="24"/>
          <w:lang w:val="lv-LV"/>
        </w:rPr>
        <w:t>ānodrošina iespēja autorizēt lietotāju</w:t>
      </w:r>
      <w:r w:rsidRPr="0007480B">
        <w:rPr>
          <w:szCs w:val="24"/>
          <w:lang w:val="lv-LV"/>
        </w:rPr>
        <w:t>.</w:t>
      </w:r>
    </w:p>
    <w:p w14:paraId="203CFDC1" w14:textId="3FF5912D" w:rsidR="00B9516F" w:rsidRPr="0007480B" w:rsidRDefault="00B9516F">
      <w:pPr>
        <w:pStyle w:val="DBText0"/>
        <w:numPr>
          <w:ilvl w:val="1"/>
          <w:numId w:val="8"/>
        </w:numPr>
        <w:spacing w:after="0"/>
        <w:rPr>
          <w:lang w:val="lv-LV"/>
        </w:rPr>
      </w:pPr>
      <w:r w:rsidRPr="0007480B">
        <w:rPr>
          <w:lang w:val="lv-LV"/>
        </w:rPr>
        <w:t xml:space="preserve"> J</w:t>
      </w:r>
      <w:r w:rsidR="006D0E86" w:rsidRPr="0007480B">
        <w:rPr>
          <w:lang w:val="lv-LV"/>
        </w:rPr>
        <w:t>ānodrošina autorizācija, pieslēdzoties ar lietotājvārdu vai e-pastu un paroli.</w:t>
      </w:r>
    </w:p>
    <w:p w14:paraId="5EDFA1B0" w14:textId="79854940" w:rsidR="00B9516F" w:rsidRPr="0007480B" w:rsidRDefault="00B9516F">
      <w:pPr>
        <w:pStyle w:val="DBText0"/>
        <w:numPr>
          <w:ilvl w:val="1"/>
          <w:numId w:val="8"/>
        </w:numPr>
        <w:spacing w:after="0"/>
        <w:rPr>
          <w:lang w:val="lv-LV"/>
        </w:rPr>
      </w:pPr>
      <w:r w:rsidRPr="0007480B">
        <w:rPr>
          <w:lang w:val="lv-LV"/>
        </w:rPr>
        <w:t xml:space="preserve"> </w:t>
      </w:r>
      <w:r w:rsidR="006D0E86" w:rsidRPr="0007480B">
        <w:rPr>
          <w:lang w:val="lv-LV"/>
        </w:rPr>
        <w:t>Ja kāds no laukiem nav ievadīts, tad izvadīt par to kļūdas paziņojumu</w:t>
      </w:r>
      <w:r w:rsidRPr="0007480B">
        <w:rPr>
          <w:lang w:val="lv-LV"/>
        </w:rPr>
        <w:t>.</w:t>
      </w:r>
    </w:p>
    <w:p w14:paraId="095817CF" w14:textId="1DEFDAEC" w:rsidR="006D0E86" w:rsidRPr="0007480B" w:rsidRDefault="006D0E86" w:rsidP="006D0E86">
      <w:pPr>
        <w:pStyle w:val="ae"/>
        <w:numPr>
          <w:ilvl w:val="1"/>
          <w:numId w:val="8"/>
        </w:numPr>
        <w:rPr>
          <w:rFonts w:ascii="Times New Roman" w:hAnsi="Times New Roman"/>
          <w:sz w:val="24"/>
          <w:lang w:val="lv-LV"/>
        </w:rPr>
      </w:pPr>
      <w:r w:rsidRPr="0007480B">
        <w:rPr>
          <w:lang w:val="lv-LV"/>
        </w:rPr>
        <w:t xml:space="preserve"> </w:t>
      </w:r>
      <w:r w:rsidRPr="0007480B">
        <w:rPr>
          <w:rFonts w:ascii="Times New Roman" w:hAnsi="Times New Roman"/>
          <w:sz w:val="24"/>
          <w:lang w:val="lv-LV"/>
        </w:rPr>
        <w:t>Ja lietotājs ir bloķēts, tad atteikt autorizāciju.</w:t>
      </w:r>
    </w:p>
    <w:p w14:paraId="444ACF34" w14:textId="13490E22" w:rsidR="00B9516F" w:rsidRPr="0007480B" w:rsidRDefault="00B9516F">
      <w:pPr>
        <w:pStyle w:val="DBText0"/>
        <w:numPr>
          <w:ilvl w:val="0"/>
          <w:numId w:val="8"/>
        </w:numPr>
        <w:spacing w:after="0"/>
        <w:rPr>
          <w:lang w:val="lv-LV"/>
        </w:rPr>
      </w:pPr>
      <w:r w:rsidRPr="0007480B">
        <w:rPr>
          <w:szCs w:val="24"/>
          <w:lang w:val="lv-LV"/>
        </w:rPr>
        <w:t xml:space="preserve">Jānodrošina </w:t>
      </w:r>
      <w:r w:rsidR="006D0E86" w:rsidRPr="0007480B">
        <w:rPr>
          <w:szCs w:val="24"/>
          <w:lang w:val="lv-LV"/>
        </w:rPr>
        <w:t>iespēja meklēt melodijas</w:t>
      </w:r>
      <w:r w:rsidRPr="0007480B">
        <w:rPr>
          <w:szCs w:val="24"/>
          <w:lang w:val="lv-LV"/>
        </w:rPr>
        <w:t>.</w:t>
      </w:r>
    </w:p>
    <w:p w14:paraId="04FBD7CF" w14:textId="19E327C4" w:rsidR="00B9516F" w:rsidRPr="0007480B" w:rsidRDefault="00B9516F">
      <w:pPr>
        <w:pStyle w:val="DBText0"/>
        <w:numPr>
          <w:ilvl w:val="1"/>
          <w:numId w:val="8"/>
        </w:numPr>
        <w:spacing w:after="0"/>
        <w:rPr>
          <w:lang w:val="lv-LV"/>
        </w:rPr>
      </w:pPr>
      <w:r w:rsidRPr="0007480B">
        <w:rPr>
          <w:lang w:val="lv-LV"/>
        </w:rPr>
        <w:t xml:space="preserve"> </w:t>
      </w:r>
      <w:r w:rsidR="006D0E86" w:rsidRPr="0007480B">
        <w:rPr>
          <w:lang w:val="lv-LV"/>
        </w:rPr>
        <w:t>Jānodrošina melodiju meklēšana pēc dažādiem kritērijiem, piemēram, žanrs, autors, nosaukums, gads.</w:t>
      </w:r>
    </w:p>
    <w:p w14:paraId="4C92D27A" w14:textId="1667341C" w:rsidR="00B9516F" w:rsidRPr="0007480B" w:rsidRDefault="00B9516F" w:rsidP="002F13B9">
      <w:pPr>
        <w:pStyle w:val="ae"/>
        <w:numPr>
          <w:ilvl w:val="1"/>
          <w:numId w:val="8"/>
        </w:numPr>
        <w:rPr>
          <w:rFonts w:ascii="Times New Roman" w:hAnsi="Times New Roman"/>
          <w:sz w:val="24"/>
          <w:lang w:val="lv-LV"/>
        </w:rPr>
      </w:pPr>
      <w:r w:rsidRPr="0007480B">
        <w:rPr>
          <w:lang w:val="lv-LV"/>
        </w:rPr>
        <w:t xml:space="preserve"> </w:t>
      </w:r>
      <w:r w:rsidR="002F13B9" w:rsidRPr="0007480B">
        <w:rPr>
          <w:rFonts w:ascii="Times New Roman" w:hAnsi="Times New Roman"/>
          <w:sz w:val="24"/>
          <w:lang w:val="lv-LV"/>
        </w:rPr>
        <w:t>Atgriezt lietotājam sarakstu ar atbilstošām melodijām.</w:t>
      </w:r>
    </w:p>
    <w:p w14:paraId="460FDA75" w14:textId="3C1EC906" w:rsidR="00B9516F" w:rsidRPr="0007480B" w:rsidRDefault="00B9516F">
      <w:pPr>
        <w:pStyle w:val="DBText0"/>
        <w:numPr>
          <w:ilvl w:val="0"/>
          <w:numId w:val="8"/>
        </w:numPr>
        <w:spacing w:after="0"/>
        <w:rPr>
          <w:lang w:val="lv-LV"/>
        </w:rPr>
      </w:pPr>
      <w:r w:rsidRPr="0007480B">
        <w:rPr>
          <w:szCs w:val="24"/>
          <w:lang w:val="lv-LV"/>
        </w:rPr>
        <w:t>J</w:t>
      </w:r>
      <w:r w:rsidR="00722984" w:rsidRPr="0007480B">
        <w:rPr>
          <w:szCs w:val="24"/>
          <w:lang w:val="lv-LV"/>
        </w:rPr>
        <w:t>ānodrošina iespēja izveidot jaunu melodiju</w:t>
      </w:r>
      <w:r w:rsidRPr="0007480B">
        <w:rPr>
          <w:szCs w:val="24"/>
          <w:lang w:val="lv-LV"/>
        </w:rPr>
        <w:t>.</w:t>
      </w:r>
    </w:p>
    <w:p w14:paraId="693C82BC" w14:textId="6DD10762" w:rsidR="00B9516F" w:rsidRPr="0007480B" w:rsidRDefault="00B9516F">
      <w:pPr>
        <w:pStyle w:val="DBText0"/>
        <w:numPr>
          <w:ilvl w:val="1"/>
          <w:numId w:val="8"/>
        </w:numPr>
        <w:spacing w:after="0"/>
        <w:rPr>
          <w:lang w:val="lv-LV"/>
        </w:rPr>
      </w:pPr>
      <w:r w:rsidRPr="0007480B">
        <w:rPr>
          <w:lang w:val="lv-LV"/>
        </w:rPr>
        <w:t xml:space="preserve"> </w:t>
      </w:r>
      <w:r w:rsidR="00722984" w:rsidRPr="0007480B">
        <w:rPr>
          <w:lang w:val="lv-LV"/>
        </w:rPr>
        <w:t>Lietotājam jāspēj izvēlēties mūzikas instrumentus, efektus un nosaukumu melodijai.</w:t>
      </w:r>
      <w:r w:rsidRPr="0007480B">
        <w:rPr>
          <w:lang w:val="lv-LV"/>
        </w:rPr>
        <w:t xml:space="preserve"> </w:t>
      </w:r>
    </w:p>
    <w:p w14:paraId="768EBC6A" w14:textId="34A11F6E" w:rsidR="00D76345" w:rsidRPr="0007480B" w:rsidRDefault="00722984" w:rsidP="00D76345">
      <w:pPr>
        <w:pStyle w:val="ae"/>
        <w:numPr>
          <w:ilvl w:val="1"/>
          <w:numId w:val="8"/>
        </w:numPr>
        <w:rPr>
          <w:rFonts w:ascii="Times New Roman" w:hAnsi="Times New Roman"/>
          <w:sz w:val="24"/>
          <w:lang w:val="lv-LV"/>
        </w:rPr>
      </w:pPr>
      <w:r w:rsidRPr="0007480B">
        <w:rPr>
          <w:rFonts w:ascii="Times New Roman" w:hAnsi="Times New Roman"/>
          <w:sz w:val="24"/>
          <w:lang w:val="lv-LV"/>
        </w:rPr>
        <w:t xml:space="preserve"> Pēc melodijas izveides jāsaglabā dati datu bāzē.</w:t>
      </w:r>
    </w:p>
    <w:p w14:paraId="15BB41AC" w14:textId="367EB94A" w:rsidR="00B9516F" w:rsidRPr="0007480B" w:rsidRDefault="00B9516F">
      <w:pPr>
        <w:pStyle w:val="DBText0"/>
        <w:numPr>
          <w:ilvl w:val="0"/>
          <w:numId w:val="8"/>
        </w:numPr>
        <w:spacing w:after="0"/>
        <w:rPr>
          <w:lang w:val="lv-LV"/>
        </w:rPr>
      </w:pPr>
      <w:r w:rsidRPr="0007480B">
        <w:rPr>
          <w:szCs w:val="24"/>
          <w:lang w:val="lv-LV"/>
        </w:rPr>
        <w:t>J</w:t>
      </w:r>
      <w:r w:rsidR="00D76345" w:rsidRPr="0007480B">
        <w:rPr>
          <w:szCs w:val="24"/>
          <w:lang w:val="lv-LV"/>
        </w:rPr>
        <w:t>ānodrošina iespēja koplietot un publicēt melodijas</w:t>
      </w:r>
      <w:r w:rsidRPr="0007480B">
        <w:rPr>
          <w:szCs w:val="24"/>
          <w:lang w:val="lv-LV"/>
        </w:rPr>
        <w:t>.</w:t>
      </w:r>
    </w:p>
    <w:p w14:paraId="4BD31ED4" w14:textId="7AAEEC12" w:rsidR="00B9516F" w:rsidRPr="0007480B" w:rsidRDefault="00B9516F">
      <w:pPr>
        <w:pStyle w:val="DBText0"/>
        <w:numPr>
          <w:ilvl w:val="1"/>
          <w:numId w:val="8"/>
        </w:numPr>
        <w:spacing w:after="0"/>
        <w:rPr>
          <w:lang w:val="lv-LV"/>
        </w:rPr>
      </w:pPr>
      <w:r w:rsidRPr="0007480B">
        <w:rPr>
          <w:lang w:val="lv-LV"/>
        </w:rPr>
        <w:t xml:space="preserve"> </w:t>
      </w:r>
      <w:r w:rsidR="00D76345" w:rsidRPr="0007480B">
        <w:rPr>
          <w:lang w:val="lv-LV"/>
        </w:rPr>
        <w:t>Lietotājiem būs iespēja dalīties ar radītajām melodijām sociālajos tīklos vai tos iegult citos digitālos projektos.</w:t>
      </w:r>
    </w:p>
    <w:p w14:paraId="7D527F75" w14:textId="3CE44AAD" w:rsidR="00B9516F" w:rsidRPr="0007480B" w:rsidRDefault="00B9516F" w:rsidP="001A5D79">
      <w:pPr>
        <w:pStyle w:val="ae"/>
        <w:numPr>
          <w:ilvl w:val="1"/>
          <w:numId w:val="8"/>
        </w:numPr>
        <w:rPr>
          <w:rFonts w:ascii="Times New Roman" w:hAnsi="Times New Roman"/>
          <w:sz w:val="24"/>
          <w:lang w:val="lv-LV"/>
        </w:rPr>
      </w:pPr>
      <w:r w:rsidRPr="0007480B">
        <w:rPr>
          <w:lang w:val="lv-LV"/>
        </w:rPr>
        <w:t xml:space="preserve"> </w:t>
      </w:r>
      <w:r w:rsidR="001A5D79" w:rsidRPr="0007480B">
        <w:rPr>
          <w:rFonts w:ascii="Times New Roman" w:hAnsi="Times New Roman"/>
          <w:sz w:val="24"/>
          <w:lang w:val="lv-LV"/>
        </w:rPr>
        <w:t>Radītās melodijas tiks publicētas ar informāciju par autoru un nosaukumu.</w:t>
      </w:r>
    </w:p>
    <w:p w14:paraId="60F0A08A" w14:textId="21EA55D5" w:rsidR="00B9516F" w:rsidRPr="0007480B" w:rsidRDefault="00B9516F">
      <w:pPr>
        <w:pStyle w:val="DBText0"/>
        <w:numPr>
          <w:ilvl w:val="0"/>
          <w:numId w:val="8"/>
        </w:numPr>
        <w:spacing w:after="0"/>
        <w:rPr>
          <w:lang w:val="lv-LV"/>
        </w:rPr>
      </w:pPr>
      <w:r w:rsidRPr="0007480B">
        <w:rPr>
          <w:szCs w:val="24"/>
          <w:lang w:val="lv-LV"/>
        </w:rPr>
        <w:t>J</w:t>
      </w:r>
      <w:r w:rsidR="001A5D79" w:rsidRPr="0007480B">
        <w:rPr>
          <w:szCs w:val="24"/>
          <w:lang w:val="lv-LV"/>
        </w:rPr>
        <w:t>ānodrošina iespēja eksperimentēt ar virtuālajiem mūzikas instrumentiem</w:t>
      </w:r>
      <w:r w:rsidRPr="0007480B">
        <w:rPr>
          <w:szCs w:val="24"/>
          <w:lang w:val="lv-LV"/>
        </w:rPr>
        <w:t>.</w:t>
      </w:r>
    </w:p>
    <w:p w14:paraId="0A4BC3D9" w14:textId="3A413467" w:rsidR="00B9516F" w:rsidRPr="0007480B" w:rsidRDefault="00B9516F">
      <w:pPr>
        <w:pStyle w:val="DBText0"/>
        <w:numPr>
          <w:ilvl w:val="1"/>
          <w:numId w:val="8"/>
        </w:numPr>
        <w:spacing w:after="0"/>
        <w:rPr>
          <w:lang w:val="lv-LV"/>
        </w:rPr>
      </w:pPr>
      <w:r w:rsidRPr="0007480B">
        <w:rPr>
          <w:lang w:val="lv-LV"/>
        </w:rPr>
        <w:t xml:space="preserve"> </w:t>
      </w:r>
      <w:r w:rsidR="001A5D79" w:rsidRPr="0007480B">
        <w:rPr>
          <w:lang w:val="lv-LV"/>
        </w:rPr>
        <w:t>Sistēma piedāvās virtuālos instrumentus, lai lietotāji varētu eksperimentēt ar dažādiem skaņu veidiem.</w:t>
      </w:r>
    </w:p>
    <w:p w14:paraId="17A51D06" w14:textId="1BA444F9" w:rsidR="00B9516F" w:rsidRPr="0007480B" w:rsidRDefault="00B9516F" w:rsidP="001A5D79">
      <w:pPr>
        <w:pStyle w:val="ae"/>
        <w:numPr>
          <w:ilvl w:val="1"/>
          <w:numId w:val="8"/>
        </w:numPr>
        <w:rPr>
          <w:rFonts w:ascii="Times New Roman" w:hAnsi="Times New Roman"/>
          <w:sz w:val="24"/>
          <w:lang w:val="lv-LV"/>
        </w:rPr>
      </w:pPr>
      <w:r w:rsidRPr="0007480B">
        <w:rPr>
          <w:lang w:val="lv-LV"/>
        </w:rPr>
        <w:t xml:space="preserve"> </w:t>
      </w:r>
      <w:r w:rsidR="001A5D79" w:rsidRPr="0007480B">
        <w:rPr>
          <w:rFonts w:ascii="Times New Roman" w:hAnsi="Times New Roman"/>
          <w:sz w:val="24"/>
          <w:lang w:val="lv-LV"/>
        </w:rPr>
        <w:t>Virtuālo instrumentu izvēle un to kombinācijas tiks saglabātas lietotāja datubāzē.</w:t>
      </w:r>
    </w:p>
    <w:p w14:paraId="345723B5" w14:textId="25DA8134" w:rsidR="00B9516F" w:rsidRPr="0007480B" w:rsidRDefault="00B9516F">
      <w:pPr>
        <w:pStyle w:val="DBText0"/>
        <w:numPr>
          <w:ilvl w:val="0"/>
          <w:numId w:val="8"/>
        </w:numPr>
        <w:spacing w:after="0"/>
        <w:rPr>
          <w:lang w:val="lv-LV"/>
        </w:rPr>
      </w:pPr>
      <w:r w:rsidRPr="0007480B">
        <w:rPr>
          <w:szCs w:val="24"/>
          <w:lang w:val="lv-LV"/>
        </w:rPr>
        <w:t>J</w:t>
      </w:r>
      <w:r w:rsidR="001A5D79" w:rsidRPr="0007480B">
        <w:rPr>
          <w:szCs w:val="24"/>
          <w:lang w:val="lv-LV"/>
        </w:rPr>
        <w:t>ānodrošina iespēja vērtēt un atstāt atsauksmes par melodijām</w:t>
      </w:r>
      <w:r w:rsidRPr="0007480B">
        <w:rPr>
          <w:szCs w:val="24"/>
          <w:lang w:val="lv-LV"/>
        </w:rPr>
        <w:t>.</w:t>
      </w:r>
    </w:p>
    <w:p w14:paraId="0E0196E5" w14:textId="7E1C0F7D" w:rsidR="00B9516F" w:rsidRPr="0007480B" w:rsidRDefault="00B9516F">
      <w:pPr>
        <w:pStyle w:val="DBText0"/>
        <w:numPr>
          <w:ilvl w:val="1"/>
          <w:numId w:val="8"/>
        </w:numPr>
        <w:spacing w:after="0"/>
        <w:rPr>
          <w:lang w:val="lv-LV"/>
        </w:rPr>
      </w:pPr>
      <w:r w:rsidRPr="0007480B">
        <w:rPr>
          <w:lang w:val="lv-LV"/>
        </w:rPr>
        <w:t xml:space="preserve"> </w:t>
      </w:r>
      <w:r w:rsidR="001A5D79" w:rsidRPr="0007480B">
        <w:rPr>
          <w:lang w:val="lv-LV"/>
        </w:rPr>
        <w:t>Lietotāji var sniegt vērtējumus un atsauksmes par melodijām.</w:t>
      </w:r>
      <w:r w:rsidRPr="0007480B">
        <w:rPr>
          <w:lang w:val="lv-LV"/>
        </w:rPr>
        <w:t xml:space="preserve"> </w:t>
      </w:r>
    </w:p>
    <w:p w14:paraId="6E06953F" w14:textId="60F43103" w:rsidR="00B9516F" w:rsidRPr="0007480B" w:rsidRDefault="00B9516F">
      <w:pPr>
        <w:pStyle w:val="DBText0"/>
        <w:numPr>
          <w:ilvl w:val="1"/>
          <w:numId w:val="8"/>
        </w:numPr>
        <w:spacing w:after="0"/>
        <w:rPr>
          <w:lang w:val="lv-LV"/>
        </w:rPr>
      </w:pPr>
      <w:r w:rsidRPr="0007480B">
        <w:rPr>
          <w:lang w:val="lv-LV"/>
        </w:rPr>
        <w:t xml:space="preserve"> </w:t>
      </w:r>
      <w:r w:rsidR="00DC4DEA" w:rsidRPr="0007480B">
        <w:rPr>
          <w:lang w:val="lv-LV"/>
        </w:rPr>
        <w:t>Vērtējumi un atsauksmes tiek saglabāti datu bāzē</w:t>
      </w:r>
      <w:r w:rsidRPr="0007480B">
        <w:rPr>
          <w:lang w:val="lv-LV"/>
        </w:rPr>
        <w:t>.</w:t>
      </w:r>
    </w:p>
    <w:p w14:paraId="0D988BB9" w14:textId="2A2FC258" w:rsidR="00B9516F" w:rsidRPr="0007480B" w:rsidRDefault="00B9516F">
      <w:pPr>
        <w:pStyle w:val="DBText0"/>
        <w:numPr>
          <w:ilvl w:val="0"/>
          <w:numId w:val="8"/>
        </w:numPr>
        <w:spacing w:after="0"/>
        <w:rPr>
          <w:lang w:val="lv-LV"/>
        </w:rPr>
      </w:pPr>
      <w:r w:rsidRPr="0007480B">
        <w:rPr>
          <w:szCs w:val="24"/>
          <w:lang w:val="lv-LV"/>
        </w:rPr>
        <w:t>J</w:t>
      </w:r>
      <w:r w:rsidR="006B4E93" w:rsidRPr="0007480B">
        <w:rPr>
          <w:szCs w:val="24"/>
          <w:lang w:val="lv-LV"/>
        </w:rPr>
        <w:t>ānodrošina iespēja pārvaldīt lietotāja melodiju vēsturi</w:t>
      </w:r>
      <w:r w:rsidRPr="0007480B">
        <w:rPr>
          <w:szCs w:val="24"/>
          <w:lang w:val="lv-LV"/>
        </w:rPr>
        <w:t>.</w:t>
      </w:r>
    </w:p>
    <w:p w14:paraId="3034F92C" w14:textId="2D37E34E" w:rsidR="00B9516F" w:rsidRPr="0007480B" w:rsidRDefault="00B9516F">
      <w:pPr>
        <w:pStyle w:val="DBText0"/>
        <w:numPr>
          <w:ilvl w:val="1"/>
          <w:numId w:val="8"/>
        </w:numPr>
        <w:spacing w:after="0"/>
        <w:rPr>
          <w:lang w:val="lv-LV"/>
        </w:rPr>
      </w:pPr>
      <w:r w:rsidRPr="0007480B">
        <w:rPr>
          <w:lang w:val="lv-LV"/>
        </w:rPr>
        <w:t xml:space="preserve"> </w:t>
      </w:r>
      <w:r w:rsidR="006B4E93" w:rsidRPr="0007480B">
        <w:rPr>
          <w:lang w:val="lv-LV"/>
        </w:rPr>
        <w:t>Lietotājam ir pieejama melodiju vēsture.</w:t>
      </w:r>
      <w:r w:rsidRPr="0007480B">
        <w:rPr>
          <w:lang w:val="lv-LV"/>
        </w:rPr>
        <w:t xml:space="preserve"> </w:t>
      </w:r>
    </w:p>
    <w:p w14:paraId="7B47D2F7" w14:textId="523ED695" w:rsidR="00B9516F" w:rsidRPr="0007480B" w:rsidRDefault="00B9516F">
      <w:pPr>
        <w:pStyle w:val="DBText0"/>
        <w:numPr>
          <w:ilvl w:val="1"/>
          <w:numId w:val="8"/>
        </w:numPr>
        <w:spacing w:after="0"/>
        <w:rPr>
          <w:lang w:val="lv-LV"/>
        </w:rPr>
      </w:pPr>
      <w:r w:rsidRPr="0007480B">
        <w:rPr>
          <w:lang w:val="lv-LV"/>
        </w:rPr>
        <w:t xml:space="preserve"> </w:t>
      </w:r>
      <w:r w:rsidR="006B4E93" w:rsidRPr="0007480B">
        <w:rPr>
          <w:lang w:val="lv-LV"/>
        </w:rPr>
        <w:t>Melodiju vēsturē ir pieejama informācija par izveides datumu un laiku, melodijas nosaukumu un izmantojumu</w:t>
      </w:r>
      <w:r w:rsidRPr="0007480B">
        <w:rPr>
          <w:lang w:val="lv-LV"/>
        </w:rPr>
        <w:t>.</w:t>
      </w:r>
    </w:p>
    <w:p w14:paraId="0D754099" w14:textId="77777777" w:rsidR="00B9516F" w:rsidRPr="0007480B" w:rsidRDefault="00B9516F">
      <w:pPr>
        <w:pStyle w:val="DBText0"/>
        <w:numPr>
          <w:ilvl w:val="1"/>
          <w:numId w:val="8"/>
        </w:numPr>
        <w:spacing w:after="0"/>
        <w:rPr>
          <w:lang w:val="lv-LV"/>
        </w:rPr>
      </w:pPr>
      <w:r w:rsidRPr="0007480B">
        <w:rPr>
          <w:lang w:val="lv-LV"/>
        </w:rPr>
        <w:lastRenderedPageBreak/>
        <w:t xml:space="preserve"> Veiksmīgas izveides gadījumā pievienot to datubāzē un izveidojiet paziņojumu.</w:t>
      </w:r>
    </w:p>
    <w:p w14:paraId="663BF297" w14:textId="4500257B" w:rsidR="00B9516F" w:rsidRPr="0007480B" w:rsidRDefault="00B9516F">
      <w:pPr>
        <w:pStyle w:val="DBText0"/>
        <w:numPr>
          <w:ilvl w:val="0"/>
          <w:numId w:val="8"/>
        </w:numPr>
        <w:spacing w:after="0"/>
        <w:rPr>
          <w:lang w:val="lv-LV"/>
        </w:rPr>
      </w:pPr>
      <w:r w:rsidRPr="0007480B">
        <w:rPr>
          <w:szCs w:val="24"/>
          <w:lang w:val="lv-LV"/>
        </w:rPr>
        <w:t>J</w:t>
      </w:r>
      <w:r w:rsidR="006B4E93" w:rsidRPr="0007480B">
        <w:rPr>
          <w:szCs w:val="24"/>
          <w:lang w:val="lv-LV"/>
        </w:rPr>
        <w:t>ānodrošina iespēja droši glabāt lietotāju un melodiju datus</w:t>
      </w:r>
      <w:r w:rsidRPr="0007480B">
        <w:rPr>
          <w:szCs w:val="24"/>
          <w:lang w:val="lv-LV"/>
        </w:rPr>
        <w:t>.</w:t>
      </w:r>
    </w:p>
    <w:p w14:paraId="24D66FDC" w14:textId="6F5EC161" w:rsidR="00B9516F" w:rsidRPr="0007480B" w:rsidRDefault="00B9516F">
      <w:pPr>
        <w:pStyle w:val="DBText0"/>
        <w:numPr>
          <w:ilvl w:val="1"/>
          <w:numId w:val="8"/>
        </w:numPr>
        <w:spacing w:after="0"/>
        <w:rPr>
          <w:lang w:val="lv-LV"/>
        </w:rPr>
      </w:pPr>
      <w:r w:rsidRPr="0007480B">
        <w:rPr>
          <w:lang w:val="lv-LV"/>
        </w:rPr>
        <w:t xml:space="preserve"> </w:t>
      </w:r>
      <w:r w:rsidR="006B4E93" w:rsidRPr="0007480B">
        <w:rPr>
          <w:lang w:val="lv-LV"/>
        </w:rPr>
        <w:t>Sistēmai jānodrošina lietotāja un melodiju datiem piemērota drošība.</w:t>
      </w:r>
      <w:r w:rsidRPr="0007480B">
        <w:rPr>
          <w:lang w:val="lv-LV"/>
        </w:rPr>
        <w:t xml:space="preserve"> </w:t>
      </w:r>
    </w:p>
    <w:p w14:paraId="7EC7528F" w14:textId="00F80335" w:rsidR="006B4E93" w:rsidRPr="0007480B" w:rsidRDefault="00B9516F" w:rsidP="00DA0A19">
      <w:pPr>
        <w:pStyle w:val="DBText0"/>
        <w:numPr>
          <w:ilvl w:val="1"/>
          <w:numId w:val="8"/>
        </w:numPr>
        <w:spacing w:after="0"/>
        <w:rPr>
          <w:lang w:val="lv-LV"/>
        </w:rPr>
      </w:pPr>
      <w:r w:rsidRPr="0007480B">
        <w:rPr>
          <w:lang w:val="lv-LV"/>
        </w:rPr>
        <w:t xml:space="preserve"> </w:t>
      </w:r>
      <w:r w:rsidR="006B4E93" w:rsidRPr="0007480B">
        <w:rPr>
          <w:lang w:val="lv-LV"/>
        </w:rPr>
        <w:t>Lietotāja un melodiju dati jābūt šifrētiem, lai tie netiktu piekļūstami nesankcionētiem lietotājiem</w:t>
      </w:r>
      <w:r w:rsidRPr="0007480B">
        <w:rPr>
          <w:lang w:val="lv-LV"/>
        </w:rPr>
        <w:t>.</w:t>
      </w:r>
    </w:p>
    <w:p w14:paraId="544AA857" w14:textId="5BC9015D" w:rsidR="00B9516F" w:rsidRPr="0007480B" w:rsidRDefault="00B9516F">
      <w:pPr>
        <w:pStyle w:val="DBText0"/>
        <w:numPr>
          <w:ilvl w:val="0"/>
          <w:numId w:val="8"/>
        </w:numPr>
        <w:spacing w:after="0"/>
        <w:rPr>
          <w:lang w:val="lv-LV"/>
        </w:rPr>
      </w:pPr>
      <w:r w:rsidRPr="0007480B">
        <w:rPr>
          <w:szCs w:val="24"/>
          <w:lang w:val="lv-LV"/>
        </w:rPr>
        <w:t>J</w:t>
      </w:r>
      <w:r w:rsidR="00DA0A19" w:rsidRPr="0007480B">
        <w:rPr>
          <w:szCs w:val="24"/>
          <w:lang w:val="lv-LV"/>
        </w:rPr>
        <w:t>ānodrošina iespēja apkalpot lietotājus</w:t>
      </w:r>
      <w:r w:rsidRPr="0007480B">
        <w:rPr>
          <w:szCs w:val="24"/>
          <w:lang w:val="lv-LV"/>
        </w:rPr>
        <w:t>.</w:t>
      </w:r>
    </w:p>
    <w:p w14:paraId="4F28F14A" w14:textId="738B29CA" w:rsidR="00B9516F" w:rsidRPr="0007480B" w:rsidRDefault="00B9516F">
      <w:pPr>
        <w:pStyle w:val="DBText0"/>
        <w:numPr>
          <w:ilvl w:val="1"/>
          <w:numId w:val="8"/>
        </w:numPr>
        <w:spacing w:after="0"/>
        <w:rPr>
          <w:lang w:val="lv-LV"/>
        </w:rPr>
      </w:pPr>
      <w:r w:rsidRPr="0007480B">
        <w:rPr>
          <w:lang w:val="lv-LV"/>
        </w:rPr>
        <w:t xml:space="preserve"> </w:t>
      </w:r>
      <w:r w:rsidR="00DA0A19" w:rsidRPr="0007480B">
        <w:rPr>
          <w:lang w:val="lv-LV"/>
        </w:rPr>
        <w:t>Lietotājiem jābūt iespējai sazināties ar sistēmas administratoriem, ja rodas kādas problēmas.</w:t>
      </w:r>
      <w:r w:rsidRPr="0007480B">
        <w:rPr>
          <w:lang w:val="lv-LV"/>
        </w:rPr>
        <w:t xml:space="preserve"> </w:t>
      </w:r>
    </w:p>
    <w:p w14:paraId="70BD7BFF" w14:textId="30C98909" w:rsidR="00B9516F" w:rsidRPr="0007480B" w:rsidRDefault="00B9516F">
      <w:pPr>
        <w:pStyle w:val="DBText0"/>
        <w:numPr>
          <w:ilvl w:val="1"/>
          <w:numId w:val="8"/>
        </w:numPr>
        <w:spacing w:after="0"/>
        <w:rPr>
          <w:lang w:val="lv-LV"/>
        </w:rPr>
      </w:pPr>
      <w:r w:rsidRPr="0007480B">
        <w:rPr>
          <w:lang w:val="lv-LV"/>
        </w:rPr>
        <w:t xml:space="preserve"> </w:t>
      </w:r>
      <w:r w:rsidR="00DA0A19" w:rsidRPr="0007480B">
        <w:rPr>
          <w:lang w:val="lv-LV"/>
        </w:rPr>
        <w:t>Lietotājiem jābūt pieejamai informācijai par sistēmas noteikumiem un nosacījumiem</w:t>
      </w:r>
      <w:r w:rsidRPr="0007480B">
        <w:rPr>
          <w:lang w:val="lv-LV"/>
        </w:rPr>
        <w:t>.</w:t>
      </w:r>
    </w:p>
    <w:p w14:paraId="304AD6DB" w14:textId="69257DDD" w:rsidR="00B9516F" w:rsidRPr="0007480B" w:rsidRDefault="00B9516F">
      <w:pPr>
        <w:pStyle w:val="DBText0"/>
        <w:numPr>
          <w:ilvl w:val="1"/>
          <w:numId w:val="8"/>
        </w:numPr>
        <w:spacing w:after="0"/>
        <w:rPr>
          <w:lang w:val="lv-LV"/>
        </w:rPr>
      </w:pPr>
      <w:r w:rsidRPr="0007480B">
        <w:rPr>
          <w:lang w:val="lv-LV"/>
        </w:rPr>
        <w:t xml:space="preserve"> </w:t>
      </w:r>
      <w:r w:rsidR="00DA0A19" w:rsidRPr="0007480B">
        <w:rPr>
          <w:lang w:val="lv-LV"/>
        </w:rPr>
        <w:t>Lietotājam jābūt iespējai mainīt savu paroli, ja nepieciešams</w:t>
      </w:r>
      <w:r w:rsidRPr="0007480B">
        <w:rPr>
          <w:lang w:val="lv-LV"/>
        </w:rPr>
        <w:t>.</w:t>
      </w:r>
    </w:p>
    <w:p w14:paraId="4D4F76D1" w14:textId="3B048714" w:rsidR="00C72357" w:rsidRPr="0007480B" w:rsidRDefault="00F53EB3">
      <w:pPr>
        <w:pStyle w:val="2"/>
        <w:numPr>
          <w:ilvl w:val="0"/>
          <w:numId w:val="15"/>
        </w:numPr>
        <w:tabs>
          <w:tab w:val="right" w:pos="993"/>
        </w:tabs>
        <w:spacing w:after="0"/>
        <w:rPr>
          <w:lang w:val="lv-LV"/>
        </w:rPr>
      </w:pPr>
      <w:bookmarkStart w:id="14" w:name="_Toc150208463"/>
      <w:r w:rsidRPr="0007480B">
        <w:rPr>
          <w:lang w:val="lv-LV"/>
        </w:rPr>
        <w:t xml:space="preserve"> </w:t>
      </w:r>
      <w:bookmarkStart w:id="15" w:name="_Toc162578316"/>
      <w:r w:rsidR="00C72357" w:rsidRPr="0007480B">
        <w:rPr>
          <w:lang w:val="lv-LV"/>
        </w:rPr>
        <w:t>Nefunkcionālās prasības</w:t>
      </w:r>
      <w:bookmarkEnd w:id="14"/>
      <w:bookmarkEnd w:id="15"/>
    </w:p>
    <w:p w14:paraId="7C8E0C75" w14:textId="2B049A60" w:rsidR="00C72357" w:rsidRPr="0007480B" w:rsidRDefault="00DA0A19">
      <w:pPr>
        <w:pStyle w:val="DBText0"/>
        <w:numPr>
          <w:ilvl w:val="0"/>
          <w:numId w:val="9"/>
        </w:numPr>
        <w:spacing w:after="0"/>
        <w:rPr>
          <w:lang w:val="lv-LV"/>
        </w:rPr>
      </w:pPr>
      <w:r w:rsidRPr="0007480B">
        <w:rPr>
          <w:lang w:val="lv-LV"/>
        </w:rPr>
        <w:t>Sistēmai ir jābūt pieejamai vismaz 3 valodas: latviešu, angļu un krievu</w:t>
      </w:r>
      <w:r w:rsidR="00C72357" w:rsidRPr="0007480B">
        <w:rPr>
          <w:lang w:val="lv-LV"/>
        </w:rPr>
        <w:t>.</w:t>
      </w:r>
    </w:p>
    <w:p w14:paraId="7080F137" w14:textId="4B884A88" w:rsidR="00C72357" w:rsidRPr="0007480B" w:rsidRDefault="00DA0A19">
      <w:pPr>
        <w:pStyle w:val="DBText0"/>
        <w:numPr>
          <w:ilvl w:val="0"/>
          <w:numId w:val="9"/>
        </w:numPr>
        <w:spacing w:after="0"/>
        <w:rPr>
          <w:szCs w:val="24"/>
          <w:lang w:val="lv-LV"/>
        </w:rPr>
      </w:pPr>
      <w:r w:rsidRPr="0007480B">
        <w:rPr>
          <w:szCs w:val="24"/>
          <w:lang w:val="lv-LV"/>
        </w:rPr>
        <w:t>Jānodrošina tīmekļa lietojumprogrammas pielāgošana ekrāna izmēriem, lai to varētu izmantot uz dažādiem monitora izmēriem, atbilstot mūsdienu standartiem</w:t>
      </w:r>
      <w:r w:rsidR="00C72357" w:rsidRPr="0007480B">
        <w:rPr>
          <w:rFonts w:eastAsia="Times New Roman" w:cs="Times New Roman"/>
          <w:color w:val="000000"/>
          <w:szCs w:val="24"/>
          <w:lang w:val="lv-LV"/>
        </w:rPr>
        <w:t>.</w:t>
      </w:r>
    </w:p>
    <w:p w14:paraId="1DB2CFFB" w14:textId="713C4699" w:rsidR="00C72357" w:rsidRPr="0007480B" w:rsidRDefault="00DA0A19">
      <w:pPr>
        <w:numPr>
          <w:ilvl w:val="0"/>
          <w:numId w:val="9"/>
        </w:numPr>
        <w:pBdr>
          <w:top w:val="nil"/>
          <w:left w:val="nil"/>
          <w:bottom w:val="nil"/>
          <w:right w:val="nil"/>
          <w:between w:val="nil"/>
        </w:pBdr>
        <w:suppressAutoHyphens w:val="0"/>
        <w:spacing w:after="0" w:line="360" w:lineRule="auto"/>
        <w:jc w:val="both"/>
        <w:rPr>
          <w:rFonts w:ascii="Times New Roman" w:eastAsia="Times New Roman" w:hAnsi="Times New Roman" w:cs="Times New Roman"/>
          <w:color w:val="000000"/>
          <w:sz w:val="24"/>
          <w:szCs w:val="24"/>
          <w:lang w:val="lv-LV"/>
        </w:rPr>
      </w:pPr>
      <w:r w:rsidRPr="0007480B">
        <w:rPr>
          <w:rFonts w:ascii="Times New Roman" w:eastAsia="Times New Roman" w:hAnsi="Times New Roman" w:cs="Times New Roman"/>
          <w:color w:val="000000"/>
          <w:sz w:val="24"/>
          <w:szCs w:val="24"/>
          <w:lang w:val="lv-LV"/>
        </w:rPr>
        <w:t>Dizainam ir jāiekļauj organizācijas logotipa krāsas un jābūt vizuāli pievilcīgam</w:t>
      </w:r>
      <w:r w:rsidR="00C72357" w:rsidRPr="0007480B">
        <w:rPr>
          <w:rFonts w:ascii="Times New Roman" w:eastAsia="Times New Roman" w:hAnsi="Times New Roman" w:cs="Times New Roman"/>
          <w:color w:val="000000"/>
          <w:sz w:val="24"/>
          <w:szCs w:val="24"/>
          <w:lang w:val="lv-LV"/>
        </w:rPr>
        <w:t>.</w:t>
      </w:r>
    </w:p>
    <w:p w14:paraId="6FE1938B" w14:textId="2246C64B" w:rsidR="00C72357" w:rsidRPr="0007480B" w:rsidRDefault="00DA0A19">
      <w:pPr>
        <w:pStyle w:val="DBText0"/>
        <w:numPr>
          <w:ilvl w:val="0"/>
          <w:numId w:val="9"/>
        </w:numPr>
        <w:spacing w:after="0"/>
        <w:rPr>
          <w:szCs w:val="24"/>
          <w:lang w:val="lv-LV"/>
        </w:rPr>
      </w:pPr>
      <w:r w:rsidRPr="0007480B">
        <w:rPr>
          <w:szCs w:val="24"/>
          <w:lang w:val="lv-LV"/>
        </w:rPr>
        <w:t>Tekstam ir jāizmanto Roboto fonts baltā krāsā, lai nodrošinātu labu lasāmību</w:t>
      </w:r>
      <w:r w:rsidR="00C72357" w:rsidRPr="0007480B">
        <w:rPr>
          <w:szCs w:val="24"/>
          <w:lang w:val="lv-LV"/>
        </w:rPr>
        <w:t>.</w:t>
      </w:r>
    </w:p>
    <w:p w14:paraId="3BE620A6" w14:textId="4AC7542F" w:rsidR="00C72357" w:rsidRPr="0007480B" w:rsidRDefault="00C72357">
      <w:pPr>
        <w:pStyle w:val="DBText0"/>
        <w:numPr>
          <w:ilvl w:val="0"/>
          <w:numId w:val="9"/>
        </w:numPr>
        <w:spacing w:after="0"/>
        <w:rPr>
          <w:szCs w:val="24"/>
          <w:lang w:val="lv-LV"/>
        </w:rPr>
      </w:pPr>
      <w:r w:rsidRPr="0007480B">
        <w:rPr>
          <w:szCs w:val="24"/>
          <w:lang w:val="lv-LV"/>
        </w:rPr>
        <w:t>S</w:t>
      </w:r>
      <w:r w:rsidR="00DA0A19" w:rsidRPr="0007480B">
        <w:rPr>
          <w:szCs w:val="24"/>
          <w:lang w:val="lv-LV"/>
        </w:rPr>
        <w:t>istēmai jānodrošina lietotāja datu drošība, izmantojot šifrēšanas tehnoloģijas</w:t>
      </w:r>
      <w:r w:rsidRPr="0007480B">
        <w:rPr>
          <w:szCs w:val="24"/>
          <w:lang w:val="lv-LV"/>
        </w:rPr>
        <w:t>.</w:t>
      </w:r>
    </w:p>
    <w:p w14:paraId="067F628A" w14:textId="67CE0202" w:rsidR="00C72357" w:rsidRPr="0007480B" w:rsidRDefault="00DA0A19">
      <w:pPr>
        <w:pStyle w:val="DBText0"/>
        <w:numPr>
          <w:ilvl w:val="0"/>
          <w:numId w:val="9"/>
        </w:numPr>
        <w:spacing w:after="0"/>
        <w:rPr>
          <w:szCs w:val="24"/>
          <w:lang w:val="lv-LV"/>
        </w:rPr>
      </w:pPr>
      <w:r w:rsidRPr="0007480B">
        <w:rPr>
          <w:szCs w:val="24"/>
          <w:lang w:val="lv-LV"/>
        </w:rPr>
        <w:t>Melodiju izveides procesam jānodrošina lietotājiem ērta un ātra piekļuve</w:t>
      </w:r>
      <w:r w:rsidR="00C72357" w:rsidRPr="0007480B">
        <w:rPr>
          <w:szCs w:val="24"/>
          <w:lang w:val="lv-LV"/>
        </w:rPr>
        <w:t>.</w:t>
      </w:r>
    </w:p>
    <w:p w14:paraId="5FF400A1" w14:textId="5D7FB950" w:rsidR="00C72357" w:rsidRPr="0007480B" w:rsidRDefault="00C72357">
      <w:pPr>
        <w:pStyle w:val="DBText0"/>
        <w:numPr>
          <w:ilvl w:val="0"/>
          <w:numId w:val="9"/>
        </w:numPr>
        <w:spacing w:after="0"/>
        <w:rPr>
          <w:lang w:val="lv-LV"/>
        </w:rPr>
      </w:pPr>
      <w:r w:rsidRPr="0007480B">
        <w:rPr>
          <w:szCs w:val="24"/>
          <w:lang w:val="lv-LV"/>
        </w:rPr>
        <w:t>S</w:t>
      </w:r>
      <w:r w:rsidR="00DA0A19" w:rsidRPr="0007480B">
        <w:rPr>
          <w:szCs w:val="24"/>
          <w:lang w:val="lv-LV"/>
        </w:rPr>
        <w:t>istēmas saskarne ir jābūt viegli saprotama un lietošanai ērta</w:t>
      </w:r>
      <w:r w:rsidRPr="0007480B">
        <w:rPr>
          <w:szCs w:val="24"/>
          <w:lang w:val="lv-LV"/>
        </w:rPr>
        <w:t>.</w:t>
      </w:r>
    </w:p>
    <w:p w14:paraId="2EC8F8AE" w14:textId="4B72B984" w:rsidR="00C72357" w:rsidRPr="0007480B" w:rsidRDefault="00C72357">
      <w:pPr>
        <w:pStyle w:val="DBText0"/>
        <w:numPr>
          <w:ilvl w:val="0"/>
          <w:numId w:val="9"/>
        </w:numPr>
        <w:spacing w:after="0"/>
        <w:rPr>
          <w:lang w:val="lv-LV"/>
        </w:rPr>
      </w:pPr>
      <w:r w:rsidRPr="0007480B">
        <w:rPr>
          <w:lang w:val="lv-LV"/>
        </w:rPr>
        <w:t>Sistēma ir jābūt pieejama 24 stundas diennaktī, 7 dienas nedēļā.</w:t>
      </w:r>
    </w:p>
    <w:p w14:paraId="0B43DE23" w14:textId="7824D6AD" w:rsidR="00DA0A19" w:rsidRPr="0007480B" w:rsidRDefault="00DA0A19">
      <w:pPr>
        <w:pStyle w:val="DBText0"/>
        <w:numPr>
          <w:ilvl w:val="0"/>
          <w:numId w:val="9"/>
        </w:numPr>
        <w:spacing w:after="0"/>
        <w:rPr>
          <w:lang w:val="lv-LV"/>
        </w:rPr>
      </w:pPr>
      <w:r w:rsidRPr="0007480B">
        <w:rPr>
          <w:lang w:val="lv-LV"/>
        </w:rPr>
        <w:t>S</w:t>
      </w:r>
      <w:r w:rsidR="007B3BC2" w:rsidRPr="0007480B">
        <w:rPr>
          <w:lang w:val="lv-LV"/>
        </w:rPr>
        <w:t>istēmas atbildes laiks nedrīkst būt ilgāks par 1 sekundi</w:t>
      </w:r>
      <w:r w:rsidRPr="0007480B">
        <w:rPr>
          <w:lang w:val="lv-LV"/>
        </w:rPr>
        <w:t>.</w:t>
      </w:r>
    </w:p>
    <w:p w14:paraId="3D1F1A5A" w14:textId="60FC31CE" w:rsidR="007B3BC2" w:rsidRPr="0007480B" w:rsidRDefault="007B3BC2">
      <w:pPr>
        <w:pStyle w:val="DBText0"/>
        <w:numPr>
          <w:ilvl w:val="0"/>
          <w:numId w:val="9"/>
        </w:numPr>
        <w:spacing w:after="0"/>
        <w:rPr>
          <w:lang w:val="lv-LV"/>
        </w:rPr>
      </w:pPr>
      <w:r w:rsidRPr="0007480B">
        <w:rPr>
          <w:lang w:val="lv-LV"/>
        </w:rPr>
        <w:t>Sistēmas kļūdas paziņojumi ir jābūt skaidriem un saprotamiem.</w:t>
      </w:r>
    </w:p>
    <w:p w14:paraId="460FA931" w14:textId="7A3850AF" w:rsidR="007B3BC2" w:rsidRPr="0007480B" w:rsidRDefault="007B3BC2">
      <w:pPr>
        <w:pStyle w:val="DBText0"/>
        <w:numPr>
          <w:ilvl w:val="0"/>
          <w:numId w:val="9"/>
        </w:numPr>
        <w:spacing w:after="0"/>
        <w:rPr>
          <w:lang w:val="lv-LV"/>
        </w:rPr>
      </w:pPr>
      <w:r w:rsidRPr="0007480B">
        <w:rPr>
          <w:lang w:val="lv-LV"/>
        </w:rPr>
        <w:t>Sistēma ir jābūt izturīga pret pārslodzi un kļūdām.</w:t>
      </w:r>
    </w:p>
    <w:p w14:paraId="2B344A51" w14:textId="39F4CED5" w:rsidR="007B3BC2" w:rsidRPr="0007480B" w:rsidRDefault="007B3BC2" w:rsidP="007B3BC2">
      <w:pPr>
        <w:pStyle w:val="DBText0"/>
        <w:numPr>
          <w:ilvl w:val="0"/>
          <w:numId w:val="9"/>
        </w:numPr>
        <w:spacing w:after="0"/>
        <w:rPr>
          <w:lang w:val="lv-LV"/>
        </w:rPr>
      </w:pPr>
      <w:r w:rsidRPr="0007480B">
        <w:rPr>
          <w:lang w:val="lv-LV"/>
        </w:rPr>
        <w:t>Sistēma ir jābūt atjaunināmai, lai nodrošinātu jaunākās funkcijas un uzlabojumu.</w:t>
      </w:r>
    </w:p>
    <w:p w14:paraId="76FB72E8" w14:textId="7E76F497" w:rsidR="007B3BC2" w:rsidRPr="0007480B" w:rsidRDefault="007B3BC2">
      <w:pPr>
        <w:pStyle w:val="DBText0"/>
        <w:numPr>
          <w:ilvl w:val="0"/>
          <w:numId w:val="9"/>
        </w:numPr>
        <w:spacing w:after="0"/>
        <w:rPr>
          <w:lang w:val="lv-LV"/>
        </w:rPr>
      </w:pPr>
      <w:r w:rsidRPr="0007480B">
        <w:rPr>
          <w:lang w:val="lv-LV"/>
        </w:rPr>
        <w:t>Sistēmas ieejas procesam jāaizņem ne vairāk kā viena minūte, nodrošinot lietotājiem ātru un efektīvu iegājienu.</w:t>
      </w:r>
    </w:p>
    <w:p w14:paraId="6E3A5EE4" w14:textId="31F86A5A" w:rsidR="007B3BC2" w:rsidRPr="0007480B" w:rsidRDefault="007B3BC2">
      <w:pPr>
        <w:pStyle w:val="DBText0"/>
        <w:numPr>
          <w:ilvl w:val="0"/>
          <w:numId w:val="9"/>
        </w:numPr>
        <w:spacing w:after="0"/>
        <w:rPr>
          <w:lang w:val="lv-LV"/>
        </w:rPr>
      </w:pPr>
      <w:r w:rsidRPr="0007480B">
        <w:rPr>
          <w:lang w:val="lv-LV"/>
        </w:rPr>
        <w:t>Lai uzturētu lietotāju interesi, platformai jāspēj piedāvāt regulārus un dinamiskus mūzikas satura atjauninājumus.</w:t>
      </w:r>
    </w:p>
    <w:p w14:paraId="5864B956" w14:textId="0763586C" w:rsidR="007B3BC2" w:rsidRPr="0007480B" w:rsidRDefault="007B3BC2" w:rsidP="00F53EB3">
      <w:pPr>
        <w:pStyle w:val="DBText0"/>
        <w:numPr>
          <w:ilvl w:val="0"/>
          <w:numId w:val="9"/>
        </w:numPr>
        <w:rPr>
          <w:lang w:val="lv-LV"/>
        </w:rPr>
      </w:pPr>
      <w:r w:rsidRPr="0007480B">
        <w:rPr>
          <w:lang w:val="lv-LV"/>
        </w:rPr>
        <w:t>Lietotājiem jāvar saglabāt personiskos iestatījumus, piemēram, izvēlēto valodu un mūzikas priekšrokrātes, lai nākamajās sesijās ātri atsāktu darbību.</w:t>
      </w:r>
    </w:p>
    <w:p w14:paraId="6EF8FD08" w14:textId="77777777" w:rsidR="00C72357" w:rsidRPr="0007480B" w:rsidRDefault="00C72357" w:rsidP="00C72357">
      <w:pPr>
        <w:pStyle w:val="DBText0"/>
        <w:spacing w:after="0"/>
        <w:ind w:firstLine="360"/>
        <w:rPr>
          <w:lang w:val="lv-LV"/>
        </w:rPr>
      </w:pPr>
      <w:r w:rsidRPr="0007480B">
        <w:rPr>
          <w:lang w:val="lv-LV"/>
        </w:rPr>
        <w:t>Sistēmas ekrānu skices:</w:t>
      </w:r>
    </w:p>
    <w:p w14:paraId="6110033B" w14:textId="157C1083" w:rsidR="00C72357" w:rsidRPr="0007480B" w:rsidRDefault="00803507" w:rsidP="00F53EB3">
      <w:pPr>
        <w:pStyle w:val="DBText0"/>
        <w:numPr>
          <w:ilvl w:val="0"/>
          <w:numId w:val="10"/>
        </w:numPr>
        <w:spacing w:after="0"/>
        <w:rPr>
          <w:lang w:val="lv-LV"/>
        </w:rPr>
      </w:pPr>
      <w:r w:rsidRPr="0007480B">
        <w:rPr>
          <w:lang w:val="lv-LV"/>
        </w:rPr>
        <w:t>S</w:t>
      </w:r>
      <w:r w:rsidR="007B3BC2" w:rsidRPr="0007480B">
        <w:rPr>
          <w:lang w:val="lv-LV"/>
        </w:rPr>
        <w:t xml:space="preserve">istēmas reģistrācijas skice </w:t>
      </w:r>
      <w:r w:rsidR="00C72357" w:rsidRPr="0007480B">
        <w:rPr>
          <w:lang w:val="lv-LV"/>
        </w:rPr>
        <w:t xml:space="preserve">(skat. </w:t>
      </w:r>
      <w:r w:rsidR="00FA15C0" w:rsidRPr="0007480B">
        <w:rPr>
          <w:lang w:val="lv-LV"/>
        </w:rPr>
        <w:t>2</w:t>
      </w:r>
      <w:r w:rsidR="00C72357" w:rsidRPr="0007480B">
        <w:rPr>
          <w:lang w:val="lv-LV"/>
        </w:rPr>
        <w:t>.1. att.)</w:t>
      </w:r>
    </w:p>
    <w:p w14:paraId="3E58DADB" w14:textId="1826E1DE" w:rsidR="00C72357" w:rsidRPr="0007480B" w:rsidRDefault="00803507" w:rsidP="00803507">
      <w:pPr>
        <w:pStyle w:val="DBText0"/>
        <w:keepNext/>
        <w:spacing w:after="0"/>
        <w:ind w:left="360" w:firstLine="0"/>
        <w:jc w:val="center"/>
        <w:rPr>
          <w:lang w:val="lv-LV"/>
        </w:rPr>
      </w:pPr>
      <w:r w:rsidRPr="0007480B">
        <w:rPr>
          <w:noProof/>
          <w:szCs w:val="24"/>
          <w:lang w:val="lv-LV" w:eastAsia="ru-RU"/>
        </w:rPr>
        <w:lastRenderedPageBreak/>
        <w:drawing>
          <wp:inline distT="0" distB="0" distL="0" distR="0" wp14:anchorId="26B3BFC4" wp14:editId="5DE6FFA0">
            <wp:extent cx="3067050" cy="3350576"/>
            <wp:effectExtent l="133350" t="114300" r="133350" b="1739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84" cy="3406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CDE34F" w14:textId="7E5E5EB9" w:rsidR="00F53EB3" w:rsidRPr="0007480B" w:rsidRDefault="00C72357" w:rsidP="00F53EB3">
      <w:pPr>
        <w:pStyle w:val="ab"/>
        <w:numPr>
          <w:ilvl w:val="1"/>
          <w:numId w:val="2"/>
        </w:numPr>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 xml:space="preserve">att. </w:t>
      </w:r>
      <w:r w:rsidR="00803507" w:rsidRPr="0007480B">
        <w:rPr>
          <w:rFonts w:ascii="Times New Roman" w:hAnsi="Times New Roman" w:cs="Times New Roman"/>
          <w:i w:val="0"/>
          <w:iCs w:val="0"/>
          <w:color w:val="auto"/>
          <w:sz w:val="22"/>
          <w:szCs w:val="22"/>
          <w:lang w:val="lv-LV"/>
        </w:rPr>
        <w:t>Sistēmas reģistrācijas skice</w:t>
      </w:r>
    </w:p>
    <w:p w14:paraId="72B8A22D" w14:textId="60C1D6DE" w:rsidR="00803507" w:rsidRPr="0007480B" w:rsidRDefault="00803507" w:rsidP="00F53EB3">
      <w:pPr>
        <w:pStyle w:val="DBText0"/>
        <w:rPr>
          <w:lang w:val="lv-LV"/>
        </w:rPr>
      </w:pPr>
      <w:r w:rsidRPr="0007480B">
        <w:rPr>
          <w:lang w:val="lv-LV"/>
        </w:rPr>
        <w:t>Šī skice attēlo sistēmas interfeisu, kurā lietotāji var reģistrēties. Skatā var redzēt pogu, kas ļauj piereģistrēt lietotāju.</w:t>
      </w:r>
    </w:p>
    <w:p w14:paraId="088B401A" w14:textId="77777777" w:rsidR="00F53EB3" w:rsidRPr="0007480B" w:rsidRDefault="00F53EB3" w:rsidP="00F53EB3">
      <w:pPr>
        <w:pStyle w:val="DBText0"/>
        <w:rPr>
          <w:lang w:val="lv-LV"/>
        </w:rPr>
      </w:pPr>
    </w:p>
    <w:p w14:paraId="68B2FFE5" w14:textId="77777777" w:rsidR="00F53EB3" w:rsidRPr="0007480B" w:rsidRDefault="00F53EB3" w:rsidP="00F53EB3">
      <w:pPr>
        <w:pStyle w:val="DBText0"/>
        <w:rPr>
          <w:lang w:val="lv-LV"/>
        </w:rPr>
      </w:pPr>
    </w:p>
    <w:p w14:paraId="73D60EB7" w14:textId="413F322E" w:rsidR="00C72357" w:rsidRPr="0007480B" w:rsidRDefault="00803507" w:rsidP="00F53EB3">
      <w:pPr>
        <w:pStyle w:val="DBText0"/>
        <w:numPr>
          <w:ilvl w:val="0"/>
          <w:numId w:val="10"/>
        </w:numPr>
        <w:spacing w:after="0"/>
        <w:rPr>
          <w:lang w:val="lv-LV"/>
        </w:rPr>
      </w:pPr>
      <w:r w:rsidRPr="0007480B">
        <w:rPr>
          <w:lang w:val="lv-LV"/>
        </w:rPr>
        <w:t xml:space="preserve">Sistēmas profila skice </w:t>
      </w:r>
      <w:r w:rsidR="00C72357" w:rsidRPr="0007480B">
        <w:rPr>
          <w:lang w:val="lv-LV"/>
        </w:rPr>
        <w:t xml:space="preserve">(skat. </w:t>
      </w:r>
      <w:r w:rsidR="00FA15C0" w:rsidRPr="0007480B">
        <w:rPr>
          <w:lang w:val="lv-LV"/>
        </w:rPr>
        <w:t>2</w:t>
      </w:r>
      <w:r w:rsidR="00C72357" w:rsidRPr="0007480B">
        <w:rPr>
          <w:lang w:val="lv-LV"/>
        </w:rPr>
        <w:t>.2. att.)</w:t>
      </w:r>
    </w:p>
    <w:p w14:paraId="75FF8753" w14:textId="6F77FBB8" w:rsidR="00C72357" w:rsidRPr="0007480B" w:rsidRDefault="00803507" w:rsidP="00803507">
      <w:pPr>
        <w:pStyle w:val="DBText0"/>
        <w:keepNext/>
        <w:spacing w:after="0"/>
        <w:ind w:left="360" w:firstLine="0"/>
        <w:jc w:val="center"/>
        <w:rPr>
          <w:lang w:val="lv-LV"/>
        </w:rPr>
      </w:pPr>
      <w:r w:rsidRPr="0007480B">
        <w:rPr>
          <w:noProof/>
          <w:lang w:val="lv-LV"/>
        </w:rPr>
        <w:drawing>
          <wp:inline distT="0" distB="0" distL="0" distR="0" wp14:anchorId="701C6587" wp14:editId="2C0EBB94">
            <wp:extent cx="4781458" cy="309181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728" cy="3108155"/>
                    </a:xfrm>
                    <a:prstGeom prst="rect">
                      <a:avLst/>
                    </a:prstGeom>
                    <a:noFill/>
                  </pic:spPr>
                </pic:pic>
              </a:graphicData>
            </a:graphic>
          </wp:inline>
        </w:drawing>
      </w:r>
    </w:p>
    <w:p w14:paraId="2C7F54AF" w14:textId="2ABDD43D" w:rsidR="00AC41D6" w:rsidRPr="0007480B" w:rsidRDefault="00C72357">
      <w:pPr>
        <w:pStyle w:val="ab"/>
        <w:numPr>
          <w:ilvl w:val="1"/>
          <w:numId w:val="2"/>
        </w:numPr>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 xml:space="preserve">att. </w:t>
      </w:r>
      <w:r w:rsidR="00803507" w:rsidRPr="0007480B">
        <w:rPr>
          <w:rFonts w:ascii="Times New Roman" w:hAnsi="Times New Roman" w:cs="Times New Roman"/>
          <w:i w:val="0"/>
          <w:iCs w:val="0"/>
          <w:color w:val="auto"/>
          <w:sz w:val="22"/>
          <w:szCs w:val="22"/>
          <w:lang w:val="lv-LV"/>
        </w:rPr>
        <w:t>Sistēmas profila skice</w:t>
      </w:r>
    </w:p>
    <w:p w14:paraId="4F83EDFE" w14:textId="516CD5EF" w:rsidR="0092658D" w:rsidRPr="0007480B" w:rsidRDefault="0092658D" w:rsidP="0092658D">
      <w:pPr>
        <w:pStyle w:val="DBText0"/>
        <w:rPr>
          <w:lang w:val="lv-LV"/>
        </w:rPr>
      </w:pPr>
      <w:r w:rsidRPr="0007480B">
        <w:rPr>
          <w:lang w:val="lv-LV"/>
        </w:rPr>
        <w:lastRenderedPageBreak/>
        <w:t>Šī skice attēlo sistēmas interfeisu, kurā lietotāji vai administratori var apskatīt savu personālo informāciju un arī rediģēt to.</w:t>
      </w:r>
    </w:p>
    <w:p w14:paraId="609BB3E3" w14:textId="6CBAFC39" w:rsidR="0092658D" w:rsidRPr="0007480B" w:rsidRDefault="0092658D" w:rsidP="0092658D">
      <w:pPr>
        <w:pStyle w:val="DBText0"/>
        <w:numPr>
          <w:ilvl w:val="0"/>
          <w:numId w:val="10"/>
        </w:numPr>
        <w:rPr>
          <w:lang w:val="lv-LV"/>
        </w:rPr>
      </w:pPr>
      <w:r w:rsidRPr="0007480B">
        <w:rPr>
          <w:lang w:val="lv-LV"/>
        </w:rPr>
        <w:t>Padalīties ar melodiju paneļa skice (skat. 2.4. att.)</w:t>
      </w:r>
    </w:p>
    <w:p w14:paraId="505100CD" w14:textId="32A15321" w:rsidR="0092658D" w:rsidRPr="0007480B" w:rsidRDefault="0092658D" w:rsidP="0092658D">
      <w:pPr>
        <w:pStyle w:val="DBText0"/>
        <w:keepNext/>
        <w:spacing w:after="0"/>
        <w:ind w:left="360" w:firstLine="0"/>
        <w:jc w:val="center"/>
        <w:rPr>
          <w:lang w:val="lv-LV"/>
        </w:rPr>
      </w:pPr>
      <w:r w:rsidRPr="0007480B">
        <w:rPr>
          <w:noProof/>
          <w:lang w:val="lv-LV" w:eastAsia="ru-RU"/>
        </w:rPr>
        <w:drawing>
          <wp:inline distT="0" distB="0" distL="0" distR="0" wp14:anchorId="71FEF872" wp14:editId="2A439B6C">
            <wp:extent cx="2762250" cy="2422821"/>
            <wp:effectExtent l="133350" t="114300" r="133350" b="1682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602" cy="2439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8A38B" w14:textId="6C2D8DA8" w:rsidR="0092658D" w:rsidRPr="0007480B" w:rsidRDefault="0092658D" w:rsidP="0092658D">
      <w:pPr>
        <w:pStyle w:val="ab"/>
        <w:numPr>
          <w:ilvl w:val="1"/>
          <w:numId w:val="2"/>
        </w:numPr>
        <w:jc w:val="center"/>
        <w:rPr>
          <w:rFonts w:ascii="Times New Roman" w:hAnsi="Times New Roman" w:cs="Times New Roman"/>
          <w:i w:val="0"/>
          <w:iCs w:val="0"/>
          <w:color w:val="auto"/>
          <w:sz w:val="22"/>
          <w:szCs w:val="22"/>
          <w:lang w:val="lv-LV"/>
        </w:rPr>
      </w:pPr>
      <w:r w:rsidRPr="0007480B">
        <w:rPr>
          <w:rFonts w:ascii="Times New Roman" w:hAnsi="Times New Roman" w:cs="Times New Roman"/>
          <w:i w:val="0"/>
          <w:iCs w:val="0"/>
          <w:color w:val="auto"/>
          <w:sz w:val="22"/>
          <w:szCs w:val="22"/>
          <w:lang w:val="lv-LV"/>
        </w:rPr>
        <w:t>att. Sistēmas padalīties paneļa skice</w:t>
      </w:r>
    </w:p>
    <w:p w14:paraId="50C6FAFD" w14:textId="04F5FBEE" w:rsidR="0092658D" w:rsidRPr="0007480B" w:rsidRDefault="0092658D" w:rsidP="00F53EB3">
      <w:pPr>
        <w:pStyle w:val="DBText0"/>
        <w:rPr>
          <w:lang w:val="lv-LV"/>
        </w:rPr>
      </w:pPr>
      <w:r w:rsidRPr="0007480B">
        <w:rPr>
          <w:lang w:val="lv-LV"/>
        </w:rPr>
        <w:t>Šī skice attēlo sistēmas interfeisu, kurā lietotāji var padalīties ar savu izveidoto melodiju populārākas sociālajos tiklos.</w:t>
      </w:r>
    </w:p>
    <w:p w14:paraId="4E7B05D6" w14:textId="61671716" w:rsidR="0092658D" w:rsidRPr="0007480B" w:rsidRDefault="002F2F44" w:rsidP="002F2F44">
      <w:pPr>
        <w:pStyle w:val="DBText0"/>
        <w:rPr>
          <w:lang w:val="lv-LV"/>
        </w:rPr>
      </w:pPr>
      <w:r w:rsidRPr="0007480B">
        <w:rPr>
          <w:lang w:val="lv-LV"/>
        </w:rPr>
        <w:t>Kopumā, izvēloties minētos rīkus un tehnoloģijas, sistēma tiek veidota, lai nodrošinātu augstu veiktspēju, elastību un vieglu uzturēšanu. Šīs līdzekļu izvēles pamatojums ir mūsdienīgu un efektīvu risinājumu sniegšana, kas pilnībā atbilst mūzikas tīmekļa lietojumprogrammas prasībām un vajadzībām.</w:t>
      </w:r>
    </w:p>
    <w:p w14:paraId="352FB7C1" w14:textId="77777777" w:rsidR="0092658D" w:rsidRPr="0007480B" w:rsidRDefault="0092658D" w:rsidP="0092658D">
      <w:pPr>
        <w:pStyle w:val="DBText0"/>
        <w:spacing w:before="240"/>
        <w:rPr>
          <w:lang w:val="lv-LV"/>
        </w:rPr>
      </w:pPr>
    </w:p>
    <w:p w14:paraId="1AE5BF2B" w14:textId="77777777" w:rsidR="0092658D" w:rsidRPr="0007480B" w:rsidRDefault="0092658D" w:rsidP="0092658D">
      <w:pPr>
        <w:pStyle w:val="DBText0"/>
        <w:rPr>
          <w:lang w:val="lv-LV"/>
        </w:rPr>
      </w:pPr>
    </w:p>
    <w:p w14:paraId="550E1A49" w14:textId="77777777" w:rsidR="00C72357" w:rsidRPr="0007480B" w:rsidRDefault="00C72357" w:rsidP="00C72357">
      <w:pPr>
        <w:pStyle w:val="DBText0"/>
        <w:ind w:left="850" w:firstLine="0"/>
        <w:rPr>
          <w:lang w:val="lv-LV"/>
        </w:rPr>
      </w:pPr>
    </w:p>
    <w:p w14:paraId="605CA3A7" w14:textId="77777777" w:rsidR="00B9516F" w:rsidRPr="0007480B" w:rsidRDefault="00B9516F" w:rsidP="00B9516F">
      <w:pPr>
        <w:pBdr>
          <w:top w:val="nil"/>
          <w:left w:val="nil"/>
          <w:bottom w:val="nil"/>
          <w:right w:val="nil"/>
          <w:between w:val="nil"/>
        </w:pBdr>
        <w:suppressAutoHyphens w:val="0"/>
        <w:spacing w:before="120" w:line="360" w:lineRule="auto"/>
        <w:rPr>
          <w:rFonts w:ascii="Times New Roman" w:eastAsia="Times New Roman" w:hAnsi="Times New Roman" w:cs="Times New Roman"/>
          <w:b/>
          <w:i/>
          <w:color w:val="000000"/>
          <w:sz w:val="28"/>
          <w:szCs w:val="28"/>
          <w:lang w:val="lv-LV"/>
        </w:rPr>
      </w:pPr>
    </w:p>
    <w:p w14:paraId="799015E6" w14:textId="37B64C94" w:rsidR="00B9516F" w:rsidRPr="0007480B" w:rsidRDefault="00B9516F" w:rsidP="00B9516F">
      <w:pPr>
        <w:spacing w:after="0" w:line="240" w:lineRule="auto"/>
        <w:rPr>
          <w:rFonts w:ascii="Times New Roman" w:eastAsiaTheme="majorEastAsia" w:hAnsi="Times New Roman" w:cstheme="majorBidi"/>
          <w:b/>
          <w:noProof/>
          <w:sz w:val="32"/>
          <w:szCs w:val="32"/>
          <w:lang w:val="lv-LV"/>
        </w:rPr>
      </w:pPr>
      <w:r w:rsidRPr="0007480B">
        <w:rPr>
          <w:noProof/>
          <w:lang w:val="lv-LV"/>
        </w:rPr>
        <w:br w:type="page"/>
      </w:r>
    </w:p>
    <w:p w14:paraId="5B76B6FC" w14:textId="4BEAB2DA" w:rsidR="004453B5" w:rsidRPr="0007480B" w:rsidRDefault="00385A11">
      <w:pPr>
        <w:pStyle w:val="1"/>
        <w:numPr>
          <w:ilvl w:val="0"/>
          <w:numId w:val="4"/>
        </w:numPr>
        <w:rPr>
          <w:noProof/>
          <w:lang w:val="lv-LV"/>
        </w:rPr>
      </w:pPr>
      <w:bookmarkStart w:id="16" w:name="_Toc162578317"/>
      <w:bookmarkEnd w:id="0"/>
      <w:bookmarkEnd w:id="1"/>
      <w:bookmarkEnd w:id="2"/>
      <w:r w:rsidRPr="0007480B">
        <w:rPr>
          <w:noProof/>
          <w:lang w:val="lv-LV"/>
        </w:rPr>
        <w:lastRenderedPageBreak/>
        <w:t>UZDEVUMA RISINĀŠANAS LĪDZEKĻU IZVĒLES PAMATOJUMS</w:t>
      </w:r>
      <w:bookmarkEnd w:id="16"/>
    </w:p>
    <w:p w14:paraId="6F8BBD22" w14:textId="5A6EFA14" w:rsidR="00F82CC5" w:rsidRPr="0007480B" w:rsidRDefault="003C36CE" w:rsidP="004A40A6">
      <w:pPr>
        <w:pStyle w:val="DBText0"/>
        <w:rPr>
          <w:lang w:val="lv-LV"/>
        </w:rPr>
      </w:pPr>
      <w:r w:rsidRPr="0007480B">
        <w:rPr>
          <w:lang w:val="lv-LV"/>
        </w:rPr>
        <w:t>Sistēma ir izstrādāta piedāvājot inovatīvu pieeju mūzikas saturam. Ar iespēju lietot muzikālo botu, sistēma nodrošina ērtu piekļuvi mūzikas satura radīšanai un pārvaldībai, tieši pielāgojoties mūzikas radošajiem procesiem tīmeklī. Izvēloties optimālo programmatūru, tiek garantēts risinājums ar augstu veiktspēju un pielāgojamību. Visi mūzikas dati tiek uzglabāti datubāzē, nodrošinot efektīvu datu pārvaldību. Sistēma ļauj veikt dažādas operācijas, manipulējot ar mūzikas saturu, un visi procesi tiek veikti ar datubāzes atbalstu, kas nodrošina sistēmas efektivitāti. Sistēmas elastībai un optimizācijai ir liela nozīme, ļaujot nākotnē vienkārši pielāgot sistēmu, ņemot vērā tīmekļa lietojumprogrammas specifiku un piedāvājot lietotājiem daudzveidīgas iespējas mūzikas radīšanai un dalībai, neatkarīgi no ierīces, uz kuras tiek izmantota lietojumprogramma.</w:t>
      </w:r>
    </w:p>
    <w:p w14:paraId="7013A9F7" w14:textId="4BF2830F" w:rsidR="004A40A6" w:rsidRPr="0007480B" w:rsidRDefault="003C36CE" w:rsidP="00102E58">
      <w:pPr>
        <w:pStyle w:val="DBText0"/>
        <w:spacing w:after="0"/>
        <w:ind w:firstLine="708"/>
        <w:rPr>
          <w:lang w:val="lv-LV"/>
        </w:rPr>
      </w:pPr>
      <w:r w:rsidRPr="0007480B">
        <w:rPr>
          <w:lang w:val="lv-LV"/>
        </w:rPr>
        <w:t>Izmantotie rīki un tehnoloģijas</w:t>
      </w:r>
      <w:r w:rsidR="004A40A6" w:rsidRPr="0007480B">
        <w:rPr>
          <w:lang w:val="lv-LV"/>
        </w:rPr>
        <w:t>:</w:t>
      </w:r>
    </w:p>
    <w:p w14:paraId="5E942AAA" w14:textId="71ADF882" w:rsidR="003C36CE" w:rsidRPr="0007480B" w:rsidRDefault="004A40A6" w:rsidP="00212EDC">
      <w:pPr>
        <w:pStyle w:val="DBText0"/>
        <w:numPr>
          <w:ilvl w:val="0"/>
          <w:numId w:val="10"/>
        </w:numPr>
        <w:spacing w:after="0"/>
        <w:rPr>
          <w:lang w:val="lv-LV"/>
        </w:rPr>
      </w:pPr>
      <w:r w:rsidRPr="0007480B">
        <w:rPr>
          <w:rFonts w:eastAsia="Times New Roman" w:cs="Times New Roman"/>
          <w:b/>
          <w:bCs/>
          <w:color w:val="000000"/>
          <w:szCs w:val="24"/>
          <w:lang w:val="lv-LV"/>
        </w:rPr>
        <w:t>V</w:t>
      </w:r>
      <w:r w:rsidR="003C36CE" w:rsidRPr="0007480B">
        <w:rPr>
          <w:rFonts w:eastAsia="Times New Roman" w:cs="Times New Roman"/>
          <w:b/>
          <w:bCs/>
          <w:color w:val="000000"/>
          <w:szCs w:val="24"/>
          <w:lang w:val="lv-LV"/>
        </w:rPr>
        <w:t>isual Studio Code</w:t>
      </w:r>
      <w:r w:rsidR="00E9741B" w:rsidRPr="0007480B">
        <w:rPr>
          <w:rFonts w:eastAsia="Times New Roman" w:cs="Times New Roman"/>
          <w:b/>
          <w:bCs/>
          <w:color w:val="000000"/>
          <w:szCs w:val="24"/>
          <w:lang w:val="lv-LV"/>
        </w:rPr>
        <w:t xml:space="preserve"> (versijā 2019)</w:t>
      </w:r>
      <w:r w:rsidR="003C36CE" w:rsidRPr="0007480B">
        <w:rPr>
          <w:rFonts w:eastAsia="Times New Roman" w:cs="Times New Roman"/>
          <w:b/>
          <w:bCs/>
          <w:color w:val="000000"/>
          <w:szCs w:val="24"/>
          <w:lang w:val="lv-LV"/>
        </w:rPr>
        <w:t xml:space="preserve">: </w:t>
      </w:r>
      <w:r w:rsidR="003C36CE" w:rsidRPr="0007480B">
        <w:rPr>
          <w:rFonts w:eastAsia="Times New Roman" w:cs="Times New Roman"/>
          <w:color w:val="000000"/>
          <w:szCs w:val="24"/>
          <w:lang w:val="lv-LV"/>
        </w:rPr>
        <w:t>Moderna un viegli izmantojama izstrādes vide, kas piedāvā plašu rīku klāstu, lai uzlabotu produktivitāti un koda kvalitāti. Šī vide ir ne tikai atvērta pirmkoda, bet arī piemērota darbam ar mūsdienīgām tehnoloģijām</w:t>
      </w:r>
      <w:r w:rsidR="004703FA" w:rsidRPr="0007480B">
        <w:rPr>
          <w:rFonts w:eastAsia="Times New Roman" w:cs="Times New Roman"/>
          <w:color w:val="000000"/>
          <w:szCs w:val="24"/>
          <w:lang w:val="lv-LV"/>
        </w:rPr>
        <w:t>.</w:t>
      </w:r>
    </w:p>
    <w:p w14:paraId="0DBDDD01" w14:textId="06824518" w:rsidR="003C36CE" w:rsidRPr="0007480B" w:rsidRDefault="003C36CE" w:rsidP="00F53EB3">
      <w:pPr>
        <w:pStyle w:val="DBText0"/>
        <w:numPr>
          <w:ilvl w:val="0"/>
          <w:numId w:val="10"/>
        </w:numPr>
        <w:spacing w:after="0"/>
        <w:rPr>
          <w:b/>
          <w:bCs/>
          <w:lang w:val="lv-LV"/>
        </w:rPr>
      </w:pPr>
      <w:r w:rsidRPr="0007480B">
        <w:rPr>
          <w:b/>
          <w:bCs/>
          <w:lang w:val="lv-LV"/>
        </w:rPr>
        <w:t>React</w:t>
      </w:r>
      <w:r w:rsidR="009338DE" w:rsidRPr="0007480B">
        <w:rPr>
          <w:b/>
          <w:bCs/>
          <w:lang w:val="lv-LV"/>
        </w:rPr>
        <w:t xml:space="preserve"> </w:t>
      </w:r>
      <w:r w:rsidR="009338DE" w:rsidRPr="0007480B">
        <w:rPr>
          <w:rFonts w:eastAsia="Times New Roman" w:cs="Times New Roman"/>
          <w:b/>
          <w:bCs/>
          <w:color w:val="000000"/>
          <w:szCs w:val="24"/>
          <w:lang w:val="lv-LV"/>
        </w:rPr>
        <w:t>(versijā 18.2.0)</w:t>
      </w:r>
      <w:r w:rsidRPr="0007480B">
        <w:rPr>
          <w:b/>
          <w:bCs/>
          <w:lang w:val="lv-LV"/>
        </w:rPr>
        <w:t xml:space="preserve">: </w:t>
      </w:r>
      <w:r w:rsidRPr="0007480B">
        <w:rPr>
          <w:lang w:val="lv-LV"/>
        </w:rPr>
        <w:t>Populāra JavaScript bibliotēka, kas ļauj veidot dinamiskas un lietotājam draudzīgas lietotāja saskarnes. React ir izvēlēts kā galvenais front-end rīks, lai nodrošinātu lietotājiem ērtu un responsīvu pieredzi.</w:t>
      </w:r>
    </w:p>
    <w:p w14:paraId="6673CA7A" w14:textId="0E56A0D2" w:rsidR="003C36CE" w:rsidRPr="0007480B" w:rsidRDefault="003C36CE" w:rsidP="00F53EB3">
      <w:pPr>
        <w:pStyle w:val="DBText0"/>
        <w:numPr>
          <w:ilvl w:val="0"/>
          <w:numId w:val="10"/>
        </w:numPr>
        <w:spacing w:after="0"/>
        <w:rPr>
          <w:b/>
          <w:bCs/>
          <w:lang w:val="lv-LV"/>
        </w:rPr>
      </w:pPr>
      <w:r w:rsidRPr="0007480B">
        <w:rPr>
          <w:b/>
          <w:bCs/>
          <w:lang w:val="lv-LV"/>
        </w:rPr>
        <w:t>Laravel</w:t>
      </w:r>
      <w:r w:rsidR="009338DE" w:rsidRPr="0007480B">
        <w:rPr>
          <w:b/>
          <w:bCs/>
          <w:lang w:val="lv-LV"/>
        </w:rPr>
        <w:t xml:space="preserve"> </w:t>
      </w:r>
      <w:r w:rsidR="009338DE" w:rsidRPr="0007480B">
        <w:rPr>
          <w:rFonts w:eastAsia="Times New Roman" w:cs="Times New Roman"/>
          <w:b/>
          <w:bCs/>
          <w:color w:val="000000"/>
          <w:szCs w:val="24"/>
          <w:lang w:val="lv-LV"/>
        </w:rPr>
        <w:t>(versijā 10.1)</w:t>
      </w:r>
      <w:r w:rsidRPr="0007480B">
        <w:rPr>
          <w:b/>
          <w:bCs/>
          <w:lang w:val="lv-LV"/>
        </w:rPr>
        <w:t xml:space="preserve">: </w:t>
      </w:r>
      <w:r w:rsidRPr="0007480B">
        <w:rPr>
          <w:lang w:val="lv-LV"/>
        </w:rPr>
        <w:t>PHP pamatota web aplikāciju izstrādes ietvarstruktūra, kas pazīstama ar eleganci un vieglumu. Laravel piedāvā koda organizāciju un izstrādes efektivitāti, tāpēc tas tiek izmantots servera puses izstrādē.</w:t>
      </w:r>
    </w:p>
    <w:p w14:paraId="7D2F9826" w14:textId="078CA82C" w:rsidR="00212EDC" w:rsidRPr="0007480B" w:rsidRDefault="003C36CE" w:rsidP="00212EDC">
      <w:pPr>
        <w:pStyle w:val="DBText0"/>
        <w:numPr>
          <w:ilvl w:val="0"/>
          <w:numId w:val="10"/>
        </w:numPr>
        <w:rPr>
          <w:b/>
          <w:bCs/>
          <w:lang w:val="lv-LV"/>
        </w:rPr>
      </w:pPr>
      <w:r w:rsidRPr="0007480B">
        <w:rPr>
          <w:b/>
          <w:bCs/>
          <w:lang w:val="lv-LV"/>
        </w:rPr>
        <w:t>Docker</w:t>
      </w:r>
      <w:r w:rsidR="009338DE" w:rsidRPr="0007480B">
        <w:rPr>
          <w:b/>
          <w:bCs/>
          <w:lang w:val="lv-LV"/>
        </w:rPr>
        <w:t xml:space="preserve"> </w:t>
      </w:r>
      <w:r w:rsidR="009338DE" w:rsidRPr="0007480B">
        <w:rPr>
          <w:rFonts w:eastAsia="Times New Roman" w:cs="Times New Roman"/>
          <w:b/>
          <w:bCs/>
          <w:color w:val="000000"/>
          <w:szCs w:val="24"/>
          <w:lang w:val="lv-LV"/>
        </w:rPr>
        <w:t>(versijā 24.0)</w:t>
      </w:r>
      <w:r w:rsidRPr="0007480B">
        <w:rPr>
          <w:b/>
          <w:bCs/>
          <w:lang w:val="lv-LV"/>
        </w:rPr>
        <w:t xml:space="preserve">: </w:t>
      </w:r>
      <w:r w:rsidRPr="0007480B">
        <w:rPr>
          <w:lang w:val="lv-LV"/>
        </w:rPr>
        <w:t>Konteineru izpildes platforma, kas nodrošina aplikāciju vieglu izplatīšanu un pārnēsājamību starp dažādām vides. Docker ļauj izolēt un pakošļāt aplikācijas ar visiem to nepieciešamajiem komponentiem, veicinot sistēmas stabilu darbību</w:t>
      </w:r>
      <w:r w:rsidR="00212EDC" w:rsidRPr="0007480B">
        <w:rPr>
          <w:lang w:val="lv-LV"/>
        </w:rPr>
        <w:t>.</w:t>
      </w:r>
    </w:p>
    <w:p w14:paraId="3BC98C84" w14:textId="3520D1DB" w:rsidR="00075B5D" w:rsidRPr="0007480B" w:rsidRDefault="00212EDC" w:rsidP="00102E58">
      <w:pPr>
        <w:pStyle w:val="DBText0"/>
        <w:spacing w:after="0"/>
        <w:ind w:firstLine="708"/>
        <w:rPr>
          <w:lang w:val="lv-LV"/>
        </w:rPr>
      </w:pPr>
      <w:bookmarkStart w:id="17" w:name="_Hlk153202738"/>
      <w:r w:rsidRPr="0007480B">
        <w:rPr>
          <w:lang w:val="lv-LV"/>
        </w:rPr>
        <w:t>Valodas un moduļi</w:t>
      </w:r>
      <w:r w:rsidR="00075B5D" w:rsidRPr="0007480B">
        <w:rPr>
          <w:lang w:val="lv-LV"/>
        </w:rPr>
        <w:t xml:space="preserve">: </w:t>
      </w:r>
    </w:p>
    <w:bookmarkEnd w:id="17"/>
    <w:p w14:paraId="3E20704E" w14:textId="0162068E" w:rsidR="00075B5D" w:rsidRPr="0007480B" w:rsidRDefault="00212EDC">
      <w:pPr>
        <w:pStyle w:val="DBText0"/>
        <w:numPr>
          <w:ilvl w:val="0"/>
          <w:numId w:val="10"/>
        </w:numPr>
        <w:spacing w:after="0"/>
        <w:rPr>
          <w:noProof/>
          <w:lang w:val="lv-LV"/>
        </w:rPr>
      </w:pPr>
      <w:r w:rsidRPr="0007480B">
        <w:rPr>
          <w:b/>
          <w:bCs/>
          <w:noProof/>
          <w:lang w:val="lv-LV"/>
        </w:rPr>
        <w:t>HTML5</w:t>
      </w:r>
      <w:r w:rsidR="00E9741B" w:rsidRPr="0007480B">
        <w:rPr>
          <w:b/>
          <w:bCs/>
          <w:noProof/>
          <w:lang w:val="lv-LV"/>
        </w:rPr>
        <w:t xml:space="preserve"> </w:t>
      </w:r>
      <w:r w:rsidR="00E9741B" w:rsidRPr="0007480B">
        <w:rPr>
          <w:noProof/>
          <w:lang w:val="lv-LV"/>
        </w:rPr>
        <w:t>(</w:t>
      </w:r>
      <w:r w:rsidR="00E9741B" w:rsidRPr="0007480B">
        <w:rPr>
          <w:b/>
          <w:bCs/>
          <w:noProof/>
          <w:lang w:val="lv-LV"/>
        </w:rPr>
        <w:t>versijā</w:t>
      </w:r>
      <w:r w:rsidR="00E9741B" w:rsidRPr="0007480B">
        <w:rPr>
          <w:noProof/>
          <w:lang w:val="lv-LV"/>
        </w:rPr>
        <w:t xml:space="preserve"> </w:t>
      </w:r>
      <w:r w:rsidR="00E9741B" w:rsidRPr="0007480B">
        <w:rPr>
          <w:b/>
          <w:bCs/>
          <w:noProof/>
          <w:lang w:val="lv-LV"/>
        </w:rPr>
        <w:t>5.3)</w:t>
      </w:r>
      <w:r w:rsidRPr="0007480B">
        <w:rPr>
          <w:b/>
          <w:bCs/>
          <w:noProof/>
          <w:lang w:val="lv-LV"/>
        </w:rPr>
        <w:t xml:space="preserve">: </w:t>
      </w:r>
      <w:r w:rsidRPr="0007480B">
        <w:rPr>
          <w:noProof/>
          <w:lang w:val="lv-LV"/>
        </w:rPr>
        <w:t>Hiperteksta marķēšanas valoda, kas nodrošina struktūru un satiku tīmekļa lapām. Šī versija piedāvā jaunākās iespējas un pielāgojamību sistēmas vajadzībām</w:t>
      </w:r>
      <w:r w:rsidR="00075B5D" w:rsidRPr="0007480B">
        <w:rPr>
          <w:noProof/>
          <w:lang w:val="lv-LV"/>
        </w:rPr>
        <w:t>.</w:t>
      </w:r>
    </w:p>
    <w:p w14:paraId="7D813DB1" w14:textId="5F0B34E1" w:rsidR="00075B5D" w:rsidRPr="0007480B" w:rsidRDefault="00212EDC">
      <w:pPr>
        <w:pStyle w:val="DBText0"/>
        <w:numPr>
          <w:ilvl w:val="0"/>
          <w:numId w:val="10"/>
        </w:numPr>
        <w:spacing w:after="0"/>
        <w:rPr>
          <w:noProof/>
          <w:lang w:val="lv-LV"/>
        </w:rPr>
      </w:pPr>
      <w:r w:rsidRPr="0007480B">
        <w:rPr>
          <w:b/>
          <w:bCs/>
          <w:noProof/>
          <w:lang w:val="lv-LV"/>
        </w:rPr>
        <w:t>CSS3</w:t>
      </w:r>
      <w:r w:rsidR="00E9741B" w:rsidRPr="0007480B">
        <w:rPr>
          <w:b/>
          <w:bCs/>
          <w:noProof/>
          <w:lang w:val="lv-LV"/>
        </w:rPr>
        <w:t xml:space="preserve"> (versijā 3)</w:t>
      </w:r>
      <w:r w:rsidRPr="0007480B">
        <w:rPr>
          <w:b/>
          <w:bCs/>
          <w:noProof/>
          <w:lang w:val="lv-LV"/>
        </w:rPr>
        <w:t xml:space="preserve">: </w:t>
      </w:r>
      <w:r w:rsidRPr="0007480B">
        <w:rPr>
          <w:noProof/>
          <w:lang w:val="lv-LV"/>
        </w:rPr>
        <w:t>Stilu lapu valoda, ko izmanto, lai pielāgotu un stilizētu tīmekļa lapu izskatu. CSS3 sniedz modernas iespējas un palielina izstrādes elastību</w:t>
      </w:r>
      <w:r w:rsidR="00992797" w:rsidRPr="0007480B">
        <w:rPr>
          <w:noProof/>
          <w:lang w:val="lv-LV"/>
        </w:rPr>
        <w:t>.</w:t>
      </w:r>
    </w:p>
    <w:p w14:paraId="0C1AAFA2" w14:textId="77777777" w:rsidR="00212EDC" w:rsidRPr="0007480B" w:rsidRDefault="00075B5D" w:rsidP="00CE3565">
      <w:pPr>
        <w:pStyle w:val="DBText0"/>
        <w:numPr>
          <w:ilvl w:val="0"/>
          <w:numId w:val="10"/>
        </w:numPr>
        <w:spacing w:after="0"/>
        <w:rPr>
          <w:lang w:val="lv-LV"/>
        </w:rPr>
      </w:pPr>
      <w:r w:rsidRPr="0007480B">
        <w:rPr>
          <w:b/>
          <w:bCs/>
          <w:noProof/>
          <w:lang w:val="lv-LV"/>
        </w:rPr>
        <w:lastRenderedPageBreak/>
        <w:t>J</w:t>
      </w:r>
      <w:r w:rsidR="00212EDC" w:rsidRPr="0007480B">
        <w:rPr>
          <w:b/>
          <w:bCs/>
          <w:noProof/>
          <w:lang w:val="lv-LV"/>
        </w:rPr>
        <w:t xml:space="preserve">avaScript (ECMAScript 6): </w:t>
      </w:r>
      <w:r w:rsidR="00212EDC" w:rsidRPr="0007480B">
        <w:rPr>
          <w:noProof/>
          <w:lang w:val="lv-LV"/>
        </w:rPr>
        <w:t>Skriptu valoda, kas nodrošina dinamiskas tīmekļa lapas un interaktīvas funkcijas. Jaunākā ECMAScript versija piedāvā modernas iespējas un optimizētu kodu.</w:t>
      </w:r>
    </w:p>
    <w:p w14:paraId="1CB4149E" w14:textId="04E5535D" w:rsidR="00B96D3E" w:rsidRPr="0007480B" w:rsidRDefault="00212EDC" w:rsidP="00CE3565">
      <w:pPr>
        <w:pStyle w:val="DBText0"/>
        <w:numPr>
          <w:ilvl w:val="0"/>
          <w:numId w:val="10"/>
        </w:numPr>
        <w:spacing w:after="0"/>
        <w:rPr>
          <w:lang w:val="lv-LV"/>
        </w:rPr>
      </w:pPr>
      <w:r w:rsidRPr="0007480B">
        <w:rPr>
          <w:b/>
          <w:bCs/>
          <w:lang w:val="lv-LV"/>
        </w:rPr>
        <w:t>Node.js</w:t>
      </w:r>
      <w:r w:rsidR="00E22F84" w:rsidRPr="0007480B">
        <w:rPr>
          <w:b/>
          <w:bCs/>
          <w:lang w:val="lv-LV"/>
        </w:rPr>
        <w:t xml:space="preserve"> </w:t>
      </w:r>
      <w:r w:rsidR="00E22F84" w:rsidRPr="0007480B">
        <w:rPr>
          <w:rFonts w:eastAsia="Times New Roman" w:cs="Times New Roman"/>
          <w:b/>
          <w:bCs/>
          <w:color w:val="000000"/>
          <w:szCs w:val="24"/>
          <w:lang w:val="lv-LV"/>
        </w:rPr>
        <w:t>(versijā 21.4.0)</w:t>
      </w:r>
      <w:r w:rsidRPr="0007480B">
        <w:rPr>
          <w:b/>
          <w:bCs/>
          <w:lang w:val="lv-LV"/>
        </w:rPr>
        <w:t xml:space="preserve">: </w:t>
      </w:r>
      <w:r w:rsidRPr="0007480B">
        <w:rPr>
          <w:lang w:val="lv-LV"/>
        </w:rPr>
        <w:t>Atvērta pirmkoda servera pusē izstrādāta JavaScript izpildes vide. Node.js ļauj izmantot JavaScript gan klienta, gan servera pusē, nodrošinot vienotu kodu.</w:t>
      </w:r>
    </w:p>
    <w:p w14:paraId="3B958C52" w14:textId="14B598F9" w:rsidR="00212EDC" w:rsidRPr="0007480B" w:rsidRDefault="00212EDC" w:rsidP="00212EDC">
      <w:pPr>
        <w:pStyle w:val="DBText0"/>
        <w:numPr>
          <w:ilvl w:val="0"/>
          <w:numId w:val="10"/>
        </w:numPr>
        <w:spacing w:after="0"/>
        <w:rPr>
          <w:lang w:val="lv-LV"/>
        </w:rPr>
      </w:pPr>
      <w:r w:rsidRPr="0007480B">
        <w:rPr>
          <w:b/>
          <w:bCs/>
          <w:lang w:val="lv-LV"/>
        </w:rPr>
        <w:t>Express.js</w:t>
      </w:r>
      <w:r w:rsidR="00E22F84" w:rsidRPr="0007480B">
        <w:rPr>
          <w:b/>
          <w:bCs/>
          <w:lang w:val="lv-LV"/>
        </w:rPr>
        <w:t xml:space="preserve"> </w:t>
      </w:r>
      <w:r w:rsidR="00E22F84" w:rsidRPr="0007480B">
        <w:rPr>
          <w:rFonts w:eastAsia="Times New Roman" w:cs="Times New Roman"/>
          <w:b/>
          <w:bCs/>
          <w:color w:val="000000"/>
          <w:szCs w:val="24"/>
          <w:lang w:val="lv-LV"/>
        </w:rPr>
        <w:t>(versijā 4.18.2)</w:t>
      </w:r>
      <w:r w:rsidRPr="0007480B">
        <w:rPr>
          <w:b/>
          <w:bCs/>
          <w:lang w:val="lv-LV"/>
        </w:rPr>
        <w:t xml:space="preserve">: </w:t>
      </w:r>
      <w:r w:rsidRPr="0007480B">
        <w:rPr>
          <w:lang w:val="lv-LV"/>
        </w:rPr>
        <w:t>Minimālista un elastīga Node.js ietvarstruktūra, kas piedāvā vienkāršu veidu, kā izveidot efektīvus un viegli uzturējamus tīmekļa serverus.</w:t>
      </w:r>
    </w:p>
    <w:p w14:paraId="732922BB" w14:textId="1952971E" w:rsidR="00212EDC" w:rsidRPr="0007480B" w:rsidRDefault="00212EDC" w:rsidP="00212EDC">
      <w:pPr>
        <w:pStyle w:val="DBText0"/>
        <w:numPr>
          <w:ilvl w:val="0"/>
          <w:numId w:val="10"/>
        </w:numPr>
        <w:spacing w:after="0"/>
        <w:rPr>
          <w:lang w:val="lv-LV"/>
        </w:rPr>
      </w:pPr>
      <w:r w:rsidRPr="0007480B">
        <w:rPr>
          <w:b/>
          <w:bCs/>
          <w:lang w:val="lv-LV"/>
        </w:rPr>
        <w:t>MongoDB</w:t>
      </w:r>
      <w:r w:rsidR="00E22F84" w:rsidRPr="0007480B">
        <w:rPr>
          <w:b/>
          <w:bCs/>
          <w:lang w:val="lv-LV"/>
        </w:rPr>
        <w:t xml:space="preserve"> </w:t>
      </w:r>
      <w:r w:rsidR="00E22F84" w:rsidRPr="0007480B">
        <w:rPr>
          <w:rFonts w:eastAsia="Times New Roman" w:cs="Times New Roman"/>
          <w:b/>
          <w:bCs/>
          <w:color w:val="000000"/>
          <w:szCs w:val="24"/>
          <w:lang w:val="lv-LV"/>
        </w:rPr>
        <w:t>(versijā 7.0)</w:t>
      </w:r>
      <w:r w:rsidRPr="0007480B">
        <w:rPr>
          <w:b/>
          <w:bCs/>
          <w:lang w:val="lv-LV"/>
        </w:rPr>
        <w:t xml:space="preserve">: </w:t>
      </w:r>
      <w:r w:rsidRPr="0007480B">
        <w:rPr>
          <w:lang w:val="lv-LV"/>
        </w:rPr>
        <w:t>Dokumentu datubāzes sistēma, kas piedāvā elastību un skalējamību. MongoDB</w:t>
      </w:r>
      <w:r w:rsidRPr="0007480B">
        <w:rPr>
          <w:lang w:val="lv-LV"/>
        </w:rPr>
        <w:tab/>
        <w:t xml:space="preserve"> tiek izmantots, lai saglabātu un izgūtu datus no citām programmatūras lietojumprogrammām.</w:t>
      </w:r>
    </w:p>
    <w:p w14:paraId="0418843B" w14:textId="183F7DB4" w:rsidR="00212EDC" w:rsidRPr="0007480B" w:rsidRDefault="00212EDC" w:rsidP="002430E1">
      <w:pPr>
        <w:pStyle w:val="DBText0"/>
        <w:numPr>
          <w:ilvl w:val="0"/>
          <w:numId w:val="10"/>
        </w:numPr>
        <w:spacing w:after="0"/>
        <w:rPr>
          <w:lang w:val="lv-LV"/>
        </w:rPr>
      </w:pPr>
      <w:r w:rsidRPr="0007480B">
        <w:rPr>
          <w:b/>
          <w:bCs/>
          <w:lang w:val="lv-LV"/>
        </w:rPr>
        <w:t>Swagger</w:t>
      </w:r>
      <w:r w:rsidR="00265139" w:rsidRPr="0007480B">
        <w:rPr>
          <w:b/>
          <w:bCs/>
          <w:lang w:val="lv-LV"/>
        </w:rPr>
        <w:t xml:space="preserve"> </w:t>
      </w:r>
      <w:r w:rsidR="00265139" w:rsidRPr="0007480B">
        <w:rPr>
          <w:rFonts w:eastAsia="Times New Roman" w:cs="Times New Roman"/>
          <w:b/>
          <w:bCs/>
          <w:color w:val="000000"/>
          <w:szCs w:val="24"/>
          <w:lang w:val="lv-LV"/>
        </w:rPr>
        <w:t>(versijā 3.0.3)</w:t>
      </w:r>
      <w:r w:rsidRPr="0007480B">
        <w:rPr>
          <w:b/>
          <w:bCs/>
          <w:lang w:val="lv-LV"/>
        </w:rPr>
        <w:t xml:space="preserve">: </w:t>
      </w:r>
      <w:r w:rsidRPr="0007480B">
        <w:rPr>
          <w:lang w:val="lv-LV"/>
        </w:rPr>
        <w:t>Rīks, kas ļauj izveidot un pārvaldīt API dokumentāciju. Swagger nodrošina skaidru un saprotamu API aprakstu, palīdzot izstrādātājiem un citiem iesaistītajiem.</w:t>
      </w:r>
    </w:p>
    <w:p w14:paraId="2EC1F1F3" w14:textId="5F38F764" w:rsidR="00992797" w:rsidRPr="0007480B" w:rsidRDefault="00212EDC" w:rsidP="00992797">
      <w:pPr>
        <w:pStyle w:val="DBText0"/>
        <w:spacing w:after="0"/>
        <w:rPr>
          <w:lang w:val="lv-LV"/>
        </w:rPr>
      </w:pPr>
      <w:r w:rsidRPr="0007480B">
        <w:rPr>
          <w:lang w:val="lv-LV"/>
        </w:rPr>
        <w:t>Konteineri un izstrādes palīgierīces:</w:t>
      </w:r>
    </w:p>
    <w:p w14:paraId="5D533284" w14:textId="380C4192" w:rsidR="00212EDC" w:rsidRPr="0007480B" w:rsidRDefault="00212EDC" w:rsidP="0007480B">
      <w:pPr>
        <w:pStyle w:val="DBText0"/>
        <w:numPr>
          <w:ilvl w:val="0"/>
          <w:numId w:val="16"/>
        </w:numPr>
        <w:spacing w:after="0"/>
        <w:rPr>
          <w:lang w:val="lv-LV"/>
        </w:rPr>
      </w:pPr>
      <w:r w:rsidRPr="0007480B">
        <w:rPr>
          <w:b/>
          <w:bCs/>
          <w:lang w:val="lv-LV"/>
        </w:rPr>
        <w:t>Docker</w:t>
      </w:r>
      <w:r w:rsidR="009338DE" w:rsidRPr="0007480B">
        <w:rPr>
          <w:b/>
          <w:bCs/>
          <w:lang w:val="lv-LV"/>
        </w:rPr>
        <w:t xml:space="preserve"> </w:t>
      </w:r>
      <w:r w:rsidR="009338DE" w:rsidRPr="0007480B">
        <w:rPr>
          <w:rFonts w:eastAsia="Times New Roman" w:cs="Times New Roman"/>
          <w:b/>
          <w:bCs/>
          <w:color w:val="000000"/>
          <w:szCs w:val="24"/>
          <w:lang w:val="lv-LV"/>
        </w:rPr>
        <w:t>(versijā 24.0)</w:t>
      </w:r>
      <w:r w:rsidRPr="0007480B">
        <w:rPr>
          <w:b/>
          <w:bCs/>
          <w:lang w:val="lv-LV"/>
        </w:rPr>
        <w:t xml:space="preserve">: </w:t>
      </w:r>
      <w:r w:rsidRPr="0007480B">
        <w:rPr>
          <w:lang w:val="lv-LV"/>
        </w:rPr>
        <w:t>Konteineru izpildes platforma, kas nodrošina aplikāciju vieglu izplatīšanu un pārnēsājamību starp dažādām vides. Docker ļauj izolēt un pakošļāt aplikācijas ar visiem to nepieciešamajiem komponentiem, veicinot sistēmas stabilu darbību.</w:t>
      </w:r>
    </w:p>
    <w:p w14:paraId="6095591B" w14:textId="1E8153B4" w:rsidR="00212EDC" w:rsidRPr="0007480B" w:rsidRDefault="002F2F44" w:rsidP="00212EDC">
      <w:pPr>
        <w:pStyle w:val="DBText0"/>
        <w:numPr>
          <w:ilvl w:val="0"/>
          <w:numId w:val="16"/>
        </w:numPr>
        <w:rPr>
          <w:lang w:val="lv-LV"/>
        </w:rPr>
      </w:pPr>
      <w:r w:rsidRPr="0007480B">
        <w:rPr>
          <w:b/>
          <w:bCs/>
          <w:lang w:val="lv-LV"/>
        </w:rPr>
        <w:t>Git</w:t>
      </w:r>
      <w:r w:rsidR="009338DE" w:rsidRPr="0007480B">
        <w:rPr>
          <w:b/>
          <w:bCs/>
          <w:lang w:val="lv-LV"/>
        </w:rPr>
        <w:t xml:space="preserve"> </w:t>
      </w:r>
      <w:r w:rsidR="009338DE" w:rsidRPr="0007480B">
        <w:rPr>
          <w:rFonts w:eastAsia="Times New Roman" w:cs="Times New Roman"/>
          <w:b/>
          <w:bCs/>
          <w:color w:val="000000"/>
          <w:szCs w:val="24"/>
          <w:lang w:val="lv-LV"/>
        </w:rPr>
        <w:t>(versijā 2.43.0)</w:t>
      </w:r>
      <w:r w:rsidRPr="0007480B">
        <w:rPr>
          <w:b/>
          <w:bCs/>
          <w:lang w:val="lv-LV"/>
        </w:rPr>
        <w:t xml:space="preserve">: </w:t>
      </w:r>
      <w:r w:rsidRPr="0007480B">
        <w:rPr>
          <w:lang w:val="lv-LV"/>
        </w:rPr>
        <w:t>Atvērta pirmkoda versiju vadības sistēma, kas sniedz rīkus kodu pārvaldībai, sadarbībai un izsekošanai. Git nodrošina efektīvu veidu, kā koordinēt darbu starp izstrādātājiem un uzturēt kodu vienotā un organizētā veidā</w:t>
      </w:r>
      <w:r w:rsidR="00212EDC" w:rsidRPr="0007480B">
        <w:rPr>
          <w:lang w:val="lv-LV"/>
        </w:rPr>
        <w:t>.</w:t>
      </w:r>
    </w:p>
    <w:p w14:paraId="05B06B5C" w14:textId="77777777" w:rsidR="002F2F44" w:rsidRPr="0007480B" w:rsidRDefault="002F2F44" w:rsidP="002F2F44">
      <w:pPr>
        <w:pStyle w:val="DBText0"/>
        <w:ind w:left="709" w:firstLine="0"/>
        <w:rPr>
          <w:lang w:val="lv-LV"/>
        </w:rPr>
      </w:pPr>
    </w:p>
    <w:p w14:paraId="317E348C" w14:textId="204B5734" w:rsidR="002F2F44" w:rsidRPr="0007480B" w:rsidRDefault="002F2F44" w:rsidP="002F2F44">
      <w:pPr>
        <w:spacing w:after="0" w:line="240" w:lineRule="auto"/>
        <w:rPr>
          <w:rFonts w:ascii="Times New Roman" w:hAnsi="Times New Roman"/>
          <w:b/>
          <w:bCs/>
          <w:sz w:val="24"/>
          <w:lang w:val="lv-LV"/>
        </w:rPr>
      </w:pPr>
    </w:p>
    <w:sectPr w:rsidR="002F2F44" w:rsidRPr="0007480B" w:rsidSect="003B2945">
      <w:pgSz w:w="11906" w:h="16838"/>
      <w:pgMar w:top="1134" w:right="1134" w:bottom="1134" w:left="1701"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13DA1" w14:textId="77777777" w:rsidR="00C97613" w:rsidRDefault="00C97613" w:rsidP="00CA4458">
      <w:pPr>
        <w:spacing w:after="0" w:line="240" w:lineRule="auto"/>
      </w:pPr>
      <w:r>
        <w:separator/>
      </w:r>
    </w:p>
  </w:endnote>
  <w:endnote w:type="continuationSeparator" w:id="0">
    <w:p w14:paraId="08AA12C7" w14:textId="77777777" w:rsidR="00C97613" w:rsidRDefault="00C97613" w:rsidP="00CA4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039157904"/>
      <w:docPartObj>
        <w:docPartGallery w:val="Page Numbers (Bottom of Page)"/>
        <w:docPartUnique/>
      </w:docPartObj>
    </w:sdtPr>
    <w:sdtContent>
      <w:p w14:paraId="17EC0708" w14:textId="7D22EB17" w:rsidR="00572B8A" w:rsidRDefault="00572B8A" w:rsidP="00572B8A">
        <w:pPr>
          <w:pStyle w:val="a6"/>
          <w:jc w:val="right"/>
          <w:rPr>
            <w:rFonts w:ascii="Times New Roman" w:hAnsi="Times New Roman" w:cs="Times New Roman"/>
          </w:rPr>
        </w:pPr>
        <w:r w:rsidRPr="006142C7">
          <w:rPr>
            <w:rFonts w:ascii="Times New Roman" w:hAnsi="Times New Roman" w:cs="Times New Roman"/>
          </w:rPr>
          <w:fldChar w:fldCharType="begin"/>
        </w:r>
        <w:r w:rsidRPr="006142C7">
          <w:rPr>
            <w:rFonts w:ascii="Times New Roman" w:hAnsi="Times New Roman" w:cs="Times New Roman"/>
          </w:rPr>
          <w:instrText>PAGE   \* MERGEFORMAT</w:instrText>
        </w:r>
        <w:r w:rsidRPr="006142C7">
          <w:rPr>
            <w:rFonts w:ascii="Times New Roman" w:hAnsi="Times New Roman" w:cs="Times New Roman"/>
          </w:rPr>
          <w:fldChar w:fldCharType="separate"/>
        </w:r>
        <w:r w:rsidRPr="006142C7">
          <w:rPr>
            <w:rFonts w:ascii="Times New Roman" w:hAnsi="Times New Roman" w:cs="Times New Roman"/>
          </w:rPr>
          <w:t>4</w:t>
        </w:r>
        <w:r w:rsidRPr="006142C7">
          <w:rPr>
            <w:rFonts w:ascii="Times New Roman" w:hAnsi="Times New Roman" w:cs="Times New Roman"/>
          </w:rPr>
          <w:fldChar w:fldCharType="end"/>
        </w:r>
      </w:p>
    </w:sdtContent>
  </w:sdt>
  <w:p w14:paraId="097DEABE" w14:textId="77777777" w:rsidR="00572B8A" w:rsidRDefault="00572B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7ECF" w14:textId="6B295684" w:rsidR="003B2945" w:rsidRPr="003B2945" w:rsidRDefault="003B2945">
    <w:pPr>
      <w:pStyle w:val="a6"/>
      <w:jc w:val="right"/>
      <w:rPr>
        <w:rFonts w:ascii="Times New Roman" w:hAnsi="Times New Roman" w:cs="Times New Roman"/>
      </w:rPr>
    </w:pPr>
  </w:p>
  <w:p w14:paraId="527124A1" w14:textId="77777777" w:rsidR="00CA4458" w:rsidRDefault="00CA445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0692918"/>
      <w:docPartObj>
        <w:docPartGallery w:val="Page Numbers (Bottom of Page)"/>
        <w:docPartUnique/>
      </w:docPartObj>
    </w:sdtPr>
    <w:sdtContent>
      <w:p w14:paraId="4EBD65A8" w14:textId="77777777" w:rsidR="006142C7" w:rsidRPr="003B2945" w:rsidRDefault="006142C7">
        <w:pPr>
          <w:pStyle w:val="a6"/>
          <w:jc w:val="right"/>
          <w:rPr>
            <w:rFonts w:ascii="Times New Roman" w:hAnsi="Times New Roman" w:cs="Times New Roman"/>
          </w:rPr>
        </w:pPr>
        <w:r w:rsidRPr="003B2945">
          <w:rPr>
            <w:rFonts w:ascii="Times New Roman" w:hAnsi="Times New Roman" w:cs="Times New Roman"/>
          </w:rPr>
          <w:fldChar w:fldCharType="begin"/>
        </w:r>
        <w:r w:rsidRPr="003B2945">
          <w:rPr>
            <w:rFonts w:ascii="Times New Roman" w:hAnsi="Times New Roman" w:cs="Times New Roman"/>
          </w:rPr>
          <w:instrText>PAGE   \* MERGEFORMAT</w:instrText>
        </w:r>
        <w:r w:rsidRPr="003B2945">
          <w:rPr>
            <w:rFonts w:ascii="Times New Roman" w:hAnsi="Times New Roman" w:cs="Times New Roman"/>
          </w:rPr>
          <w:fldChar w:fldCharType="separate"/>
        </w:r>
        <w:r w:rsidRPr="003B2945">
          <w:rPr>
            <w:rFonts w:ascii="Times New Roman" w:hAnsi="Times New Roman" w:cs="Times New Roman"/>
          </w:rPr>
          <w:t>2</w:t>
        </w:r>
        <w:r w:rsidRPr="003B2945">
          <w:rPr>
            <w:rFonts w:ascii="Times New Roman" w:hAnsi="Times New Roman" w:cs="Times New Roman"/>
          </w:rPr>
          <w:fldChar w:fldCharType="end"/>
        </w:r>
      </w:p>
    </w:sdtContent>
  </w:sdt>
  <w:p w14:paraId="52F1C030" w14:textId="77777777" w:rsidR="006142C7" w:rsidRDefault="006142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B5B9E" w14:textId="77777777" w:rsidR="00C97613" w:rsidRDefault="00C97613" w:rsidP="00CA4458">
      <w:pPr>
        <w:spacing w:after="0" w:line="240" w:lineRule="auto"/>
      </w:pPr>
      <w:r>
        <w:separator/>
      </w:r>
    </w:p>
  </w:footnote>
  <w:footnote w:type="continuationSeparator" w:id="0">
    <w:p w14:paraId="08372A27" w14:textId="77777777" w:rsidR="00C97613" w:rsidRDefault="00C97613" w:rsidP="00CA4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9D"/>
    <w:multiLevelType w:val="hybridMultilevel"/>
    <w:tmpl w:val="93AA7E84"/>
    <w:lvl w:ilvl="0" w:tplc="FFFFFFFF">
      <w:start w:val="1"/>
      <w:numFmt w:val="decimal"/>
      <w:lvlText w:val="%1."/>
      <w:lvlJc w:val="left"/>
      <w:pPr>
        <w:ind w:left="12758" w:hanging="360"/>
      </w:pPr>
    </w:lvl>
    <w:lvl w:ilvl="1" w:tplc="FFFFFFFF">
      <w:start w:val="1"/>
      <w:numFmt w:val="lowerLetter"/>
      <w:lvlText w:val="%2."/>
      <w:lvlJc w:val="left"/>
      <w:pPr>
        <w:ind w:left="13478" w:hanging="360"/>
      </w:pPr>
    </w:lvl>
    <w:lvl w:ilvl="2" w:tplc="FFFFFFFF" w:tentative="1">
      <w:start w:val="1"/>
      <w:numFmt w:val="lowerRoman"/>
      <w:lvlText w:val="%3."/>
      <w:lvlJc w:val="right"/>
      <w:pPr>
        <w:ind w:left="14198" w:hanging="180"/>
      </w:pPr>
    </w:lvl>
    <w:lvl w:ilvl="3" w:tplc="FFFFFFFF" w:tentative="1">
      <w:start w:val="1"/>
      <w:numFmt w:val="decimal"/>
      <w:lvlText w:val="%4."/>
      <w:lvlJc w:val="left"/>
      <w:pPr>
        <w:ind w:left="14918" w:hanging="360"/>
      </w:pPr>
    </w:lvl>
    <w:lvl w:ilvl="4" w:tplc="FFFFFFFF" w:tentative="1">
      <w:start w:val="1"/>
      <w:numFmt w:val="lowerLetter"/>
      <w:lvlText w:val="%5."/>
      <w:lvlJc w:val="left"/>
      <w:pPr>
        <w:ind w:left="15638" w:hanging="360"/>
      </w:pPr>
    </w:lvl>
    <w:lvl w:ilvl="5" w:tplc="FFFFFFFF" w:tentative="1">
      <w:start w:val="1"/>
      <w:numFmt w:val="lowerRoman"/>
      <w:lvlText w:val="%6."/>
      <w:lvlJc w:val="right"/>
      <w:pPr>
        <w:ind w:left="16358" w:hanging="180"/>
      </w:pPr>
    </w:lvl>
    <w:lvl w:ilvl="6" w:tplc="FFFFFFFF" w:tentative="1">
      <w:start w:val="1"/>
      <w:numFmt w:val="decimal"/>
      <w:lvlText w:val="%7."/>
      <w:lvlJc w:val="left"/>
      <w:pPr>
        <w:ind w:left="17078" w:hanging="360"/>
      </w:pPr>
    </w:lvl>
    <w:lvl w:ilvl="7" w:tplc="FFFFFFFF" w:tentative="1">
      <w:start w:val="1"/>
      <w:numFmt w:val="lowerLetter"/>
      <w:lvlText w:val="%8."/>
      <w:lvlJc w:val="left"/>
      <w:pPr>
        <w:ind w:left="17798" w:hanging="360"/>
      </w:pPr>
    </w:lvl>
    <w:lvl w:ilvl="8" w:tplc="FFFFFFFF" w:tentative="1">
      <w:start w:val="1"/>
      <w:numFmt w:val="lowerRoman"/>
      <w:lvlText w:val="%9."/>
      <w:lvlJc w:val="right"/>
      <w:pPr>
        <w:ind w:left="18518" w:hanging="180"/>
      </w:pPr>
    </w:lvl>
  </w:abstractNum>
  <w:abstractNum w:abstractNumId="1"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12E93"/>
    <w:multiLevelType w:val="hybridMultilevel"/>
    <w:tmpl w:val="007CD83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13846A55"/>
    <w:multiLevelType w:val="multilevel"/>
    <w:tmpl w:val="ED5A580A"/>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2.%4."/>
      <w:lvlJc w:val="left"/>
      <w:pPr>
        <w:ind w:left="644" w:hanging="36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2B2A51"/>
    <w:multiLevelType w:val="hybridMultilevel"/>
    <w:tmpl w:val="477CE4AA"/>
    <w:lvl w:ilvl="0" w:tplc="07D60356">
      <w:start w:val="2"/>
      <w:numFmt w:val="decimal"/>
      <w:lvlText w:val="2.%1."/>
      <w:lvlJc w:val="left"/>
      <w:pPr>
        <w:ind w:left="927"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5" w15:restartNumberingAfterBreak="0">
    <w:nsid w:val="20ED6F22"/>
    <w:multiLevelType w:val="multilevel"/>
    <w:tmpl w:val="86EC968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080" w:hanging="360"/>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612D0"/>
    <w:multiLevelType w:val="multilevel"/>
    <w:tmpl w:val="CCD21C6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2A4F462C"/>
    <w:multiLevelType w:val="multilevel"/>
    <w:tmpl w:val="5BF65F0E"/>
    <w:lvl w:ilvl="0">
      <w:start w:val="1"/>
      <w:numFmt w:val="decimal"/>
      <w:lvlText w:val="%1."/>
      <w:lvlJc w:val="left"/>
      <w:pPr>
        <w:ind w:left="720" w:hanging="360"/>
      </w:pPr>
      <w:rPr>
        <w:rFonts w:hint="default"/>
        <w:b w:val="0"/>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8137693"/>
    <w:multiLevelType w:val="hybridMultilevel"/>
    <w:tmpl w:val="684E1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91F09E8"/>
    <w:multiLevelType w:val="multilevel"/>
    <w:tmpl w:val="30964CD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D0229C"/>
    <w:multiLevelType w:val="hybridMultilevel"/>
    <w:tmpl w:val="C7A6D3DE"/>
    <w:lvl w:ilvl="0" w:tplc="6B82EB48">
      <w:start w:val="1"/>
      <w:numFmt w:val="decimal"/>
      <w:lvlText w:val="4.%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FAE42C1"/>
    <w:multiLevelType w:val="hybridMultilevel"/>
    <w:tmpl w:val="4D008B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B414A7"/>
    <w:multiLevelType w:val="hybridMultilevel"/>
    <w:tmpl w:val="13C01246"/>
    <w:lvl w:ilvl="0" w:tplc="86C600E4">
      <w:start w:val="1"/>
      <w:numFmt w:val="decimal"/>
      <w:lvlText w:val="4.2.%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5C1CCE"/>
    <w:multiLevelType w:val="hybridMultilevel"/>
    <w:tmpl w:val="D42C1F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2F31B7A"/>
    <w:multiLevelType w:val="hybridMultilevel"/>
    <w:tmpl w:val="E1B6AB64"/>
    <w:lvl w:ilvl="0" w:tplc="A53C7DB4">
      <w:start w:val="1"/>
      <w:numFmt w:val="decimal"/>
      <w:lvlText w:val="%1."/>
      <w:lvlJc w:val="left"/>
      <w:pPr>
        <w:ind w:left="1069" w:hanging="360"/>
      </w:pPr>
      <w:rPr>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A973E4E"/>
    <w:multiLevelType w:val="hybridMultilevel"/>
    <w:tmpl w:val="CD26C1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BC456B5"/>
    <w:multiLevelType w:val="hybridMultilevel"/>
    <w:tmpl w:val="4C06153E"/>
    <w:lvl w:ilvl="0" w:tplc="F95E4420">
      <w:start w:val="1"/>
      <w:numFmt w:val="decimal"/>
      <w:lvlText w:val="4.1.%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F174DD"/>
    <w:multiLevelType w:val="multilevel"/>
    <w:tmpl w:val="618E1AD6"/>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386A07"/>
    <w:multiLevelType w:val="hybridMultilevel"/>
    <w:tmpl w:val="185E39B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5FE522C1"/>
    <w:multiLevelType w:val="hybridMultilevel"/>
    <w:tmpl w:val="DB5E3214"/>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527089"/>
    <w:multiLevelType w:val="hybridMultilevel"/>
    <w:tmpl w:val="254077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6A11695F"/>
    <w:multiLevelType w:val="multilevel"/>
    <w:tmpl w:val="25C417C2"/>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C67011D"/>
    <w:multiLevelType w:val="hybridMultilevel"/>
    <w:tmpl w:val="65CA730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6FED2766"/>
    <w:multiLevelType w:val="multilevel"/>
    <w:tmpl w:val="4D28686A"/>
    <w:lvl w:ilvl="0">
      <w:start w:val="1"/>
      <w:numFmt w:val="decimal"/>
      <w:lvlText w:val="%1."/>
      <w:lvlJc w:val="left"/>
      <w:pPr>
        <w:ind w:left="786"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75053F"/>
    <w:multiLevelType w:val="hybridMultilevel"/>
    <w:tmpl w:val="CAA8197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1006246"/>
    <w:multiLevelType w:val="multilevel"/>
    <w:tmpl w:val="ED5A580A"/>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2.%4."/>
      <w:lvlJc w:val="left"/>
      <w:pPr>
        <w:ind w:left="644" w:hanging="36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69054C0"/>
    <w:multiLevelType w:val="multilevel"/>
    <w:tmpl w:val="ADCE33BE"/>
    <w:lvl w:ilvl="0">
      <w:start w:val="2"/>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i/>
        <w:iCs/>
      </w:rPr>
    </w:lvl>
    <w:lvl w:ilvl="3">
      <w:start w:val="1"/>
      <w:numFmt w:val="decimal"/>
      <w:lvlText w:val="2.%4."/>
      <w:lvlJc w:val="left"/>
      <w:pPr>
        <w:ind w:left="2628" w:hanging="360"/>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36D2C"/>
    <w:multiLevelType w:val="hybridMultilevel"/>
    <w:tmpl w:val="F850DCBE"/>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num w:numId="1" w16cid:durableId="2001156597">
    <w:abstractNumId w:val="6"/>
  </w:num>
  <w:num w:numId="2" w16cid:durableId="2130464821">
    <w:abstractNumId w:val="17"/>
  </w:num>
  <w:num w:numId="3" w16cid:durableId="2059351297">
    <w:abstractNumId w:val="11"/>
  </w:num>
  <w:num w:numId="4" w16cid:durableId="467012063">
    <w:abstractNumId w:val="9"/>
  </w:num>
  <w:num w:numId="5" w16cid:durableId="386297316">
    <w:abstractNumId w:val="18"/>
  </w:num>
  <w:num w:numId="6" w16cid:durableId="1351370814">
    <w:abstractNumId w:val="27"/>
  </w:num>
  <w:num w:numId="7" w16cid:durableId="1008755945">
    <w:abstractNumId w:val="0"/>
  </w:num>
  <w:num w:numId="8" w16cid:durableId="265575383">
    <w:abstractNumId w:val="23"/>
  </w:num>
  <w:num w:numId="9" w16cid:durableId="2057970649">
    <w:abstractNumId w:val="19"/>
  </w:num>
  <w:num w:numId="10" w16cid:durableId="1451701133">
    <w:abstractNumId w:val="13"/>
  </w:num>
  <w:num w:numId="11" w16cid:durableId="543756899">
    <w:abstractNumId w:val="1"/>
  </w:num>
  <w:num w:numId="12" w16cid:durableId="1320620619">
    <w:abstractNumId w:val="8"/>
  </w:num>
  <w:num w:numId="13" w16cid:durableId="660815347">
    <w:abstractNumId w:val="7"/>
  </w:num>
  <w:num w:numId="14" w16cid:durableId="933897478">
    <w:abstractNumId w:val="14"/>
  </w:num>
  <w:num w:numId="15" w16cid:durableId="1783300461">
    <w:abstractNumId w:val="4"/>
  </w:num>
  <w:num w:numId="16" w16cid:durableId="1367411659">
    <w:abstractNumId w:val="22"/>
  </w:num>
  <w:num w:numId="17" w16cid:durableId="1614283573">
    <w:abstractNumId w:val="24"/>
  </w:num>
  <w:num w:numId="18" w16cid:durableId="960770001">
    <w:abstractNumId w:val="2"/>
  </w:num>
  <w:num w:numId="19" w16cid:durableId="517622250">
    <w:abstractNumId w:val="15"/>
  </w:num>
  <w:num w:numId="20" w16cid:durableId="491801784">
    <w:abstractNumId w:val="25"/>
  </w:num>
  <w:num w:numId="21" w16cid:durableId="1842770070">
    <w:abstractNumId w:val="26"/>
  </w:num>
  <w:num w:numId="22" w16cid:durableId="2035421471">
    <w:abstractNumId w:val="10"/>
  </w:num>
  <w:num w:numId="23" w16cid:durableId="1076516559">
    <w:abstractNumId w:val="16"/>
  </w:num>
  <w:num w:numId="24" w16cid:durableId="109597135">
    <w:abstractNumId w:val="5"/>
  </w:num>
  <w:num w:numId="25" w16cid:durableId="1853227032">
    <w:abstractNumId w:val="12"/>
  </w:num>
  <w:num w:numId="26" w16cid:durableId="1638294750">
    <w:abstractNumId w:val="20"/>
  </w:num>
  <w:num w:numId="27" w16cid:durableId="595483467">
    <w:abstractNumId w:val="21"/>
  </w:num>
  <w:num w:numId="28" w16cid:durableId="393551821">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09"/>
    <w:rsid w:val="0001461E"/>
    <w:rsid w:val="00040FB0"/>
    <w:rsid w:val="00047421"/>
    <w:rsid w:val="0005507E"/>
    <w:rsid w:val="000624CA"/>
    <w:rsid w:val="00064F75"/>
    <w:rsid w:val="0007321B"/>
    <w:rsid w:val="0007480B"/>
    <w:rsid w:val="00075B5D"/>
    <w:rsid w:val="0007795A"/>
    <w:rsid w:val="00090960"/>
    <w:rsid w:val="000C413A"/>
    <w:rsid w:val="000C5F89"/>
    <w:rsid w:val="000E40EE"/>
    <w:rsid w:val="000F0DF1"/>
    <w:rsid w:val="000F21C1"/>
    <w:rsid w:val="000F3634"/>
    <w:rsid w:val="00102E58"/>
    <w:rsid w:val="00110CA0"/>
    <w:rsid w:val="00113410"/>
    <w:rsid w:val="001337E6"/>
    <w:rsid w:val="00163D04"/>
    <w:rsid w:val="00167707"/>
    <w:rsid w:val="00175B25"/>
    <w:rsid w:val="00187921"/>
    <w:rsid w:val="00190B15"/>
    <w:rsid w:val="00191EB4"/>
    <w:rsid w:val="0019607D"/>
    <w:rsid w:val="00196E83"/>
    <w:rsid w:val="001A5D79"/>
    <w:rsid w:val="001C1AC0"/>
    <w:rsid w:val="001C3B91"/>
    <w:rsid w:val="001F001C"/>
    <w:rsid w:val="001F54ED"/>
    <w:rsid w:val="00205583"/>
    <w:rsid w:val="00212EDC"/>
    <w:rsid w:val="00213002"/>
    <w:rsid w:val="0023306F"/>
    <w:rsid w:val="00247C16"/>
    <w:rsid w:val="00265139"/>
    <w:rsid w:val="0026620F"/>
    <w:rsid w:val="002A30E9"/>
    <w:rsid w:val="002A5572"/>
    <w:rsid w:val="002B5B7E"/>
    <w:rsid w:val="002D44E5"/>
    <w:rsid w:val="002D5E86"/>
    <w:rsid w:val="002D7DDE"/>
    <w:rsid w:val="002F13B9"/>
    <w:rsid w:val="002F2F44"/>
    <w:rsid w:val="00317236"/>
    <w:rsid w:val="00331ADB"/>
    <w:rsid w:val="00346D83"/>
    <w:rsid w:val="00351D63"/>
    <w:rsid w:val="00372EDB"/>
    <w:rsid w:val="0037528C"/>
    <w:rsid w:val="00375C5D"/>
    <w:rsid w:val="00385A11"/>
    <w:rsid w:val="003873CD"/>
    <w:rsid w:val="003B2945"/>
    <w:rsid w:val="003B2C12"/>
    <w:rsid w:val="003B7643"/>
    <w:rsid w:val="003C36CE"/>
    <w:rsid w:val="003C7749"/>
    <w:rsid w:val="003E1D6B"/>
    <w:rsid w:val="003F1F4B"/>
    <w:rsid w:val="003F2D12"/>
    <w:rsid w:val="00427780"/>
    <w:rsid w:val="0044409B"/>
    <w:rsid w:val="004453B5"/>
    <w:rsid w:val="004703FA"/>
    <w:rsid w:val="00485887"/>
    <w:rsid w:val="0049020D"/>
    <w:rsid w:val="004A29E3"/>
    <w:rsid w:val="004A40A6"/>
    <w:rsid w:val="004B3798"/>
    <w:rsid w:val="004B6DB8"/>
    <w:rsid w:val="004C13D4"/>
    <w:rsid w:val="00514806"/>
    <w:rsid w:val="005169E2"/>
    <w:rsid w:val="00522ADC"/>
    <w:rsid w:val="00531B93"/>
    <w:rsid w:val="005355EC"/>
    <w:rsid w:val="00541FBD"/>
    <w:rsid w:val="00561E44"/>
    <w:rsid w:val="00571F02"/>
    <w:rsid w:val="00572B8A"/>
    <w:rsid w:val="00576787"/>
    <w:rsid w:val="005817D7"/>
    <w:rsid w:val="00582865"/>
    <w:rsid w:val="005A784A"/>
    <w:rsid w:val="005A7C0E"/>
    <w:rsid w:val="005C793B"/>
    <w:rsid w:val="005E02C1"/>
    <w:rsid w:val="006142C7"/>
    <w:rsid w:val="0063063C"/>
    <w:rsid w:val="00630CC3"/>
    <w:rsid w:val="006338CA"/>
    <w:rsid w:val="006A0492"/>
    <w:rsid w:val="006A6C01"/>
    <w:rsid w:val="006B3F05"/>
    <w:rsid w:val="006B4E93"/>
    <w:rsid w:val="006C5C52"/>
    <w:rsid w:val="006D0E86"/>
    <w:rsid w:val="006F6DF2"/>
    <w:rsid w:val="007156BB"/>
    <w:rsid w:val="00722984"/>
    <w:rsid w:val="0075789F"/>
    <w:rsid w:val="0076450E"/>
    <w:rsid w:val="00777786"/>
    <w:rsid w:val="00782680"/>
    <w:rsid w:val="007A06AB"/>
    <w:rsid w:val="007A5E6E"/>
    <w:rsid w:val="007B373A"/>
    <w:rsid w:val="007B3BC2"/>
    <w:rsid w:val="007D4B74"/>
    <w:rsid w:val="007D5AE3"/>
    <w:rsid w:val="007E1472"/>
    <w:rsid w:val="007F577F"/>
    <w:rsid w:val="00803507"/>
    <w:rsid w:val="008044B2"/>
    <w:rsid w:val="008271D3"/>
    <w:rsid w:val="008363D2"/>
    <w:rsid w:val="00863D5C"/>
    <w:rsid w:val="008645BB"/>
    <w:rsid w:val="0086571E"/>
    <w:rsid w:val="00883340"/>
    <w:rsid w:val="008867C8"/>
    <w:rsid w:val="008B4440"/>
    <w:rsid w:val="008F30C3"/>
    <w:rsid w:val="008F34F1"/>
    <w:rsid w:val="008F7002"/>
    <w:rsid w:val="00905592"/>
    <w:rsid w:val="00917DED"/>
    <w:rsid w:val="0092658D"/>
    <w:rsid w:val="00927001"/>
    <w:rsid w:val="00931A8C"/>
    <w:rsid w:val="009338DE"/>
    <w:rsid w:val="00992797"/>
    <w:rsid w:val="00A21290"/>
    <w:rsid w:val="00A343E0"/>
    <w:rsid w:val="00A36881"/>
    <w:rsid w:val="00A556BB"/>
    <w:rsid w:val="00A950D6"/>
    <w:rsid w:val="00AC41D6"/>
    <w:rsid w:val="00AE7778"/>
    <w:rsid w:val="00B03324"/>
    <w:rsid w:val="00B135DC"/>
    <w:rsid w:val="00B229D5"/>
    <w:rsid w:val="00B256C7"/>
    <w:rsid w:val="00B32D44"/>
    <w:rsid w:val="00B508EC"/>
    <w:rsid w:val="00B65609"/>
    <w:rsid w:val="00B662D2"/>
    <w:rsid w:val="00B71EB1"/>
    <w:rsid w:val="00B9516F"/>
    <w:rsid w:val="00B96D3E"/>
    <w:rsid w:val="00BA7AA8"/>
    <w:rsid w:val="00BC1392"/>
    <w:rsid w:val="00BC1907"/>
    <w:rsid w:val="00BD1EA5"/>
    <w:rsid w:val="00BD74FC"/>
    <w:rsid w:val="00BF06F4"/>
    <w:rsid w:val="00C22BBB"/>
    <w:rsid w:val="00C3265E"/>
    <w:rsid w:val="00C511EB"/>
    <w:rsid w:val="00C57EE4"/>
    <w:rsid w:val="00C7169F"/>
    <w:rsid w:val="00C72357"/>
    <w:rsid w:val="00C90D10"/>
    <w:rsid w:val="00C91333"/>
    <w:rsid w:val="00C97613"/>
    <w:rsid w:val="00CA4458"/>
    <w:rsid w:val="00CC373F"/>
    <w:rsid w:val="00D02131"/>
    <w:rsid w:val="00D10739"/>
    <w:rsid w:val="00D14064"/>
    <w:rsid w:val="00D25574"/>
    <w:rsid w:val="00D305DE"/>
    <w:rsid w:val="00D308BE"/>
    <w:rsid w:val="00D33EC4"/>
    <w:rsid w:val="00D55D62"/>
    <w:rsid w:val="00D61634"/>
    <w:rsid w:val="00D64CED"/>
    <w:rsid w:val="00D6683D"/>
    <w:rsid w:val="00D67265"/>
    <w:rsid w:val="00D73F38"/>
    <w:rsid w:val="00D76345"/>
    <w:rsid w:val="00D82E0E"/>
    <w:rsid w:val="00DA0A19"/>
    <w:rsid w:val="00DA4198"/>
    <w:rsid w:val="00DC4DEA"/>
    <w:rsid w:val="00DD7E05"/>
    <w:rsid w:val="00DE4AF9"/>
    <w:rsid w:val="00DE7B35"/>
    <w:rsid w:val="00DF14DF"/>
    <w:rsid w:val="00E02BEC"/>
    <w:rsid w:val="00E04C6B"/>
    <w:rsid w:val="00E15CFD"/>
    <w:rsid w:val="00E22F84"/>
    <w:rsid w:val="00E264BA"/>
    <w:rsid w:val="00E51739"/>
    <w:rsid w:val="00E556AF"/>
    <w:rsid w:val="00E624F4"/>
    <w:rsid w:val="00E67709"/>
    <w:rsid w:val="00E9741B"/>
    <w:rsid w:val="00EA5821"/>
    <w:rsid w:val="00ED264B"/>
    <w:rsid w:val="00EE0537"/>
    <w:rsid w:val="00EE2B16"/>
    <w:rsid w:val="00EE6A65"/>
    <w:rsid w:val="00EF6F57"/>
    <w:rsid w:val="00F02A9C"/>
    <w:rsid w:val="00F13103"/>
    <w:rsid w:val="00F325A1"/>
    <w:rsid w:val="00F446AA"/>
    <w:rsid w:val="00F51FF2"/>
    <w:rsid w:val="00F53EB3"/>
    <w:rsid w:val="00F64720"/>
    <w:rsid w:val="00F66668"/>
    <w:rsid w:val="00F82CC5"/>
    <w:rsid w:val="00F96C22"/>
    <w:rsid w:val="00FA15C0"/>
    <w:rsid w:val="00FE5AEE"/>
    <w:rsid w:val="00FF2D1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D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373F"/>
    <w:pPr>
      <w:spacing w:after="160" w:line="259" w:lineRule="auto"/>
    </w:pPr>
  </w:style>
  <w:style w:type="paragraph" w:styleId="1">
    <w:name w:val="heading 1"/>
    <w:basedOn w:val="a"/>
    <w:next w:val="a"/>
    <w:link w:val="10"/>
    <w:uiPriority w:val="9"/>
    <w:qFormat/>
    <w:rsid w:val="00E4416A"/>
    <w:pPr>
      <w:keepNext/>
      <w:keepLines/>
      <w:spacing w:before="240" w:after="24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2D5EE3"/>
    <w:pPr>
      <w:keepNext/>
      <w:keepLines/>
      <w:spacing w:before="200" w:after="200" w:line="36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950F04"/>
    <w:pPr>
      <w:keepNext/>
      <w:keepLines/>
      <w:spacing w:before="40" w:after="0"/>
      <w:outlineLvl w:val="2"/>
    </w:pPr>
    <w:rPr>
      <w:rFonts w:ascii="Times New Roman" w:eastAsiaTheme="majorEastAsia" w:hAnsi="Times New Roman" w:cstheme="majorBidi"/>
      <w:b/>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535959"/>
  </w:style>
  <w:style w:type="character" w:customStyle="1" w:styleId="a5">
    <w:name w:val="Нижний колонтитул Знак"/>
    <w:basedOn w:val="a0"/>
    <w:link w:val="a6"/>
    <w:uiPriority w:val="99"/>
    <w:qFormat/>
    <w:rsid w:val="00535959"/>
  </w:style>
  <w:style w:type="character" w:customStyle="1" w:styleId="DBText">
    <w:name w:val="DBText Знак"/>
    <w:basedOn w:val="a0"/>
    <w:link w:val="DBText0"/>
    <w:qFormat/>
    <w:rsid w:val="001337E6"/>
    <w:rPr>
      <w:rFonts w:ascii="Times New Roman" w:hAnsi="Times New Roman"/>
      <w:sz w:val="24"/>
      <w:lang w:val="en-US"/>
    </w:rPr>
  </w:style>
  <w:style w:type="character" w:customStyle="1" w:styleId="10">
    <w:name w:val="Заголовок 1 Знак"/>
    <w:basedOn w:val="a0"/>
    <w:link w:val="1"/>
    <w:uiPriority w:val="9"/>
    <w:qFormat/>
    <w:rsid w:val="00E4416A"/>
    <w:rPr>
      <w:rFonts w:ascii="Times New Roman" w:eastAsiaTheme="majorEastAsia" w:hAnsi="Times New Roman" w:cstheme="majorBidi"/>
      <w:b/>
      <w:sz w:val="32"/>
      <w:szCs w:val="32"/>
    </w:rPr>
  </w:style>
  <w:style w:type="character" w:customStyle="1" w:styleId="DBZagolovok1">
    <w:name w:val="DBZagolovok1 Знак"/>
    <w:basedOn w:val="DBText"/>
    <w:link w:val="DBZagolovok10"/>
    <w:qFormat/>
    <w:rsid w:val="00B032D3"/>
    <w:rPr>
      <w:rFonts w:ascii="Times New Roman" w:hAnsi="Times New Roman"/>
      <w:b/>
      <w:sz w:val="32"/>
      <w:lang w:val="en-US"/>
    </w:rPr>
  </w:style>
  <w:style w:type="character" w:customStyle="1" w:styleId="20">
    <w:name w:val="Заголовок 2 Знак"/>
    <w:basedOn w:val="a0"/>
    <w:link w:val="2"/>
    <w:uiPriority w:val="9"/>
    <w:qFormat/>
    <w:rsid w:val="002D5EE3"/>
    <w:rPr>
      <w:rFonts w:ascii="Times New Roman" w:eastAsiaTheme="majorEastAsia" w:hAnsi="Times New Roman" w:cstheme="majorBidi"/>
      <w:b/>
      <w:sz w:val="28"/>
      <w:szCs w:val="26"/>
    </w:rPr>
  </w:style>
  <w:style w:type="character" w:customStyle="1" w:styleId="30">
    <w:name w:val="Заголовок 3 Знак"/>
    <w:basedOn w:val="a0"/>
    <w:link w:val="3"/>
    <w:uiPriority w:val="9"/>
    <w:qFormat/>
    <w:rsid w:val="00950F04"/>
    <w:rPr>
      <w:rFonts w:ascii="Times New Roman" w:eastAsiaTheme="majorEastAsia" w:hAnsi="Times New Roman" w:cstheme="majorBidi"/>
      <w:b/>
      <w:i/>
      <w:sz w:val="28"/>
      <w:szCs w:val="24"/>
    </w:rPr>
  </w:style>
  <w:style w:type="character" w:styleId="a7">
    <w:name w:val="Hyperlink"/>
    <w:basedOn w:val="a0"/>
    <w:uiPriority w:val="99"/>
    <w:unhideWhenUsed/>
    <w:rsid w:val="00E67F83"/>
    <w:rPr>
      <w:color w:val="0563C1" w:themeColor="hyperlink"/>
      <w:u w:val="single"/>
    </w:rPr>
  </w:style>
  <w:style w:type="character" w:styleId="a8">
    <w:name w:val="Unresolved Mention"/>
    <w:basedOn w:val="a0"/>
    <w:uiPriority w:val="99"/>
    <w:semiHidden/>
    <w:unhideWhenUsed/>
    <w:qFormat/>
    <w:rsid w:val="0037276F"/>
    <w:rPr>
      <w:color w:val="605E5C"/>
      <w:shd w:val="clear" w:color="auto" w:fill="E1DFDD"/>
    </w:rPr>
  </w:style>
  <w:style w:type="character" w:customStyle="1" w:styleId="IndexLink">
    <w:name w:val="Index Link"/>
    <w:qFormat/>
  </w:style>
  <w:style w:type="paragraph" w:customStyle="1" w:styleId="Heading">
    <w:name w:val="Heading"/>
    <w:basedOn w:val="a"/>
    <w:next w:val="a9"/>
    <w:qFormat/>
    <w:pPr>
      <w:keepNext/>
      <w:spacing w:before="240" w:after="120"/>
    </w:pPr>
    <w:rPr>
      <w:rFonts w:ascii="Liberation Sans" w:eastAsia="Microsoft YaHei" w:hAnsi="Liberation Sans" w:cs="Arial"/>
      <w:sz w:val="28"/>
      <w:szCs w:val="28"/>
    </w:rPr>
  </w:style>
  <w:style w:type="paragraph" w:styleId="a9">
    <w:name w:val="Body Text"/>
    <w:basedOn w:val="a"/>
    <w:pPr>
      <w:spacing w:after="140" w:line="276" w:lineRule="auto"/>
    </w:pPr>
  </w:style>
  <w:style w:type="paragraph" w:styleId="aa">
    <w:name w:val="List"/>
    <w:basedOn w:val="a9"/>
    <w:rPr>
      <w:rFonts w:cs="Arial"/>
    </w:rPr>
  </w:style>
  <w:style w:type="paragraph" w:styleId="ab">
    <w:name w:val="caption"/>
    <w:basedOn w:val="a"/>
    <w:next w:val="a"/>
    <w:uiPriority w:val="35"/>
    <w:unhideWhenUsed/>
    <w:qFormat/>
    <w:rsid w:val="009D0BA6"/>
    <w:pPr>
      <w:spacing w:after="200" w:line="240" w:lineRule="auto"/>
    </w:pPr>
    <w:rPr>
      <w:i/>
      <w:iCs/>
      <w:color w:val="44546A" w:themeColor="text2"/>
      <w:sz w:val="18"/>
      <w:szCs w:val="18"/>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a3"/>
    <w:uiPriority w:val="99"/>
    <w:unhideWhenUsed/>
    <w:rsid w:val="00535959"/>
    <w:pPr>
      <w:tabs>
        <w:tab w:val="center" w:pos="4677"/>
        <w:tab w:val="right" w:pos="9355"/>
      </w:tabs>
      <w:spacing w:after="0" w:line="240" w:lineRule="auto"/>
    </w:pPr>
  </w:style>
  <w:style w:type="paragraph" w:styleId="a6">
    <w:name w:val="footer"/>
    <w:basedOn w:val="a"/>
    <w:link w:val="a5"/>
    <w:uiPriority w:val="99"/>
    <w:unhideWhenUsed/>
    <w:rsid w:val="00535959"/>
    <w:pPr>
      <w:tabs>
        <w:tab w:val="center" w:pos="4677"/>
        <w:tab w:val="right" w:pos="9355"/>
      </w:tabs>
      <w:spacing w:after="0" w:line="240" w:lineRule="auto"/>
    </w:pPr>
  </w:style>
  <w:style w:type="paragraph" w:customStyle="1" w:styleId="DBText0">
    <w:name w:val="DBText"/>
    <w:basedOn w:val="a"/>
    <w:link w:val="DBText"/>
    <w:qFormat/>
    <w:rsid w:val="001337E6"/>
    <w:pPr>
      <w:spacing w:line="360" w:lineRule="auto"/>
      <w:ind w:firstLine="709"/>
      <w:jc w:val="both"/>
    </w:pPr>
    <w:rPr>
      <w:rFonts w:ascii="Times New Roman" w:hAnsi="Times New Roman"/>
      <w:sz w:val="24"/>
      <w:lang w:val="en-US"/>
    </w:rPr>
  </w:style>
  <w:style w:type="paragraph" w:customStyle="1" w:styleId="DBZagolovok10">
    <w:name w:val="DBZagolovok1"/>
    <w:basedOn w:val="DBText0"/>
    <w:link w:val="DBZagolovok1"/>
    <w:qFormat/>
    <w:rsid w:val="00B032D3"/>
    <w:pPr>
      <w:ind w:firstLine="0"/>
      <w:jc w:val="center"/>
    </w:pPr>
    <w:rPr>
      <w:b/>
      <w:sz w:val="32"/>
    </w:rPr>
  </w:style>
  <w:style w:type="paragraph" w:styleId="ac">
    <w:name w:val="index heading"/>
    <w:basedOn w:val="Heading"/>
  </w:style>
  <w:style w:type="paragraph" w:styleId="ad">
    <w:name w:val="TOC Heading"/>
    <w:basedOn w:val="1"/>
    <w:next w:val="a"/>
    <w:uiPriority w:val="39"/>
    <w:unhideWhenUsed/>
    <w:qFormat/>
    <w:rsid w:val="003C65E3"/>
    <w:pPr>
      <w:jc w:val="left"/>
      <w:outlineLvl w:val="9"/>
    </w:pPr>
    <w:rPr>
      <w:rFonts w:asciiTheme="majorHAnsi" w:hAnsiTheme="majorHAnsi"/>
      <w:b w:val="0"/>
      <w:color w:val="2F5496" w:themeColor="accent1" w:themeShade="BF"/>
      <w:lang w:eastAsia="ru-RU"/>
    </w:rPr>
  </w:style>
  <w:style w:type="paragraph" w:styleId="ae">
    <w:name w:val="List Paragraph"/>
    <w:basedOn w:val="a"/>
    <w:uiPriority w:val="34"/>
    <w:qFormat/>
    <w:rsid w:val="009D0BA6"/>
    <w:pPr>
      <w:ind w:left="720"/>
      <w:contextualSpacing/>
    </w:pPr>
  </w:style>
  <w:style w:type="paragraph" w:styleId="11">
    <w:name w:val="toc 1"/>
    <w:basedOn w:val="a"/>
    <w:next w:val="a"/>
    <w:autoRedefine/>
    <w:uiPriority w:val="39"/>
    <w:unhideWhenUsed/>
    <w:rsid w:val="00C22BBB"/>
    <w:pPr>
      <w:tabs>
        <w:tab w:val="left" w:pos="440"/>
        <w:tab w:val="right" w:leader="dot" w:pos="9061"/>
      </w:tabs>
      <w:spacing w:after="100" w:line="360" w:lineRule="auto"/>
      <w:ind w:firstLine="142"/>
    </w:pPr>
    <w:rPr>
      <w:rFonts w:ascii="Times New Roman" w:hAnsi="Times New Roman" w:cs="Times New Roman"/>
      <w:b/>
      <w:bCs/>
      <w:sz w:val="24"/>
      <w:szCs w:val="24"/>
      <w:lang w:val="en-US"/>
    </w:rPr>
  </w:style>
  <w:style w:type="paragraph" w:styleId="21">
    <w:name w:val="toc 2"/>
    <w:basedOn w:val="a"/>
    <w:next w:val="a"/>
    <w:autoRedefine/>
    <w:uiPriority w:val="39"/>
    <w:unhideWhenUsed/>
    <w:rsid w:val="00C22BBB"/>
    <w:pPr>
      <w:tabs>
        <w:tab w:val="left" w:pos="880"/>
        <w:tab w:val="left" w:pos="1320"/>
        <w:tab w:val="right" w:leader="dot" w:pos="9061"/>
      </w:tabs>
      <w:spacing w:after="100" w:line="360" w:lineRule="auto"/>
      <w:ind w:left="709" w:hanging="283"/>
    </w:pPr>
    <w:rPr>
      <w:rFonts w:ascii="Times New Roman" w:hAnsi="Times New Roman" w:cs="Times New Roman"/>
      <w:noProof/>
      <w:sz w:val="24"/>
      <w:szCs w:val="24"/>
      <w:lang w:val="lv-LV"/>
    </w:rPr>
  </w:style>
  <w:style w:type="table" w:styleId="af">
    <w:name w:val="Table Grid"/>
    <w:basedOn w:val="a1"/>
    <w:uiPriority w:val="39"/>
    <w:rsid w:val="00D67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572B8A"/>
    <w:pPr>
      <w:spacing w:after="100"/>
      <w:ind w:left="440"/>
    </w:pPr>
  </w:style>
  <w:style w:type="character" w:styleId="af0">
    <w:name w:val="FollowedHyperlink"/>
    <w:basedOn w:val="a0"/>
    <w:uiPriority w:val="99"/>
    <w:semiHidden/>
    <w:unhideWhenUsed/>
    <w:rsid w:val="00D82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8836">
      <w:bodyDiv w:val="1"/>
      <w:marLeft w:val="0"/>
      <w:marRight w:val="0"/>
      <w:marTop w:val="0"/>
      <w:marBottom w:val="0"/>
      <w:divBdr>
        <w:top w:val="none" w:sz="0" w:space="0" w:color="auto"/>
        <w:left w:val="none" w:sz="0" w:space="0" w:color="auto"/>
        <w:bottom w:val="none" w:sz="0" w:space="0" w:color="auto"/>
        <w:right w:val="none" w:sz="0" w:space="0" w:color="auto"/>
      </w:divBdr>
    </w:div>
    <w:div w:id="404763629">
      <w:bodyDiv w:val="1"/>
      <w:marLeft w:val="0"/>
      <w:marRight w:val="0"/>
      <w:marTop w:val="0"/>
      <w:marBottom w:val="0"/>
      <w:divBdr>
        <w:top w:val="none" w:sz="0" w:space="0" w:color="auto"/>
        <w:left w:val="none" w:sz="0" w:space="0" w:color="auto"/>
        <w:bottom w:val="none" w:sz="0" w:space="0" w:color="auto"/>
        <w:right w:val="none" w:sz="0" w:space="0" w:color="auto"/>
      </w:divBdr>
    </w:div>
    <w:div w:id="760227062">
      <w:bodyDiv w:val="1"/>
      <w:marLeft w:val="0"/>
      <w:marRight w:val="0"/>
      <w:marTop w:val="0"/>
      <w:marBottom w:val="0"/>
      <w:divBdr>
        <w:top w:val="none" w:sz="0" w:space="0" w:color="auto"/>
        <w:left w:val="none" w:sz="0" w:space="0" w:color="auto"/>
        <w:bottom w:val="none" w:sz="0" w:space="0" w:color="auto"/>
        <w:right w:val="none" w:sz="0" w:space="0" w:color="auto"/>
      </w:divBdr>
    </w:div>
    <w:div w:id="925646817">
      <w:bodyDiv w:val="1"/>
      <w:marLeft w:val="0"/>
      <w:marRight w:val="0"/>
      <w:marTop w:val="0"/>
      <w:marBottom w:val="0"/>
      <w:divBdr>
        <w:top w:val="none" w:sz="0" w:space="0" w:color="auto"/>
        <w:left w:val="none" w:sz="0" w:space="0" w:color="auto"/>
        <w:bottom w:val="none" w:sz="0" w:space="0" w:color="auto"/>
        <w:right w:val="none" w:sz="0" w:space="0" w:color="auto"/>
      </w:divBdr>
    </w:div>
    <w:div w:id="1233001127">
      <w:bodyDiv w:val="1"/>
      <w:marLeft w:val="0"/>
      <w:marRight w:val="0"/>
      <w:marTop w:val="0"/>
      <w:marBottom w:val="0"/>
      <w:divBdr>
        <w:top w:val="none" w:sz="0" w:space="0" w:color="auto"/>
        <w:left w:val="none" w:sz="0" w:space="0" w:color="auto"/>
        <w:bottom w:val="none" w:sz="0" w:space="0" w:color="auto"/>
        <w:right w:val="none" w:sz="0" w:space="0" w:color="auto"/>
      </w:divBdr>
    </w:div>
    <w:div w:id="1246113776">
      <w:bodyDiv w:val="1"/>
      <w:marLeft w:val="0"/>
      <w:marRight w:val="0"/>
      <w:marTop w:val="0"/>
      <w:marBottom w:val="0"/>
      <w:divBdr>
        <w:top w:val="none" w:sz="0" w:space="0" w:color="auto"/>
        <w:left w:val="none" w:sz="0" w:space="0" w:color="auto"/>
        <w:bottom w:val="none" w:sz="0" w:space="0" w:color="auto"/>
        <w:right w:val="none" w:sz="0" w:space="0" w:color="auto"/>
      </w:divBdr>
    </w:div>
    <w:div w:id="1277366610">
      <w:bodyDiv w:val="1"/>
      <w:marLeft w:val="0"/>
      <w:marRight w:val="0"/>
      <w:marTop w:val="0"/>
      <w:marBottom w:val="0"/>
      <w:divBdr>
        <w:top w:val="none" w:sz="0" w:space="0" w:color="auto"/>
        <w:left w:val="none" w:sz="0" w:space="0" w:color="auto"/>
        <w:bottom w:val="none" w:sz="0" w:space="0" w:color="auto"/>
        <w:right w:val="none" w:sz="0" w:space="0" w:color="auto"/>
      </w:divBdr>
    </w:div>
    <w:div w:id="1301307743">
      <w:bodyDiv w:val="1"/>
      <w:marLeft w:val="0"/>
      <w:marRight w:val="0"/>
      <w:marTop w:val="0"/>
      <w:marBottom w:val="0"/>
      <w:divBdr>
        <w:top w:val="none" w:sz="0" w:space="0" w:color="auto"/>
        <w:left w:val="none" w:sz="0" w:space="0" w:color="auto"/>
        <w:bottom w:val="none" w:sz="0" w:space="0" w:color="auto"/>
        <w:right w:val="none" w:sz="0" w:space="0" w:color="auto"/>
      </w:divBdr>
    </w:div>
    <w:div w:id="1638609982">
      <w:bodyDiv w:val="1"/>
      <w:marLeft w:val="0"/>
      <w:marRight w:val="0"/>
      <w:marTop w:val="0"/>
      <w:marBottom w:val="0"/>
      <w:divBdr>
        <w:top w:val="none" w:sz="0" w:space="0" w:color="auto"/>
        <w:left w:val="none" w:sz="0" w:space="0" w:color="auto"/>
        <w:bottom w:val="none" w:sz="0" w:space="0" w:color="auto"/>
        <w:right w:val="none" w:sz="0" w:space="0" w:color="auto"/>
      </w:divBdr>
    </w:div>
    <w:div w:id="1837068098">
      <w:bodyDiv w:val="1"/>
      <w:marLeft w:val="0"/>
      <w:marRight w:val="0"/>
      <w:marTop w:val="0"/>
      <w:marBottom w:val="0"/>
      <w:divBdr>
        <w:top w:val="none" w:sz="0" w:space="0" w:color="auto"/>
        <w:left w:val="none" w:sz="0" w:space="0" w:color="auto"/>
        <w:bottom w:val="none" w:sz="0" w:space="0" w:color="auto"/>
        <w:right w:val="none" w:sz="0" w:space="0" w:color="auto"/>
      </w:divBdr>
    </w:div>
    <w:div w:id="1945452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2D465-8376-4C57-8CBE-3C79D405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2401</Words>
  <Characters>13686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2023-12-14T14:29:00Z</dcterms:created>
  <dcterms:modified xsi:type="dcterms:W3CDTF">2024-03-29T02:28:00Z</dcterms:modified>
  <dc:language/>
</cp:coreProperties>
</file>