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8C" w:rsidRDefault="00E5785C">
      <w:r>
        <w:t>Este es el primer trabajo de entornos</w:t>
      </w:r>
    </w:p>
    <w:sectPr w:rsidR="00915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5C"/>
    <w:rsid w:val="0091528C"/>
    <w:rsid w:val="00E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2F95"/>
  <w15:chartTrackingRefBased/>
  <w15:docId w15:val="{6037C8EA-75B0-468B-B00A-E8BFA2F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HERNÁNDEZ MORANTE</dc:creator>
  <cp:keywords/>
  <dc:description/>
  <cp:lastModifiedBy>ÁLVARO HERNÁNDEZ MORANTE</cp:lastModifiedBy>
  <cp:revision>1</cp:revision>
  <dcterms:created xsi:type="dcterms:W3CDTF">2023-02-13T11:54:00Z</dcterms:created>
  <dcterms:modified xsi:type="dcterms:W3CDTF">2023-02-13T11:55:00Z</dcterms:modified>
</cp:coreProperties>
</file>