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142" w:rsidRDefault="008C6142">
      <w:pPr>
        <w:jc w:val="both"/>
        <w:rPr>
          <w:rFonts w:ascii="Book Antiqua" w:eastAsia="Book Antiqua" w:hAnsi="Book Antiqua" w:cs="Book Antiqua"/>
          <w:sz w:val="24"/>
          <w:szCs w:val="24"/>
        </w:rPr>
      </w:pPr>
      <w:r>
        <w:rPr>
          <w:rFonts w:ascii="Times New Roman" w:hAnsi="Times New Roman" w:cs="Times New Roman"/>
          <w:b/>
          <w:noProof/>
          <w:sz w:val="36"/>
          <w:szCs w:val="36"/>
        </w:rPr>
        <w:t xml:space="preserve">                           </w:t>
      </w:r>
      <w:r w:rsidRPr="00AE1043">
        <w:rPr>
          <w:rFonts w:ascii="Times New Roman" w:hAnsi="Times New Roman" w:cs="Times New Roman"/>
          <w:b/>
          <w:noProof/>
          <w:sz w:val="36"/>
          <w:szCs w:val="36"/>
          <w:lang w:val="en-US"/>
        </w:rPr>
        <w:drawing>
          <wp:inline distT="0" distB="0" distL="0" distR="0" wp14:anchorId="4FE9BB48" wp14:editId="54C28775">
            <wp:extent cx="1409700" cy="1619250"/>
            <wp:effectExtent l="0" t="0" r="0" b="0"/>
            <wp:docPr id="3" name="Picture 3" descr="C:\Users\User\Desktop\DOCUMENTS\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OCUMENTS\logo.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9700" cy="1619250"/>
                    </a:xfrm>
                    <a:prstGeom prst="rect">
                      <a:avLst/>
                    </a:prstGeom>
                    <a:noFill/>
                    <a:ln>
                      <a:noFill/>
                    </a:ln>
                  </pic:spPr>
                </pic:pic>
              </a:graphicData>
            </a:graphic>
          </wp:inline>
        </w:drawing>
      </w:r>
      <w:r>
        <w:rPr>
          <w:rFonts w:ascii="Book Antiqua" w:eastAsia="Book Antiqua" w:hAnsi="Book Antiqua" w:cs="Book Antiqua"/>
          <w:sz w:val="24"/>
          <w:szCs w:val="24"/>
        </w:rPr>
        <w:t xml:space="preserve">    </w:t>
      </w:r>
    </w:p>
    <w:p w:rsidR="00345832" w:rsidRPr="00543C34" w:rsidRDefault="00BD70ED">
      <w:pPr>
        <w:jc w:val="both"/>
        <w:rPr>
          <w:rFonts w:ascii="Book Antiqua" w:eastAsia="Book Antiqua" w:hAnsi="Book Antiqua" w:cs="Book Antiqua"/>
          <w:b/>
          <w:sz w:val="24"/>
          <w:szCs w:val="24"/>
        </w:rPr>
      </w:pPr>
      <w:r w:rsidRPr="00543C34">
        <w:rPr>
          <w:rFonts w:ascii="Book Antiqua" w:eastAsia="Book Antiqua" w:hAnsi="Book Antiqua" w:cs="Book Antiqua"/>
          <w:b/>
          <w:sz w:val="24"/>
          <w:szCs w:val="24"/>
        </w:rPr>
        <w:t>Thursday, March 29</w:t>
      </w:r>
      <w:r w:rsidR="00543C34" w:rsidRPr="00543C34">
        <w:rPr>
          <w:rFonts w:ascii="Book Antiqua" w:eastAsia="Book Antiqua" w:hAnsi="Book Antiqua" w:cs="Book Antiqua"/>
          <w:b/>
          <w:sz w:val="24"/>
          <w:szCs w:val="24"/>
        </w:rPr>
        <w:t>, 2024</w:t>
      </w:r>
    </w:p>
    <w:p w:rsidR="005B0C43" w:rsidRDefault="005B0C43">
      <w:pPr>
        <w:jc w:val="both"/>
        <w:rPr>
          <w:rFonts w:ascii="Book Antiqua" w:eastAsia="Book Antiqua" w:hAnsi="Book Antiqua" w:cs="Book Antiqua"/>
          <w:b/>
          <w:sz w:val="24"/>
          <w:szCs w:val="24"/>
        </w:rPr>
      </w:pPr>
    </w:p>
    <w:p w:rsidR="005B0C43" w:rsidRDefault="00543C34">
      <w:pPr>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From: </w:t>
      </w:r>
    </w:p>
    <w:p w:rsidR="00345832" w:rsidRDefault="005B0C43">
      <w:pPr>
        <w:jc w:val="both"/>
        <w:rPr>
          <w:rFonts w:ascii="Book Antiqua" w:eastAsia="Book Antiqua" w:hAnsi="Book Antiqua" w:cs="Book Antiqua"/>
          <w:b/>
          <w:sz w:val="24"/>
          <w:szCs w:val="24"/>
        </w:rPr>
      </w:pPr>
      <w:r>
        <w:rPr>
          <w:rFonts w:ascii="Book Antiqua" w:eastAsia="Book Antiqua" w:hAnsi="Book Antiqua" w:cs="Book Antiqua"/>
          <w:b/>
          <w:sz w:val="24"/>
          <w:szCs w:val="24"/>
        </w:rPr>
        <w:t>The Staff</w:t>
      </w:r>
      <w:r w:rsidR="00543C34">
        <w:rPr>
          <w:rFonts w:ascii="Book Antiqua" w:eastAsia="Book Antiqua" w:hAnsi="Book Antiqua" w:cs="Book Antiqua"/>
          <w:b/>
          <w:sz w:val="24"/>
          <w:szCs w:val="24"/>
        </w:rPr>
        <w:t xml:space="preserve"> Heads</w:t>
      </w:r>
      <w:r>
        <w:rPr>
          <w:rFonts w:ascii="Book Antiqua" w:eastAsia="Book Antiqua" w:hAnsi="Book Antiqua" w:cs="Book Antiqua"/>
          <w:b/>
          <w:sz w:val="24"/>
          <w:szCs w:val="24"/>
        </w:rPr>
        <w:t xml:space="preserve"> (Mr </w:t>
      </w:r>
      <w:proofErr w:type="spellStart"/>
      <w:r>
        <w:rPr>
          <w:rFonts w:ascii="Book Antiqua" w:eastAsia="Book Antiqua" w:hAnsi="Book Antiqua" w:cs="Book Antiqua"/>
          <w:b/>
          <w:sz w:val="24"/>
          <w:szCs w:val="24"/>
        </w:rPr>
        <w:t>Apollos</w:t>
      </w:r>
      <w:proofErr w:type="spellEnd"/>
      <w:r>
        <w:rPr>
          <w:rFonts w:ascii="Book Antiqua" w:eastAsia="Book Antiqua" w:hAnsi="Book Antiqua" w:cs="Book Antiqua"/>
          <w:b/>
          <w:sz w:val="24"/>
          <w:szCs w:val="24"/>
        </w:rPr>
        <w:t xml:space="preserve"> </w:t>
      </w:r>
      <w:proofErr w:type="spellStart"/>
      <w:r>
        <w:rPr>
          <w:rFonts w:ascii="Book Antiqua" w:eastAsia="Book Antiqua" w:hAnsi="Book Antiqua" w:cs="Book Antiqua"/>
          <w:b/>
          <w:sz w:val="24"/>
          <w:szCs w:val="24"/>
        </w:rPr>
        <w:t>Akpan</w:t>
      </w:r>
      <w:proofErr w:type="spellEnd"/>
      <w:r>
        <w:rPr>
          <w:rFonts w:ascii="Book Antiqua" w:eastAsia="Book Antiqua" w:hAnsi="Book Antiqua" w:cs="Book Antiqua"/>
          <w:b/>
          <w:sz w:val="24"/>
          <w:szCs w:val="24"/>
        </w:rPr>
        <w:t xml:space="preserve"> &amp; Ms </w:t>
      </w:r>
      <w:proofErr w:type="spellStart"/>
      <w:r>
        <w:rPr>
          <w:rFonts w:ascii="Book Antiqua" w:eastAsia="Book Antiqua" w:hAnsi="Book Antiqua" w:cs="Book Antiqua"/>
          <w:b/>
          <w:sz w:val="24"/>
          <w:szCs w:val="24"/>
        </w:rPr>
        <w:t>Nnennaya</w:t>
      </w:r>
      <w:proofErr w:type="spellEnd"/>
      <w:r>
        <w:rPr>
          <w:rFonts w:ascii="Book Antiqua" w:eastAsia="Book Antiqua" w:hAnsi="Book Antiqua" w:cs="Book Antiqua"/>
          <w:b/>
          <w:sz w:val="24"/>
          <w:szCs w:val="24"/>
        </w:rPr>
        <w:t xml:space="preserve"> </w:t>
      </w:r>
      <w:proofErr w:type="spellStart"/>
      <w:r>
        <w:rPr>
          <w:rFonts w:ascii="Book Antiqua" w:eastAsia="Book Antiqua" w:hAnsi="Book Antiqua" w:cs="Book Antiqua"/>
          <w:b/>
          <w:sz w:val="24"/>
          <w:szCs w:val="24"/>
        </w:rPr>
        <w:t>Uwaezuoke</w:t>
      </w:r>
      <w:proofErr w:type="spellEnd"/>
      <w:r>
        <w:rPr>
          <w:rFonts w:ascii="Book Antiqua" w:eastAsia="Book Antiqua" w:hAnsi="Book Antiqua" w:cs="Book Antiqua"/>
          <w:b/>
          <w:sz w:val="24"/>
          <w:szCs w:val="24"/>
        </w:rPr>
        <w:t>),</w:t>
      </w:r>
    </w:p>
    <w:p w:rsidR="00BD70ED" w:rsidRDefault="00BD70ED">
      <w:pPr>
        <w:jc w:val="both"/>
        <w:rPr>
          <w:rFonts w:ascii="Book Antiqua" w:eastAsia="Book Antiqua" w:hAnsi="Book Antiqua" w:cs="Book Antiqua"/>
          <w:b/>
          <w:sz w:val="24"/>
          <w:szCs w:val="24"/>
        </w:rPr>
      </w:pPr>
    </w:p>
    <w:p w:rsidR="005B0C43" w:rsidRDefault="00543C34">
      <w:pPr>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To: </w:t>
      </w:r>
    </w:p>
    <w:p w:rsidR="005B0C43" w:rsidRDefault="005B0C43">
      <w:pPr>
        <w:jc w:val="both"/>
        <w:rPr>
          <w:rFonts w:ascii="Book Antiqua" w:eastAsia="Book Antiqua" w:hAnsi="Book Antiqua" w:cs="Book Antiqua"/>
          <w:b/>
          <w:sz w:val="24"/>
          <w:szCs w:val="24"/>
        </w:rPr>
      </w:pPr>
      <w:r>
        <w:rPr>
          <w:rFonts w:ascii="Book Antiqua" w:eastAsia="Book Antiqua" w:hAnsi="Book Antiqua" w:cs="Book Antiqua"/>
          <w:b/>
          <w:sz w:val="24"/>
          <w:szCs w:val="24"/>
        </w:rPr>
        <w:t>The Director MHIS,</w:t>
      </w:r>
    </w:p>
    <w:p w:rsidR="00BD70ED" w:rsidRDefault="00BD70ED">
      <w:pPr>
        <w:jc w:val="both"/>
        <w:rPr>
          <w:rFonts w:ascii="Book Antiqua" w:eastAsia="Book Antiqua" w:hAnsi="Book Antiqua" w:cs="Book Antiqua"/>
          <w:b/>
          <w:sz w:val="24"/>
          <w:szCs w:val="24"/>
        </w:rPr>
      </w:pPr>
      <w:r>
        <w:rPr>
          <w:rFonts w:ascii="Book Antiqua" w:eastAsia="Book Antiqua" w:hAnsi="Book Antiqua" w:cs="Book Antiqua"/>
          <w:b/>
          <w:sz w:val="24"/>
          <w:szCs w:val="24"/>
        </w:rPr>
        <w:t>91 Old Timber Road,</w:t>
      </w:r>
    </w:p>
    <w:p w:rsidR="005B0C43" w:rsidRDefault="005B0C43">
      <w:pPr>
        <w:jc w:val="both"/>
        <w:rPr>
          <w:rFonts w:ascii="Book Antiqua" w:eastAsia="Book Antiqua" w:hAnsi="Book Antiqua" w:cs="Book Antiqua"/>
          <w:b/>
          <w:sz w:val="24"/>
          <w:szCs w:val="24"/>
        </w:rPr>
      </w:pPr>
      <w:proofErr w:type="spellStart"/>
      <w:r>
        <w:rPr>
          <w:rFonts w:ascii="Book Antiqua" w:eastAsia="Book Antiqua" w:hAnsi="Book Antiqua" w:cs="Book Antiqua"/>
          <w:b/>
          <w:sz w:val="24"/>
          <w:szCs w:val="24"/>
        </w:rPr>
        <w:t>Umuahia</w:t>
      </w:r>
      <w:proofErr w:type="spellEnd"/>
      <w:r>
        <w:rPr>
          <w:rFonts w:ascii="Book Antiqua" w:eastAsia="Book Antiqua" w:hAnsi="Book Antiqua" w:cs="Book Antiqua"/>
          <w:b/>
          <w:sz w:val="24"/>
          <w:szCs w:val="24"/>
        </w:rPr>
        <w:t xml:space="preserve">, </w:t>
      </w:r>
      <w:proofErr w:type="spellStart"/>
      <w:r>
        <w:rPr>
          <w:rFonts w:ascii="Book Antiqua" w:eastAsia="Book Antiqua" w:hAnsi="Book Antiqua" w:cs="Book Antiqua"/>
          <w:b/>
          <w:sz w:val="24"/>
          <w:szCs w:val="24"/>
        </w:rPr>
        <w:t>Abia</w:t>
      </w:r>
      <w:proofErr w:type="spellEnd"/>
      <w:r>
        <w:rPr>
          <w:rFonts w:ascii="Book Antiqua" w:eastAsia="Book Antiqua" w:hAnsi="Book Antiqua" w:cs="Book Antiqua"/>
          <w:b/>
          <w:sz w:val="24"/>
          <w:szCs w:val="24"/>
        </w:rPr>
        <w:t xml:space="preserve"> State.</w:t>
      </w:r>
    </w:p>
    <w:p w:rsidR="00BD70ED" w:rsidRDefault="00BD70ED">
      <w:pPr>
        <w:jc w:val="both"/>
        <w:rPr>
          <w:rFonts w:ascii="Book Antiqua" w:eastAsia="Book Antiqua" w:hAnsi="Book Antiqua" w:cs="Book Antiqua"/>
          <w:b/>
          <w:sz w:val="24"/>
          <w:szCs w:val="24"/>
        </w:rPr>
      </w:pPr>
    </w:p>
    <w:p w:rsidR="005B0C43" w:rsidRDefault="005B0C43">
      <w:pPr>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Through: </w:t>
      </w:r>
    </w:p>
    <w:p w:rsidR="005B0C43" w:rsidRDefault="005B0C43">
      <w:pPr>
        <w:jc w:val="both"/>
        <w:rPr>
          <w:rFonts w:ascii="Book Antiqua" w:eastAsia="Book Antiqua" w:hAnsi="Book Antiqua" w:cs="Book Antiqua"/>
          <w:b/>
          <w:sz w:val="24"/>
          <w:szCs w:val="24"/>
        </w:rPr>
      </w:pPr>
      <w:r>
        <w:rPr>
          <w:rFonts w:ascii="Book Antiqua" w:eastAsia="Book Antiqua" w:hAnsi="Book Antiqua" w:cs="Book Antiqua"/>
          <w:b/>
          <w:sz w:val="24"/>
          <w:szCs w:val="24"/>
        </w:rPr>
        <w:t>Head of School,</w:t>
      </w:r>
    </w:p>
    <w:p w:rsidR="00BD70ED" w:rsidRDefault="00BD70ED">
      <w:pPr>
        <w:jc w:val="both"/>
        <w:rPr>
          <w:rFonts w:ascii="Book Antiqua" w:eastAsia="Book Antiqua" w:hAnsi="Book Antiqua" w:cs="Book Antiqua"/>
          <w:b/>
          <w:sz w:val="24"/>
          <w:szCs w:val="24"/>
        </w:rPr>
      </w:pPr>
    </w:p>
    <w:p w:rsidR="005B0C43" w:rsidRDefault="005B0C43">
      <w:pPr>
        <w:jc w:val="both"/>
        <w:rPr>
          <w:rFonts w:ascii="Book Antiqua" w:eastAsia="Book Antiqua" w:hAnsi="Book Antiqua" w:cs="Book Antiqua"/>
          <w:b/>
          <w:sz w:val="24"/>
          <w:szCs w:val="24"/>
        </w:rPr>
      </w:pPr>
      <w:r>
        <w:rPr>
          <w:rFonts w:ascii="Book Antiqua" w:eastAsia="Book Antiqua" w:hAnsi="Book Antiqua" w:cs="Book Antiqua"/>
          <w:b/>
          <w:sz w:val="24"/>
          <w:szCs w:val="24"/>
        </w:rPr>
        <w:t>Through:</w:t>
      </w:r>
    </w:p>
    <w:p w:rsidR="00345832" w:rsidRDefault="00543C34">
      <w:pPr>
        <w:jc w:val="both"/>
        <w:rPr>
          <w:rFonts w:ascii="Book Antiqua" w:eastAsia="Book Antiqua" w:hAnsi="Book Antiqua" w:cs="Book Antiqua"/>
          <w:b/>
          <w:sz w:val="24"/>
          <w:szCs w:val="24"/>
        </w:rPr>
      </w:pPr>
      <w:r>
        <w:rPr>
          <w:rFonts w:ascii="Book Antiqua" w:eastAsia="Book Antiqua" w:hAnsi="Book Antiqua" w:cs="Book Antiqua"/>
          <w:b/>
          <w:sz w:val="24"/>
          <w:szCs w:val="24"/>
        </w:rPr>
        <w:t>T</w:t>
      </w:r>
      <w:r w:rsidR="005B0C43">
        <w:rPr>
          <w:rFonts w:ascii="Book Antiqua" w:eastAsia="Book Antiqua" w:hAnsi="Book Antiqua" w:cs="Book Antiqua"/>
          <w:b/>
          <w:sz w:val="24"/>
          <w:szCs w:val="24"/>
        </w:rPr>
        <w:t>he Protocol and Logistic Officer.</w:t>
      </w:r>
    </w:p>
    <w:p w:rsidR="00345832" w:rsidRDefault="00345832">
      <w:pPr>
        <w:jc w:val="both"/>
        <w:rPr>
          <w:rFonts w:ascii="Book Antiqua" w:eastAsia="Book Antiqua" w:hAnsi="Book Antiqua" w:cs="Book Antiqua"/>
          <w:sz w:val="24"/>
          <w:szCs w:val="24"/>
        </w:rPr>
      </w:pPr>
    </w:p>
    <w:p w:rsidR="005B0C43" w:rsidRPr="00BD70ED" w:rsidRDefault="005B0C43">
      <w:pPr>
        <w:jc w:val="both"/>
        <w:rPr>
          <w:rFonts w:ascii="Book Antiqua" w:eastAsia="Book Antiqua" w:hAnsi="Book Antiqua" w:cs="Book Antiqua"/>
          <w:b/>
          <w:sz w:val="24"/>
          <w:szCs w:val="24"/>
        </w:rPr>
      </w:pPr>
      <w:r w:rsidRPr="00BD70ED">
        <w:rPr>
          <w:rFonts w:ascii="Book Antiqua" w:eastAsia="Book Antiqua" w:hAnsi="Book Antiqua" w:cs="Book Antiqua"/>
          <w:b/>
          <w:sz w:val="24"/>
          <w:szCs w:val="24"/>
        </w:rPr>
        <w:t>Dear Ma,</w:t>
      </w:r>
    </w:p>
    <w:p w:rsidR="00345832" w:rsidRDefault="00345832">
      <w:pPr>
        <w:jc w:val="both"/>
        <w:rPr>
          <w:rFonts w:ascii="Book Antiqua" w:eastAsia="Book Antiqua" w:hAnsi="Book Antiqua" w:cs="Book Antiqua"/>
          <w:sz w:val="24"/>
          <w:szCs w:val="24"/>
        </w:rPr>
      </w:pPr>
    </w:p>
    <w:p w:rsidR="00345832" w:rsidRPr="006E4C0B" w:rsidRDefault="00543C34">
      <w:pPr>
        <w:jc w:val="both"/>
        <w:rPr>
          <w:rFonts w:ascii="Book Antiqua" w:eastAsia="Book Antiqua" w:hAnsi="Book Antiqua" w:cs="Book Antiqua"/>
          <w:b/>
          <w:sz w:val="24"/>
          <w:szCs w:val="24"/>
        </w:rPr>
      </w:pPr>
      <w:r w:rsidRPr="006E4C0B">
        <w:rPr>
          <w:rFonts w:ascii="Book Antiqua" w:eastAsia="Book Antiqua" w:hAnsi="Book Antiqua" w:cs="Book Antiqua"/>
          <w:b/>
          <w:sz w:val="24"/>
          <w:szCs w:val="24"/>
        </w:rPr>
        <w:t>REPORT ON THE ACTIVITIES IN THE STAFF QUARTERS</w:t>
      </w:r>
      <w:r w:rsidR="005B0C43" w:rsidRPr="006E4C0B">
        <w:rPr>
          <w:rFonts w:ascii="Book Antiqua" w:eastAsia="Book Antiqua" w:hAnsi="Book Antiqua" w:cs="Book Antiqua"/>
          <w:b/>
          <w:sz w:val="24"/>
          <w:szCs w:val="24"/>
        </w:rPr>
        <w:t xml:space="preserve"> – TERM TWO</w:t>
      </w:r>
    </w:p>
    <w:p w:rsidR="00345832" w:rsidRDefault="005B0C43">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This is a </w:t>
      </w:r>
      <w:r w:rsidR="00543C34">
        <w:rPr>
          <w:rFonts w:ascii="Book Antiqua" w:eastAsia="Book Antiqua" w:hAnsi="Book Antiqua" w:cs="Book Antiqua"/>
          <w:sz w:val="24"/>
          <w:szCs w:val="24"/>
        </w:rPr>
        <w:t>report</w:t>
      </w:r>
      <w:r>
        <w:rPr>
          <w:rFonts w:ascii="Book Antiqua" w:eastAsia="Book Antiqua" w:hAnsi="Book Antiqua" w:cs="Book Antiqua"/>
          <w:sz w:val="24"/>
          <w:szCs w:val="24"/>
        </w:rPr>
        <w:t xml:space="preserve"> about and</w:t>
      </w:r>
      <w:r w:rsidR="00543C34">
        <w:rPr>
          <w:rFonts w:ascii="Book Antiqua" w:eastAsia="Book Antiqua" w:hAnsi="Book Antiqua" w:cs="Book Antiqua"/>
          <w:sz w:val="24"/>
          <w:szCs w:val="24"/>
        </w:rPr>
        <w:t xml:space="preserve"> on the activities in the</w:t>
      </w:r>
      <w:r>
        <w:rPr>
          <w:rFonts w:ascii="Book Antiqua" w:eastAsia="Book Antiqua" w:hAnsi="Book Antiqua" w:cs="Book Antiqua"/>
          <w:sz w:val="24"/>
          <w:szCs w:val="24"/>
        </w:rPr>
        <w:t xml:space="preserve"> main</w:t>
      </w:r>
      <w:r w:rsidR="00543C34">
        <w:rPr>
          <w:rFonts w:ascii="Book Antiqua" w:eastAsia="Book Antiqua" w:hAnsi="Book Antiqua" w:cs="Book Antiqua"/>
          <w:sz w:val="24"/>
          <w:szCs w:val="24"/>
        </w:rPr>
        <w:t xml:space="preserve"> staff quarters located at No.9/11 </w:t>
      </w:r>
      <w:proofErr w:type="spellStart"/>
      <w:r w:rsidR="00543C34">
        <w:rPr>
          <w:rFonts w:ascii="Book Antiqua" w:eastAsia="Book Antiqua" w:hAnsi="Book Antiqua" w:cs="Book Antiqua"/>
          <w:sz w:val="24"/>
          <w:szCs w:val="24"/>
        </w:rPr>
        <w:t>Ejike</w:t>
      </w:r>
      <w:proofErr w:type="spellEnd"/>
      <w:r w:rsidR="00543C34">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Nwokoro</w:t>
      </w:r>
      <w:proofErr w:type="spellEnd"/>
      <w:r>
        <w:rPr>
          <w:rFonts w:ascii="Book Antiqua" w:eastAsia="Book Antiqua" w:hAnsi="Book Antiqua" w:cs="Book Antiqua"/>
          <w:sz w:val="24"/>
          <w:szCs w:val="24"/>
        </w:rPr>
        <w:t xml:space="preserve"> Street, </w:t>
      </w:r>
      <w:proofErr w:type="spellStart"/>
      <w:r>
        <w:rPr>
          <w:rFonts w:ascii="Book Antiqua" w:eastAsia="Book Antiqua" w:hAnsi="Book Antiqua" w:cs="Book Antiqua"/>
          <w:sz w:val="24"/>
          <w:szCs w:val="24"/>
        </w:rPr>
        <w:t>Agbama</w:t>
      </w:r>
      <w:proofErr w:type="spellEnd"/>
      <w:r>
        <w:rPr>
          <w:rFonts w:ascii="Book Antiqua" w:eastAsia="Book Antiqua" w:hAnsi="Book Antiqua" w:cs="Book Antiqua"/>
          <w:sz w:val="24"/>
          <w:szCs w:val="24"/>
        </w:rPr>
        <w:t xml:space="preserve">, </w:t>
      </w:r>
      <w:proofErr w:type="spellStart"/>
      <w:proofErr w:type="gramStart"/>
      <w:r>
        <w:rPr>
          <w:rFonts w:ascii="Book Antiqua" w:eastAsia="Book Antiqua" w:hAnsi="Book Antiqua" w:cs="Book Antiqua"/>
          <w:sz w:val="24"/>
          <w:szCs w:val="24"/>
        </w:rPr>
        <w:t>Um</w:t>
      </w:r>
      <w:r w:rsidR="006E4C0B">
        <w:rPr>
          <w:rFonts w:ascii="Book Antiqua" w:eastAsia="Book Antiqua" w:hAnsi="Book Antiqua" w:cs="Book Antiqua"/>
          <w:sz w:val="24"/>
          <w:szCs w:val="24"/>
        </w:rPr>
        <w:t>u</w:t>
      </w:r>
      <w:r>
        <w:rPr>
          <w:rFonts w:ascii="Book Antiqua" w:eastAsia="Book Antiqua" w:hAnsi="Book Antiqua" w:cs="Book Antiqua"/>
          <w:sz w:val="24"/>
          <w:szCs w:val="24"/>
        </w:rPr>
        <w:t>ahia</w:t>
      </w:r>
      <w:proofErr w:type="spellEnd"/>
      <w:proofErr w:type="gramEnd"/>
      <w:r w:rsidR="00543C34">
        <w:rPr>
          <w:rFonts w:ascii="Book Antiqua" w:eastAsia="Book Antiqua" w:hAnsi="Book Antiqua" w:cs="Book Antiqua"/>
          <w:sz w:val="24"/>
          <w:szCs w:val="24"/>
        </w:rPr>
        <w:t>.</w:t>
      </w:r>
      <w:r>
        <w:rPr>
          <w:rFonts w:ascii="Book Antiqua" w:eastAsia="Book Antiqua" w:hAnsi="Book Antiqua" w:cs="Book Antiqua"/>
          <w:sz w:val="24"/>
          <w:szCs w:val="24"/>
        </w:rPr>
        <w:t xml:space="preserve"> Term two, 2023/2024 academic session. </w:t>
      </w:r>
    </w:p>
    <w:p w:rsidR="00345832" w:rsidRDefault="00543C34">
      <w:pPr>
        <w:jc w:val="both"/>
        <w:rPr>
          <w:rFonts w:ascii="Book Antiqua" w:eastAsia="Book Antiqua" w:hAnsi="Book Antiqua" w:cs="Book Antiqua"/>
          <w:b/>
          <w:sz w:val="24"/>
          <w:szCs w:val="24"/>
        </w:rPr>
      </w:pPr>
      <w:r>
        <w:rPr>
          <w:rFonts w:ascii="Book Antiqua" w:eastAsia="Book Antiqua" w:hAnsi="Book Antiqua" w:cs="Book Antiqua"/>
          <w:b/>
          <w:sz w:val="24"/>
          <w:szCs w:val="24"/>
        </w:rPr>
        <w:t>OVERVIEW:</w:t>
      </w:r>
    </w:p>
    <w:p w:rsidR="00345832" w:rsidRDefault="00543C34">
      <w:pPr>
        <w:jc w:val="both"/>
        <w:rPr>
          <w:rFonts w:ascii="Book Antiqua" w:eastAsia="Book Antiqua" w:hAnsi="Book Antiqua" w:cs="Book Antiqua"/>
          <w:sz w:val="24"/>
          <w:szCs w:val="24"/>
        </w:rPr>
      </w:pPr>
      <w:r>
        <w:rPr>
          <w:rFonts w:ascii="Book Antiqua" w:eastAsia="Book Antiqua" w:hAnsi="Book Antiqua" w:cs="Book Antiqua"/>
          <w:sz w:val="24"/>
          <w:szCs w:val="24"/>
        </w:rPr>
        <w:t>The staff quarter</w:t>
      </w:r>
      <w:r>
        <w:rPr>
          <w:rFonts w:ascii="Book Antiqua" w:eastAsia="Book Antiqua" w:hAnsi="Book Antiqua" w:cs="Book Antiqua"/>
          <w:b/>
          <w:sz w:val="24"/>
          <w:szCs w:val="24"/>
        </w:rPr>
        <w:t xml:space="preserve"> </w:t>
      </w:r>
      <w:r>
        <w:rPr>
          <w:rFonts w:ascii="Book Antiqua" w:eastAsia="Book Antiqua" w:hAnsi="Book Antiqua" w:cs="Book Antiqua"/>
          <w:sz w:val="24"/>
          <w:szCs w:val="24"/>
        </w:rPr>
        <w:t xml:space="preserve">is a three storey building with the inscription, </w:t>
      </w:r>
      <w:r>
        <w:rPr>
          <w:rFonts w:ascii="Book Antiqua" w:eastAsia="Book Antiqua" w:hAnsi="Book Antiqua" w:cs="Book Antiqua"/>
          <w:b/>
          <w:sz w:val="24"/>
          <w:szCs w:val="24"/>
        </w:rPr>
        <w:t xml:space="preserve">“HIS GLORY AND DOMINION”. </w:t>
      </w:r>
      <w:r>
        <w:rPr>
          <w:rFonts w:ascii="Book Antiqua" w:eastAsia="Book Antiqua" w:hAnsi="Book Antiqua" w:cs="Book Antiqua"/>
          <w:sz w:val="24"/>
          <w:szCs w:val="24"/>
        </w:rPr>
        <w:t>It comprises of eight, 3-bedroom flats (four on each wing). Three staff occupy each flat, making it a total of 24 members of staff living in the building.</w:t>
      </w:r>
    </w:p>
    <w:p w:rsidR="00345832" w:rsidRPr="006E4C0B" w:rsidRDefault="00543C34">
      <w:pPr>
        <w:jc w:val="both"/>
        <w:rPr>
          <w:rFonts w:ascii="Book Antiqua" w:eastAsia="Book Antiqua" w:hAnsi="Book Antiqua" w:cs="Book Antiqua"/>
          <w:b/>
          <w:sz w:val="24"/>
          <w:szCs w:val="24"/>
        </w:rPr>
      </w:pPr>
      <w:r w:rsidRPr="006E4C0B">
        <w:rPr>
          <w:rFonts w:ascii="Book Antiqua" w:eastAsia="Book Antiqua" w:hAnsi="Book Antiqua" w:cs="Book Antiqua"/>
          <w:b/>
          <w:sz w:val="24"/>
          <w:szCs w:val="24"/>
        </w:rPr>
        <w:lastRenderedPageBreak/>
        <w:t>INTERPERSONAL RELATIONSHIP AMONG STAFF</w:t>
      </w:r>
    </w:p>
    <w:p w:rsidR="00345832" w:rsidRDefault="00543C34">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The interpersonal relationships among staff residing in the quarters can be described as generally positive, with a strong sense of community prevailing. </w:t>
      </w:r>
      <w:r w:rsidR="006E4C0B">
        <w:rPr>
          <w:rFonts w:ascii="Book Antiqua" w:eastAsia="Book Antiqua" w:hAnsi="Book Antiqua" w:cs="Book Antiqua"/>
          <w:sz w:val="24"/>
          <w:szCs w:val="24"/>
        </w:rPr>
        <w:t>Social</w:t>
      </w:r>
      <w:r>
        <w:rPr>
          <w:rFonts w:ascii="Book Antiqua" w:eastAsia="Book Antiqua" w:hAnsi="Book Antiqua" w:cs="Book Antiqua"/>
          <w:sz w:val="24"/>
          <w:szCs w:val="24"/>
        </w:rPr>
        <w:t xml:space="preserve"> gatherings and communal activities, particularly those involving cooking, have played a significant role in fostering camaraderie. More so, when conflicts arise, (largely attributed to personal differences and the stress of shared living spaces) efforts to mediate and resolve these conflicts have always been largely successful, underscoring the importance of open communication and mutual respect.</w:t>
      </w:r>
    </w:p>
    <w:p w:rsidR="00345832" w:rsidRPr="006E4C0B" w:rsidRDefault="00543C34">
      <w:pPr>
        <w:jc w:val="both"/>
        <w:rPr>
          <w:rFonts w:ascii="Book Antiqua" w:eastAsia="Book Antiqua" w:hAnsi="Book Antiqua" w:cs="Book Antiqua"/>
          <w:b/>
          <w:sz w:val="24"/>
          <w:szCs w:val="24"/>
        </w:rPr>
      </w:pPr>
      <w:r w:rsidRPr="006E4C0B">
        <w:rPr>
          <w:rFonts w:ascii="Book Antiqua" w:eastAsia="Book Antiqua" w:hAnsi="Book Antiqua" w:cs="Book Antiqua"/>
          <w:b/>
          <w:sz w:val="24"/>
          <w:szCs w:val="24"/>
        </w:rPr>
        <w:t>MONTHLY ENVIRONMENTAL SANITATION</w:t>
      </w:r>
    </w:p>
    <w:p w:rsidR="00345832" w:rsidRDefault="005B0C43">
      <w:pPr>
        <w:jc w:val="both"/>
        <w:rPr>
          <w:rFonts w:ascii="Book Antiqua" w:eastAsia="Book Antiqua" w:hAnsi="Book Antiqua" w:cs="Book Antiqua"/>
          <w:sz w:val="24"/>
          <w:szCs w:val="24"/>
        </w:rPr>
      </w:pPr>
      <w:r>
        <w:rPr>
          <w:rFonts w:ascii="Book Antiqua" w:eastAsia="Book Antiqua" w:hAnsi="Book Antiqua" w:cs="Book Antiqua"/>
          <w:sz w:val="24"/>
          <w:szCs w:val="24"/>
        </w:rPr>
        <w:t>The</w:t>
      </w:r>
      <w:r w:rsidR="006E4C0B">
        <w:rPr>
          <w:rFonts w:ascii="Book Antiqua" w:eastAsia="Book Antiqua" w:hAnsi="Book Antiqua" w:cs="Book Antiqua"/>
          <w:sz w:val="24"/>
          <w:szCs w:val="24"/>
        </w:rPr>
        <w:t>re is a</w:t>
      </w:r>
      <w:r>
        <w:rPr>
          <w:rFonts w:ascii="Book Antiqua" w:eastAsia="Book Antiqua" w:hAnsi="Book Antiqua" w:cs="Book Antiqua"/>
          <w:sz w:val="24"/>
          <w:szCs w:val="24"/>
        </w:rPr>
        <w:t xml:space="preserve"> </w:t>
      </w:r>
      <w:r w:rsidR="00543C34">
        <w:rPr>
          <w:rFonts w:ascii="Book Antiqua" w:eastAsia="Book Antiqua" w:hAnsi="Book Antiqua" w:cs="Book Antiqua"/>
          <w:sz w:val="24"/>
          <w:szCs w:val="24"/>
        </w:rPr>
        <w:t>monthly environmental sanitation activity</w:t>
      </w:r>
      <w:r w:rsidR="006E4C0B">
        <w:rPr>
          <w:rFonts w:ascii="Book Antiqua" w:eastAsia="Book Antiqua" w:hAnsi="Book Antiqua" w:cs="Book Antiqua"/>
          <w:sz w:val="24"/>
          <w:szCs w:val="24"/>
        </w:rPr>
        <w:t xml:space="preserve"> which</w:t>
      </w:r>
      <w:r w:rsidR="00543C34">
        <w:rPr>
          <w:rFonts w:ascii="Book Antiqua" w:eastAsia="Book Antiqua" w:hAnsi="Book Antiqua" w:cs="Book Antiqua"/>
          <w:sz w:val="24"/>
          <w:szCs w:val="24"/>
        </w:rPr>
        <w:t xml:space="preserve"> has been consistently observed, contributing significantly to the overall cleanliness and maintenance of the quarters. Participation is high among residents, indicating a collective commitment to maintaining a healthy living environment. These activities not only ensure the cleanliness of shared spaces and the general compound but also foster a sense of communal responsibility and accountability among the staff.</w:t>
      </w:r>
      <w:r>
        <w:rPr>
          <w:rFonts w:ascii="Book Antiqua" w:eastAsia="Book Antiqua" w:hAnsi="Book Antiqua" w:cs="Book Antiqua"/>
          <w:sz w:val="24"/>
          <w:szCs w:val="24"/>
        </w:rPr>
        <w:t xml:space="preserve"> Every staff</w:t>
      </w:r>
      <w:r w:rsidR="00114EBA">
        <w:rPr>
          <w:rFonts w:ascii="Book Antiqua" w:eastAsia="Book Antiqua" w:hAnsi="Book Antiqua" w:cs="Book Antiqua"/>
          <w:sz w:val="24"/>
          <w:szCs w:val="24"/>
        </w:rPr>
        <w:t xml:space="preserve"> member</w:t>
      </w:r>
      <w:r>
        <w:rPr>
          <w:rFonts w:ascii="Book Antiqua" w:eastAsia="Book Antiqua" w:hAnsi="Book Antiqua" w:cs="Book Antiqua"/>
          <w:sz w:val="24"/>
          <w:szCs w:val="24"/>
        </w:rPr>
        <w:t xml:space="preserve"> participates in this </w:t>
      </w:r>
      <w:r w:rsidR="00114EBA">
        <w:rPr>
          <w:rFonts w:ascii="Book Antiqua" w:eastAsia="Book Antiqua" w:hAnsi="Book Antiqua" w:cs="Book Antiqua"/>
          <w:sz w:val="24"/>
          <w:szCs w:val="24"/>
        </w:rPr>
        <w:t>exercise – last Saturday of every month. There are those who because of one thing or the other don’t regularly participate in this monthly clean-up exercise hence fine was introduced to reduce non absenteeism.</w:t>
      </w:r>
    </w:p>
    <w:p w:rsidR="00345832" w:rsidRPr="006E4C0B" w:rsidRDefault="00543C34">
      <w:pPr>
        <w:jc w:val="both"/>
        <w:rPr>
          <w:rFonts w:ascii="Book Antiqua" w:eastAsia="Book Antiqua" w:hAnsi="Book Antiqua" w:cs="Book Antiqua"/>
          <w:b/>
          <w:sz w:val="24"/>
          <w:szCs w:val="24"/>
        </w:rPr>
      </w:pPr>
      <w:r w:rsidRPr="006E4C0B">
        <w:rPr>
          <w:rFonts w:ascii="Book Antiqua" w:eastAsia="Book Antiqua" w:hAnsi="Book Antiqua" w:cs="Book Antiqua"/>
          <w:b/>
          <w:sz w:val="24"/>
          <w:szCs w:val="24"/>
        </w:rPr>
        <w:t>DIFFICULTY IN GETTING WATER</w:t>
      </w:r>
    </w:p>
    <w:p w:rsidR="00543C34" w:rsidRDefault="00543C34" w:rsidP="00543C34">
      <w:pPr>
        <w:jc w:val="both"/>
        <w:rPr>
          <w:rFonts w:ascii="Book Antiqua" w:eastAsia="Book Antiqua" w:hAnsi="Book Antiqua" w:cs="Book Antiqua"/>
          <w:sz w:val="24"/>
          <w:szCs w:val="24"/>
        </w:rPr>
      </w:pPr>
      <w:r>
        <w:rPr>
          <w:rFonts w:ascii="Book Antiqua" w:eastAsia="Book Antiqua" w:hAnsi="Book Antiqua" w:cs="Book Antiqua"/>
          <w:sz w:val="24"/>
          <w:szCs w:val="24"/>
        </w:rPr>
        <w:t>Access to water has been identified as a significant challenge affecting the staff quarters, this is as a result of constant power failure. The inconsistency in water supply disrupts daily activities and contributes to discomfort among residents. Efforts to address this issue have included the implementation of alternative power supply for pumping water which was discussed with school authorities to improve supply. Nevertheless, this remains an area requiring urgent attention and sustainable solutions.</w:t>
      </w:r>
      <w:r w:rsidR="00114EBA">
        <w:rPr>
          <w:rFonts w:ascii="Book Antiqua" w:eastAsia="Book Antiqua" w:hAnsi="Book Antiqua" w:cs="Book Antiqua"/>
          <w:sz w:val="24"/>
          <w:szCs w:val="24"/>
        </w:rPr>
        <w:t xml:space="preserve"> The solution to this persistent challenge is the provision of a generating set to compliment the public power supply which is usually epileptic. </w:t>
      </w:r>
    </w:p>
    <w:p w:rsidR="00345832" w:rsidRPr="00543C34" w:rsidRDefault="00543C34" w:rsidP="00543C34">
      <w:pPr>
        <w:jc w:val="both"/>
        <w:rPr>
          <w:rFonts w:ascii="Book Antiqua" w:eastAsia="Book Antiqua" w:hAnsi="Book Antiqua" w:cs="Book Antiqua"/>
          <w:sz w:val="24"/>
          <w:szCs w:val="24"/>
        </w:rPr>
      </w:pPr>
      <w:r w:rsidRPr="006E4C0B">
        <w:rPr>
          <w:rFonts w:ascii="Book Antiqua" w:eastAsia="Book Antiqua" w:hAnsi="Book Antiqua" w:cs="Book Antiqua"/>
          <w:b/>
          <w:sz w:val="24"/>
          <w:szCs w:val="24"/>
        </w:rPr>
        <w:t>LACKADAISICAL ATTITUDE OF SOME STAFF CONCERNING SECURITY</w:t>
      </w:r>
      <w:r w:rsidR="00757FD4">
        <w:rPr>
          <w:rFonts w:ascii="Book Antiqua" w:eastAsia="Book Antiqua" w:hAnsi="Book Antiqua" w:cs="Book Antiqua"/>
          <w:b/>
          <w:sz w:val="24"/>
          <w:szCs w:val="24"/>
        </w:rPr>
        <w:t xml:space="preserve"> AND THE FENCE THAT COLLAPSED</w:t>
      </w:r>
    </w:p>
    <w:p w:rsidR="00345832" w:rsidRDefault="00543C34">
      <w:pPr>
        <w:jc w:val="both"/>
        <w:rPr>
          <w:rFonts w:ascii="Book Antiqua" w:eastAsia="Book Antiqua" w:hAnsi="Book Antiqua" w:cs="Book Antiqua"/>
          <w:sz w:val="24"/>
          <w:szCs w:val="24"/>
        </w:rPr>
      </w:pPr>
      <w:r>
        <w:rPr>
          <w:rFonts w:ascii="Book Antiqua" w:eastAsia="Book Antiqua" w:hAnsi="Book Antiqua" w:cs="Book Antiqua"/>
          <w:sz w:val="24"/>
          <w:szCs w:val="24"/>
        </w:rPr>
        <w:t>Concerns have been raised regarding the lackadaisical attitude of some staff towards security measures within</w:t>
      </w:r>
      <w:r w:rsidR="00114EBA">
        <w:rPr>
          <w:rFonts w:ascii="Book Antiqua" w:eastAsia="Book Antiqua" w:hAnsi="Book Antiqua" w:cs="Book Antiqua"/>
          <w:sz w:val="24"/>
          <w:szCs w:val="24"/>
        </w:rPr>
        <w:t xml:space="preserve"> and around</w:t>
      </w:r>
      <w:r>
        <w:rPr>
          <w:rFonts w:ascii="Book Antiqua" w:eastAsia="Book Antiqua" w:hAnsi="Book Antiqua" w:cs="Book Antiqua"/>
          <w:sz w:val="24"/>
          <w:szCs w:val="24"/>
        </w:rPr>
        <w:t xml:space="preserve"> the quarters. Instances of non-compliance with securi</w:t>
      </w:r>
      <w:r w:rsidR="00114EBA">
        <w:rPr>
          <w:rFonts w:ascii="Book Antiqua" w:eastAsia="Book Antiqua" w:hAnsi="Book Antiqua" w:cs="Book Antiqua"/>
          <w:sz w:val="24"/>
          <w:szCs w:val="24"/>
        </w:rPr>
        <w:t>ty protocols, such</w:t>
      </w:r>
      <w:r w:rsidR="00AB0E7B">
        <w:rPr>
          <w:rFonts w:ascii="Book Antiqua" w:eastAsia="Book Antiqua" w:hAnsi="Book Antiqua" w:cs="Book Antiqua"/>
          <w:sz w:val="24"/>
          <w:szCs w:val="24"/>
        </w:rPr>
        <w:t xml:space="preserve"> as</w:t>
      </w:r>
      <w:r w:rsidR="00114EBA">
        <w:rPr>
          <w:rFonts w:ascii="Book Antiqua" w:eastAsia="Book Antiqua" w:hAnsi="Book Antiqua" w:cs="Book Antiqua"/>
          <w:sz w:val="24"/>
          <w:szCs w:val="24"/>
        </w:rPr>
        <w:t xml:space="preserve"> keeping late nights</w:t>
      </w:r>
      <w:r>
        <w:rPr>
          <w:rFonts w:ascii="Book Antiqua" w:eastAsia="Book Antiqua" w:hAnsi="Book Antiqua" w:cs="Book Antiqua"/>
          <w:sz w:val="24"/>
          <w:szCs w:val="24"/>
        </w:rPr>
        <w:t>. These behaviours not only compromise the individual’s safety but also the collective security of the community</w:t>
      </w:r>
      <w:r w:rsidR="00114EBA">
        <w:rPr>
          <w:rFonts w:ascii="Book Antiqua" w:eastAsia="Book Antiqua" w:hAnsi="Book Antiqua" w:cs="Book Antiqua"/>
          <w:sz w:val="24"/>
          <w:szCs w:val="24"/>
        </w:rPr>
        <w:t xml:space="preserve"> (Staff members). However, i</w:t>
      </w:r>
      <w:r>
        <w:rPr>
          <w:rFonts w:ascii="Book Antiqua" w:eastAsia="Book Antiqua" w:hAnsi="Book Antiqua" w:cs="Book Antiqua"/>
          <w:sz w:val="24"/>
          <w:szCs w:val="24"/>
        </w:rPr>
        <w:t>nitiatives</w:t>
      </w:r>
      <w:r w:rsidR="00114EBA">
        <w:rPr>
          <w:rFonts w:ascii="Book Antiqua" w:eastAsia="Book Antiqua" w:hAnsi="Book Antiqua" w:cs="Book Antiqua"/>
          <w:sz w:val="24"/>
          <w:szCs w:val="24"/>
        </w:rPr>
        <w:t xml:space="preserve"> have been taken</w:t>
      </w:r>
      <w:r>
        <w:rPr>
          <w:rFonts w:ascii="Book Antiqua" w:eastAsia="Book Antiqua" w:hAnsi="Book Antiqua" w:cs="Book Antiqua"/>
          <w:sz w:val="24"/>
          <w:szCs w:val="24"/>
        </w:rPr>
        <w:t xml:space="preserve"> to reinforce the importance of security, including regular briefings and the introduction of security </w:t>
      </w:r>
      <w:r w:rsidR="00114EBA">
        <w:rPr>
          <w:rFonts w:ascii="Book Antiqua" w:eastAsia="Book Antiqua" w:hAnsi="Book Antiqua" w:cs="Book Antiqua"/>
          <w:sz w:val="24"/>
          <w:szCs w:val="24"/>
        </w:rPr>
        <w:t>awareness programs</w:t>
      </w:r>
      <w:r w:rsidR="00AB0E7B">
        <w:rPr>
          <w:rFonts w:ascii="Book Antiqua" w:eastAsia="Book Antiqua" w:hAnsi="Book Antiqua" w:cs="Book Antiqua"/>
          <w:sz w:val="24"/>
          <w:szCs w:val="24"/>
        </w:rPr>
        <w:t>,</w:t>
      </w:r>
      <w:r w:rsidR="00114EBA">
        <w:rPr>
          <w:rFonts w:ascii="Book Antiqua" w:eastAsia="Book Antiqua" w:hAnsi="Book Antiqua" w:cs="Book Antiqua"/>
          <w:sz w:val="24"/>
          <w:szCs w:val="24"/>
        </w:rPr>
        <w:t xml:space="preserve"> and also punishment</w:t>
      </w:r>
      <w:r w:rsidR="00AB0E7B">
        <w:rPr>
          <w:rFonts w:ascii="Book Antiqua" w:eastAsia="Book Antiqua" w:hAnsi="Book Antiqua" w:cs="Book Antiqua"/>
          <w:sz w:val="24"/>
          <w:szCs w:val="24"/>
        </w:rPr>
        <w:t xml:space="preserve"> meted out</w:t>
      </w:r>
      <w:r w:rsidR="00114EBA">
        <w:rPr>
          <w:rFonts w:ascii="Book Antiqua" w:eastAsia="Book Antiqua" w:hAnsi="Book Antiqua" w:cs="Book Antiqua"/>
          <w:sz w:val="24"/>
          <w:szCs w:val="24"/>
        </w:rPr>
        <w:t xml:space="preserve"> were security </w:t>
      </w:r>
      <w:r w:rsidR="00AB0E7B">
        <w:rPr>
          <w:rFonts w:ascii="Book Antiqua" w:eastAsia="Book Antiqua" w:hAnsi="Book Antiqua" w:cs="Book Antiqua"/>
          <w:sz w:val="24"/>
          <w:szCs w:val="24"/>
        </w:rPr>
        <w:t>protocols and timing were not observed</w:t>
      </w:r>
      <w:r>
        <w:rPr>
          <w:rFonts w:ascii="Book Antiqua" w:eastAsia="Book Antiqua" w:hAnsi="Book Antiqua" w:cs="Book Antiqua"/>
          <w:sz w:val="24"/>
          <w:szCs w:val="24"/>
        </w:rPr>
        <w:t>.</w:t>
      </w:r>
    </w:p>
    <w:p w:rsidR="00757FD4" w:rsidRDefault="00757FD4">
      <w:pPr>
        <w:jc w:val="both"/>
        <w:rPr>
          <w:rFonts w:ascii="Book Antiqua" w:eastAsia="Book Antiqua" w:hAnsi="Book Antiqua" w:cs="Book Antiqua"/>
          <w:sz w:val="24"/>
          <w:szCs w:val="24"/>
        </w:rPr>
      </w:pPr>
      <w:r>
        <w:rPr>
          <w:rFonts w:ascii="Book Antiqua" w:eastAsia="Book Antiqua" w:hAnsi="Book Antiqua" w:cs="Book Antiqua"/>
          <w:sz w:val="24"/>
          <w:szCs w:val="24"/>
        </w:rPr>
        <w:t xml:space="preserve">The fence of the building did collapsed again after it was rebuilt because it was not well concretized and we have complained to the line officer about it and he has </w:t>
      </w:r>
      <w:r>
        <w:rPr>
          <w:rFonts w:ascii="Book Antiqua" w:eastAsia="Book Antiqua" w:hAnsi="Book Antiqua" w:cs="Book Antiqua"/>
          <w:sz w:val="24"/>
          <w:szCs w:val="24"/>
        </w:rPr>
        <w:lastRenderedPageBreak/>
        <w:t>schedule a meeting with the Landlord to press for its rebuilding considering the security challenge</w:t>
      </w:r>
      <w:bookmarkStart w:id="0" w:name="_GoBack"/>
      <w:bookmarkEnd w:id="0"/>
      <w:r>
        <w:rPr>
          <w:rFonts w:ascii="Book Antiqua" w:eastAsia="Book Antiqua" w:hAnsi="Book Antiqua" w:cs="Book Antiqua"/>
          <w:sz w:val="24"/>
          <w:szCs w:val="24"/>
        </w:rPr>
        <w:t xml:space="preserve"> that this poses to the residents of the staff lodge.</w:t>
      </w:r>
    </w:p>
    <w:p w:rsidR="0061373E" w:rsidRPr="00BD70ED" w:rsidRDefault="0061373E">
      <w:pPr>
        <w:jc w:val="both"/>
        <w:rPr>
          <w:rFonts w:ascii="Book Antiqua" w:eastAsia="Book Antiqua" w:hAnsi="Book Antiqua" w:cs="Book Antiqua"/>
          <w:b/>
          <w:sz w:val="24"/>
          <w:szCs w:val="24"/>
        </w:rPr>
      </w:pPr>
      <w:r w:rsidRPr="00BD70ED">
        <w:rPr>
          <w:rFonts w:ascii="Book Antiqua" w:eastAsia="Book Antiqua" w:hAnsi="Book Antiqua" w:cs="Book Antiqua"/>
          <w:b/>
          <w:sz w:val="24"/>
          <w:szCs w:val="24"/>
        </w:rPr>
        <w:t>NEW</w:t>
      </w:r>
      <w:r w:rsidR="008C6142">
        <w:rPr>
          <w:rFonts w:ascii="Book Antiqua" w:eastAsia="Book Antiqua" w:hAnsi="Book Antiqua" w:cs="Book Antiqua"/>
          <w:b/>
          <w:sz w:val="24"/>
          <w:szCs w:val="24"/>
        </w:rPr>
        <w:t xml:space="preserve"> </w:t>
      </w:r>
      <w:r w:rsidR="008C6142" w:rsidRPr="00BD70ED">
        <w:rPr>
          <w:rFonts w:ascii="Book Antiqua" w:eastAsia="Book Antiqua" w:hAnsi="Book Antiqua" w:cs="Book Antiqua"/>
          <w:b/>
          <w:sz w:val="24"/>
          <w:szCs w:val="24"/>
        </w:rPr>
        <w:t>STAFF MEMBER</w:t>
      </w:r>
      <w:r w:rsidR="008C6142">
        <w:rPr>
          <w:rFonts w:ascii="Book Antiqua" w:eastAsia="Book Antiqua" w:hAnsi="Book Antiqua" w:cs="Book Antiqua"/>
          <w:b/>
          <w:sz w:val="24"/>
          <w:szCs w:val="24"/>
        </w:rPr>
        <w:t xml:space="preserve"> </w:t>
      </w:r>
      <w:r w:rsidR="008C6142" w:rsidRPr="00BD70ED">
        <w:rPr>
          <w:rFonts w:ascii="Book Antiqua" w:eastAsia="Book Antiqua" w:hAnsi="Book Antiqua" w:cs="Book Antiqua"/>
          <w:b/>
          <w:sz w:val="24"/>
          <w:szCs w:val="24"/>
        </w:rPr>
        <w:t>(</w:t>
      </w:r>
      <w:r w:rsidR="008C6142">
        <w:rPr>
          <w:rFonts w:ascii="Book Antiqua" w:eastAsia="Book Antiqua" w:hAnsi="Book Antiqua" w:cs="Book Antiqua"/>
          <w:b/>
          <w:sz w:val="24"/>
          <w:szCs w:val="24"/>
        </w:rPr>
        <w:t>S)</w:t>
      </w:r>
      <w:r w:rsidR="00543C34">
        <w:rPr>
          <w:rFonts w:ascii="Book Antiqua" w:eastAsia="Book Antiqua" w:hAnsi="Book Antiqua" w:cs="Book Antiqua"/>
          <w:b/>
          <w:sz w:val="24"/>
          <w:szCs w:val="24"/>
        </w:rPr>
        <w:t xml:space="preserve"> WHO WERE QUARTERED</w:t>
      </w:r>
      <w:r w:rsidR="008C6142">
        <w:rPr>
          <w:rFonts w:ascii="Book Antiqua" w:eastAsia="Book Antiqua" w:hAnsi="Book Antiqua" w:cs="Book Antiqua"/>
          <w:b/>
          <w:sz w:val="24"/>
          <w:szCs w:val="24"/>
        </w:rPr>
        <w:t xml:space="preserve"> AND</w:t>
      </w:r>
      <w:r w:rsidR="00543C34">
        <w:rPr>
          <w:rFonts w:ascii="Book Antiqua" w:eastAsia="Book Antiqua" w:hAnsi="Book Antiqua" w:cs="Book Antiqua"/>
          <w:b/>
          <w:sz w:val="24"/>
          <w:szCs w:val="24"/>
        </w:rPr>
        <w:t xml:space="preserve"> THOSE WHO</w:t>
      </w:r>
      <w:r w:rsidR="008C6142">
        <w:rPr>
          <w:rFonts w:ascii="Book Antiqua" w:eastAsia="Book Antiqua" w:hAnsi="Book Antiqua" w:cs="Book Antiqua"/>
          <w:b/>
          <w:sz w:val="24"/>
          <w:szCs w:val="24"/>
        </w:rPr>
        <w:t xml:space="preserve"> EXITED</w:t>
      </w:r>
      <w:r w:rsidR="00543C34">
        <w:rPr>
          <w:rFonts w:ascii="Book Antiqua" w:eastAsia="Book Antiqua" w:hAnsi="Book Antiqua" w:cs="Book Antiqua"/>
          <w:b/>
          <w:sz w:val="24"/>
          <w:szCs w:val="24"/>
        </w:rPr>
        <w:t xml:space="preserve"> THE MAIN STAFF LODGE.</w:t>
      </w:r>
    </w:p>
    <w:p w:rsidR="0061373E" w:rsidRDefault="0061373E">
      <w:pPr>
        <w:jc w:val="both"/>
        <w:rPr>
          <w:rFonts w:ascii="Book Antiqua" w:eastAsia="Book Antiqua" w:hAnsi="Book Antiqua" w:cs="Book Antiqua"/>
          <w:sz w:val="24"/>
          <w:szCs w:val="24"/>
        </w:rPr>
      </w:pPr>
      <w:r>
        <w:rPr>
          <w:rFonts w:ascii="Book Antiqua" w:eastAsia="Book Antiqua" w:hAnsi="Book Antiqua" w:cs="Book Antiqua"/>
          <w:sz w:val="24"/>
          <w:szCs w:val="24"/>
        </w:rPr>
        <w:t>We have two new staff members</w:t>
      </w:r>
      <w:r w:rsidR="006E4C0B">
        <w:rPr>
          <w:rFonts w:ascii="Book Antiqua" w:eastAsia="Book Antiqua" w:hAnsi="Book Antiqua" w:cs="Book Antiqua"/>
          <w:sz w:val="24"/>
          <w:szCs w:val="24"/>
        </w:rPr>
        <w:t xml:space="preserve"> (Ms Joy </w:t>
      </w:r>
      <w:proofErr w:type="spellStart"/>
      <w:r w:rsidR="006E4C0B">
        <w:rPr>
          <w:rFonts w:ascii="Book Antiqua" w:eastAsia="Book Antiqua" w:hAnsi="Book Antiqua" w:cs="Book Antiqua"/>
          <w:sz w:val="24"/>
          <w:szCs w:val="24"/>
        </w:rPr>
        <w:t>Onyebuchi</w:t>
      </w:r>
      <w:proofErr w:type="spellEnd"/>
      <w:r w:rsidR="006E4C0B">
        <w:rPr>
          <w:rFonts w:ascii="Book Antiqua" w:eastAsia="Book Antiqua" w:hAnsi="Book Antiqua" w:cs="Book Antiqua"/>
          <w:sz w:val="24"/>
          <w:szCs w:val="24"/>
        </w:rPr>
        <w:t xml:space="preserve"> and Ms</w:t>
      </w:r>
      <w:r w:rsidR="00BD70ED">
        <w:rPr>
          <w:rFonts w:ascii="Book Antiqua" w:eastAsia="Book Antiqua" w:hAnsi="Book Antiqua" w:cs="Book Antiqua"/>
          <w:sz w:val="24"/>
          <w:szCs w:val="24"/>
        </w:rPr>
        <w:t xml:space="preserve"> Lois</w:t>
      </w:r>
      <w:r w:rsidR="006E4C0B">
        <w:rPr>
          <w:rFonts w:ascii="Book Antiqua" w:eastAsia="Book Antiqua" w:hAnsi="Book Antiqua" w:cs="Book Antiqua"/>
          <w:sz w:val="24"/>
          <w:szCs w:val="24"/>
        </w:rPr>
        <w:t xml:space="preserve"> </w:t>
      </w:r>
      <w:proofErr w:type="spellStart"/>
      <w:r w:rsidR="006E4C0B">
        <w:rPr>
          <w:rFonts w:ascii="Book Antiqua" w:eastAsia="Book Antiqua" w:hAnsi="Book Antiqua" w:cs="Book Antiqua"/>
          <w:sz w:val="24"/>
          <w:szCs w:val="24"/>
        </w:rPr>
        <w:t>Chiamaka</w:t>
      </w:r>
      <w:proofErr w:type="spellEnd"/>
      <w:r w:rsidR="00BD70ED">
        <w:rPr>
          <w:rFonts w:ascii="Book Antiqua" w:eastAsia="Book Antiqua" w:hAnsi="Book Antiqua" w:cs="Book Antiqua"/>
          <w:sz w:val="24"/>
          <w:szCs w:val="24"/>
        </w:rPr>
        <w:t xml:space="preserve"> </w:t>
      </w:r>
      <w:proofErr w:type="spellStart"/>
      <w:r w:rsidR="00BD70ED">
        <w:rPr>
          <w:rFonts w:ascii="Book Antiqua" w:eastAsia="Book Antiqua" w:hAnsi="Book Antiqua" w:cs="Book Antiqua"/>
          <w:sz w:val="24"/>
          <w:szCs w:val="24"/>
        </w:rPr>
        <w:t>Nwankwo</w:t>
      </w:r>
      <w:proofErr w:type="spellEnd"/>
      <w:r w:rsidR="006E4C0B">
        <w:rPr>
          <w:rFonts w:ascii="Book Antiqua" w:eastAsia="Book Antiqua" w:hAnsi="Book Antiqua" w:cs="Book Antiqua"/>
          <w:sz w:val="24"/>
          <w:szCs w:val="24"/>
        </w:rPr>
        <w:t>)</w:t>
      </w:r>
      <w:r>
        <w:rPr>
          <w:rFonts w:ascii="Book Antiqua" w:eastAsia="Book Antiqua" w:hAnsi="Book Antiqua" w:cs="Book Antiqua"/>
          <w:sz w:val="24"/>
          <w:szCs w:val="24"/>
        </w:rPr>
        <w:t xml:space="preserve"> that joined the staff lodge in term two and</w:t>
      </w:r>
      <w:r w:rsidR="006E4C0B">
        <w:rPr>
          <w:rFonts w:ascii="Book Antiqua" w:eastAsia="Book Antiqua" w:hAnsi="Book Antiqua" w:cs="Book Antiqua"/>
          <w:sz w:val="24"/>
          <w:szCs w:val="24"/>
        </w:rPr>
        <w:t xml:space="preserve"> also</w:t>
      </w:r>
      <w:r>
        <w:rPr>
          <w:rFonts w:ascii="Book Antiqua" w:eastAsia="Book Antiqua" w:hAnsi="Book Antiqua" w:cs="Book Antiqua"/>
          <w:sz w:val="24"/>
          <w:szCs w:val="24"/>
        </w:rPr>
        <w:t xml:space="preserve"> one staff</w:t>
      </w:r>
      <w:r w:rsidR="006E4C0B">
        <w:rPr>
          <w:rFonts w:ascii="Book Antiqua" w:eastAsia="Book Antiqua" w:hAnsi="Book Antiqua" w:cs="Book Antiqua"/>
          <w:sz w:val="24"/>
          <w:szCs w:val="24"/>
        </w:rPr>
        <w:t xml:space="preserve"> member (Mr Joshua </w:t>
      </w:r>
      <w:proofErr w:type="spellStart"/>
      <w:r w:rsidR="006E4C0B">
        <w:rPr>
          <w:rFonts w:ascii="Book Antiqua" w:eastAsia="Book Antiqua" w:hAnsi="Book Antiqua" w:cs="Book Antiqua"/>
          <w:sz w:val="24"/>
          <w:szCs w:val="24"/>
        </w:rPr>
        <w:t>Abasi</w:t>
      </w:r>
      <w:proofErr w:type="spellEnd"/>
      <w:r w:rsidR="006E4C0B">
        <w:rPr>
          <w:rFonts w:ascii="Book Antiqua" w:eastAsia="Book Antiqua" w:hAnsi="Book Antiqua" w:cs="Book Antiqua"/>
          <w:sz w:val="24"/>
          <w:szCs w:val="24"/>
        </w:rPr>
        <w:t>)</w:t>
      </w:r>
      <w:r>
        <w:rPr>
          <w:rFonts w:ascii="Book Antiqua" w:eastAsia="Book Antiqua" w:hAnsi="Book Antiqua" w:cs="Book Antiqua"/>
          <w:sz w:val="24"/>
          <w:szCs w:val="24"/>
        </w:rPr>
        <w:t xml:space="preserve"> exited the lodge</w:t>
      </w:r>
      <w:r w:rsidR="006E4C0B">
        <w:rPr>
          <w:rFonts w:ascii="Book Antiqua" w:eastAsia="Book Antiqua" w:hAnsi="Book Antiqua" w:cs="Book Antiqua"/>
          <w:sz w:val="24"/>
          <w:szCs w:val="24"/>
        </w:rPr>
        <w:t>; because was sacked</w:t>
      </w:r>
      <w:r w:rsidR="00BD70ED">
        <w:rPr>
          <w:rFonts w:ascii="Book Antiqua" w:eastAsia="Book Antiqua" w:hAnsi="Book Antiqua" w:cs="Book Antiqua"/>
          <w:sz w:val="24"/>
          <w:szCs w:val="24"/>
        </w:rPr>
        <w:t>.</w:t>
      </w:r>
      <w:r w:rsidR="006E4C0B">
        <w:rPr>
          <w:rFonts w:ascii="Book Antiqua" w:eastAsia="Book Antiqua" w:hAnsi="Book Antiqua" w:cs="Book Antiqua"/>
          <w:sz w:val="24"/>
          <w:szCs w:val="24"/>
        </w:rPr>
        <w:t xml:space="preserve"> </w:t>
      </w:r>
    </w:p>
    <w:p w:rsidR="00345832" w:rsidRPr="006E4C0B" w:rsidRDefault="00543C34">
      <w:pPr>
        <w:jc w:val="both"/>
        <w:rPr>
          <w:rFonts w:ascii="Book Antiqua" w:eastAsia="Book Antiqua" w:hAnsi="Book Antiqua" w:cs="Book Antiqua"/>
          <w:sz w:val="24"/>
          <w:szCs w:val="24"/>
        </w:rPr>
      </w:pPr>
      <w:r w:rsidRPr="006E4C0B">
        <w:rPr>
          <w:rFonts w:ascii="Book Antiqua" w:eastAsia="Book Antiqua" w:hAnsi="Book Antiqua" w:cs="Book Antiqua"/>
          <w:b/>
          <w:sz w:val="24"/>
          <w:szCs w:val="24"/>
        </w:rPr>
        <w:t>CONCLUSION</w:t>
      </w:r>
    </w:p>
    <w:p w:rsidR="00345832" w:rsidRDefault="00543C34">
      <w:pPr>
        <w:jc w:val="both"/>
        <w:rPr>
          <w:rFonts w:ascii="Book Antiqua" w:eastAsia="Book Antiqua" w:hAnsi="Book Antiqua" w:cs="Book Antiqua"/>
          <w:sz w:val="24"/>
          <w:szCs w:val="24"/>
        </w:rPr>
      </w:pPr>
      <w:r>
        <w:rPr>
          <w:rFonts w:ascii="Book Antiqua" w:eastAsia="Book Antiqua" w:hAnsi="Book Antiqua" w:cs="Book Antiqua"/>
          <w:sz w:val="24"/>
          <w:szCs w:val="24"/>
        </w:rPr>
        <w:t>The activities within the staff quarters are indicative of a vibrant community with a strong sense of belonging and mutual support. While there are challenges, particularly security compliance, the overall atmosphere is positive. Continuous efforts to address these issues, alongside the promotion of communal activities and environmental responsibility, are essential for maintaining the welfare and satisfaction of all residents.</w:t>
      </w:r>
    </w:p>
    <w:p w:rsidR="00BD70ED" w:rsidRDefault="00BD70ED">
      <w:pPr>
        <w:jc w:val="both"/>
        <w:rPr>
          <w:rFonts w:ascii="Book Antiqua" w:eastAsia="Book Antiqua" w:hAnsi="Book Antiqua" w:cs="Book Antiqua"/>
          <w:sz w:val="24"/>
          <w:szCs w:val="24"/>
        </w:rPr>
      </w:pPr>
    </w:p>
    <w:p w:rsidR="00BD70ED" w:rsidRDefault="00BD70ED">
      <w:pPr>
        <w:jc w:val="both"/>
        <w:rPr>
          <w:rFonts w:ascii="Book Antiqua" w:eastAsia="Book Antiqua" w:hAnsi="Book Antiqua" w:cs="Book Antiqua"/>
          <w:sz w:val="24"/>
          <w:szCs w:val="24"/>
        </w:rPr>
      </w:pPr>
    </w:p>
    <w:p w:rsidR="00345832" w:rsidRDefault="00543C34">
      <w:pPr>
        <w:jc w:val="both"/>
        <w:rPr>
          <w:rFonts w:ascii="Book Antiqua" w:eastAsia="Book Antiqua" w:hAnsi="Book Antiqua" w:cs="Book Antiqua"/>
          <w:sz w:val="24"/>
          <w:szCs w:val="24"/>
        </w:rPr>
      </w:pPr>
      <w:r>
        <w:rPr>
          <w:rFonts w:ascii="Book Antiqua" w:eastAsia="Book Antiqua" w:hAnsi="Book Antiqua" w:cs="Book Antiqua"/>
          <w:sz w:val="24"/>
          <w:szCs w:val="24"/>
        </w:rPr>
        <w:t>Thank you</w:t>
      </w:r>
      <w:r w:rsidR="00BD70ED">
        <w:rPr>
          <w:rFonts w:ascii="Book Antiqua" w:eastAsia="Book Antiqua" w:hAnsi="Book Antiqua" w:cs="Book Antiqua"/>
          <w:sz w:val="24"/>
          <w:szCs w:val="24"/>
        </w:rPr>
        <w:t xml:space="preserve"> Ma.</w:t>
      </w:r>
    </w:p>
    <w:p w:rsidR="00345832" w:rsidRDefault="00345832">
      <w:pPr>
        <w:jc w:val="both"/>
        <w:rPr>
          <w:rFonts w:ascii="Book Antiqua" w:eastAsia="Book Antiqua" w:hAnsi="Book Antiqua" w:cs="Book Antiqua"/>
          <w:sz w:val="24"/>
          <w:szCs w:val="24"/>
        </w:rPr>
      </w:pPr>
      <w:bookmarkStart w:id="1" w:name="_gjdgxs" w:colFirst="0" w:colLast="0"/>
      <w:bookmarkEnd w:id="1"/>
    </w:p>
    <w:p w:rsidR="00345832" w:rsidRDefault="00543C34">
      <w:pPr>
        <w:jc w:val="both"/>
        <w:rPr>
          <w:rFonts w:ascii="Book Antiqua" w:eastAsia="Book Antiqua" w:hAnsi="Book Antiqua" w:cs="Book Antiqua"/>
          <w:sz w:val="24"/>
          <w:szCs w:val="24"/>
        </w:rPr>
      </w:pPr>
      <w:r>
        <w:rPr>
          <w:rFonts w:ascii="Book Antiqua" w:eastAsia="Book Antiqua" w:hAnsi="Book Antiqua" w:cs="Book Antiqua"/>
          <w:sz w:val="24"/>
          <w:szCs w:val="24"/>
        </w:rPr>
        <w:t>Yours sincerely</w:t>
      </w:r>
      <w:r w:rsidR="00BD70ED">
        <w:rPr>
          <w:rFonts w:ascii="Book Antiqua" w:eastAsia="Book Antiqua" w:hAnsi="Book Antiqua" w:cs="Book Antiqua"/>
          <w:sz w:val="24"/>
          <w:szCs w:val="24"/>
        </w:rPr>
        <w:t>,</w:t>
      </w:r>
    </w:p>
    <w:p w:rsidR="00BD70ED" w:rsidRDefault="00BD70ED">
      <w:pPr>
        <w:jc w:val="both"/>
        <w:rPr>
          <w:rFonts w:ascii="Book Antiqua" w:eastAsia="Book Antiqua" w:hAnsi="Book Antiqua" w:cs="Book Antiqua"/>
          <w:sz w:val="24"/>
          <w:szCs w:val="24"/>
        </w:rPr>
      </w:pPr>
    </w:p>
    <w:p w:rsidR="00345832" w:rsidRDefault="00543C34">
      <w:pPr>
        <w:jc w:val="both"/>
        <w:rPr>
          <w:rFonts w:ascii="Book Antiqua" w:eastAsia="Book Antiqua" w:hAnsi="Book Antiqua" w:cs="Book Antiqua"/>
          <w:sz w:val="24"/>
          <w:szCs w:val="24"/>
        </w:rPr>
      </w:pPr>
      <w:proofErr w:type="spellStart"/>
      <w:r>
        <w:rPr>
          <w:rFonts w:ascii="Book Antiqua" w:eastAsia="Book Antiqua" w:hAnsi="Book Antiqua" w:cs="Book Antiqua"/>
          <w:sz w:val="24"/>
          <w:szCs w:val="24"/>
        </w:rPr>
        <w:t>Uwaezuoke</w:t>
      </w:r>
      <w:proofErr w:type="spell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Nwanagu</w:t>
      </w:r>
      <w:proofErr w:type="spellEnd"/>
      <w:r>
        <w:rPr>
          <w:rFonts w:ascii="Book Antiqua" w:eastAsia="Book Antiqua" w:hAnsi="Book Antiqua" w:cs="Book Antiqua"/>
          <w:sz w:val="24"/>
          <w:szCs w:val="24"/>
        </w:rPr>
        <w:t xml:space="preserve"> N.</w:t>
      </w:r>
    </w:p>
    <w:p w:rsidR="00345832" w:rsidRDefault="00543C34">
      <w:pPr>
        <w:jc w:val="both"/>
        <w:rPr>
          <w:rFonts w:ascii="Book Antiqua" w:eastAsia="Book Antiqua" w:hAnsi="Book Antiqua" w:cs="Book Antiqua"/>
          <w:sz w:val="24"/>
          <w:szCs w:val="24"/>
        </w:rPr>
      </w:pPr>
      <w:r>
        <w:rPr>
          <w:rFonts w:ascii="Book Antiqua" w:eastAsia="Book Antiqua" w:hAnsi="Book Antiqua" w:cs="Book Antiqua"/>
          <w:noProof/>
          <w:sz w:val="24"/>
          <w:szCs w:val="24"/>
          <w:lang w:val="en-US"/>
        </w:rPr>
        <w:t xml:space="preserve">             &amp;</w:t>
      </w:r>
    </w:p>
    <w:p w:rsidR="00345832" w:rsidRDefault="00543C34">
      <w:pPr>
        <w:jc w:val="both"/>
        <w:rPr>
          <w:rFonts w:ascii="Book Antiqua" w:eastAsia="Book Antiqua" w:hAnsi="Book Antiqua" w:cs="Book Antiqua"/>
          <w:sz w:val="24"/>
          <w:szCs w:val="24"/>
        </w:rPr>
      </w:pPr>
      <w:proofErr w:type="spellStart"/>
      <w:r>
        <w:rPr>
          <w:rFonts w:ascii="Book Antiqua" w:eastAsia="Book Antiqua" w:hAnsi="Book Antiqua" w:cs="Book Antiqua"/>
          <w:sz w:val="24"/>
          <w:szCs w:val="24"/>
        </w:rPr>
        <w:t>Akpan</w:t>
      </w:r>
      <w:proofErr w:type="spell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Apollos</w:t>
      </w:r>
      <w:proofErr w:type="spellEnd"/>
    </w:p>
    <w:p w:rsidR="00345832" w:rsidRPr="00543C34" w:rsidRDefault="00543C34">
      <w:pPr>
        <w:jc w:val="both"/>
        <w:rPr>
          <w:rFonts w:ascii="Arial Black" w:eastAsia="Book Antiqua" w:hAnsi="Arial Black" w:cs="Book Antiqua"/>
          <w:b/>
          <w:i/>
          <w:sz w:val="24"/>
          <w:szCs w:val="24"/>
        </w:rPr>
      </w:pPr>
      <w:r>
        <w:rPr>
          <w:rFonts w:ascii="Arial Black" w:eastAsia="Book Antiqua" w:hAnsi="Arial Black" w:cs="Book Antiqua"/>
          <w:b/>
          <w:i/>
          <w:sz w:val="24"/>
          <w:szCs w:val="24"/>
        </w:rPr>
        <w:t>Staff Lodge Caretakers</w:t>
      </w:r>
    </w:p>
    <w:p w:rsidR="00345832" w:rsidRDefault="00345832">
      <w:pPr>
        <w:pBdr>
          <w:top w:val="nil"/>
          <w:left w:val="nil"/>
          <w:bottom w:val="nil"/>
          <w:right w:val="nil"/>
          <w:between w:val="nil"/>
        </w:pBdr>
        <w:ind w:left="720"/>
        <w:jc w:val="both"/>
        <w:rPr>
          <w:rFonts w:ascii="Book Antiqua" w:eastAsia="Book Antiqua" w:hAnsi="Book Antiqua" w:cs="Book Antiqua"/>
          <w:color w:val="000000"/>
          <w:sz w:val="24"/>
          <w:szCs w:val="24"/>
        </w:rPr>
      </w:pPr>
    </w:p>
    <w:sectPr w:rsidR="003458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32"/>
    <w:rsid w:val="00114EBA"/>
    <w:rsid w:val="00345832"/>
    <w:rsid w:val="00543C34"/>
    <w:rsid w:val="005B0C43"/>
    <w:rsid w:val="0061373E"/>
    <w:rsid w:val="006E4C0B"/>
    <w:rsid w:val="00757FD4"/>
    <w:rsid w:val="008C6142"/>
    <w:rsid w:val="00AB0E7B"/>
    <w:rsid w:val="00BD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86A23-2DD8-4C89-87C1-AFBB333E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CHIKE</cp:lastModifiedBy>
  <cp:revision>4</cp:revision>
  <dcterms:created xsi:type="dcterms:W3CDTF">2024-03-30T11:15:00Z</dcterms:created>
  <dcterms:modified xsi:type="dcterms:W3CDTF">2024-03-30T13:28:00Z</dcterms:modified>
</cp:coreProperties>
</file>