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E3281" w14:textId="24FA8601" w:rsidR="004A311A" w:rsidRPr="009A3671" w:rsidRDefault="004A311A" w:rsidP="001B164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ru-RU"/>
        </w:rPr>
      </w:pPr>
      <w:r w:rsidRPr="009A3671">
        <w:rPr>
          <w:rFonts w:ascii="Times New Roman" w:hAnsi="Times New Roman" w:cs="Times New Roman"/>
          <w:b/>
          <w:bCs/>
        </w:rPr>
        <w:t>ДОГОВОР</w:t>
      </w:r>
      <w:r w:rsidR="00FA675A" w:rsidRPr="009A3671">
        <w:rPr>
          <w:rFonts w:ascii="Times New Roman" w:hAnsi="Times New Roman" w:cs="Times New Roman"/>
          <w:b/>
          <w:bCs/>
          <w:lang w:val="kk-KZ"/>
        </w:rPr>
        <w:t xml:space="preserve"> </w:t>
      </w:r>
      <w:bookmarkStart w:id="0" w:name="_Hlk216096770"/>
      <w:r w:rsidR="00FA675A" w:rsidRPr="009A3671">
        <w:rPr>
          <w:rFonts w:ascii="Times New Roman" w:hAnsi="Times New Roman" w:cs="Times New Roman"/>
          <w:b/>
          <w:bCs/>
          <w:color w:val="000000"/>
        </w:rPr>
        <w:t>№ 0</w:t>
      </w:r>
      <w:r w:rsidR="00AD3D54">
        <w:rPr>
          <w:rFonts w:ascii="Times New Roman" w:hAnsi="Times New Roman" w:cs="Times New Roman"/>
          <w:b/>
          <w:bCs/>
          <w:color w:val="000000"/>
          <w:lang w:val="en-US"/>
        </w:rPr>
        <w:t>2</w:t>
      </w:r>
      <w:r w:rsidR="00FA675A" w:rsidRPr="009A3671">
        <w:rPr>
          <w:rFonts w:ascii="Times New Roman" w:hAnsi="Times New Roman" w:cs="Times New Roman"/>
          <w:b/>
          <w:bCs/>
          <w:color w:val="000000"/>
        </w:rPr>
        <w:t>/202</w:t>
      </w:r>
      <w:r w:rsidR="00FA675A" w:rsidRPr="009A3671">
        <w:rPr>
          <w:rFonts w:ascii="Times New Roman" w:hAnsi="Times New Roman" w:cs="Times New Roman"/>
          <w:b/>
          <w:bCs/>
          <w:color w:val="000000"/>
          <w:lang w:val="ru-RU"/>
        </w:rPr>
        <w:t>5</w:t>
      </w:r>
    </w:p>
    <w:p w14:paraId="3BB435B6" w14:textId="77777777" w:rsidR="004A311A" w:rsidRPr="009A3671" w:rsidRDefault="004A311A" w:rsidP="001B164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9A3671">
        <w:rPr>
          <w:rFonts w:ascii="Times New Roman" w:hAnsi="Times New Roman" w:cs="Times New Roman"/>
          <w:b/>
          <w:bCs/>
        </w:rPr>
        <w:t>на оказание услуг по разработке программного обеспечения</w:t>
      </w:r>
    </w:p>
    <w:bookmarkEnd w:id="0"/>
    <w:p w14:paraId="63C3F8E6" w14:textId="3876AEC6" w:rsidR="004A311A" w:rsidRPr="004A311A" w:rsidRDefault="004A311A" w:rsidP="009A3671">
      <w:pPr>
        <w:spacing w:after="0" w:line="240" w:lineRule="auto"/>
        <w:ind w:firstLine="851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 xml:space="preserve">г. </w:t>
      </w:r>
      <w:r w:rsidR="007C5899">
        <w:rPr>
          <w:rFonts w:ascii="Times New Roman" w:hAnsi="Times New Roman" w:cs="Times New Roman"/>
          <w:lang w:val="ru-RU"/>
        </w:rPr>
        <w:t>Усть-Каменогорск</w:t>
      </w:r>
      <w:r w:rsidRPr="004A311A">
        <w:rPr>
          <w:rFonts w:ascii="Times New Roman" w:hAnsi="Times New Roman" w:cs="Times New Roman"/>
        </w:rPr>
        <w:t xml:space="preserve">                                       </w:t>
      </w:r>
      <w:r w:rsidR="007C5899">
        <w:rPr>
          <w:rFonts w:ascii="Times New Roman" w:hAnsi="Times New Roman" w:cs="Times New Roman"/>
          <w:lang w:val="ru-RU"/>
        </w:rPr>
        <w:t xml:space="preserve">                      </w:t>
      </w:r>
      <w:r w:rsidRPr="004A311A">
        <w:rPr>
          <w:rFonts w:ascii="Times New Roman" w:hAnsi="Times New Roman" w:cs="Times New Roman"/>
        </w:rPr>
        <w:t xml:space="preserve">          </w:t>
      </w:r>
      <w:proofErr w:type="gramStart"/>
      <w:r w:rsidRPr="004A311A">
        <w:rPr>
          <w:rFonts w:ascii="Times New Roman" w:hAnsi="Times New Roman" w:cs="Times New Roman"/>
        </w:rPr>
        <w:t xml:space="preserve">   «</w:t>
      </w:r>
      <w:proofErr w:type="gramEnd"/>
      <w:r w:rsidR="00AD3D54" w:rsidRPr="00AD3D54">
        <w:rPr>
          <w:rFonts w:ascii="Times New Roman" w:hAnsi="Times New Roman" w:cs="Times New Roman"/>
          <w:lang w:val="ru-RU"/>
        </w:rPr>
        <w:t>04</w:t>
      </w:r>
      <w:r w:rsidRPr="004A311A">
        <w:rPr>
          <w:rFonts w:ascii="Times New Roman" w:hAnsi="Times New Roman" w:cs="Times New Roman"/>
        </w:rPr>
        <w:t xml:space="preserve">» </w:t>
      </w:r>
      <w:proofErr w:type="spellStart"/>
      <w:r w:rsidR="00AD3D54">
        <w:rPr>
          <w:rFonts w:ascii="Times New Roman" w:hAnsi="Times New Roman" w:cs="Times New Roman"/>
          <w:lang w:val="kk-KZ"/>
        </w:rPr>
        <w:t>января</w:t>
      </w:r>
      <w:proofErr w:type="spellEnd"/>
      <w:r w:rsidRPr="004A311A">
        <w:rPr>
          <w:rFonts w:ascii="Times New Roman" w:hAnsi="Times New Roman" w:cs="Times New Roman"/>
        </w:rPr>
        <w:t xml:space="preserve"> 202</w:t>
      </w:r>
      <w:r w:rsidR="00AD3D54" w:rsidRPr="00AD3D54">
        <w:rPr>
          <w:rFonts w:ascii="Times New Roman" w:hAnsi="Times New Roman" w:cs="Times New Roman"/>
          <w:lang w:val="ru-RU"/>
        </w:rPr>
        <w:t xml:space="preserve">6 </w:t>
      </w:r>
      <w:r w:rsidRPr="004A311A">
        <w:rPr>
          <w:rFonts w:ascii="Times New Roman" w:hAnsi="Times New Roman" w:cs="Times New Roman"/>
        </w:rPr>
        <w:t>г.</w:t>
      </w:r>
    </w:p>
    <w:p w14:paraId="703070E2" w14:textId="77777777" w:rsidR="004A311A" w:rsidRPr="004A311A" w:rsidRDefault="004A311A" w:rsidP="004A311A">
      <w:pPr>
        <w:spacing w:after="0" w:line="240" w:lineRule="auto"/>
        <w:rPr>
          <w:rFonts w:ascii="Times New Roman" w:hAnsi="Times New Roman" w:cs="Times New Roman"/>
        </w:rPr>
      </w:pPr>
    </w:p>
    <w:p w14:paraId="58833B64" w14:textId="3BAE4FAA" w:rsidR="004A311A" w:rsidRPr="00FA675A" w:rsidRDefault="004A311A" w:rsidP="007C5899">
      <w:pPr>
        <w:pStyle w:val="ac"/>
        <w:spacing w:before="0" w:beforeAutospacing="0" w:after="0" w:afterAutospacing="0"/>
        <w:ind w:firstLine="567"/>
        <w:jc w:val="both"/>
        <w:rPr>
          <w:lang w:val="kk-KZ"/>
        </w:rPr>
      </w:pPr>
      <w:r w:rsidRPr="007C5899">
        <w:rPr>
          <w:b/>
          <w:bCs/>
        </w:rPr>
        <w:t>ТОО «Э</w:t>
      </w:r>
      <w:r w:rsidR="009A3671">
        <w:rPr>
          <w:b/>
          <w:bCs/>
          <w:lang w:val="ru-RU"/>
        </w:rPr>
        <w:t>МИЛЬ</w:t>
      </w:r>
      <w:r w:rsidRPr="007C5899">
        <w:rPr>
          <w:b/>
          <w:bCs/>
        </w:rPr>
        <w:t>»</w:t>
      </w:r>
      <w:r w:rsidRPr="004A311A">
        <w:t xml:space="preserve">, именуемое в дальнейшем «ЗАКАЗЧИК», </w:t>
      </w:r>
      <w:r w:rsidR="00FA675A">
        <w:rPr>
          <w:color w:val="000000"/>
        </w:rPr>
        <w:t xml:space="preserve">в лице </w:t>
      </w:r>
      <w:r w:rsidR="007C5899">
        <w:rPr>
          <w:color w:val="000000"/>
          <w:lang w:val="ru-RU"/>
        </w:rPr>
        <w:t xml:space="preserve">директора, </w:t>
      </w:r>
      <w:proofErr w:type="spellStart"/>
      <w:r w:rsidR="007C5899">
        <w:rPr>
          <w:color w:val="000000"/>
          <w:lang w:val="ru-RU"/>
        </w:rPr>
        <w:t>Аберле</w:t>
      </w:r>
      <w:proofErr w:type="spellEnd"/>
      <w:r w:rsidR="007C5899">
        <w:rPr>
          <w:color w:val="000000"/>
          <w:lang w:val="ru-RU"/>
        </w:rPr>
        <w:t xml:space="preserve"> Анны </w:t>
      </w:r>
      <w:proofErr w:type="spellStart"/>
      <w:r w:rsidR="007C5899">
        <w:rPr>
          <w:color w:val="000000"/>
          <w:lang w:val="ru-RU"/>
        </w:rPr>
        <w:t>Эрвиновны</w:t>
      </w:r>
      <w:proofErr w:type="spellEnd"/>
      <w:r w:rsidR="007C5899">
        <w:rPr>
          <w:color w:val="000000"/>
          <w:lang w:val="ru-RU"/>
        </w:rPr>
        <w:t>,</w:t>
      </w:r>
      <w:r w:rsidRPr="004A311A">
        <w:t xml:space="preserve"> действующе</w:t>
      </w:r>
      <w:r w:rsidR="007C5899">
        <w:rPr>
          <w:lang w:val="ru-RU"/>
        </w:rPr>
        <w:t>й</w:t>
      </w:r>
      <w:r w:rsidRPr="004A311A">
        <w:t xml:space="preserve"> на основании Устава, с одной стороны,</w:t>
      </w:r>
      <w:r w:rsidR="007C5899">
        <w:rPr>
          <w:lang w:val="ru-RU"/>
        </w:rPr>
        <w:t xml:space="preserve"> </w:t>
      </w:r>
      <w:r w:rsidRPr="004A311A">
        <w:t>и</w:t>
      </w:r>
    </w:p>
    <w:p w14:paraId="7CC2F1D5" w14:textId="4DE083D4" w:rsidR="006E7902" w:rsidRDefault="006E7902" w:rsidP="007C5899">
      <w:pPr>
        <w:pStyle w:val="ac"/>
        <w:spacing w:before="0" w:beforeAutospacing="0" w:after="0" w:afterAutospacing="0"/>
        <w:ind w:firstLine="567"/>
        <w:jc w:val="both"/>
        <w:rPr>
          <w:color w:val="000000"/>
        </w:rPr>
      </w:pPr>
      <w:r w:rsidRPr="007C5899">
        <w:rPr>
          <w:b/>
          <w:bCs/>
          <w:color w:val="000000"/>
        </w:rPr>
        <w:t>ИП</w:t>
      </w:r>
      <w:r w:rsidR="008F3C08">
        <w:rPr>
          <w:b/>
          <w:bCs/>
          <w:color w:val="000000"/>
        </w:rPr>
        <w:t xml:space="preserve"> SHORA</w:t>
      </w:r>
      <w:r>
        <w:rPr>
          <w:color w:val="000000"/>
        </w:rPr>
        <w:t xml:space="preserve">, именуемый в дальнейшем «ИСПОЛНИТЕЛЬ», действующий на основании Свидетельства о государственной регистрации индивидуального предпринимателя, </w:t>
      </w:r>
      <w:r w:rsidR="007C5899" w:rsidRPr="007C5899">
        <w:rPr>
          <w:color w:val="000000"/>
          <w:highlight w:val="yellow"/>
          <w:lang w:val="ru-RU"/>
        </w:rPr>
        <w:t>№, дата выдачи</w:t>
      </w:r>
      <w:r w:rsidR="007C5899">
        <w:rPr>
          <w:color w:val="000000"/>
          <w:lang w:val="ru-RU"/>
        </w:rPr>
        <w:t xml:space="preserve">, </w:t>
      </w:r>
      <w:r>
        <w:rPr>
          <w:color w:val="000000"/>
        </w:rPr>
        <w:t>совместно именуемые «Стороны», заключили настоящий Договор о нижеследующем:</w:t>
      </w:r>
    </w:p>
    <w:p w14:paraId="5DC4768F" w14:textId="77777777" w:rsidR="004A311A" w:rsidRPr="006E7902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0DB0FD1" w14:textId="77777777" w:rsidR="004A311A" w:rsidRPr="004A311A" w:rsidRDefault="004A311A" w:rsidP="007C589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4A311A">
        <w:rPr>
          <w:rFonts w:ascii="Times New Roman" w:hAnsi="Times New Roman" w:cs="Times New Roman"/>
          <w:b/>
          <w:bCs/>
        </w:rPr>
        <w:t>1. ПРЕДМЕТ ДОГОВОРА</w:t>
      </w:r>
    </w:p>
    <w:p w14:paraId="5C67FC61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1.1. ЗАКАЗЧИК поручает, а ИСПОЛНИТЕЛЬ принимает на себя обязательство по разработке корпоративной обучающей платформы (LMS) для компании «Эмиль» (далее - «Система»).</w:t>
      </w:r>
    </w:p>
    <w:p w14:paraId="5C349AA0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1.2. Детальное описание функционала Системы указано в Приложении №1 к настоящему Договору (Техническое задание/Коммерческое предложение).</w:t>
      </w:r>
    </w:p>
    <w:p w14:paraId="11591598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1.3. После регистрации ИП ИСПОЛНИТЕЛЬ обязуется уведомить ЗАКАЗЧИКА и переоформить настоящий Договор с сохранением всех условий и обязательств.</w:t>
      </w:r>
    </w:p>
    <w:p w14:paraId="4485AC52" w14:textId="77777777" w:rsidR="004A311A" w:rsidRPr="004A311A" w:rsidRDefault="004A311A" w:rsidP="007C589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4A311A">
        <w:rPr>
          <w:rFonts w:ascii="Times New Roman" w:hAnsi="Times New Roman" w:cs="Times New Roman"/>
          <w:b/>
          <w:bCs/>
        </w:rPr>
        <w:t>2. СТОИМОСТЬ УСЛУГ И ПОРЯДОК РАСЧЕТОВ</w:t>
      </w:r>
    </w:p>
    <w:p w14:paraId="7E57A171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2.1. Общая стоимость работ по настоящему Договору составляет: 3 258 000 (три миллиона двести пятьдесят восемь тысяч) тенге.</w:t>
      </w:r>
    </w:p>
    <w:p w14:paraId="6B375EA1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2.2. Оплата производится в следующем порядке:</w:t>
      </w:r>
    </w:p>
    <w:p w14:paraId="29A20FCE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2.2.1. Предоплата в размере 10% от общей суммы - 325 800 (триста двадцать пять тысяч восемьсот) тенге - в течение 5 (пяти) рабочих дней с момента подписания настоящего Договора.</w:t>
      </w:r>
    </w:p>
    <w:p w14:paraId="7AD7DDFA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2.2.2. Второй платеж в размере 40% - 1 303 200 (один миллион триста три тысячи двести) тенге - после завершения разработки базовых модулей (модули 1-9) и подписания Акта приёма-передачи промежуточных работ.</w:t>
      </w:r>
    </w:p>
    <w:p w14:paraId="2E6A9B3C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2.2.3. Третий платеж в размере 40% - 1 303 200 (один миллион триста три тысячи двести) тенге - после завершения разработки дополнительных модулей (модули 10-17).</w:t>
      </w:r>
    </w:p>
    <w:p w14:paraId="7B57AA6D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2.2.4. Окончательный расчет в размере 10% - 325 800 (триста двадцать пять тысяч восемьсот) - после сдачи всех работ, развертывания Системы и подписания финального Акта приёма-передачи выполненных работ.</w:t>
      </w:r>
    </w:p>
    <w:p w14:paraId="357A48A3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 xml:space="preserve">2.3. Оплата производится путем безналичного перечисления на банковский счет ИСПОЛНИТЕЛЯ, указанный в разделе </w:t>
      </w:r>
      <w:r w:rsidR="003629CE" w:rsidRPr="001B1645">
        <w:rPr>
          <w:rFonts w:ascii="Times New Roman" w:hAnsi="Times New Roman" w:cs="Times New Roman"/>
          <w:lang w:val="ru-RU"/>
        </w:rPr>
        <w:t>14</w:t>
      </w:r>
      <w:r w:rsidRPr="004A311A">
        <w:rPr>
          <w:rFonts w:ascii="Times New Roman" w:hAnsi="Times New Roman" w:cs="Times New Roman"/>
        </w:rPr>
        <w:t xml:space="preserve"> Договора.</w:t>
      </w:r>
    </w:p>
    <w:p w14:paraId="7BAD44FF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2.4. Датой оплаты считается дата поступления денежных средств на счет ИСПОЛНИТЕЛЯ.</w:t>
      </w:r>
    </w:p>
    <w:p w14:paraId="4E025E55" w14:textId="77777777" w:rsidR="004A311A" w:rsidRPr="004A311A" w:rsidRDefault="004A311A" w:rsidP="007C589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4A311A">
        <w:rPr>
          <w:rFonts w:ascii="Times New Roman" w:hAnsi="Times New Roman" w:cs="Times New Roman"/>
          <w:b/>
          <w:bCs/>
        </w:rPr>
        <w:t>3. СРОКИ ВЫПОЛНЕНИЯ РАБОТ</w:t>
      </w:r>
    </w:p>
    <w:p w14:paraId="647A882A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3.1. Общий срок выполнения работ составляет 131 (сто тридцать один) рабочий день с момента внесения предоплаты.</w:t>
      </w:r>
    </w:p>
    <w:p w14:paraId="1DD76A76" w14:textId="77777777" w:rsidR="004A311A" w:rsidRPr="006E7902" w:rsidRDefault="004A311A" w:rsidP="007C5899">
      <w:pPr>
        <w:spacing w:after="0" w:line="240" w:lineRule="auto"/>
        <w:jc w:val="both"/>
        <w:rPr>
          <w:rFonts w:ascii="Times New Roman" w:hAnsi="Times New Roman" w:cs="Times New Roman"/>
          <w:lang w:val="kk-KZ"/>
        </w:rPr>
      </w:pPr>
      <w:r w:rsidRPr="004A311A">
        <w:rPr>
          <w:rFonts w:ascii="Times New Roman" w:hAnsi="Times New Roman" w:cs="Times New Roman"/>
        </w:rPr>
        <w:t xml:space="preserve">3.2. Сроки выполнения отдельных модулей указаны в </w:t>
      </w:r>
      <w:r w:rsidR="006E7902">
        <w:rPr>
          <w:rFonts w:ascii="Times New Roman" w:hAnsi="Times New Roman" w:cs="Times New Roman"/>
          <w:lang w:val="kk-KZ"/>
        </w:rPr>
        <w:t>Коммерческом предложении.</w:t>
      </w:r>
    </w:p>
    <w:p w14:paraId="05085629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3.3. Срок разработки может быть продлен по согласованию Сторон в следующих случаях:</w:t>
      </w:r>
    </w:p>
    <w:p w14:paraId="2BDE268E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- Задержка предоставления необходимых материалов и доступов со стороны ЗАКАЗЧИКА;</w:t>
      </w:r>
    </w:p>
    <w:p w14:paraId="0479F041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- Изменение требований к функционалу Системы;</w:t>
      </w:r>
    </w:p>
    <w:p w14:paraId="550298D9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- Технические ограничения инфраструктуры ЗАКАЗЧИКА;</w:t>
      </w:r>
    </w:p>
    <w:p w14:paraId="5FAE8F40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- Форс-мажорные обстоятельства.</w:t>
      </w:r>
    </w:p>
    <w:p w14:paraId="138D88E4" w14:textId="77777777" w:rsidR="004A311A" w:rsidRPr="00D378C6" w:rsidRDefault="004A311A" w:rsidP="009A367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D378C6">
        <w:rPr>
          <w:rFonts w:ascii="Times New Roman" w:hAnsi="Times New Roman" w:cs="Times New Roman"/>
          <w:b/>
          <w:bCs/>
        </w:rPr>
        <w:t>4. ОБЯЗАННОСТИ СТОРОН</w:t>
      </w:r>
    </w:p>
    <w:p w14:paraId="3E02C25F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4.1. ИСПОЛНИТЕЛЬ обязуется:</w:t>
      </w:r>
    </w:p>
    <w:p w14:paraId="71FE0E54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 xml:space="preserve">4.1.1. Выполнить работы по разработке Системы в соответствии с </w:t>
      </w:r>
      <w:r w:rsidR="00D378C6">
        <w:rPr>
          <w:rFonts w:ascii="Times New Roman" w:hAnsi="Times New Roman" w:cs="Times New Roman"/>
          <w:lang w:val="kk-KZ"/>
        </w:rPr>
        <w:t>Коммерческим</w:t>
      </w:r>
      <w:r w:rsidRPr="004A311A">
        <w:rPr>
          <w:rFonts w:ascii="Times New Roman" w:hAnsi="Times New Roman" w:cs="Times New Roman"/>
        </w:rPr>
        <w:t xml:space="preserve"> </w:t>
      </w:r>
      <w:r w:rsidR="00D378C6">
        <w:rPr>
          <w:rFonts w:ascii="Times New Roman" w:hAnsi="Times New Roman" w:cs="Times New Roman"/>
          <w:lang w:val="kk-KZ"/>
        </w:rPr>
        <w:t>предложением</w:t>
      </w:r>
      <w:r w:rsidRPr="004A311A">
        <w:rPr>
          <w:rFonts w:ascii="Times New Roman" w:hAnsi="Times New Roman" w:cs="Times New Roman"/>
        </w:rPr>
        <w:t xml:space="preserve"> и в установленные сроки.</w:t>
      </w:r>
    </w:p>
    <w:p w14:paraId="409E3694" w14:textId="77777777" w:rsidR="004A311A" w:rsidRPr="00B16337" w:rsidRDefault="004A311A" w:rsidP="007C5899">
      <w:pPr>
        <w:spacing w:after="0" w:line="240" w:lineRule="auto"/>
        <w:jc w:val="both"/>
        <w:rPr>
          <w:rFonts w:ascii="Times New Roman" w:hAnsi="Times New Roman" w:cs="Times New Roman"/>
          <w:lang w:val="kk-KZ"/>
        </w:rPr>
      </w:pPr>
      <w:r w:rsidRPr="004A311A">
        <w:rPr>
          <w:rFonts w:ascii="Times New Roman" w:hAnsi="Times New Roman" w:cs="Times New Roman"/>
        </w:rPr>
        <w:t>4.1.2. Обеспечить качество разработки и соответствие Системы заявленным характеристикам.</w:t>
      </w:r>
    </w:p>
    <w:p w14:paraId="10A08FCE" w14:textId="77777777" w:rsidR="00B16337" w:rsidRDefault="00B16337" w:rsidP="007C5899">
      <w:pPr>
        <w:pStyle w:val="ac"/>
        <w:spacing w:before="0" w:beforeAutospacing="0" w:after="0" w:afterAutospacing="0"/>
        <w:jc w:val="both"/>
        <w:rPr>
          <w:color w:val="000000"/>
          <w:lang w:val="kk-KZ"/>
        </w:rPr>
      </w:pPr>
      <w:r>
        <w:rPr>
          <w:color w:val="000000"/>
        </w:rPr>
        <w:t xml:space="preserve">4.1.3. Провести установку и настройку Системы на сервере ЗАКАЗЧИКА после оплаты работ по Модулю 18 "Развертывание, документация и гарантия". </w:t>
      </w:r>
    </w:p>
    <w:p w14:paraId="7AB9829C" w14:textId="77777777" w:rsidR="00B16337" w:rsidRDefault="00B16337" w:rsidP="007C5899">
      <w:pPr>
        <w:pStyle w:val="ac"/>
        <w:spacing w:before="0" w:beforeAutospacing="0" w:after="0" w:afterAutospacing="0"/>
        <w:jc w:val="both"/>
        <w:rPr>
          <w:color w:val="000000"/>
          <w:lang w:val="kk-KZ"/>
        </w:rPr>
      </w:pPr>
      <w:r>
        <w:rPr>
          <w:color w:val="000000"/>
        </w:rPr>
        <w:t xml:space="preserve">4.1.4. Предоставить техническую документацию и инструкции по использованию Системы после оплаты работ по Модулю 18. </w:t>
      </w:r>
    </w:p>
    <w:p w14:paraId="39D4A464" w14:textId="77777777" w:rsidR="004A19EC" w:rsidRDefault="004A19EC" w:rsidP="007C5899">
      <w:pPr>
        <w:pStyle w:val="ac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4.1.5. Провести обучение администраторов ЗАКАЗЧИКА работе с Системой после оплаты работ по Модулю 18. Обучение проводится в течение месяц</w:t>
      </w:r>
      <w:r>
        <w:rPr>
          <w:color w:val="000000"/>
          <w:lang w:val="kk-KZ"/>
        </w:rPr>
        <w:t>а</w:t>
      </w:r>
      <w:r>
        <w:rPr>
          <w:color w:val="000000"/>
        </w:rPr>
        <w:t xml:space="preserve"> с момента завершения проекта и подписания финального Акта приёма-передачи.</w:t>
      </w:r>
    </w:p>
    <w:p w14:paraId="2DB364C6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lastRenderedPageBreak/>
        <w:t>4.1.6. Предоставить гарантийную поддержку в течение 3 (трех) месяцев с момента подписания финального Акта приёма-передачи.</w:t>
      </w:r>
    </w:p>
    <w:p w14:paraId="562DCE9A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65BDF82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4.2. ЗАКАЗЧИК обязуется:</w:t>
      </w:r>
    </w:p>
    <w:p w14:paraId="2528B63D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4.2.1. Своевременно производить оплату в соответствии с условиями раздела 2 настоящего Договора.</w:t>
      </w:r>
    </w:p>
    <w:p w14:paraId="371F2B32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4.2.2. Предоставить ИСПОЛНИТЕЛЮ всю необходимую информацию, материалы и доступы для выполнения работ.</w:t>
      </w:r>
    </w:p>
    <w:p w14:paraId="5493803A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4.2.3. Предоставить доступ к корпоративной инфраструктуре (Active Directory, сервер для развертывания) в согласованные сроки.</w:t>
      </w:r>
    </w:p>
    <w:p w14:paraId="717DE1EF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4.2.4. Назначить ответственное лицо для координации работ и оперативной связи с ИСПОЛНИТЕЛЕМ.</w:t>
      </w:r>
    </w:p>
    <w:p w14:paraId="24BCB48D" w14:textId="77777777" w:rsidR="004A311A" w:rsidRPr="001A453E" w:rsidRDefault="004A311A" w:rsidP="007C5899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004A311A">
        <w:rPr>
          <w:rFonts w:ascii="Times New Roman" w:hAnsi="Times New Roman" w:cs="Times New Roman"/>
        </w:rPr>
        <w:t>4.2.5. Принять выполненные работы в течение 7 (семи) рабочих дней с момента уведомления ИСПОЛНИТЕЛЕМ о готовности.</w:t>
      </w:r>
    </w:p>
    <w:p w14:paraId="2A78B4F4" w14:textId="77777777" w:rsidR="004A311A" w:rsidRPr="00C77A00" w:rsidRDefault="004A311A" w:rsidP="009A367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77A00">
        <w:rPr>
          <w:rFonts w:ascii="Times New Roman" w:hAnsi="Times New Roman" w:cs="Times New Roman"/>
          <w:b/>
          <w:bCs/>
        </w:rPr>
        <w:t>5. ПОРЯДОК СДАЧИ-ПРИЕМКИ РАБОТ</w:t>
      </w:r>
    </w:p>
    <w:p w14:paraId="1258A34B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5.1. По завершении работ ИСПОЛНИТЕЛЬ направляет ЗАКАЗЧИКУ письменное уведомление о готовности к сдаче работ.</w:t>
      </w:r>
    </w:p>
    <w:p w14:paraId="73E2C777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5.2. ЗАКАЗЧИК в течение 7 (семи) рабочих дней проводит проверку и тестирование Системы.</w:t>
      </w:r>
    </w:p>
    <w:p w14:paraId="699DAE74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5.3. При отсутствии замечаний Стороны подписывают Акт приёма-передачи выполненных работ.</w:t>
      </w:r>
    </w:p>
    <w:p w14:paraId="1AAF164C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5.4. При наличии замечаний ЗАКАЗЧИК направляет мотивированный отказ с указанием недостатков.</w:t>
      </w:r>
    </w:p>
    <w:p w14:paraId="29100639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5.5. ИСПОЛНИТЕЛЬ устраняет недостатки в течение 10 (десяти) рабочих дней, после чего процедура приемки повторяется.</w:t>
      </w:r>
    </w:p>
    <w:p w14:paraId="0F076067" w14:textId="77777777" w:rsidR="004A311A" w:rsidRPr="00C77A00" w:rsidRDefault="004A311A" w:rsidP="009A367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77A00">
        <w:rPr>
          <w:rFonts w:ascii="Times New Roman" w:hAnsi="Times New Roman" w:cs="Times New Roman"/>
          <w:b/>
          <w:bCs/>
        </w:rPr>
        <w:t>6. ГАРАНТИЙНЫЕ ОБЯЗАТЕЛЬСТВА</w:t>
      </w:r>
    </w:p>
    <w:p w14:paraId="00D5D497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6.1. ИСПОЛНИТЕЛЬ гарантирует:</w:t>
      </w:r>
    </w:p>
    <w:p w14:paraId="67753F0D" w14:textId="77777777" w:rsidR="004A311A" w:rsidRPr="00E16D32" w:rsidRDefault="004A311A" w:rsidP="007C5899">
      <w:pPr>
        <w:spacing w:after="0" w:line="240" w:lineRule="auto"/>
        <w:jc w:val="both"/>
        <w:rPr>
          <w:rFonts w:ascii="Times New Roman" w:hAnsi="Times New Roman" w:cs="Times New Roman"/>
          <w:lang w:val="kk-KZ"/>
        </w:rPr>
      </w:pPr>
      <w:r w:rsidRPr="004A311A">
        <w:rPr>
          <w:rFonts w:ascii="Times New Roman" w:hAnsi="Times New Roman" w:cs="Times New Roman"/>
        </w:rPr>
        <w:t xml:space="preserve">6.1.1. Работоспособность Системы в соответствии с </w:t>
      </w:r>
      <w:r w:rsidR="00C77A00">
        <w:rPr>
          <w:rFonts w:ascii="Times New Roman" w:hAnsi="Times New Roman" w:cs="Times New Roman"/>
          <w:lang w:val="kk-KZ"/>
        </w:rPr>
        <w:t>Коммерческим пр</w:t>
      </w:r>
      <w:r w:rsidR="00BD781A">
        <w:rPr>
          <w:rFonts w:ascii="Times New Roman" w:hAnsi="Times New Roman" w:cs="Times New Roman"/>
          <w:lang w:val="kk-KZ"/>
        </w:rPr>
        <w:t>едложением.</w:t>
      </w:r>
    </w:p>
    <w:p w14:paraId="6DB0C534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6.1.2. Устранение выявленных ошибок и недостатков в течение гарантийного периода (3 месяца).</w:t>
      </w:r>
    </w:p>
    <w:p w14:paraId="23779C6B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6.1.3. Соблюдение требований безопасности и защиты данных.</w:t>
      </w:r>
    </w:p>
    <w:p w14:paraId="442BC8A2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6.2. Гарантия не распространяется на случаи:</w:t>
      </w:r>
    </w:p>
    <w:p w14:paraId="5EBCC385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- Неправильной эксплуатации Системы ЗАКАЗЧИКОМ;</w:t>
      </w:r>
    </w:p>
    <w:p w14:paraId="0AA5A8E6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- Внесения изменений в код Системы третьими лицами;</w:t>
      </w:r>
    </w:p>
    <w:p w14:paraId="104D4265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- Воздействия вредоносного ПО;</w:t>
      </w:r>
    </w:p>
    <w:p w14:paraId="7EF8D110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- Технических проблем на стороне ЗАКАЗЧИКА.</w:t>
      </w:r>
    </w:p>
    <w:p w14:paraId="72B5669D" w14:textId="77777777" w:rsidR="004A311A" w:rsidRPr="00C77A00" w:rsidRDefault="004A311A" w:rsidP="009A367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77A00">
        <w:rPr>
          <w:rFonts w:ascii="Times New Roman" w:hAnsi="Times New Roman" w:cs="Times New Roman"/>
          <w:b/>
          <w:bCs/>
        </w:rPr>
        <w:t>7. ИНТЕЛЛЕКТУАЛЬНАЯ СОБСТВЕННОСТЬ</w:t>
      </w:r>
    </w:p>
    <w:p w14:paraId="7632042B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7.1. Исключительные права на разработанное программное обеспечение переходят к ЗАКАЗЧИКУ после полной оплаты по настоящему Договору.</w:t>
      </w:r>
    </w:p>
    <w:p w14:paraId="08E590B8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7.2. ИСПОЛНИТЕЛЬ вправе использовать информацию о факте выполнения проекта в портфолио без раскрытия конфиденциальной информации ЗАКАЗЧИКА.</w:t>
      </w:r>
    </w:p>
    <w:p w14:paraId="32A021F1" w14:textId="77777777" w:rsidR="004A311A" w:rsidRPr="00C77A00" w:rsidRDefault="004A311A" w:rsidP="009A367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77A00">
        <w:rPr>
          <w:rFonts w:ascii="Times New Roman" w:hAnsi="Times New Roman" w:cs="Times New Roman"/>
          <w:b/>
          <w:bCs/>
        </w:rPr>
        <w:t>8. КОНФИДЕНЦИАЛЬНОСТЬ</w:t>
      </w:r>
    </w:p>
    <w:p w14:paraId="55256ED7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8.1. Стороны обязуются не разглашать конфиденциальную информацию, полученную в ходе исполнения настоящего Договора.</w:t>
      </w:r>
    </w:p>
    <w:p w14:paraId="395C4456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8.2. Конфиденциальной информацией считается любая информация, касающаяся бизнес-процессов, технических решений и данных Сторон.</w:t>
      </w:r>
    </w:p>
    <w:p w14:paraId="2DCEC392" w14:textId="77777777" w:rsidR="004A311A" w:rsidRPr="00C77A00" w:rsidRDefault="004A311A" w:rsidP="009A367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77A00">
        <w:rPr>
          <w:rFonts w:ascii="Times New Roman" w:hAnsi="Times New Roman" w:cs="Times New Roman"/>
          <w:b/>
          <w:bCs/>
        </w:rPr>
        <w:t>9. ОТВЕТСТВЕННОСТЬ СТОРОН</w:t>
      </w:r>
    </w:p>
    <w:p w14:paraId="3432AA66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9.1. За нарушение сроков выполнения работ ИСПОЛНИТЕЛЬ уплачивает пеню в размере 0,1% от стоимости невыполненных работ за каждый день просрочки.</w:t>
      </w:r>
    </w:p>
    <w:p w14:paraId="5BB9EB7B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9.2. За нарушение сроков оплаты ЗАКАЗЧИК уплачивает пеню в размере 0,1% от суммы задолженности за каждый день просрочки.</w:t>
      </w:r>
    </w:p>
    <w:p w14:paraId="39BA2DEB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9.3. Общая сумма неустойки не может превышать 10% от стоимости Договора.</w:t>
      </w:r>
    </w:p>
    <w:p w14:paraId="04A58034" w14:textId="77777777" w:rsidR="00F311D7" w:rsidRPr="00F311D7" w:rsidRDefault="00F311D7" w:rsidP="009A3671">
      <w:pPr>
        <w:pStyle w:val="ac"/>
        <w:spacing w:before="0" w:beforeAutospacing="0" w:after="0" w:afterAutospacing="0"/>
        <w:jc w:val="center"/>
        <w:rPr>
          <w:b/>
          <w:bCs/>
          <w:color w:val="000000"/>
          <w:lang w:val="kk-KZ"/>
        </w:rPr>
      </w:pPr>
      <w:r w:rsidRPr="00F311D7">
        <w:rPr>
          <w:b/>
          <w:bCs/>
          <w:color w:val="000000"/>
        </w:rPr>
        <w:t>10. ФОРС-МАЖОР</w:t>
      </w:r>
    </w:p>
    <w:p w14:paraId="5C34107F" w14:textId="77777777" w:rsidR="00F311D7" w:rsidRDefault="00F311D7" w:rsidP="007C5899">
      <w:pPr>
        <w:pStyle w:val="ac"/>
        <w:spacing w:before="0" w:beforeAutospacing="0" w:after="0" w:afterAutospacing="0"/>
        <w:jc w:val="both"/>
        <w:rPr>
          <w:color w:val="000000"/>
          <w:lang w:val="kk-KZ"/>
        </w:rPr>
      </w:pPr>
      <w:r w:rsidRPr="00F311D7">
        <w:rPr>
          <w:color w:val="000000"/>
        </w:rPr>
        <w:t>10.1. Стороны освобождаются от ответственности за частичное или полное неисполнение обязательств по настоящему Договору, если надлежащее исполнение оказалось невозможным вследствие обстоятельств непреодолимой силы (форс-мажор).</w:t>
      </w:r>
    </w:p>
    <w:p w14:paraId="5469CE86" w14:textId="77777777" w:rsidR="00F311D7" w:rsidRDefault="00F311D7" w:rsidP="007C5899">
      <w:pPr>
        <w:pStyle w:val="ac"/>
        <w:spacing w:before="0" w:beforeAutospacing="0" w:after="0" w:afterAutospacing="0"/>
        <w:jc w:val="both"/>
        <w:rPr>
          <w:color w:val="000000"/>
          <w:lang w:val="kk-KZ"/>
        </w:rPr>
      </w:pPr>
      <w:r w:rsidRPr="00F311D7">
        <w:rPr>
          <w:color w:val="000000"/>
        </w:rPr>
        <w:t xml:space="preserve">10.2. К обстоятельствам непреодолимой силы относятся события, которые Стороны не могли предвидеть или предотвратить, включая, но не ограничиваясь: - стихийные бедствия (землетрясения, наводнения, пожары); - военные действия, террористические акты, массовые беспорядки; - введение чрезвычайного положения; - забастовки общенационального или регионального масштаба; - издание актов государственных органов, делающих невозможным исполнение обязательств по Договору; - эпидемии, пандемии и введенные в связи с ними ограничения. </w:t>
      </w:r>
    </w:p>
    <w:p w14:paraId="7A24C437" w14:textId="77777777" w:rsidR="00F311D7" w:rsidRDefault="00F311D7" w:rsidP="007C5899">
      <w:pPr>
        <w:pStyle w:val="ac"/>
        <w:spacing w:before="0" w:beforeAutospacing="0" w:after="0" w:afterAutospacing="0"/>
        <w:jc w:val="both"/>
        <w:rPr>
          <w:color w:val="000000"/>
          <w:lang w:val="kk-KZ"/>
        </w:rPr>
      </w:pPr>
      <w:r w:rsidRPr="00F311D7">
        <w:rPr>
          <w:color w:val="000000"/>
        </w:rPr>
        <w:lastRenderedPageBreak/>
        <w:t xml:space="preserve">10.3. Сторона, для которой создалась невозможность исполнения обязательств вследствие форс-мажорных обстоятельств, обязана незамедлительно (в течение 3 рабочих дней) письменно уведомить другую Сторону о наступлении и прекращении таких обстоятельств. </w:t>
      </w:r>
    </w:p>
    <w:p w14:paraId="6F887481" w14:textId="77777777" w:rsidR="00F311D7" w:rsidRDefault="00F311D7" w:rsidP="007C5899">
      <w:pPr>
        <w:pStyle w:val="ac"/>
        <w:spacing w:before="0" w:beforeAutospacing="0" w:after="0" w:afterAutospacing="0"/>
        <w:jc w:val="both"/>
        <w:rPr>
          <w:color w:val="000000"/>
          <w:lang w:val="kk-KZ"/>
        </w:rPr>
      </w:pPr>
      <w:r w:rsidRPr="00F311D7">
        <w:rPr>
          <w:color w:val="000000"/>
        </w:rPr>
        <w:t xml:space="preserve">10.4. Надлежащим доказательством наличия форс-мажорных обстоятельств и их продолжительности будут служить справки, выдаваемые уполномоченными государственными органами или Торгово-промышленной палатой Республики Казахстан. </w:t>
      </w:r>
    </w:p>
    <w:p w14:paraId="60EA62E3" w14:textId="77777777" w:rsidR="00F311D7" w:rsidRDefault="00F311D7" w:rsidP="007C5899">
      <w:pPr>
        <w:pStyle w:val="ac"/>
        <w:spacing w:before="0" w:beforeAutospacing="0" w:after="0" w:afterAutospacing="0"/>
        <w:jc w:val="both"/>
        <w:rPr>
          <w:color w:val="000000"/>
          <w:lang w:val="kk-KZ"/>
        </w:rPr>
      </w:pPr>
      <w:r w:rsidRPr="00F311D7">
        <w:rPr>
          <w:color w:val="000000"/>
        </w:rPr>
        <w:t xml:space="preserve">10.5. При наступлении форс-мажорных обстоятельств срок исполнения обязательств по Договору отодвигается соразмерно времени действия таких обстоятельств и их последствий. </w:t>
      </w:r>
    </w:p>
    <w:p w14:paraId="1AE07935" w14:textId="77777777" w:rsidR="00F311D7" w:rsidRPr="00F311D7" w:rsidRDefault="00F311D7" w:rsidP="007C5899">
      <w:pPr>
        <w:pStyle w:val="ac"/>
        <w:spacing w:before="0" w:beforeAutospacing="0" w:after="0" w:afterAutospacing="0"/>
        <w:jc w:val="both"/>
        <w:rPr>
          <w:color w:val="000000"/>
        </w:rPr>
      </w:pPr>
      <w:r w:rsidRPr="00F311D7">
        <w:rPr>
          <w:color w:val="000000"/>
        </w:rPr>
        <w:t>10.6. Если форс-мажорные обстоятельства продолжаются более 60 (шестидесяти) календарных дней, любая из Сторон вправе расторгнуть настоящий Договор в одностороннем порядке. При этом Стороны производят взаиморасчеты за фактически выполненные работы.</w:t>
      </w:r>
    </w:p>
    <w:p w14:paraId="326A478F" w14:textId="77777777" w:rsidR="004A311A" w:rsidRPr="00F311D7" w:rsidRDefault="004A311A" w:rsidP="009A367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311D7">
        <w:rPr>
          <w:rFonts w:ascii="Times New Roman" w:hAnsi="Times New Roman" w:cs="Times New Roman"/>
          <w:b/>
          <w:bCs/>
        </w:rPr>
        <w:t>11. РАЗРЕШЕНИЕ СПОРОВ</w:t>
      </w:r>
    </w:p>
    <w:p w14:paraId="0F53C019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11.1. Все споры и разногласия решаются путем переговоров.</w:t>
      </w:r>
    </w:p>
    <w:p w14:paraId="7D3638E1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11.2. При невозможности достижения согласия споры передаются на рассмотрение в суд в соответствии с законодательством Республики Казахстан.</w:t>
      </w:r>
    </w:p>
    <w:p w14:paraId="074EF88C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BA1B8C5" w14:textId="77777777" w:rsidR="004A311A" w:rsidRPr="00F311D7" w:rsidRDefault="004A311A" w:rsidP="009A367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311D7">
        <w:rPr>
          <w:rFonts w:ascii="Times New Roman" w:hAnsi="Times New Roman" w:cs="Times New Roman"/>
          <w:b/>
          <w:bCs/>
        </w:rPr>
        <w:t>12. СРОК ДЕЙСТВИЯ И РАСТОРЖЕНИЕ ДОГОВОРА</w:t>
      </w:r>
    </w:p>
    <w:p w14:paraId="07A7E644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12.1. Настоящий Договор вступает в силу с момента подписания и действует до полного исполнения Сторонами своих обязательств.</w:t>
      </w:r>
    </w:p>
    <w:p w14:paraId="6A81F902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12.2. Договор может быть расторгнут досрочно по соглашению Сторон.</w:t>
      </w:r>
    </w:p>
    <w:p w14:paraId="4368420E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A311A">
        <w:rPr>
          <w:rFonts w:ascii="Times New Roman" w:hAnsi="Times New Roman" w:cs="Times New Roman"/>
        </w:rPr>
        <w:t>12.3. При одностороннем расторжении Договора по инициативе ЗАКАЗЧИКА, оплаченная предоплата не возвращается, а фактически выполненные работы оплачиваются дополнительно.</w:t>
      </w:r>
    </w:p>
    <w:p w14:paraId="4D6D5742" w14:textId="77777777" w:rsidR="004A311A" w:rsidRPr="004A311A" w:rsidRDefault="004A311A" w:rsidP="007C589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6B9578A" w14:textId="77777777" w:rsidR="007F5DF6" w:rsidRPr="007F5DF6" w:rsidRDefault="007F5DF6" w:rsidP="009A3671">
      <w:pPr>
        <w:pStyle w:val="ac"/>
        <w:spacing w:before="0" w:beforeAutospacing="0" w:after="0" w:afterAutospacing="0"/>
        <w:jc w:val="center"/>
        <w:rPr>
          <w:b/>
          <w:bCs/>
          <w:color w:val="000000"/>
          <w:lang w:val="kk-KZ"/>
        </w:rPr>
      </w:pPr>
      <w:r w:rsidRPr="007F5DF6">
        <w:rPr>
          <w:b/>
          <w:bCs/>
          <w:color w:val="000000"/>
        </w:rPr>
        <w:t>13. ЗАКЛЮЧИТЕЛЬНЫЕ ПОЛОЖЕНИЯ</w:t>
      </w:r>
    </w:p>
    <w:p w14:paraId="3F603DCC" w14:textId="77777777" w:rsidR="007F5DF6" w:rsidRDefault="007F5DF6" w:rsidP="007C5899">
      <w:pPr>
        <w:pStyle w:val="ac"/>
        <w:spacing w:before="0" w:beforeAutospacing="0" w:after="0" w:afterAutospacing="0"/>
        <w:jc w:val="both"/>
        <w:rPr>
          <w:color w:val="000000"/>
          <w:lang w:val="kk-KZ"/>
        </w:rPr>
      </w:pPr>
      <w:r>
        <w:rPr>
          <w:color w:val="000000"/>
        </w:rPr>
        <w:t xml:space="preserve">13.1. Настоящий Договор заключается в электронной форме и имеет юридическую силу с момента получения Сторонами подписанных скан-копий (PDF) по электронной почте. </w:t>
      </w:r>
    </w:p>
    <w:p w14:paraId="6A2F8DE7" w14:textId="77777777" w:rsidR="007F5DF6" w:rsidRDefault="007F5DF6" w:rsidP="007C5899">
      <w:pPr>
        <w:pStyle w:val="ac"/>
        <w:spacing w:before="0" w:beforeAutospacing="0" w:after="0" w:afterAutospacing="0"/>
        <w:jc w:val="both"/>
        <w:rPr>
          <w:color w:val="000000"/>
          <w:lang w:val="kk-KZ"/>
        </w:rPr>
      </w:pPr>
      <w:r>
        <w:rPr>
          <w:color w:val="000000"/>
        </w:rPr>
        <w:t xml:space="preserve">13.2. Стороны признают юридическую силу за электронными копиями Договора с собственноручными подписями, направленными по электронной почте, до момента обмена оригиналами (при необходимости). </w:t>
      </w:r>
    </w:p>
    <w:p w14:paraId="3D63CC1B" w14:textId="77777777" w:rsidR="007F5DF6" w:rsidRDefault="007F5DF6" w:rsidP="007C5899">
      <w:pPr>
        <w:pStyle w:val="ac"/>
        <w:spacing w:before="0" w:beforeAutospacing="0" w:after="0" w:afterAutospacing="0"/>
        <w:jc w:val="both"/>
        <w:rPr>
          <w:color w:val="000000"/>
          <w:lang w:val="kk-KZ"/>
        </w:rPr>
      </w:pPr>
      <w:r>
        <w:rPr>
          <w:color w:val="000000"/>
        </w:rPr>
        <w:t>13.3. Коммерческое предложение от «</w:t>
      </w:r>
      <w:r w:rsidRPr="007F5DF6">
        <w:rPr>
          <w:color w:val="000000"/>
          <w:lang w:val="ru-RU"/>
        </w:rPr>
        <w:t>01</w:t>
      </w:r>
      <w:r>
        <w:rPr>
          <w:color w:val="000000"/>
        </w:rPr>
        <w:t xml:space="preserve">» </w:t>
      </w:r>
      <w:r>
        <w:rPr>
          <w:color w:val="000000"/>
          <w:lang w:val="kk-KZ"/>
        </w:rPr>
        <w:t>декабря</w:t>
      </w:r>
      <w:r>
        <w:rPr>
          <w:color w:val="000000"/>
        </w:rPr>
        <w:t xml:space="preserve"> 2025 г. является неотъемлемой частью настоящего Договора. </w:t>
      </w:r>
    </w:p>
    <w:p w14:paraId="389A04F2" w14:textId="77777777" w:rsidR="007F5DF6" w:rsidRDefault="007F5DF6" w:rsidP="007C5899">
      <w:pPr>
        <w:pStyle w:val="ac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13.4. Все изменения и дополнения к Договору оформляются письменно (включая электронную переписку) и подписываются обеими Сторонами.</w:t>
      </w:r>
    </w:p>
    <w:p w14:paraId="66EB9966" w14:textId="77777777" w:rsidR="004A311A" w:rsidRPr="001B1645" w:rsidRDefault="004A311A" w:rsidP="007C589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768BCC3" w14:textId="77777777" w:rsidR="004A311A" w:rsidRPr="001B1645" w:rsidRDefault="004A311A" w:rsidP="007C589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B1645">
        <w:rPr>
          <w:rFonts w:ascii="Times New Roman" w:hAnsi="Times New Roman" w:cs="Times New Roman"/>
          <w:b/>
          <w:bCs/>
        </w:rPr>
        <w:t>14. РЕКВИЗИТЫ И ПОДПИСИ СТОРОН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310"/>
        <w:gridCol w:w="5311"/>
      </w:tblGrid>
      <w:tr w:rsidR="00BB240A" w14:paraId="4D86D75C" w14:textId="77777777" w:rsidTr="00BB240A">
        <w:tc>
          <w:tcPr>
            <w:tcW w:w="5310" w:type="dxa"/>
          </w:tcPr>
          <w:p w14:paraId="46B0D22C" w14:textId="77777777" w:rsidR="00BB240A" w:rsidRDefault="00BB240A" w:rsidP="00BB240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bookmarkStart w:id="1" w:name="_Hlk216096841"/>
            <w:r w:rsidRPr="004A311A">
              <w:rPr>
                <w:rFonts w:ascii="Times New Roman" w:hAnsi="Times New Roman" w:cs="Times New Roman"/>
              </w:rPr>
              <w:t>ЗАКАЗЧИК:</w:t>
            </w:r>
          </w:p>
          <w:p w14:paraId="3D6370FA" w14:textId="77777777" w:rsidR="00BB240A" w:rsidRPr="00BB240A" w:rsidRDefault="00BB240A" w:rsidP="00BB240A">
            <w:pPr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ru-RU" w:eastAsia="ru-RU"/>
                <w14:ligatures w14:val="none"/>
              </w:rPr>
            </w:pPr>
            <w:r w:rsidRPr="00BB240A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ru-RU" w:eastAsia="ru-RU"/>
                <w14:ligatures w14:val="none"/>
              </w:rPr>
              <w:t>ТОО «ЭМИЛЬ»</w:t>
            </w:r>
          </w:p>
          <w:p w14:paraId="2AF1F832" w14:textId="77777777" w:rsidR="00BB240A" w:rsidRPr="00BB240A" w:rsidRDefault="00BB240A" w:rsidP="00BB240A">
            <w:pPr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</w:pPr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  <w:t>070019, Республика Казахстан,</w:t>
            </w:r>
          </w:p>
          <w:p w14:paraId="1FCB53AF" w14:textId="77777777" w:rsidR="00BB240A" w:rsidRPr="00BB240A" w:rsidRDefault="00BB240A" w:rsidP="00BB240A">
            <w:pPr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</w:pPr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  <w:t>ВКО.,</w:t>
            </w:r>
            <w:r w:rsidRPr="00BB240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  <w:t xml:space="preserve">г. Усть-Каменогорск </w:t>
            </w:r>
          </w:p>
          <w:p w14:paraId="565618EB" w14:textId="77777777" w:rsidR="00BB240A" w:rsidRPr="00BB240A" w:rsidRDefault="00BB240A" w:rsidP="00BB240A">
            <w:pPr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</w:pPr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  <w:t xml:space="preserve">ул. </w:t>
            </w:r>
            <w:proofErr w:type="spellStart"/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  <w:t>Протозанова</w:t>
            </w:r>
            <w:proofErr w:type="spellEnd"/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  <w:t>, дом 5.</w:t>
            </w:r>
          </w:p>
          <w:p w14:paraId="4006DFFD" w14:textId="77777777" w:rsidR="00BB240A" w:rsidRPr="00BB240A" w:rsidRDefault="00BB240A" w:rsidP="00BB240A">
            <w:pPr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</w:pPr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  <w:t>БИН 920740000561</w:t>
            </w:r>
          </w:p>
          <w:p w14:paraId="62CBC6F9" w14:textId="77777777" w:rsidR="00BB240A" w:rsidRPr="00BB240A" w:rsidRDefault="00BB240A" w:rsidP="00BB240A">
            <w:pPr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</w:pPr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  <w:t xml:space="preserve">АО «Банк ЦентрКредит» </w:t>
            </w:r>
          </w:p>
          <w:p w14:paraId="3E9D2509" w14:textId="77777777" w:rsidR="00BB240A" w:rsidRPr="00BB240A" w:rsidRDefault="00BB240A" w:rsidP="00BB240A">
            <w:pPr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</w:pPr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  <w:t>ИИК KZ538562203146899604 – в тенге</w:t>
            </w:r>
          </w:p>
          <w:p w14:paraId="2DA2974C" w14:textId="77777777" w:rsidR="00BB240A" w:rsidRPr="00BB240A" w:rsidRDefault="00BB240A" w:rsidP="00BB240A">
            <w:pPr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gramStart"/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  <w:t>БИК</w:t>
            </w:r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KCJBKZKX</w:t>
            </w:r>
            <w:proofErr w:type="gramEnd"/>
          </w:p>
          <w:p w14:paraId="51930DF5" w14:textId="77777777" w:rsidR="00BB240A" w:rsidRPr="00BB240A" w:rsidRDefault="00BB240A" w:rsidP="00BB240A">
            <w:pPr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e-mail </w:t>
            </w:r>
            <w:proofErr w:type="spellStart"/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en-US" w:eastAsia="ru-RU"/>
                <w14:ligatures w14:val="none"/>
              </w:rPr>
              <w:t>direktor</w:t>
            </w:r>
            <w:proofErr w:type="spellEnd"/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en-US" w:eastAsia="ru-RU"/>
                <w14:ligatures w14:val="none"/>
              </w:rPr>
              <w:t>@</w:t>
            </w:r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  <w:t>а</w:t>
            </w:r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en-US" w:eastAsia="ru-RU"/>
                <w14:ligatures w14:val="none"/>
              </w:rPr>
              <w:t>mil.kz</w:t>
            </w:r>
          </w:p>
          <w:p w14:paraId="118B578F" w14:textId="77777777" w:rsidR="00BB240A" w:rsidRPr="00BB240A" w:rsidRDefault="00BB240A" w:rsidP="00BB240A">
            <w:pPr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</w:pPr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  <w:t>Тел. 8-(7232)602119</w:t>
            </w:r>
          </w:p>
          <w:p w14:paraId="1633B176" w14:textId="77777777" w:rsidR="00BB240A" w:rsidRPr="00BB240A" w:rsidRDefault="00BB240A" w:rsidP="00BB240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ru-RU" w:eastAsia="ru-RU"/>
                <w14:ligatures w14:val="none"/>
              </w:rPr>
            </w:pPr>
          </w:p>
          <w:p w14:paraId="582BC1ED" w14:textId="77777777" w:rsidR="00BB240A" w:rsidRPr="00BB240A" w:rsidRDefault="00BB240A" w:rsidP="00BB240A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BB240A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ru-RU" w:eastAsia="ru-RU"/>
                <w14:ligatures w14:val="none"/>
              </w:rPr>
              <w:t xml:space="preserve"> Директор </w:t>
            </w:r>
            <w:r w:rsidRPr="00BB240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ru-RU" w:eastAsia="ru-RU"/>
                <w14:ligatures w14:val="none"/>
              </w:rPr>
              <w:t>________________</w:t>
            </w:r>
            <w:r w:rsidRPr="00BB240A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ru-RU" w:eastAsia="ru-RU"/>
                <w14:ligatures w14:val="none"/>
              </w:rPr>
              <w:t xml:space="preserve"> Аберле А.Э.</w:t>
            </w:r>
          </w:p>
          <w:p w14:paraId="73A55F34" w14:textId="1275609E" w:rsidR="00BB240A" w:rsidRPr="00BB240A" w:rsidRDefault="00BB240A" w:rsidP="007C5899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5311" w:type="dxa"/>
          </w:tcPr>
          <w:p w14:paraId="725B810D" w14:textId="77777777" w:rsidR="00BB240A" w:rsidRDefault="00BB240A" w:rsidP="00BB240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B240A">
              <w:rPr>
                <w:rFonts w:ascii="Times New Roman" w:hAnsi="Times New Roman" w:cs="Times New Roman"/>
              </w:rPr>
              <w:t>ИСПОЛНИТЕЛЬ:</w:t>
            </w:r>
          </w:p>
          <w:p w14:paraId="2A42536A" w14:textId="5B0BE818" w:rsidR="00BB240A" w:rsidRPr="00BB240A" w:rsidRDefault="00BB240A" w:rsidP="00BB240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bookmarkEnd w:id="1"/>
    </w:tbl>
    <w:p w14:paraId="3B60CE4C" w14:textId="77777777" w:rsidR="00BB240A" w:rsidRDefault="00BB240A" w:rsidP="007C5899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0A8BAA9A" w14:textId="77777777" w:rsidR="006D7AAC" w:rsidRDefault="006D7AAC" w:rsidP="007C5899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006F0A4F" w14:textId="77777777" w:rsidR="006D7AAC" w:rsidRDefault="006D7AAC" w:rsidP="007C5899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5199BC69" w14:textId="77777777" w:rsidR="00BB240A" w:rsidRDefault="00BB240A" w:rsidP="007C5899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536E6FA6" w14:textId="77777777" w:rsidR="00BB240A" w:rsidRDefault="00BB240A" w:rsidP="007C5899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6ED6D5E9" w14:textId="77777777" w:rsidR="00BB240A" w:rsidRDefault="00BB240A" w:rsidP="007C5899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20E167F7" w14:textId="77777777" w:rsidR="00BB240A" w:rsidRDefault="00BB240A" w:rsidP="007C5899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711F33BE" w14:textId="77777777" w:rsidR="00BB240A" w:rsidRDefault="00BB240A" w:rsidP="007C5899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4842C5A9" w14:textId="77777777" w:rsidR="00BB240A" w:rsidRPr="00BB240A" w:rsidRDefault="00BB240A" w:rsidP="00BB240A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ru-RU"/>
        </w:rPr>
      </w:pPr>
      <w:r w:rsidRPr="00BB240A">
        <w:rPr>
          <w:rFonts w:ascii="Times New Roman" w:hAnsi="Times New Roman" w:cs="Times New Roman"/>
          <w:b/>
          <w:bCs/>
          <w:lang w:val="ru-RU"/>
        </w:rPr>
        <w:lastRenderedPageBreak/>
        <w:t>Приложение №1 к Договору</w:t>
      </w:r>
      <w:r w:rsidRPr="00BB240A">
        <w:rPr>
          <w:rFonts w:ascii="Times New Roman" w:hAnsi="Times New Roman" w:cs="Times New Roman"/>
          <w:b/>
          <w:bCs/>
          <w:color w:val="000000"/>
        </w:rPr>
        <w:t>№ 01/202</w:t>
      </w:r>
      <w:r w:rsidRPr="00BB240A">
        <w:rPr>
          <w:rFonts w:ascii="Times New Roman" w:hAnsi="Times New Roman" w:cs="Times New Roman"/>
          <w:b/>
          <w:bCs/>
          <w:color w:val="000000"/>
          <w:lang w:val="ru-RU"/>
        </w:rPr>
        <w:t>5</w:t>
      </w:r>
    </w:p>
    <w:p w14:paraId="44A5C1E8" w14:textId="33A0C7D4" w:rsidR="00BB240A" w:rsidRPr="00BB240A" w:rsidRDefault="00BB240A" w:rsidP="00BB240A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ru-RU"/>
        </w:rPr>
      </w:pPr>
      <w:r w:rsidRPr="00BB240A">
        <w:rPr>
          <w:rFonts w:ascii="Times New Roman" w:hAnsi="Times New Roman" w:cs="Times New Roman"/>
          <w:b/>
          <w:bCs/>
        </w:rPr>
        <w:t>на оказание услуг по разработке программного обеспечения</w:t>
      </w:r>
      <w:r w:rsidRPr="00BB240A">
        <w:rPr>
          <w:rFonts w:ascii="Times New Roman" w:hAnsi="Times New Roman" w:cs="Times New Roman"/>
          <w:b/>
          <w:bCs/>
          <w:lang w:val="ru-RU"/>
        </w:rPr>
        <w:t xml:space="preserve"> от 08.12.2025г.</w:t>
      </w:r>
    </w:p>
    <w:p w14:paraId="0496A41D" w14:textId="260CAF22" w:rsidR="00BB240A" w:rsidRPr="00BB240A" w:rsidRDefault="00BB240A" w:rsidP="00BB240A">
      <w:pPr>
        <w:spacing w:after="0" w:line="240" w:lineRule="auto"/>
        <w:jc w:val="right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582"/>
        <w:gridCol w:w="3582"/>
      </w:tblGrid>
      <w:tr w:rsidR="00BB240A" w:rsidRPr="00CD5C58" w14:paraId="5BA4A05B" w14:textId="77777777" w:rsidTr="00BB240A">
        <w:trPr>
          <w:trHeight w:val="2309"/>
        </w:trPr>
        <w:tc>
          <w:tcPr>
            <w:tcW w:w="3582" w:type="dxa"/>
          </w:tcPr>
          <w:p w14:paraId="79B929FD" w14:textId="77777777" w:rsidR="00BB240A" w:rsidRPr="00CD5C58" w:rsidRDefault="00BB240A" w:rsidP="00C93852">
            <w:pPr>
              <w:rPr>
                <w:rFonts w:ascii="Times New Roman" w:hAnsi="Times New Roman" w:cs="Times New Roman"/>
              </w:rPr>
            </w:pPr>
            <w:r w:rsidRPr="00CD5C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A16862" wp14:editId="192E2C47">
                  <wp:extent cx="1660125" cy="1660125"/>
                  <wp:effectExtent l="0" t="0" r="0" b="0"/>
                  <wp:docPr id="78656203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562038" name="Рисунок 78656203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14" cy="1728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2" w:type="dxa"/>
          </w:tcPr>
          <w:p w14:paraId="4F8CD1CF" w14:textId="77777777" w:rsidR="00BB240A" w:rsidRPr="00CD5C58" w:rsidRDefault="00BB240A" w:rsidP="00C93852">
            <w:pP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</w:pPr>
            <w:r w:rsidRPr="00CD5C58">
              <w:rPr>
                <w:rFonts w:ascii="Times New Roman" w:hAnsi="Times New Roman" w:cs="Times New Roman"/>
                <w:i/>
                <w:iCs/>
                <w:sz w:val="21"/>
                <w:szCs w:val="21"/>
                <w:lang w:val="ru-RU"/>
              </w:rPr>
              <w:t>Разработка корпоративной обучающей платформы (</w:t>
            </w:r>
            <w:r w:rsidRPr="00CD5C58">
              <w:rPr>
                <w:rFonts w:ascii="Times New Roman" w:hAnsi="Times New Roman" w:cs="Times New Roman"/>
                <w:i/>
                <w:iCs/>
                <w:sz w:val="21"/>
                <w:szCs w:val="21"/>
                <w:lang w:val="en-US"/>
              </w:rPr>
              <w:t>LMS</w:t>
            </w:r>
            <w:r w:rsidRPr="00CD5C58">
              <w:rPr>
                <w:rFonts w:ascii="Times New Roman" w:hAnsi="Times New Roman" w:cs="Times New Roman"/>
                <w:i/>
                <w:iCs/>
                <w:sz w:val="21"/>
                <w:szCs w:val="21"/>
                <w:lang w:val="ru-RU"/>
              </w:rPr>
              <w:t>) для компании «Эмиль»</w:t>
            </w:r>
          </w:p>
          <w:p w14:paraId="6859D8A0" w14:textId="77777777" w:rsidR="00BB240A" w:rsidRPr="00CD5C58" w:rsidRDefault="00BB240A" w:rsidP="00C9385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D5C58">
              <w:rPr>
                <w:rFonts w:ascii="Times New Roman" w:hAnsi="Times New Roman" w:cs="Times New Roman"/>
                <w:sz w:val="36"/>
                <w:szCs w:val="36"/>
                <w:lang w:val="ru-RU"/>
              </w:rPr>
              <w:t>Коммерческое предложение на оказание услуг по разработке сайта</w:t>
            </w:r>
          </w:p>
          <w:p w14:paraId="59D85794" w14:textId="77777777" w:rsidR="00BB240A" w:rsidRPr="00CD5C58" w:rsidRDefault="00BB240A" w:rsidP="00C93852">
            <w:pPr>
              <w:rPr>
                <w:rFonts w:ascii="Times New Roman" w:hAnsi="Times New Roman" w:cs="Times New Roman"/>
                <w:lang w:val="en-US"/>
              </w:rPr>
            </w:pPr>
            <w:r w:rsidRPr="00CD5C58">
              <w:rPr>
                <w:rFonts w:ascii="Times New Roman" w:hAnsi="Times New Roman" w:cs="Times New Roman"/>
                <w:lang w:val="en-US"/>
              </w:rPr>
              <w:t>Shora Inc.</w:t>
            </w:r>
          </w:p>
        </w:tc>
      </w:tr>
    </w:tbl>
    <w:p w14:paraId="55A8A9DC" w14:textId="1736776C" w:rsidR="00BB240A" w:rsidRDefault="00BB240A" w:rsidP="00BB240A">
      <w:pPr>
        <w:rPr>
          <w:rFonts w:ascii="Times New Roman" w:hAnsi="Times New Roman" w:cs="Times New Roman"/>
          <w:lang w:val="kk-KZ"/>
        </w:rPr>
      </w:pPr>
    </w:p>
    <w:p w14:paraId="42893EDA" w14:textId="77777777" w:rsidR="00BB240A" w:rsidRPr="000C7972" w:rsidRDefault="00BB240A" w:rsidP="00BB240A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0C7972">
        <w:rPr>
          <w:rFonts w:ascii="Times New Roman" w:hAnsi="Times New Roman" w:cs="Times New Roman"/>
          <w:b/>
          <w:bCs/>
          <w:color w:val="000000"/>
          <w:sz w:val="27"/>
          <w:szCs w:val="27"/>
        </w:rPr>
        <w:t>БАЗОВЫЙ ФУНКЦИОНАЛ</w:t>
      </w:r>
      <w:r w:rsidRPr="000C7972">
        <w:rPr>
          <w:rFonts w:ascii="Times New Roman" w:hAnsi="Times New Roman" w:cs="Times New Roman"/>
          <w:color w:val="000000"/>
          <w:sz w:val="27"/>
          <w:szCs w:val="27"/>
        </w:rPr>
        <w:t xml:space="preserve"> </w:t>
      </w:r>
      <w:r>
        <w:rPr>
          <w:rFonts w:ascii="Times New Roman" w:hAnsi="Times New Roman" w:cs="Times New Roman"/>
          <w:color w:val="000000"/>
          <w:sz w:val="27"/>
          <w:szCs w:val="27"/>
          <w:lang w:val="kk-KZ"/>
        </w:rPr>
        <w:t xml:space="preserve"> </w:t>
      </w:r>
      <w:r w:rsidRPr="000C7972">
        <w:rPr>
          <w:rFonts w:ascii="Times New Roman" w:hAnsi="Times New Roman" w:cs="Times New Roman"/>
          <w:i/>
          <w:iCs/>
          <w:color w:val="000000"/>
        </w:rPr>
        <w:t>(сроки указаны в рабочих днях)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0"/>
        <w:gridCol w:w="5093"/>
        <w:gridCol w:w="986"/>
        <w:gridCol w:w="1777"/>
      </w:tblGrid>
      <w:tr w:rsidR="00BB240A" w:rsidRPr="00CD5C58" w14:paraId="0149156F" w14:textId="77777777" w:rsidTr="00C93852">
        <w:tc>
          <w:tcPr>
            <w:tcW w:w="1160" w:type="dxa"/>
          </w:tcPr>
          <w:p w14:paraId="263D1A8C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  <w:color w:val="000000"/>
              </w:rPr>
              <w:t>№</w:t>
            </w:r>
          </w:p>
        </w:tc>
        <w:tc>
          <w:tcPr>
            <w:tcW w:w="5093" w:type="dxa"/>
          </w:tcPr>
          <w:p w14:paraId="11302F2D" w14:textId="77777777" w:rsidR="00BB240A" w:rsidRPr="00A8309E" w:rsidRDefault="00BB240A" w:rsidP="00C93852">
            <w:pPr>
              <w:pStyle w:val="ac"/>
              <w:rPr>
                <w:color w:val="000000"/>
                <w:lang w:val="en-US"/>
              </w:rPr>
            </w:pPr>
            <w:r w:rsidRPr="00A8309E">
              <w:rPr>
                <w:color w:val="000000"/>
              </w:rPr>
              <w:t>Наименование модуля</w:t>
            </w:r>
          </w:p>
        </w:tc>
        <w:tc>
          <w:tcPr>
            <w:tcW w:w="986" w:type="dxa"/>
          </w:tcPr>
          <w:p w14:paraId="008E7B50" w14:textId="77777777" w:rsidR="00BB240A" w:rsidRPr="00A8309E" w:rsidRDefault="00BB240A" w:rsidP="00C93852">
            <w:pPr>
              <w:pStyle w:val="ac"/>
              <w:jc w:val="center"/>
              <w:rPr>
                <w:color w:val="000000"/>
                <w:lang w:val="kk-KZ"/>
              </w:rPr>
            </w:pPr>
            <w:r w:rsidRPr="00A8309E">
              <w:rPr>
                <w:color w:val="000000"/>
              </w:rPr>
              <w:t>Срок (дни)</w:t>
            </w:r>
          </w:p>
        </w:tc>
        <w:tc>
          <w:tcPr>
            <w:tcW w:w="1777" w:type="dxa"/>
          </w:tcPr>
          <w:p w14:paraId="751D54BF" w14:textId="77777777" w:rsidR="00BB240A" w:rsidRPr="00A8309E" w:rsidRDefault="00BB240A" w:rsidP="00C93852">
            <w:pPr>
              <w:pStyle w:val="ac"/>
              <w:jc w:val="center"/>
              <w:rPr>
                <w:color w:val="000000"/>
                <w:lang w:val="kk-KZ"/>
              </w:rPr>
            </w:pPr>
            <w:r w:rsidRPr="00A8309E">
              <w:rPr>
                <w:color w:val="000000"/>
              </w:rPr>
              <w:t>Стоимость (₸)</w:t>
            </w:r>
          </w:p>
        </w:tc>
      </w:tr>
      <w:tr w:rsidR="00BB240A" w:rsidRPr="00CD5C58" w14:paraId="2B778857" w14:textId="77777777" w:rsidTr="00C93852">
        <w:tc>
          <w:tcPr>
            <w:tcW w:w="1160" w:type="dxa"/>
          </w:tcPr>
          <w:p w14:paraId="6BC7ED82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93" w:type="dxa"/>
          </w:tcPr>
          <w:p w14:paraId="6FEF782E" w14:textId="77777777" w:rsidR="00BB240A" w:rsidRPr="00316289" w:rsidRDefault="00BB240A" w:rsidP="00C93852">
            <w:pPr>
              <w:rPr>
                <w:rFonts w:ascii="Times New Roman" w:hAnsi="Times New Roman" w:cs="Times New Roman"/>
                <w:lang w:val="kk-KZ"/>
              </w:rPr>
            </w:pPr>
            <w:r w:rsidRPr="00A8309E">
              <w:rPr>
                <w:rFonts w:ascii="Times New Roman" w:hAnsi="Times New Roman" w:cs="Times New Roman"/>
              </w:rPr>
              <w:t>Авторизация и управление пользователями</w:t>
            </w:r>
          </w:p>
        </w:tc>
        <w:tc>
          <w:tcPr>
            <w:tcW w:w="986" w:type="dxa"/>
          </w:tcPr>
          <w:p w14:paraId="50E26DED" w14:textId="77777777" w:rsidR="00BB240A" w:rsidRPr="00A8309E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77" w:type="dxa"/>
          </w:tcPr>
          <w:p w14:paraId="19A0089F" w14:textId="77777777" w:rsidR="00BB240A" w:rsidRPr="00630BD4" w:rsidRDefault="00BB240A" w:rsidP="00C93852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630BD4">
              <w:rPr>
                <w:rFonts w:ascii="Times New Roman" w:hAnsi="Times New Roman" w:cs="Times New Roman"/>
              </w:rPr>
              <w:t>288 000</w:t>
            </w:r>
          </w:p>
        </w:tc>
      </w:tr>
      <w:tr w:rsidR="00BB240A" w:rsidRPr="00CD5C58" w14:paraId="26E64A23" w14:textId="77777777" w:rsidTr="00C93852">
        <w:tc>
          <w:tcPr>
            <w:tcW w:w="1160" w:type="dxa"/>
          </w:tcPr>
          <w:p w14:paraId="23B63D83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93" w:type="dxa"/>
          </w:tcPr>
          <w:p w14:paraId="21627E25" w14:textId="77777777" w:rsidR="00BB240A" w:rsidRPr="000C4C6B" w:rsidRDefault="00BB240A" w:rsidP="00C93852">
            <w:pPr>
              <w:rPr>
                <w:rFonts w:ascii="Times New Roman" w:hAnsi="Times New Roman" w:cs="Times New Roman"/>
              </w:rPr>
            </w:pPr>
            <w:r w:rsidRPr="000C4C6B">
              <w:rPr>
                <w:rFonts w:ascii="Times New Roman" w:hAnsi="Times New Roman" w:cs="Times New Roman"/>
                <w:color w:val="000000"/>
              </w:rPr>
              <w:t>Интеграция с Active Directory (SSO)</w:t>
            </w:r>
          </w:p>
        </w:tc>
        <w:tc>
          <w:tcPr>
            <w:tcW w:w="986" w:type="dxa"/>
          </w:tcPr>
          <w:p w14:paraId="5A8E03B8" w14:textId="77777777" w:rsidR="00BB240A" w:rsidRPr="00374293" w:rsidRDefault="00BB240A" w:rsidP="00C93852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0C7972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777" w:type="dxa"/>
          </w:tcPr>
          <w:p w14:paraId="15317F1D" w14:textId="77777777" w:rsidR="00BB240A" w:rsidRPr="00630BD4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630BD4">
              <w:rPr>
                <w:rFonts w:ascii="Times New Roman" w:hAnsi="Times New Roman" w:cs="Times New Roman"/>
              </w:rPr>
              <w:t>320 000</w:t>
            </w:r>
          </w:p>
        </w:tc>
      </w:tr>
      <w:tr w:rsidR="00BB240A" w:rsidRPr="00CD5C58" w14:paraId="70E6B4F4" w14:textId="77777777" w:rsidTr="00C93852">
        <w:tc>
          <w:tcPr>
            <w:tcW w:w="1160" w:type="dxa"/>
          </w:tcPr>
          <w:p w14:paraId="6BB6E8F2" w14:textId="77777777" w:rsidR="00BB240A" w:rsidRPr="00383058" w:rsidRDefault="00BB240A" w:rsidP="00C9385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5093" w:type="dxa"/>
          </w:tcPr>
          <w:p w14:paraId="631369A6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Управление учебными материалами</w:t>
            </w:r>
          </w:p>
        </w:tc>
        <w:tc>
          <w:tcPr>
            <w:tcW w:w="986" w:type="dxa"/>
          </w:tcPr>
          <w:p w14:paraId="7AC8E822" w14:textId="77777777" w:rsidR="00BB240A" w:rsidRPr="00A8309E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77" w:type="dxa"/>
          </w:tcPr>
          <w:p w14:paraId="087E5099" w14:textId="77777777" w:rsidR="00BB240A" w:rsidRPr="00630BD4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630BD4">
              <w:rPr>
                <w:rFonts w:ascii="Times New Roman" w:hAnsi="Times New Roman" w:cs="Times New Roman"/>
              </w:rPr>
              <w:t>240 000</w:t>
            </w:r>
          </w:p>
        </w:tc>
      </w:tr>
      <w:tr w:rsidR="00BB240A" w:rsidRPr="00CD5C58" w14:paraId="2F851B6F" w14:textId="77777777" w:rsidTr="00C93852">
        <w:tc>
          <w:tcPr>
            <w:tcW w:w="1160" w:type="dxa"/>
          </w:tcPr>
          <w:p w14:paraId="5DB8D765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093" w:type="dxa"/>
          </w:tcPr>
          <w:p w14:paraId="172C271E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Траектории обучения</w:t>
            </w:r>
          </w:p>
        </w:tc>
        <w:tc>
          <w:tcPr>
            <w:tcW w:w="986" w:type="dxa"/>
          </w:tcPr>
          <w:p w14:paraId="13E5732E" w14:textId="77777777" w:rsidR="00BB240A" w:rsidRPr="00A8309E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77" w:type="dxa"/>
          </w:tcPr>
          <w:p w14:paraId="648077E9" w14:textId="77777777" w:rsidR="00BB240A" w:rsidRPr="00630BD4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630BD4">
              <w:rPr>
                <w:rFonts w:ascii="Times New Roman" w:hAnsi="Times New Roman" w:cs="Times New Roman"/>
              </w:rPr>
              <w:t>120 000</w:t>
            </w:r>
          </w:p>
        </w:tc>
      </w:tr>
      <w:tr w:rsidR="00BB240A" w:rsidRPr="00CD5C58" w14:paraId="266306E8" w14:textId="77777777" w:rsidTr="00C93852">
        <w:tc>
          <w:tcPr>
            <w:tcW w:w="1160" w:type="dxa"/>
          </w:tcPr>
          <w:p w14:paraId="207A397B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093" w:type="dxa"/>
          </w:tcPr>
          <w:p w14:paraId="0BFBFA74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Тестирование и оценка</w:t>
            </w:r>
          </w:p>
        </w:tc>
        <w:tc>
          <w:tcPr>
            <w:tcW w:w="986" w:type="dxa"/>
          </w:tcPr>
          <w:p w14:paraId="5CC3F4A7" w14:textId="77777777" w:rsidR="00BB240A" w:rsidRPr="00A8309E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77" w:type="dxa"/>
          </w:tcPr>
          <w:p w14:paraId="648D9391" w14:textId="77777777" w:rsidR="00BB240A" w:rsidRPr="00630BD4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630BD4">
              <w:rPr>
                <w:rFonts w:ascii="Times New Roman" w:hAnsi="Times New Roman" w:cs="Times New Roman"/>
              </w:rPr>
              <w:t>216 000</w:t>
            </w:r>
          </w:p>
        </w:tc>
      </w:tr>
      <w:tr w:rsidR="00BB240A" w:rsidRPr="00CD5C58" w14:paraId="0C2377FE" w14:textId="77777777" w:rsidTr="00C93852">
        <w:tc>
          <w:tcPr>
            <w:tcW w:w="1160" w:type="dxa"/>
          </w:tcPr>
          <w:p w14:paraId="400CB4F8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093" w:type="dxa"/>
          </w:tcPr>
          <w:p w14:paraId="42875AE5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Назначение и отслеживание обучения</w:t>
            </w:r>
          </w:p>
        </w:tc>
        <w:tc>
          <w:tcPr>
            <w:tcW w:w="986" w:type="dxa"/>
          </w:tcPr>
          <w:p w14:paraId="5DB6E3FF" w14:textId="77777777" w:rsidR="00BB240A" w:rsidRPr="00A8309E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77" w:type="dxa"/>
          </w:tcPr>
          <w:p w14:paraId="4C55A18D" w14:textId="77777777" w:rsidR="00BB240A" w:rsidRPr="00630BD4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630BD4">
              <w:rPr>
                <w:rFonts w:ascii="Times New Roman" w:hAnsi="Times New Roman" w:cs="Times New Roman"/>
              </w:rPr>
              <w:t>168 000</w:t>
            </w:r>
          </w:p>
        </w:tc>
      </w:tr>
      <w:tr w:rsidR="00BB240A" w:rsidRPr="00CD5C58" w14:paraId="08D7AFFE" w14:textId="77777777" w:rsidTr="00C93852">
        <w:tc>
          <w:tcPr>
            <w:tcW w:w="1160" w:type="dxa"/>
          </w:tcPr>
          <w:p w14:paraId="47BEEF9D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093" w:type="dxa"/>
          </w:tcPr>
          <w:p w14:paraId="02FB378D" w14:textId="77777777" w:rsidR="00BB240A" w:rsidRPr="006E4FF6" w:rsidRDefault="00BB240A" w:rsidP="00C93852">
            <w:pPr>
              <w:rPr>
                <w:rFonts w:ascii="Times New Roman" w:hAnsi="Times New Roman" w:cs="Times New Roman"/>
                <w:lang w:val="kk-KZ"/>
              </w:rPr>
            </w:pPr>
            <w:r w:rsidRPr="00A8309E">
              <w:rPr>
                <w:rFonts w:ascii="Times New Roman" w:hAnsi="Times New Roman" w:cs="Times New Roman"/>
              </w:rPr>
              <w:t>Сертификаты</w:t>
            </w:r>
          </w:p>
        </w:tc>
        <w:tc>
          <w:tcPr>
            <w:tcW w:w="986" w:type="dxa"/>
          </w:tcPr>
          <w:p w14:paraId="7A8EC3B5" w14:textId="77777777" w:rsidR="00BB240A" w:rsidRPr="00A8309E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77" w:type="dxa"/>
          </w:tcPr>
          <w:p w14:paraId="51F6EC65" w14:textId="77777777" w:rsidR="00BB240A" w:rsidRPr="00630BD4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630BD4">
              <w:rPr>
                <w:rFonts w:ascii="Times New Roman" w:hAnsi="Times New Roman" w:cs="Times New Roman"/>
              </w:rPr>
              <w:t>120 000</w:t>
            </w:r>
          </w:p>
        </w:tc>
      </w:tr>
      <w:tr w:rsidR="00BB240A" w:rsidRPr="00CD5C58" w14:paraId="2F7BDF94" w14:textId="77777777" w:rsidTr="00C93852">
        <w:tc>
          <w:tcPr>
            <w:tcW w:w="1160" w:type="dxa"/>
          </w:tcPr>
          <w:p w14:paraId="558759D2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093" w:type="dxa"/>
          </w:tcPr>
          <w:p w14:paraId="448DB01F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Отчётность и аналитика</w:t>
            </w:r>
          </w:p>
        </w:tc>
        <w:tc>
          <w:tcPr>
            <w:tcW w:w="986" w:type="dxa"/>
          </w:tcPr>
          <w:p w14:paraId="0AAA5F25" w14:textId="77777777" w:rsidR="00BB240A" w:rsidRPr="00A8309E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77" w:type="dxa"/>
          </w:tcPr>
          <w:p w14:paraId="4510C5AA" w14:textId="77777777" w:rsidR="00BB240A" w:rsidRPr="00630BD4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1A453E">
              <w:rPr>
                <w:rFonts w:ascii="Times New Roman" w:hAnsi="Times New Roman" w:cs="Times New Roman"/>
              </w:rPr>
              <w:t>250 000</w:t>
            </w:r>
          </w:p>
        </w:tc>
      </w:tr>
      <w:tr w:rsidR="00BB240A" w:rsidRPr="00CD5C58" w14:paraId="15296FEC" w14:textId="77777777" w:rsidTr="00C93852">
        <w:tc>
          <w:tcPr>
            <w:tcW w:w="1160" w:type="dxa"/>
          </w:tcPr>
          <w:p w14:paraId="3E3CFBEB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093" w:type="dxa"/>
          </w:tcPr>
          <w:p w14:paraId="44994754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Корпоративная база знаний</w:t>
            </w:r>
          </w:p>
        </w:tc>
        <w:tc>
          <w:tcPr>
            <w:tcW w:w="986" w:type="dxa"/>
          </w:tcPr>
          <w:p w14:paraId="47523D01" w14:textId="77777777" w:rsidR="00BB240A" w:rsidRPr="00A8309E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77" w:type="dxa"/>
          </w:tcPr>
          <w:p w14:paraId="38FB20E3" w14:textId="77777777" w:rsidR="00BB240A" w:rsidRPr="00630BD4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630BD4">
              <w:rPr>
                <w:rFonts w:ascii="Times New Roman" w:hAnsi="Times New Roman" w:cs="Times New Roman"/>
              </w:rPr>
              <w:t>96 000</w:t>
            </w:r>
          </w:p>
        </w:tc>
      </w:tr>
      <w:tr w:rsidR="00BB240A" w:rsidRPr="00CD5C58" w14:paraId="361F6712" w14:textId="77777777" w:rsidTr="00C93852">
        <w:tc>
          <w:tcPr>
            <w:tcW w:w="1160" w:type="dxa"/>
          </w:tcPr>
          <w:p w14:paraId="71B760D6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093" w:type="dxa"/>
          </w:tcPr>
          <w:p w14:paraId="230AE31C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Портал сотрудника</w:t>
            </w:r>
          </w:p>
        </w:tc>
        <w:tc>
          <w:tcPr>
            <w:tcW w:w="986" w:type="dxa"/>
          </w:tcPr>
          <w:p w14:paraId="73B77C44" w14:textId="77777777" w:rsidR="00BB240A" w:rsidRPr="00A8309E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77" w:type="dxa"/>
          </w:tcPr>
          <w:p w14:paraId="61272766" w14:textId="77777777" w:rsidR="00BB240A" w:rsidRPr="00630BD4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630BD4">
              <w:rPr>
                <w:rFonts w:ascii="Times New Roman" w:hAnsi="Times New Roman" w:cs="Times New Roman"/>
              </w:rPr>
              <w:t>240 000</w:t>
            </w:r>
          </w:p>
        </w:tc>
      </w:tr>
      <w:tr w:rsidR="00BB240A" w:rsidRPr="00CD5C58" w14:paraId="00AF7878" w14:textId="77777777" w:rsidTr="00C93852">
        <w:tc>
          <w:tcPr>
            <w:tcW w:w="1160" w:type="dxa"/>
          </w:tcPr>
          <w:p w14:paraId="6DC1F068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93" w:type="dxa"/>
          </w:tcPr>
          <w:p w14:paraId="4430C1F0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Оценка 360</w:t>
            </w:r>
          </w:p>
        </w:tc>
        <w:tc>
          <w:tcPr>
            <w:tcW w:w="986" w:type="dxa"/>
          </w:tcPr>
          <w:p w14:paraId="1D8CED48" w14:textId="77777777" w:rsidR="00BB240A" w:rsidRPr="00A8309E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77" w:type="dxa"/>
          </w:tcPr>
          <w:p w14:paraId="42779582" w14:textId="77777777" w:rsidR="00BB240A" w:rsidRPr="00630BD4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630BD4">
              <w:rPr>
                <w:rFonts w:ascii="Times New Roman" w:hAnsi="Times New Roman" w:cs="Times New Roman"/>
              </w:rPr>
              <w:t>192 000</w:t>
            </w:r>
          </w:p>
        </w:tc>
      </w:tr>
      <w:tr w:rsidR="00BB240A" w:rsidRPr="00CD5C58" w14:paraId="5FEC6505" w14:textId="77777777" w:rsidTr="00C93852">
        <w:tc>
          <w:tcPr>
            <w:tcW w:w="1160" w:type="dxa"/>
          </w:tcPr>
          <w:p w14:paraId="66AD37B5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93" w:type="dxa"/>
          </w:tcPr>
          <w:p w14:paraId="1E3F09BA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Адаптивный веб-интерфейс</w:t>
            </w:r>
          </w:p>
        </w:tc>
        <w:tc>
          <w:tcPr>
            <w:tcW w:w="986" w:type="dxa"/>
          </w:tcPr>
          <w:p w14:paraId="7364E3E2" w14:textId="77777777" w:rsidR="00BB240A" w:rsidRPr="00A8309E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77" w:type="dxa"/>
          </w:tcPr>
          <w:p w14:paraId="0087419A" w14:textId="77777777" w:rsidR="00BB240A" w:rsidRPr="00630BD4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630BD4">
              <w:rPr>
                <w:rFonts w:ascii="Times New Roman" w:hAnsi="Times New Roman" w:cs="Times New Roman"/>
              </w:rPr>
              <w:t>144 000</w:t>
            </w:r>
          </w:p>
        </w:tc>
      </w:tr>
      <w:tr w:rsidR="00BB240A" w:rsidRPr="00CD5C58" w14:paraId="2E2A4344" w14:textId="77777777" w:rsidTr="00C93852">
        <w:tc>
          <w:tcPr>
            <w:tcW w:w="1160" w:type="dxa"/>
          </w:tcPr>
          <w:p w14:paraId="0AEC53E0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93" w:type="dxa"/>
          </w:tcPr>
          <w:p w14:paraId="275A7C43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Безопасность и защита</w:t>
            </w:r>
          </w:p>
        </w:tc>
        <w:tc>
          <w:tcPr>
            <w:tcW w:w="986" w:type="dxa"/>
          </w:tcPr>
          <w:p w14:paraId="555DDF8B" w14:textId="77777777" w:rsidR="00BB240A" w:rsidRPr="00A8309E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77" w:type="dxa"/>
          </w:tcPr>
          <w:p w14:paraId="0D55C319" w14:textId="77777777" w:rsidR="00BB240A" w:rsidRPr="00630BD4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630BD4">
              <w:rPr>
                <w:rFonts w:ascii="Times New Roman" w:hAnsi="Times New Roman" w:cs="Times New Roman"/>
              </w:rPr>
              <w:t>120 000</w:t>
            </w:r>
          </w:p>
        </w:tc>
      </w:tr>
      <w:tr w:rsidR="00BB240A" w:rsidRPr="00CD5C58" w14:paraId="352B1E40" w14:textId="77777777" w:rsidTr="00C93852">
        <w:tc>
          <w:tcPr>
            <w:tcW w:w="1160" w:type="dxa"/>
          </w:tcPr>
          <w:p w14:paraId="26634F7C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093" w:type="dxa"/>
          </w:tcPr>
          <w:p w14:paraId="4AED2256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Настройки системы</w:t>
            </w:r>
          </w:p>
        </w:tc>
        <w:tc>
          <w:tcPr>
            <w:tcW w:w="986" w:type="dxa"/>
          </w:tcPr>
          <w:p w14:paraId="064B125D" w14:textId="77777777" w:rsidR="00BB240A" w:rsidRPr="00A8309E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77" w:type="dxa"/>
          </w:tcPr>
          <w:p w14:paraId="090C3A74" w14:textId="77777777" w:rsidR="00BB240A" w:rsidRPr="00630BD4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630BD4">
              <w:rPr>
                <w:rFonts w:ascii="Times New Roman" w:hAnsi="Times New Roman" w:cs="Times New Roman"/>
              </w:rPr>
              <w:t>72 000</w:t>
            </w:r>
          </w:p>
        </w:tc>
      </w:tr>
      <w:tr w:rsidR="00BB240A" w:rsidRPr="00CD5C58" w14:paraId="78DCFEF8" w14:textId="77777777" w:rsidTr="00C93852">
        <w:tc>
          <w:tcPr>
            <w:tcW w:w="1160" w:type="dxa"/>
          </w:tcPr>
          <w:p w14:paraId="52345A3C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093" w:type="dxa"/>
          </w:tcPr>
          <w:p w14:paraId="3D769999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Лента новостей</w:t>
            </w:r>
          </w:p>
        </w:tc>
        <w:tc>
          <w:tcPr>
            <w:tcW w:w="986" w:type="dxa"/>
          </w:tcPr>
          <w:p w14:paraId="09EF4858" w14:textId="77777777" w:rsidR="00BB240A" w:rsidRPr="00A8309E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77" w:type="dxa"/>
          </w:tcPr>
          <w:p w14:paraId="3BB70F91" w14:textId="77777777" w:rsidR="00BB240A" w:rsidRPr="00630BD4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630BD4">
              <w:rPr>
                <w:rFonts w:ascii="Times New Roman" w:hAnsi="Times New Roman" w:cs="Times New Roman"/>
              </w:rPr>
              <w:t>96 000</w:t>
            </w:r>
          </w:p>
        </w:tc>
      </w:tr>
      <w:tr w:rsidR="00BB240A" w:rsidRPr="00CD5C58" w14:paraId="75B4CE9D" w14:textId="77777777" w:rsidTr="00C93852">
        <w:tc>
          <w:tcPr>
            <w:tcW w:w="1160" w:type="dxa"/>
          </w:tcPr>
          <w:p w14:paraId="512E735E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093" w:type="dxa"/>
          </w:tcPr>
          <w:p w14:paraId="7E0CBFFA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Пульс-опросы</w:t>
            </w:r>
          </w:p>
        </w:tc>
        <w:tc>
          <w:tcPr>
            <w:tcW w:w="986" w:type="dxa"/>
          </w:tcPr>
          <w:p w14:paraId="4A2DCA10" w14:textId="77777777" w:rsidR="00BB240A" w:rsidRPr="00316289" w:rsidRDefault="00BB240A" w:rsidP="00C93852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A8309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77" w:type="dxa"/>
          </w:tcPr>
          <w:p w14:paraId="59ADA58C" w14:textId="77777777" w:rsidR="00BB240A" w:rsidRPr="00630BD4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630BD4">
              <w:rPr>
                <w:rFonts w:ascii="Times New Roman" w:hAnsi="Times New Roman" w:cs="Times New Roman"/>
              </w:rPr>
              <w:t>144 000</w:t>
            </w:r>
          </w:p>
        </w:tc>
      </w:tr>
      <w:tr w:rsidR="00BB240A" w:rsidRPr="00CD5C58" w14:paraId="1465D9CB" w14:textId="77777777" w:rsidTr="00C93852">
        <w:tc>
          <w:tcPr>
            <w:tcW w:w="1160" w:type="dxa"/>
          </w:tcPr>
          <w:p w14:paraId="3467464F" w14:textId="77777777" w:rsidR="00BB240A" w:rsidRPr="00316289" w:rsidRDefault="00BB240A" w:rsidP="00C9385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5093" w:type="dxa"/>
          </w:tcPr>
          <w:p w14:paraId="7901267A" w14:textId="77777777" w:rsidR="00BB240A" w:rsidRPr="00383058" w:rsidRDefault="00BB240A" w:rsidP="00C93852">
            <w:pPr>
              <w:rPr>
                <w:rFonts w:ascii="Times New Roman" w:hAnsi="Times New Roman" w:cs="Times New Roman"/>
                <w:lang w:val="kk-KZ"/>
              </w:rPr>
            </w:pPr>
            <w:r w:rsidRPr="00383058">
              <w:rPr>
                <w:rFonts w:ascii="Times New Roman" w:hAnsi="Times New Roman" w:cs="Times New Roman"/>
                <w:color w:val="000000"/>
              </w:rPr>
              <w:t>Геймификация и награды</w:t>
            </w:r>
          </w:p>
        </w:tc>
        <w:tc>
          <w:tcPr>
            <w:tcW w:w="986" w:type="dxa"/>
          </w:tcPr>
          <w:p w14:paraId="3C2E1819" w14:textId="77777777" w:rsidR="00BB240A" w:rsidRPr="00383058" w:rsidRDefault="00BB240A" w:rsidP="00C938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777" w:type="dxa"/>
          </w:tcPr>
          <w:p w14:paraId="4F5F41A3" w14:textId="77777777" w:rsidR="00BB240A" w:rsidRPr="00630BD4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1A453E">
              <w:rPr>
                <w:rFonts w:ascii="Times New Roman" w:hAnsi="Times New Roman" w:cs="Times New Roman"/>
              </w:rPr>
              <w:t>240 000</w:t>
            </w:r>
          </w:p>
        </w:tc>
      </w:tr>
      <w:tr w:rsidR="00BB240A" w:rsidRPr="00CD5C58" w14:paraId="63F76FA7" w14:textId="77777777" w:rsidTr="00C93852">
        <w:tc>
          <w:tcPr>
            <w:tcW w:w="1160" w:type="dxa"/>
          </w:tcPr>
          <w:p w14:paraId="2260F07A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093" w:type="dxa"/>
          </w:tcPr>
          <w:p w14:paraId="7BF646D8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Развертывание, документация и гарантия</w:t>
            </w:r>
          </w:p>
        </w:tc>
        <w:tc>
          <w:tcPr>
            <w:tcW w:w="986" w:type="dxa"/>
          </w:tcPr>
          <w:p w14:paraId="3208B419" w14:textId="77777777" w:rsidR="00BB240A" w:rsidRPr="00A8309E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A8309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77" w:type="dxa"/>
          </w:tcPr>
          <w:p w14:paraId="12F1DEA7" w14:textId="77777777" w:rsidR="00BB240A" w:rsidRPr="00630BD4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630BD4">
              <w:rPr>
                <w:rFonts w:ascii="Times New Roman" w:hAnsi="Times New Roman" w:cs="Times New Roman"/>
              </w:rPr>
              <w:t>192 000</w:t>
            </w:r>
          </w:p>
        </w:tc>
      </w:tr>
      <w:tr w:rsidR="00BB240A" w:rsidRPr="00CD5C58" w14:paraId="5CD13CE4" w14:textId="77777777" w:rsidTr="00C93852">
        <w:trPr>
          <w:trHeight w:val="341"/>
        </w:trPr>
        <w:tc>
          <w:tcPr>
            <w:tcW w:w="1160" w:type="dxa"/>
          </w:tcPr>
          <w:p w14:paraId="26834258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  <w:r w:rsidRPr="00A8309E">
              <w:rPr>
                <w:rStyle w:val="ae"/>
                <w:rFonts w:ascii="Times New Roman" w:hAnsi="Times New Roman" w:cs="Times New Roman"/>
              </w:rPr>
              <w:t>ИТОГО:</w:t>
            </w:r>
          </w:p>
        </w:tc>
        <w:tc>
          <w:tcPr>
            <w:tcW w:w="5093" w:type="dxa"/>
          </w:tcPr>
          <w:p w14:paraId="1494FA4B" w14:textId="77777777" w:rsidR="00BB240A" w:rsidRPr="00A8309E" w:rsidRDefault="00BB240A" w:rsidP="00C938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6" w:type="dxa"/>
          </w:tcPr>
          <w:p w14:paraId="3252DE4C" w14:textId="77777777" w:rsidR="00BB240A" w:rsidRPr="00A8309E" w:rsidRDefault="00BB240A" w:rsidP="00C93852">
            <w:pPr>
              <w:jc w:val="center"/>
              <w:rPr>
                <w:rFonts w:ascii="Times New Roman" w:hAnsi="Times New Roman" w:cs="Times New Roman"/>
              </w:rPr>
            </w:pPr>
            <w:r w:rsidRPr="00A8309E">
              <w:rPr>
                <w:rStyle w:val="ae"/>
                <w:rFonts w:ascii="Times New Roman" w:hAnsi="Times New Roman" w:cs="Times New Roman"/>
              </w:rPr>
              <w:t>1</w:t>
            </w:r>
            <w:r>
              <w:rPr>
                <w:rStyle w:val="ae"/>
                <w:rFonts w:ascii="Times New Roman" w:hAnsi="Times New Roman" w:cs="Times New Roman"/>
              </w:rPr>
              <w:t>31</w:t>
            </w:r>
          </w:p>
        </w:tc>
        <w:tc>
          <w:tcPr>
            <w:tcW w:w="1777" w:type="dxa"/>
          </w:tcPr>
          <w:p w14:paraId="3026D54A" w14:textId="77777777" w:rsidR="00BB240A" w:rsidRPr="00664F5B" w:rsidRDefault="00BB240A" w:rsidP="00C938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4F5B">
              <w:rPr>
                <w:rFonts w:ascii="Times New Roman" w:hAnsi="Times New Roman" w:cs="Times New Roman"/>
                <w:b/>
                <w:bCs/>
              </w:rPr>
              <w:t>3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258</w:t>
            </w:r>
            <w:r w:rsidRPr="00664F5B">
              <w:rPr>
                <w:rFonts w:ascii="Times New Roman" w:hAnsi="Times New Roman" w:cs="Times New Roman"/>
                <w:b/>
                <w:bCs/>
              </w:rPr>
              <w:t xml:space="preserve"> 000</w:t>
            </w:r>
          </w:p>
        </w:tc>
      </w:tr>
    </w:tbl>
    <w:p w14:paraId="6219DBD4" w14:textId="77777777" w:rsidR="00BB240A" w:rsidRPr="00EC7553" w:rsidRDefault="00BB240A" w:rsidP="00BB240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CD5C58">
        <w:rPr>
          <w:rFonts w:ascii="Times New Roman" w:hAnsi="Times New Roman" w:cs="Times New Roman"/>
          <w:b/>
          <w:bCs/>
          <w:lang w:val="ru-RU"/>
        </w:rPr>
        <w:br w:type="page"/>
      </w: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lastRenderedPageBreak/>
        <w:t>ДЕТАЛЬНАЯ РАЗБИВКА ПО МОДУЛЯМ</w:t>
      </w:r>
    </w:p>
    <w:p w14:paraId="15134E87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0B843D9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i/>
          <w:iCs/>
          <w:sz w:val="20"/>
          <w:szCs w:val="20"/>
          <w:lang w:val="ru-RU"/>
        </w:rPr>
        <w:t>МОДУЛЬ 1: АВТОРИЗАЦИЯ И УПРАВЛЕНИЕ ПОЛЬЗОВАТЕЛЯМИ</w:t>
      </w:r>
    </w:p>
    <w:p w14:paraId="580F9527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Функционал:</w:t>
      </w:r>
    </w:p>
    <w:p w14:paraId="68D9D148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1. Авторизация и регистрация</w:t>
      </w:r>
    </w:p>
    <w:p w14:paraId="073EA860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Собственная система авторизации (логин/пароль)</w:t>
      </w:r>
    </w:p>
    <w:p w14:paraId="09CE2FF6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Восстановление пароля по </w:t>
      </w:r>
      <w:r w:rsidRPr="00EC7553">
        <w:rPr>
          <w:rFonts w:ascii="Times New Roman" w:hAnsi="Times New Roman" w:cs="Times New Roman"/>
          <w:sz w:val="20"/>
          <w:szCs w:val="20"/>
          <w:lang w:val="en-US"/>
        </w:rPr>
        <w:t>email</w:t>
      </w:r>
    </w:p>
    <w:p w14:paraId="4612B5FA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Смена пароля</w:t>
      </w:r>
    </w:p>
    <w:p w14:paraId="56DC07D8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Защита от </w:t>
      </w:r>
      <w:proofErr w:type="spellStart"/>
      <w:r w:rsidRPr="00EC7553">
        <w:rPr>
          <w:rFonts w:ascii="Times New Roman" w:hAnsi="Times New Roman" w:cs="Times New Roman"/>
          <w:sz w:val="20"/>
          <w:szCs w:val="20"/>
          <w:lang w:val="ru-RU"/>
        </w:rPr>
        <w:t>брутфорса</w:t>
      </w:r>
      <w:proofErr w:type="spellEnd"/>
    </w:p>
    <w:p w14:paraId="5225C302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Шифрование паролей (</w:t>
      </w:r>
      <w:proofErr w:type="spellStart"/>
      <w:r w:rsidRPr="00EC7553">
        <w:rPr>
          <w:rFonts w:ascii="Times New Roman" w:hAnsi="Times New Roman" w:cs="Times New Roman"/>
          <w:sz w:val="20"/>
          <w:szCs w:val="20"/>
          <w:lang w:val="en-US"/>
        </w:rPr>
        <w:t>bcrypt</w:t>
      </w:r>
      <w:proofErr w:type="spellEnd"/>
      <w:r w:rsidRPr="00EC7553">
        <w:rPr>
          <w:rFonts w:ascii="Times New Roman" w:hAnsi="Times New Roman" w:cs="Times New Roman"/>
          <w:sz w:val="20"/>
          <w:szCs w:val="20"/>
          <w:lang w:val="ru-RU"/>
        </w:rPr>
        <w:t>/</w:t>
      </w:r>
      <w:r w:rsidRPr="00EC7553">
        <w:rPr>
          <w:rFonts w:ascii="Times New Roman" w:hAnsi="Times New Roman" w:cs="Times New Roman"/>
          <w:sz w:val="20"/>
          <w:szCs w:val="20"/>
          <w:lang w:val="en-US"/>
        </w:rPr>
        <w:t>argon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>2)</w:t>
      </w:r>
    </w:p>
    <w:p w14:paraId="0DB6FFE4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2. Управление пользователям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>и</w:t>
      </w:r>
    </w:p>
    <w:p w14:paraId="40839157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Создание/редактирование/удаление пользователей</w:t>
      </w:r>
    </w:p>
    <w:p w14:paraId="126B8356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Личный профиль пользователя</w:t>
      </w:r>
    </w:p>
    <w:p w14:paraId="419A2DB8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Массовые операции с пользователями</w:t>
      </w:r>
    </w:p>
    <w:p w14:paraId="52D8BD84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3. Организационная структура</w:t>
      </w:r>
    </w:p>
    <w:p w14:paraId="5FEB4A57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Подразделения</w:t>
      </w:r>
    </w:p>
    <w:p w14:paraId="608FE031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Должности</w:t>
      </w:r>
    </w:p>
    <w:p w14:paraId="0A98A9EC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Группы пользователей</w:t>
      </w:r>
    </w:p>
    <w:p w14:paraId="1DBB685A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Списки пользователей с фильтрацией</w:t>
      </w:r>
    </w:p>
    <w:p w14:paraId="399EFF37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4. Система ролей и прав доступа (4 роли)</w:t>
      </w:r>
    </w:p>
    <w:p w14:paraId="23B1B580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>1. Обучающийся (Сотрудник) - базовый доступ к назначенным курсам, просмотр личных результатов и сертификатов</w:t>
      </w:r>
    </w:p>
    <w:p w14:paraId="738CC524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2. Автор курсов (Менеджер </w:t>
      </w:r>
      <w:r w:rsidRPr="00EC7553">
        <w:rPr>
          <w:rFonts w:ascii="Times New Roman" w:hAnsi="Times New Roman" w:cs="Times New Roman"/>
          <w:sz w:val="20"/>
          <w:szCs w:val="20"/>
          <w:lang w:val="en-US"/>
        </w:rPr>
        <w:t>HR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отдела) - создание и редактирование материалов, назначение курсов сотрудникам подразделения, доступ к отчётам всех подразделений</w:t>
      </w:r>
    </w:p>
    <w:p w14:paraId="7A73E784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>3. Администратор подразделения (Руководитель отдела) - управление обучением в своем отделе, просмотр отчётов только по своему подразделению</w:t>
      </w:r>
    </w:p>
    <w:p w14:paraId="4B85B374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>4. Администратор аккаунта (Главный администратор) - полный доступ ко всей системе, управление настройками, интеграциями, всеми пользователями и отчётами</w:t>
      </w:r>
      <w:bookmarkStart w:id="2" w:name="OLE_LINK2"/>
    </w:p>
    <w:p w14:paraId="634256C2" w14:textId="77777777" w:rsidR="00BB240A" w:rsidRPr="00EC7553" w:rsidRDefault="00BB240A" w:rsidP="00BB240A">
      <w:pPr>
        <w:spacing w:after="0" w:line="240" w:lineRule="auto"/>
        <w:rPr>
          <w:rStyle w:val="ae"/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30746B8" w14:textId="77777777" w:rsidR="00BB240A" w:rsidRPr="00EC7553" w:rsidRDefault="00BB240A" w:rsidP="00BB240A">
      <w:pPr>
        <w:pStyle w:val="whitespace-normal"/>
        <w:spacing w:before="0" w:beforeAutospacing="0" w:after="0" w:afterAutospacing="0"/>
        <w:rPr>
          <w:b/>
          <w:bCs/>
          <w:i/>
          <w:iCs/>
          <w:sz w:val="20"/>
          <w:szCs w:val="20"/>
        </w:rPr>
      </w:pPr>
    </w:p>
    <w:p w14:paraId="4930A615" w14:textId="77777777" w:rsidR="00BB240A" w:rsidRPr="00EC7553" w:rsidRDefault="00BB240A" w:rsidP="00BB240A">
      <w:pPr>
        <w:pStyle w:val="whitespace-normal"/>
        <w:spacing w:before="0" w:beforeAutospacing="0" w:after="0" w:afterAutospacing="0"/>
        <w:rPr>
          <w:b/>
          <w:bCs/>
          <w:i/>
          <w:iCs/>
          <w:color w:val="000000"/>
          <w:sz w:val="20"/>
          <w:szCs w:val="20"/>
          <w:lang w:val="kk-KZ"/>
        </w:rPr>
      </w:pPr>
      <w:r w:rsidRPr="00EC7553">
        <w:rPr>
          <w:b/>
          <w:bCs/>
          <w:i/>
          <w:iCs/>
          <w:sz w:val="20"/>
          <w:szCs w:val="20"/>
        </w:rPr>
        <w:t>МОДУЛЬ</w:t>
      </w:r>
      <w:r w:rsidRPr="00EC7553">
        <w:rPr>
          <w:b/>
          <w:bCs/>
          <w:i/>
          <w:iCs/>
          <w:sz w:val="20"/>
          <w:szCs w:val="20"/>
          <w:lang w:val="en-US"/>
        </w:rPr>
        <w:t xml:space="preserve"> 2: </w:t>
      </w:r>
      <w:r w:rsidRPr="00EC7553">
        <w:rPr>
          <w:b/>
          <w:bCs/>
          <w:i/>
          <w:iCs/>
          <w:color w:val="000000"/>
          <w:sz w:val="20"/>
          <w:szCs w:val="20"/>
        </w:rPr>
        <w:t>ИНТЕГРАЦИЯ</w:t>
      </w:r>
      <w:r w:rsidRPr="00BB240A">
        <w:rPr>
          <w:b/>
          <w:bCs/>
          <w:i/>
          <w:iCs/>
          <w:color w:val="000000"/>
          <w:sz w:val="20"/>
          <w:szCs w:val="20"/>
          <w:lang w:val="en-US"/>
        </w:rPr>
        <w:t xml:space="preserve"> </w:t>
      </w:r>
      <w:r w:rsidRPr="00EC7553">
        <w:rPr>
          <w:b/>
          <w:bCs/>
          <w:i/>
          <w:iCs/>
          <w:color w:val="000000"/>
          <w:sz w:val="20"/>
          <w:szCs w:val="20"/>
        </w:rPr>
        <w:t>С</w:t>
      </w:r>
      <w:r w:rsidRPr="00BB240A">
        <w:rPr>
          <w:b/>
          <w:bCs/>
          <w:i/>
          <w:iCs/>
          <w:color w:val="000000"/>
          <w:sz w:val="20"/>
          <w:szCs w:val="20"/>
          <w:lang w:val="en-US"/>
        </w:rPr>
        <w:t xml:space="preserve"> ACTIVE DIRECTORY (SSO)</w:t>
      </w:r>
      <w:r w:rsidRPr="00EC7553">
        <w:rPr>
          <w:b/>
          <w:bCs/>
          <w:i/>
          <w:iCs/>
          <w:color w:val="000000"/>
          <w:sz w:val="20"/>
          <w:szCs w:val="20"/>
          <w:lang w:val="kk-KZ"/>
        </w:rPr>
        <w:t xml:space="preserve"> </w:t>
      </w:r>
    </w:p>
    <w:p w14:paraId="6A605808" w14:textId="77777777" w:rsidR="00BB240A" w:rsidRPr="00EC7553" w:rsidRDefault="00BB240A" w:rsidP="00BB240A">
      <w:pPr>
        <w:pStyle w:val="whitespace-normal"/>
        <w:spacing w:before="0" w:beforeAutospacing="0" w:after="0" w:afterAutospacing="0"/>
        <w:rPr>
          <w:i/>
          <w:iCs/>
          <w:color w:val="000000"/>
          <w:sz w:val="20"/>
          <w:szCs w:val="20"/>
          <w:lang w:val="kk-KZ"/>
        </w:rPr>
      </w:pPr>
      <w:r w:rsidRPr="00EC7553">
        <w:rPr>
          <w:i/>
          <w:iCs/>
          <w:color w:val="000000"/>
          <w:sz w:val="20"/>
          <w:szCs w:val="20"/>
        </w:rPr>
        <w:t>12 рабочих дней (зависит от доступности IT-службы заказчика)</w:t>
      </w:r>
    </w:p>
    <w:p w14:paraId="0D1E2B09" w14:textId="77777777" w:rsidR="00BB240A" w:rsidRPr="00EC7553" w:rsidRDefault="00BB240A" w:rsidP="00BB240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C755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Функционал:</w:t>
      </w:r>
    </w:p>
    <w:p w14:paraId="5965C2F9" w14:textId="77777777" w:rsidR="00BB240A" w:rsidRPr="00EC7553" w:rsidRDefault="00BB240A" w:rsidP="00BB240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EC755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1. Подключение к Active Directory</w:t>
      </w:r>
    </w:p>
    <w:p w14:paraId="2FF5A7F8" w14:textId="77777777" w:rsidR="00BB240A" w:rsidRPr="00EC7553" w:rsidRDefault="00BB240A" w:rsidP="00BB240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C755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Настройка связи с корпоративным AD (Microsoft Active Directory)</w:t>
      </w:r>
    </w:p>
    <w:p w14:paraId="7E39A2F1" w14:textId="77777777" w:rsidR="00BB240A" w:rsidRPr="00EC7553" w:rsidRDefault="00BB240A" w:rsidP="00BB240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C755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Поддержка единого домена компании</w:t>
      </w:r>
    </w:p>
    <w:p w14:paraId="042CED31" w14:textId="77777777" w:rsidR="00BB240A" w:rsidRPr="00EC7553" w:rsidRDefault="00BB240A" w:rsidP="00BB240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EC755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2. Единая авторизация (SSO)</w:t>
      </w:r>
    </w:p>
    <w:p w14:paraId="4A942B2B" w14:textId="77777777" w:rsidR="00BB240A" w:rsidRPr="00EC7553" w:rsidRDefault="00BB240A" w:rsidP="00BB240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C755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Single Sign-On (SSO) для всех сотрудников</w:t>
      </w:r>
    </w:p>
    <w:p w14:paraId="3148FD91" w14:textId="77777777" w:rsidR="00BB240A" w:rsidRPr="00EC7553" w:rsidRDefault="00BB240A" w:rsidP="00BB240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C755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Пользователи используют корпоративные логины и пароли</w:t>
      </w:r>
    </w:p>
    <w:p w14:paraId="5834818F" w14:textId="77777777" w:rsidR="00BB240A" w:rsidRPr="00EC7553" w:rsidRDefault="00BB240A" w:rsidP="00BB240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C755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Вход в систему без повторной регистрации</w:t>
      </w:r>
    </w:p>
    <w:p w14:paraId="715B3BA4" w14:textId="77777777" w:rsidR="00BB240A" w:rsidRPr="00EC7553" w:rsidRDefault="00BB240A" w:rsidP="00BB240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EC755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3. Синхронизация пользователей</w:t>
      </w:r>
    </w:p>
    <w:p w14:paraId="540BE39C" w14:textId="77777777" w:rsidR="00BB240A" w:rsidRPr="00EC7553" w:rsidRDefault="00BB240A" w:rsidP="00BB240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C755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Автоматическое обновление данных сотрудников из AD</w:t>
      </w:r>
    </w:p>
    <w:p w14:paraId="6727BA33" w14:textId="77777777" w:rsidR="00BB240A" w:rsidRPr="00EC7553" w:rsidRDefault="00BB240A" w:rsidP="00BB240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C755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Импорт и обновление профилей пользователей:</w:t>
      </w:r>
    </w:p>
    <w:p w14:paraId="7A1F3142" w14:textId="77777777" w:rsidR="00BB240A" w:rsidRPr="00EC7553" w:rsidRDefault="00BB240A" w:rsidP="00BB240A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C755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ФИО</w:t>
      </w:r>
    </w:p>
    <w:p w14:paraId="19B19F0D" w14:textId="77777777" w:rsidR="00BB240A" w:rsidRPr="00EC7553" w:rsidRDefault="00BB240A" w:rsidP="00BB240A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C755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Email</w:t>
      </w:r>
    </w:p>
    <w:p w14:paraId="4E2F62C1" w14:textId="77777777" w:rsidR="00BB240A" w:rsidRPr="00EC7553" w:rsidRDefault="00BB240A" w:rsidP="00BB240A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C755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Подразделение</w:t>
      </w:r>
    </w:p>
    <w:p w14:paraId="0AEC6653" w14:textId="77777777" w:rsidR="00BB240A" w:rsidRPr="00EC7553" w:rsidRDefault="00BB240A" w:rsidP="00BB240A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C755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Должность</w:t>
      </w:r>
    </w:p>
    <w:p w14:paraId="2A1E3A52" w14:textId="77777777" w:rsidR="00BB240A" w:rsidRPr="00EC7553" w:rsidRDefault="00BB240A" w:rsidP="00BB240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C755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Массовое обновление новых сотрудников и изменений</w:t>
      </w:r>
    </w:p>
    <w:p w14:paraId="64B03028" w14:textId="77777777" w:rsidR="00BB240A" w:rsidRPr="00EC7553" w:rsidRDefault="00BB240A" w:rsidP="00BB240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EC755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4. Роли и права доступа через AD</w:t>
      </w:r>
    </w:p>
    <w:p w14:paraId="56345C9A" w14:textId="77777777" w:rsidR="00BB240A" w:rsidRPr="00EC7553" w:rsidRDefault="00BB240A" w:rsidP="00BB240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C755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Настройка прав и ролей на основе групп AD</w:t>
      </w:r>
    </w:p>
    <w:p w14:paraId="31D15344" w14:textId="77777777" w:rsidR="00BB240A" w:rsidRPr="00EC7553" w:rsidRDefault="00BB240A" w:rsidP="00BB240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C755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Автоматическое назначение ролей:</w:t>
      </w:r>
    </w:p>
    <w:p w14:paraId="467430F1" w14:textId="77777777" w:rsidR="00BB240A" w:rsidRPr="00EC7553" w:rsidRDefault="00BB240A" w:rsidP="00BB240A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C755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Сотрудник</w:t>
      </w:r>
    </w:p>
    <w:p w14:paraId="72867433" w14:textId="77777777" w:rsidR="00BB240A" w:rsidRPr="00EC7553" w:rsidRDefault="00BB240A" w:rsidP="00BB240A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C755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Менеджер</w:t>
      </w:r>
    </w:p>
    <w:p w14:paraId="2B24C2E3" w14:textId="77777777" w:rsidR="00BB240A" w:rsidRPr="00EC7553" w:rsidRDefault="00BB240A" w:rsidP="00BB240A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C755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Администратор подразделения</w:t>
      </w:r>
    </w:p>
    <w:p w14:paraId="3C5549C5" w14:textId="77777777" w:rsidR="00BB240A" w:rsidRPr="00EC7553" w:rsidRDefault="00BB240A" w:rsidP="00BB240A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C755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Главный администратор</w:t>
      </w:r>
    </w:p>
    <w:p w14:paraId="2EFBD319" w14:textId="77777777" w:rsidR="00BB240A" w:rsidRPr="00EC7553" w:rsidRDefault="00BB240A" w:rsidP="00BB240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C755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Обновление ролей при изменении групп в AD</w:t>
      </w:r>
    </w:p>
    <w:p w14:paraId="0DDE3955" w14:textId="77777777" w:rsidR="00BB240A" w:rsidRPr="00EC7553" w:rsidRDefault="00BB240A" w:rsidP="00BB240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EC755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5. Безопасность</w:t>
      </w:r>
    </w:p>
    <w:p w14:paraId="214A1DCA" w14:textId="77777777" w:rsidR="00BB240A" w:rsidRPr="00EC7553" w:rsidRDefault="00BB240A" w:rsidP="00BB240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C755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Шифрование данных</w:t>
      </w:r>
    </w:p>
    <w:p w14:paraId="336592CB" w14:textId="77777777" w:rsidR="00BB240A" w:rsidRPr="00EC7553" w:rsidRDefault="00BB240A" w:rsidP="00BB240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C755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Логирование входов</w:t>
      </w:r>
    </w:p>
    <w:bookmarkEnd w:id="2"/>
    <w:p w14:paraId="5ABD495D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i/>
          <w:iCs/>
          <w:sz w:val="20"/>
          <w:szCs w:val="20"/>
          <w:lang w:val="ru-RU"/>
        </w:rPr>
        <w:t xml:space="preserve">МОДУЛЬ </w:t>
      </w:r>
      <w:r w:rsidRPr="00EC7553">
        <w:rPr>
          <w:rFonts w:ascii="Times New Roman" w:hAnsi="Times New Roman" w:cs="Times New Roman"/>
          <w:b/>
          <w:bCs/>
          <w:i/>
          <w:iCs/>
          <w:sz w:val="20"/>
          <w:szCs w:val="20"/>
          <w:lang w:val="en-US"/>
        </w:rPr>
        <w:t>3</w:t>
      </w:r>
      <w:r w:rsidRPr="00EC7553">
        <w:rPr>
          <w:rFonts w:ascii="Times New Roman" w:hAnsi="Times New Roman" w:cs="Times New Roman"/>
          <w:b/>
          <w:bCs/>
          <w:i/>
          <w:iCs/>
          <w:sz w:val="20"/>
          <w:szCs w:val="20"/>
          <w:lang w:val="ru-RU"/>
        </w:rPr>
        <w:t>: УПРАВЛЕНИЕ УЧЕБНЫМИ МАТЕРИАЛАМИ</w:t>
      </w:r>
    </w:p>
    <w:p w14:paraId="2AB469E6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Функционал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>:</w:t>
      </w:r>
    </w:p>
    <w:p w14:paraId="664F72B8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1. Типы контента</w:t>
      </w:r>
    </w:p>
    <w:p w14:paraId="10F0F8B4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Курсы (структурированные программы)</w:t>
      </w:r>
    </w:p>
    <w:p w14:paraId="0781CE89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Видео (</w:t>
      </w:r>
      <w:r w:rsidRPr="00EC7553">
        <w:rPr>
          <w:rFonts w:ascii="Times New Roman" w:hAnsi="Times New Roman" w:cs="Times New Roman"/>
          <w:sz w:val="20"/>
          <w:szCs w:val="20"/>
          <w:lang w:val="en-US"/>
        </w:rPr>
        <w:t>MP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>4)</w:t>
      </w:r>
    </w:p>
    <w:p w14:paraId="19DD19A4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B240A">
        <w:rPr>
          <w:rFonts w:ascii="Times New Roman" w:hAnsi="Times New Roman" w:cs="Times New Roman"/>
          <w:sz w:val="20"/>
          <w:szCs w:val="20"/>
        </w:rPr>
        <w:t xml:space="preserve">  • Документы (PDF, DOCX, PPT/PPTX, XLS)</w:t>
      </w:r>
    </w:p>
    <w:p w14:paraId="522D6113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B240A">
        <w:rPr>
          <w:rFonts w:ascii="Times New Roman" w:hAnsi="Times New Roman" w:cs="Times New Roman"/>
          <w:sz w:val="20"/>
          <w:szCs w:val="20"/>
        </w:rPr>
        <w:t xml:space="preserve">  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>• Аудио (</w:t>
      </w:r>
      <w:r w:rsidRPr="00EC7553">
        <w:rPr>
          <w:rFonts w:ascii="Times New Roman" w:hAnsi="Times New Roman" w:cs="Times New Roman"/>
          <w:sz w:val="20"/>
          <w:szCs w:val="20"/>
          <w:lang w:val="en-US"/>
        </w:rPr>
        <w:t>MP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3, </w:t>
      </w:r>
      <w:r w:rsidRPr="00EC7553">
        <w:rPr>
          <w:rFonts w:ascii="Times New Roman" w:hAnsi="Times New Roman" w:cs="Times New Roman"/>
          <w:sz w:val="20"/>
          <w:szCs w:val="20"/>
          <w:lang w:val="en-US"/>
        </w:rPr>
        <w:t>WAV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>)</w:t>
      </w:r>
    </w:p>
    <w:p w14:paraId="31F1EE18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Презентации</w:t>
      </w:r>
    </w:p>
    <w:p w14:paraId="2947E08B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lastRenderedPageBreak/>
        <w:t xml:space="preserve">  • Изображения (</w:t>
      </w:r>
      <w:r w:rsidRPr="00EC7553">
        <w:rPr>
          <w:rFonts w:ascii="Times New Roman" w:hAnsi="Times New Roman" w:cs="Times New Roman"/>
          <w:sz w:val="20"/>
          <w:szCs w:val="20"/>
          <w:lang w:val="en-US"/>
        </w:rPr>
        <w:t>JPG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r w:rsidRPr="00EC7553">
        <w:rPr>
          <w:rFonts w:ascii="Times New Roman" w:hAnsi="Times New Roman" w:cs="Times New Roman"/>
          <w:sz w:val="20"/>
          <w:szCs w:val="20"/>
          <w:lang w:val="en-US"/>
        </w:rPr>
        <w:t>PNG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>)</w:t>
      </w:r>
    </w:p>
    <w:p w14:paraId="457DF575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Ссылки на внешние ресурсы</w:t>
      </w:r>
    </w:p>
    <w:p w14:paraId="0C3E75DB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2. Организация контента</w:t>
      </w:r>
    </w:p>
    <w:p w14:paraId="533BF8B2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Библиотека курсов</w:t>
      </w:r>
    </w:p>
    <w:p w14:paraId="3EC0AFF6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Структура курса (разделы, уроки)</w:t>
      </w:r>
    </w:p>
    <w:p w14:paraId="012B4E68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Фильтры: "Избранное", "Доступные мне"</w:t>
      </w:r>
    </w:p>
    <w:p w14:paraId="756B9DAE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Корзина (удалённые материалы)</w:t>
      </w:r>
    </w:p>
    <w:p w14:paraId="3C8D1B5E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Поиск по названию</w:t>
      </w:r>
    </w:p>
    <w:p w14:paraId="0C5FAD9C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Массовые операции</w:t>
      </w:r>
    </w:p>
    <w:p w14:paraId="4D93DF96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Предпросмотр материалов</w:t>
      </w:r>
    </w:p>
    <w:p w14:paraId="3CF553E3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3. Редактор курса</w:t>
      </w:r>
    </w:p>
    <w:p w14:paraId="2A9FEF80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Создание структуры курса</w:t>
      </w:r>
    </w:p>
    <w:p w14:paraId="54B3D8A4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Добавление разделов и уроков</w:t>
      </w:r>
    </w:p>
    <w:p w14:paraId="128AEEF0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Настройка обложки курса</w:t>
      </w:r>
    </w:p>
    <w:p w14:paraId="76FD1B1E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Описание и метаданные</w:t>
      </w:r>
    </w:p>
    <w:p w14:paraId="670634FF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Настройка условий завершения</w:t>
      </w:r>
    </w:p>
    <w:p w14:paraId="742C1870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i/>
          <w:iCs/>
          <w:sz w:val="20"/>
          <w:szCs w:val="20"/>
          <w:lang w:val="ru-RU"/>
        </w:rPr>
        <w:t>МОДУЛЬ 4: ТРАЕКТОРИИ ОБУЧЕНИЯ</w:t>
      </w:r>
    </w:p>
    <w:p w14:paraId="5AB27FEA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Функционал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>:</w:t>
      </w:r>
    </w:p>
    <w:p w14:paraId="0CE21E56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1. Создание траекторий обучения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(наборы курсов)</w:t>
      </w:r>
    </w:p>
    <w:p w14:paraId="59B2730D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2. Режимы прохождения</w:t>
      </w:r>
    </w:p>
    <w:p w14:paraId="2DF4A133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 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>• Произвольно (все курсы доступны сразу)</w:t>
      </w:r>
    </w:p>
    <w:p w14:paraId="1CD8F573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По дням (курс открывается в указанную дату)</w:t>
      </w:r>
    </w:p>
    <w:p w14:paraId="4A4D0109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3. Настройка сроков для каждого курса</w:t>
      </w:r>
    </w:p>
    <w:p w14:paraId="072DA252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4.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Относительные даты</w:t>
      </w:r>
    </w:p>
    <w:p w14:paraId="7CB8D46A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i/>
          <w:iCs/>
          <w:sz w:val="20"/>
          <w:szCs w:val="20"/>
          <w:lang w:val="ru-RU"/>
        </w:rPr>
        <w:t>МОДУЛЬ 5: ТЕСТИРОВАНИЕ И ОЦЕНКА</w:t>
      </w:r>
    </w:p>
    <w:p w14:paraId="59B9E24A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Функционал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>:</w:t>
      </w:r>
    </w:p>
    <w:p w14:paraId="4B2B0D6B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1. Конструктор тестов</w:t>
      </w:r>
    </w:p>
    <w:p w14:paraId="4DAEA839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Множественный выбор</w:t>
      </w:r>
    </w:p>
    <w:p w14:paraId="40787131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Один правильный ответ</w:t>
      </w:r>
    </w:p>
    <w:p w14:paraId="679B4083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</w:t>
      </w:r>
      <w:proofErr w:type="gramStart"/>
      <w:r w:rsidRPr="00EC7553">
        <w:rPr>
          <w:rFonts w:ascii="Times New Roman" w:hAnsi="Times New Roman" w:cs="Times New Roman"/>
          <w:sz w:val="20"/>
          <w:szCs w:val="20"/>
          <w:lang w:val="ru-RU"/>
        </w:rPr>
        <w:t>Верно</w:t>
      </w:r>
      <w:proofErr w:type="gramEnd"/>
      <w:r w:rsidRPr="00EC7553">
        <w:rPr>
          <w:rFonts w:ascii="Times New Roman" w:hAnsi="Times New Roman" w:cs="Times New Roman"/>
          <w:sz w:val="20"/>
          <w:szCs w:val="20"/>
          <w:lang w:val="ru-RU"/>
        </w:rPr>
        <w:t>/Неверно</w:t>
      </w:r>
    </w:p>
    <w:p w14:paraId="4A06C804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Текстовый ответ</w:t>
      </w:r>
    </w:p>
    <w:p w14:paraId="013426E9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Рандомизация вопросов и ответов</w:t>
      </w:r>
    </w:p>
    <w:p w14:paraId="48C569DF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2. Настройки тестирования</w:t>
      </w:r>
    </w:p>
    <w:p w14:paraId="587B76D0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Проходной балл</w:t>
      </w:r>
    </w:p>
    <w:p w14:paraId="1389F6F6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Ограничение по времени</w:t>
      </w:r>
    </w:p>
    <w:p w14:paraId="2ED3F656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Количество попыток</w:t>
      </w:r>
    </w:p>
    <w:p w14:paraId="149E1936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Автоматическая проверка</w:t>
      </w:r>
    </w:p>
    <w:p w14:paraId="1039E98A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3. Результаты тестирования</w:t>
      </w:r>
    </w:p>
    <w:p w14:paraId="18C0FA19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Просмотр результатов администратором</w:t>
      </w:r>
    </w:p>
    <w:p w14:paraId="3E4755F1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Просмотр результатов группы/подразделения</w:t>
      </w:r>
    </w:p>
    <w:p w14:paraId="51B8D59E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Личные результаты пользователя</w:t>
      </w:r>
    </w:p>
    <w:p w14:paraId="3AE7EAC9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История попыток</w:t>
      </w:r>
    </w:p>
    <w:p w14:paraId="6E26F96F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Детализация по вопросам</w:t>
      </w:r>
    </w:p>
    <w:p w14:paraId="683BFE0C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Анализ проблемных зон (вопросы с наибольшим количеством ошибок)</w:t>
      </w:r>
    </w:p>
    <w:p w14:paraId="608E13C2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i/>
          <w:iCs/>
          <w:sz w:val="20"/>
          <w:szCs w:val="20"/>
          <w:lang w:val="ru-RU"/>
        </w:rPr>
        <w:t>МОДУЛЬ 6: НАЗНАЧЕНИЕ И ОТСЛЕЖИВАНИЕ ОБУЧЕНИЯ</w:t>
      </w:r>
    </w:p>
    <w:p w14:paraId="4598EDEA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Функционал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>:</w:t>
      </w:r>
    </w:p>
    <w:p w14:paraId="16EC0E31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1. Назначение курсов</w:t>
      </w:r>
    </w:p>
    <w:p w14:paraId="78E91BA7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Назначение отдельным пользователям</w:t>
      </w:r>
    </w:p>
    <w:p w14:paraId="21D6DC2B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Назначение группам (пофамильно, по должностям, по подразделениям)</w:t>
      </w:r>
    </w:p>
    <w:p w14:paraId="4AC912E5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Массовое назначение</w:t>
      </w:r>
    </w:p>
    <w:p w14:paraId="1EE6BAA7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2. Управление сроками</w:t>
      </w:r>
    </w:p>
    <w:p w14:paraId="14935BE2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До определённой даты</w:t>
      </w:r>
    </w:p>
    <w:p w14:paraId="74389DF4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На определённый срок (</w:t>
      </w:r>
      <w:r w:rsidRPr="00EC7553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дней)</w:t>
      </w:r>
    </w:p>
    <w:p w14:paraId="3B1083F7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Без срока</w:t>
      </w:r>
    </w:p>
    <w:p w14:paraId="03A36AFC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3. Статусы прохождения</w:t>
      </w:r>
    </w:p>
    <w:p w14:paraId="2F4BE744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Не начат</w:t>
      </w:r>
    </w:p>
    <w:p w14:paraId="0DF3EB81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В процессе</w:t>
      </w:r>
    </w:p>
    <w:p w14:paraId="619E787F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Завершён</w:t>
      </w:r>
    </w:p>
    <w:p w14:paraId="178188AA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Просрочен</w:t>
      </w:r>
    </w:p>
    <w:p w14:paraId="5F64A425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4. Отслеживание прогресса</w:t>
      </w:r>
    </w:p>
    <w:p w14:paraId="32F9F6BC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Процент прохождения курса</w:t>
      </w:r>
    </w:p>
    <w:p w14:paraId="3A7B553A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Время обучения</w:t>
      </w:r>
    </w:p>
    <w:p w14:paraId="28815E20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Статус по каждому уроку</w:t>
      </w:r>
    </w:p>
    <w:p w14:paraId="0604B31E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Общий прогресс пользователя</w:t>
      </w:r>
    </w:p>
    <w:p w14:paraId="7D582FEE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i/>
          <w:iCs/>
          <w:sz w:val="20"/>
          <w:szCs w:val="20"/>
          <w:lang w:val="ru-RU"/>
        </w:rPr>
        <w:t>МОДУЛЬ 7: СЕРТИФИКАТЫ</w:t>
      </w:r>
    </w:p>
    <w:p w14:paraId="3B33B9D8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Функционал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>:</w:t>
      </w:r>
    </w:p>
    <w:p w14:paraId="4A6D5B06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1. Автоматическая выдача сертификатов</w:t>
      </w:r>
    </w:p>
    <w:p w14:paraId="6049E0ED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lastRenderedPageBreak/>
        <w:t>2.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Конструктор шаблонов сертификатов</w:t>
      </w:r>
    </w:p>
    <w:p w14:paraId="0D46C595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ФИО сотрудника</w:t>
      </w:r>
    </w:p>
    <w:p w14:paraId="6F16A4AA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Название курса, Дата завершения</w:t>
      </w:r>
    </w:p>
    <w:p w14:paraId="52B80F28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Подпись/печать (загрузка изображения)</w:t>
      </w:r>
    </w:p>
    <w:p w14:paraId="7A2A660B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Брендинг компании</w:t>
      </w:r>
    </w:p>
    <w:p w14:paraId="47999F25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3. Генерация сертификата в </w:t>
      </w:r>
      <w:r w:rsidRPr="00EC7553">
        <w:rPr>
          <w:rFonts w:ascii="Times New Roman" w:hAnsi="Times New Roman" w:cs="Times New Roman"/>
          <w:b/>
          <w:bCs/>
          <w:sz w:val="20"/>
          <w:szCs w:val="20"/>
          <w:lang w:val="en-US"/>
        </w:rPr>
        <w:t>PDF</w:t>
      </w:r>
    </w:p>
    <w:p w14:paraId="6B7B1EB0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4. Скачивание сертификата</w:t>
      </w:r>
    </w:p>
    <w:p w14:paraId="6D553461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5. История сертификатов</w:t>
      </w:r>
    </w:p>
    <w:p w14:paraId="78C7638C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6. Хранилище сертификатов в профиле</w:t>
      </w:r>
    </w:p>
    <w:p w14:paraId="1442EADF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i/>
          <w:iCs/>
          <w:sz w:val="20"/>
          <w:szCs w:val="20"/>
          <w:lang w:val="ru-RU"/>
        </w:rPr>
        <w:t>МОДУЛЬ 8: ОТЧЁТНОСТЬ И АНАЛИТИКА</w:t>
      </w:r>
    </w:p>
    <w:p w14:paraId="66392DF9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Функционал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>:</w:t>
      </w:r>
    </w:p>
    <w:p w14:paraId="3AA595CE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1. Отчёт по пользователям</w:t>
      </w:r>
    </w:p>
    <w:p w14:paraId="7D70CC56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ФИО, </w:t>
      </w:r>
      <w:r w:rsidRPr="00EC7553">
        <w:rPr>
          <w:rFonts w:ascii="Times New Roman" w:hAnsi="Times New Roman" w:cs="Times New Roman"/>
          <w:sz w:val="20"/>
          <w:szCs w:val="20"/>
          <w:lang w:val="en-US"/>
        </w:rPr>
        <w:t>email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>, подразделение</w:t>
      </w:r>
    </w:p>
    <w:p w14:paraId="6B5BEA8A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Назначенные курсы</w:t>
      </w:r>
    </w:p>
    <w:p w14:paraId="40418E2B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Пройденные курсы</w:t>
      </w:r>
    </w:p>
    <w:p w14:paraId="2DF7DFF7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Прогресс (%)</w:t>
      </w:r>
    </w:p>
    <w:p w14:paraId="1957C021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Статус обучения</w:t>
      </w:r>
    </w:p>
    <w:p w14:paraId="56726AB5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Время обучения</w:t>
      </w:r>
    </w:p>
    <w:p w14:paraId="7E748ED9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2. Отчёт по курсам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>:</w:t>
      </w:r>
    </w:p>
    <w:p w14:paraId="589906A7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Название курса</w:t>
      </w:r>
    </w:p>
    <w:p w14:paraId="01A11D32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Количество назначений</w:t>
      </w:r>
    </w:p>
    <w:p w14:paraId="1CE9C98E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Количество завершивших</w:t>
      </w:r>
    </w:p>
    <w:p w14:paraId="4FE5FD84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Средний балл</w:t>
      </w:r>
    </w:p>
    <w:p w14:paraId="453B8762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Процент прохождения</w:t>
      </w:r>
    </w:p>
    <w:p w14:paraId="17C59544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Проблемные зоны (анализ вопросов с наибольшим количеством ошибок)</w:t>
      </w:r>
    </w:p>
    <w:p w14:paraId="11FC234E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3. Дашборд администратора</w:t>
      </w:r>
    </w:p>
    <w:p w14:paraId="10E31366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Общая статистика по компании</w:t>
      </w:r>
    </w:p>
    <w:p w14:paraId="726BDC09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Графики и диаграммы</w:t>
      </w:r>
    </w:p>
    <w:p w14:paraId="2EE53703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Динамика обучения</w:t>
      </w:r>
    </w:p>
    <w:p w14:paraId="2A7C3DBE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4. Дашборд руководителя подразделения</w:t>
      </w:r>
    </w:p>
    <w:p w14:paraId="7B5958B8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Статистика по отделу</w:t>
      </w:r>
    </w:p>
    <w:p w14:paraId="2DAD7B9D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Прогресс сотрудников</w:t>
      </w:r>
    </w:p>
    <w:p w14:paraId="736BF7BF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5. Экспорт отчётов</w:t>
      </w:r>
    </w:p>
    <w:p w14:paraId="100C3FB1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</w:t>
      </w:r>
      <w:r w:rsidRPr="00EC7553">
        <w:rPr>
          <w:rFonts w:ascii="Times New Roman" w:hAnsi="Times New Roman" w:cs="Times New Roman"/>
          <w:sz w:val="20"/>
          <w:szCs w:val="20"/>
          <w:lang w:val="en-US"/>
        </w:rPr>
        <w:t>Excel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(</w:t>
      </w:r>
      <w:r w:rsidRPr="00EC7553">
        <w:rPr>
          <w:rFonts w:ascii="Times New Roman" w:hAnsi="Times New Roman" w:cs="Times New Roman"/>
          <w:sz w:val="20"/>
          <w:szCs w:val="20"/>
          <w:lang w:val="en-US"/>
        </w:rPr>
        <w:t>XLSX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>)</w:t>
      </w:r>
    </w:p>
    <w:p w14:paraId="40F432F5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  <w:lang w:val="kk-KZ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</w:t>
      </w:r>
      <w:r w:rsidRPr="00EC7553">
        <w:rPr>
          <w:rFonts w:ascii="Times New Roman" w:hAnsi="Times New Roman" w:cs="Times New Roman"/>
          <w:sz w:val="20"/>
          <w:szCs w:val="20"/>
          <w:lang w:val="en-US"/>
        </w:rPr>
        <w:t>CSV</w:t>
      </w:r>
    </w:p>
    <w:p w14:paraId="7353A9AE" w14:textId="77777777" w:rsidR="00BB240A" w:rsidRPr="00EC7553" w:rsidRDefault="00BB240A" w:rsidP="00BB240A">
      <w:pPr>
        <w:pStyle w:val="ac"/>
        <w:spacing w:before="0" w:beforeAutospacing="0" w:after="0" w:afterAutospacing="0"/>
        <w:rPr>
          <w:color w:val="000000"/>
          <w:sz w:val="20"/>
          <w:szCs w:val="20"/>
        </w:rPr>
      </w:pPr>
      <w:r w:rsidRPr="00EC7553">
        <w:rPr>
          <w:rStyle w:val="ae"/>
          <w:rFonts w:eastAsiaTheme="majorEastAsia"/>
          <w:color w:val="000000"/>
          <w:sz w:val="20"/>
          <w:szCs w:val="20"/>
          <w:lang w:val="ru-RU"/>
        </w:rPr>
        <w:t xml:space="preserve">6. </w:t>
      </w:r>
      <w:r w:rsidRPr="00EC7553">
        <w:rPr>
          <w:rStyle w:val="ae"/>
          <w:rFonts w:eastAsiaTheme="majorEastAsia"/>
          <w:color w:val="000000"/>
          <w:sz w:val="20"/>
          <w:szCs w:val="20"/>
        </w:rPr>
        <w:t>Планировщик и автоматическая выгрузка отчётов</w:t>
      </w:r>
    </w:p>
    <w:p w14:paraId="6BA17FC1" w14:textId="77777777" w:rsidR="00BB240A" w:rsidRPr="00EC7553" w:rsidRDefault="00BB240A" w:rsidP="00BB240A">
      <w:pPr>
        <w:pStyle w:val="ac"/>
        <w:spacing w:before="0" w:beforeAutospacing="0" w:after="0" w:afterAutospacing="0"/>
        <w:rPr>
          <w:sz w:val="20"/>
          <w:szCs w:val="20"/>
        </w:rPr>
      </w:pPr>
      <w:r w:rsidRPr="00EC7553">
        <w:rPr>
          <w:rFonts w:hAnsi="Symbol"/>
          <w:sz w:val="20"/>
          <w:szCs w:val="20"/>
        </w:rPr>
        <w:t></w:t>
      </w:r>
      <w:r w:rsidRPr="00EC7553">
        <w:rPr>
          <w:sz w:val="20"/>
          <w:szCs w:val="20"/>
        </w:rPr>
        <w:t xml:space="preserve">  Настройка расписания выгрузок (ежедневно / еженедельно / ежемесячно)</w:t>
      </w:r>
    </w:p>
    <w:p w14:paraId="2DAEFF95" w14:textId="77777777" w:rsidR="00BB240A" w:rsidRPr="00EC7553" w:rsidRDefault="00BB240A" w:rsidP="00BB240A">
      <w:pPr>
        <w:pStyle w:val="ac"/>
        <w:spacing w:before="0" w:beforeAutospacing="0" w:after="0" w:afterAutospacing="0"/>
        <w:rPr>
          <w:sz w:val="20"/>
          <w:szCs w:val="20"/>
        </w:rPr>
      </w:pPr>
      <w:r w:rsidRPr="00EC7553">
        <w:rPr>
          <w:rFonts w:hAnsi="Symbol"/>
          <w:sz w:val="20"/>
          <w:szCs w:val="20"/>
        </w:rPr>
        <w:t></w:t>
      </w:r>
      <w:r w:rsidRPr="00EC7553">
        <w:rPr>
          <w:sz w:val="20"/>
          <w:szCs w:val="20"/>
        </w:rPr>
        <w:t xml:space="preserve">  Автоматическое формирование отчётов по пользователям и курсам</w:t>
      </w:r>
    </w:p>
    <w:p w14:paraId="2D8FC355" w14:textId="77777777" w:rsidR="00BB240A" w:rsidRPr="00EC7553" w:rsidRDefault="00BB240A" w:rsidP="00BB240A">
      <w:pPr>
        <w:pStyle w:val="ac"/>
        <w:spacing w:before="0" w:beforeAutospacing="0" w:after="0" w:afterAutospacing="0"/>
        <w:rPr>
          <w:sz w:val="20"/>
          <w:szCs w:val="20"/>
        </w:rPr>
      </w:pPr>
      <w:r w:rsidRPr="00EC7553">
        <w:rPr>
          <w:rFonts w:hAnsi="Symbol"/>
          <w:sz w:val="20"/>
          <w:szCs w:val="20"/>
        </w:rPr>
        <w:t></w:t>
      </w:r>
      <w:r w:rsidRPr="00EC7553">
        <w:rPr>
          <w:sz w:val="20"/>
          <w:szCs w:val="20"/>
        </w:rPr>
        <w:t xml:space="preserve">  Отправка отчётов</w:t>
      </w:r>
      <w:r w:rsidRPr="00EC7553">
        <w:rPr>
          <w:sz w:val="20"/>
          <w:szCs w:val="20"/>
          <w:lang w:val="kk-KZ"/>
        </w:rPr>
        <w:t xml:space="preserve"> в хранилище и вывод в </w:t>
      </w:r>
      <w:r w:rsidRPr="00EC7553">
        <w:rPr>
          <w:sz w:val="20"/>
          <w:szCs w:val="20"/>
          <w:lang w:val="en-US"/>
        </w:rPr>
        <w:t>Dashboard</w:t>
      </w:r>
    </w:p>
    <w:p w14:paraId="7F45634D" w14:textId="77777777" w:rsidR="00BB240A" w:rsidRPr="00EC7553" w:rsidRDefault="00BB240A" w:rsidP="00BB240A">
      <w:pPr>
        <w:pStyle w:val="ac"/>
        <w:spacing w:before="0" w:beforeAutospacing="0" w:after="0" w:afterAutospacing="0"/>
        <w:rPr>
          <w:sz w:val="20"/>
          <w:szCs w:val="20"/>
        </w:rPr>
      </w:pPr>
      <w:r w:rsidRPr="00EC7553">
        <w:rPr>
          <w:rFonts w:hAnsi="Symbol"/>
          <w:sz w:val="20"/>
          <w:szCs w:val="20"/>
        </w:rPr>
        <w:t></w:t>
      </w:r>
      <w:r w:rsidRPr="00EC7553">
        <w:rPr>
          <w:sz w:val="20"/>
          <w:szCs w:val="20"/>
        </w:rPr>
        <w:t xml:space="preserve">  Возможность выбора формата выгрузки (XLSX, CSV)</w:t>
      </w:r>
    </w:p>
    <w:p w14:paraId="23FF6F7E" w14:textId="77777777" w:rsidR="00BB240A" w:rsidRPr="00EC7553" w:rsidRDefault="00BB240A" w:rsidP="00BB240A">
      <w:pPr>
        <w:pStyle w:val="ac"/>
        <w:spacing w:before="0" w:beforeAutospacing="0" w:after="0" w:afterAutospacing="0"/>
        <w:rPr>
          <w:sz w:val="20"/>
          <w:szCs w:val="20"/>
        </w:rPr>
      </w:pPr>
      <w:r w:rsidRPr="00EC7553">
        <w:rPr>
          <w:rFonts w:hAnsi="Symbol"/>
          <w:sz w:val="20"/>
          <w:szCs w:val="20"/>
        </w:rPr>
        <w:t></w:t>
      </w:r>
      <w:r w:rsidRPr="00EC7553">
        <w:rPr>
          <w:sz w:val="20"/>
          <w:szCs w:val="20"/>
        </w:rPr>
        <w:t xml:space="preserve">  Хранение архива автоматически сформированных отчётов</w:t>
      </w:r>
    </w:p>
    <w:p w14:paraId="19650B9E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i/>
          <w:iCs/>
          <w:sz w:val="20"/>
          <w:szCs w:val="20"/>
          <w:lang w:val="ru-RU"/>
        </w:rPr>
        <w:t>МОДУЛЬ 9: КОРПОРАТИВНАЯ БАЗА ЗНАНИЙ</w:t>
      </w:r>
    </w:p>
    <w:p w14:paraId="547B73E1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Функционал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>:</w:t>
      </w:r>
    </w:p>
    <w:p w14:paraId="1F196385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1. Отдельный раздел "База знаний"</w:t>
      </w:r>
    </w:p>
    <w:p w14:paraId="2C0BA48F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2. Категории и подкатегории</w:t>
      </w:r>
    </w:p>
    <w:p w14:paraId="55B4C11D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3. Теги для материалов</w:t>
      </w:r>
    </w:p>
    <w:p w14:paraId="12615419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4. Загрузка документов и инструкций</w:t>
      </w:r>
    </w:p>
    <w:p w14:paraId="3AE3FF66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5. Поиск по базе знаний</w:t>
      </w:r>
    </w:p>
    <w:p w14:paraId="57C9CE5C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3FE853F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i/>
          <w:iCs/>
          <w:sz w:val="20"/>
          <w:szCs w:val="20"/>
          <w:lang w:val="ru-RU"/>
        </w:rPr>
        <w:t>МОДУЛЬ 10: ПОРТАЛ СОТРУДНИКА</w:t>
      </w:r>
    </w:p>
    <w:p w14:paraId="064ABC53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Функционал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>:</w:t>
      </w:r>
    </w:p>
    <w:p w14:paraId="7C276822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1. Главная страница</w:t>
      </w:r>
    </w:p>
    <w:p w14:paraId="0ED2D219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Персональное приветствие</w:t>
      </w:r>
    </w:p>
    <w:p w14:paraId="48D2B25E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Назначенные курсы</w:t>
      </w:r>
    </w:p>
    <w:p w14:paraId="56119D35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Прогресс обучения (визуализация)</w:t>
      </w:r>
    </w:p>
    <w:p w14:paraId="7CC8EB05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Лента новостей</w:t>
      </w:r>
    </w:p>
    <w:p w14:paraId="42ED06D1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Пульс-опросы (быстрые опросы/голосования)</w:t>
      </w:r>
    </w:p>
    <w:p w14:paraId="1A2B5E43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Баннеры и объявления</w:t>
      </w:r>
    </w:p>
    <w:p w14:paraId="0CCBFE1E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2. Разделы портала</w:t>
      </w:r>
    </w:p>
    <w:p w14:paraId="08E08D35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Мои курсы (назначенные и в процессе)</w:t>
      </w:r>
    </w:p>
    <w:p w14:paraId="2995E899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Каталог курсов (самозапись на доступные курсы)</w:t>
      </w:r>
    </w:p>
    <w:p w14:paraId="7708EDDA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Мои результаты (завершённые курсы, сертификаты)</w:t>
      </w:r>
    </w:p>
    <w:p w14:paraId="2C99ADD9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Профиль (личные данные, смена пароля)</w:t>
      </w:r>
    </w:p>
    <w:p w14:paraId="1EAF15CE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3.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Функционал обучения</w:t>
      </w:r>
    </w:p>
    <w:p w14:paraId="3DE44D9D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Просмотр видео</w:t>
      </w:r>
    </w:p>
    <w:p w14:paraId="7A824856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Чтение документов</w:t>
      </w:r>
    </w:p>
    <w:p w14:paraId="731E164E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Прохождение тестов</w:t>
      </w:r>
    </w:p>
    <w:p w14:paraId="644AB355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lastRenderedPageBreak/>
        <w:t xml:space="preserve">  • Отметки о завершении уроков</w:t>
      </w:r>
    </w:p>
    <w:p w14:paraId="20CEAD9B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E6D219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i/>
          <w:iCs/>
          <w:sz w:val="20"/>
          <w:szCs w:val="20"/>
          <w:lang w:val="ru-RU"/>
        </w:rPr>
        <w:t>МОДУЛЬ 11: ОЦЕНКА 360</w:t>
      </w:r>
    </w:p>
    <w:p w14:paraId="3916EB2A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Функционал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>:</w:t>
      </w:r>
    </w:p>
    <w:p w14:paraId="3F487B2E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1. Создание опросов 360 градусов</w:t>
      </w:r>
    </w:p>
    <w:p w14:paraId="5AAA7424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2. Настройка компетенций для оценки</w:t>
      </w:r>
    </w:p>
    <w:p w14:paraId="58368083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3. Назначение оценщиков (руководитель, коллеги, подчинённые, самооценка)</w:t>
      </w:r>
    </w:p>
    <w:p w14:paraId="3DED0FF6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4. Анонимность оценок</w:t>
      </w:r>
    </w:p>
    <w:p w14:paraId="4A8A1932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5. Шкалы оценки</w:t>
      </w:r>
    </w:p>
    <w:p w14:paraId="2EF58249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6. Автоматический расчёт средних значений</w:t>
      </w:r>
    </w:p>
    <w:p w14:paraId="1B93EC4F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7. Визуализация результатов (диаграммы)</w:t>
      </w:r>
    </w:p>
    <w:p w14:paraId="14DD589C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8. Отчёты по оценке 360</w:t>
      </w:r>
    </w:p>
    <w:p w14:paraId="0A9D1E35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9. История оценок</w:t>
      </w:r>
    </w:p>
    <w:p w14:paraId="489CA04F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i/>
          <w:iCs/>
          <w:sz w:val="20"/>
          <w:szCs w:val="20"/>
          <w:lang w:val="ru-RU"/>
        </w:rPr>
        <w:t>МОДУЛЬ 12: АДАПТИВНЫЙ ВЕБ-ИНТЕРФЕЙС</w:t>
      </w:r>
    </w:p>
    <w:p w14:paraId="3BBED45C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Функционал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>:</w:t>
      </w:r>
    </w:p>
    <w:p w14:paraId="22E5A936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1. Адаптивный дизайн для всех устройств (</w:t>
      </w:r>
      <w:r w:rsidRPr="00EC7553">
        <w:rPr>
          <w:rFonts w:ascii="Times New Roman" w:hAnsi="Times New Roman" w:cs="Times New Roman"/>
          <w:b/>
          <w:bCs/>
          <w:sz w:val="20"/>
          <w:szCs w:val="20"/>
          <w:lang w:val="en-US"/>
        </w:rPr>
        <w:t>responsive</w:t>
      </w: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</w:t>
      </w:r>
      <w:r w:rsidRPr="00EC7553">
        <w:rPr>
          <w:rFonts w:ascii="Times New Roman" w:hAnsi="Times New Roman" w:cs="Times New Roman"/>
          <w:b/>
          <w:bCs/>
          <w:sz w:val="20"/>
          <w:szCs w:val="20"/>
          <w:lang w:val="en-US"/>
        </w:rPr>
        <w:t>design</w:t>
      </w: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)</w:t>
      </w:r>
    </w:p>
    <w:p w14:paraId="5F9943A6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2. Оптимизация для десктопа, планшетов, смартфонов</w:t>
      </w:r>
    </w:p>
    <w:p w14:paraId="15C518A4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3. Адаптивное меню и навигация</w:t>
      </w:r>
    </w:p>
    <w:p w14:paraId="454EFD2E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4. </w:t>
      </w:r>
      <w:r w:rsidRPr="00EC7553">
        <w:rPr>
          <w:rFonts w:ascii="Times New Roman" w:hAnsi="Times New Roman" w:cs="Times New Roman"/>
          <w:b/>
          <w:bCs/>
          <w:sz w:val="20"/>
          <w:szCs w:val="20"/>
          <w:lang w:val="en-US"/>
        </w:rPr>
        <w:t>Touch</w:t>
      </w: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-</w:t>
      </w:r>
      <w:r w:rsidRPr="00EC7553">
        <w:rPr>
          <w:rFonts w:ascii="Times New Roman" w:hAnsi="Times New Roman" w:cs="Times New Roman"/>
          <w:b/>
          <w:bCs/>
          <w:sz w:val="20"/>
          <w:szCs w:val="20"/>
          <w:lang w:val="en-US"/>
        </w:rPr>
        <w:t>friendly</w:t>
      </w: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интерфейс</w:t>
      </w:r>
    </w:p>
    <w:p w14:paraId="0253B0FF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5. Адаптивный видеоплеер для мобильных</w:t>
      </w:r>
    </w:p>
    <w:p w14:paraId="5FB9CD99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6. Оптимизация загрузки материалов</w:t>
      </w:r>
    </w:p>
    <w:p w14:paraId="761151CE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7. </w:t>
      </w: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Поддержка браузеров</w:t>
      </w:r>
    </w:p>
    <w:p w14:paraId="117C39E9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</w:t>
      </w:r>
      <w:r w:rsidRPr="00EC7553">
        <w:rPr>
          <w:rFonts w:ascii="Times New Roman" w:hAnsi="Times New Roman" w:cs="Times New Roman"/>
          <w:sz w:val="20"/>
          <w:szCs w:val="20"/>
          <w:lang w:val="en-US"/>
        </w:rPr>
        <w:t>Chrome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(последние 2 версии)</w:t>
      </w:r>
    </w:p>
    <w:p w14:paraId="65C64CAD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</w:t>
      </w:r>
      <w:r w:rsidRPr="00EC7553">
        <w:rPr>
          <w:rFonts w:ascii="Times New Roman" w:hAnsi="Times New Roman" w:cs="Times New Roman"/>
          <w:sz w:val="20"/>
          <w:szCs w:val="20"/>
          <w:lang w:val="en-US"/>
        </w:rPr>
        <w:t>Firefox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(последние 2 версии)</w:t>
      </w:r>
    </w:p>
    <w:p w14:paraId="0378690F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</w:t>
      </w:r>
      <w:r w:rsidRPr="00EC7553">
        <w:rPr>
          <w:rFonts w:ascii="Times New Roman" w:hAnsi="Times New Roman" w:cs="Times New Roman"/>
          <w:sz w:val="20"/>
          <w:szCs w:val="20"/>
          <w:lang w:val="en-US"/>
        </w:rPr>
        <w:t>Safari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(последние 2 версии)</w:t>
      </w:r>
    </w:p>
    <w:p w14:paraId="3D63209E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</w:t>
      </w:r>
      <w:r w:rsidRPr="00EC7553">
        <w:rPr>
          <w:rFonts w:ascii="Times New Roman" w:hAnsi="Times New Roman" w:cs="Times New Roman"/>
          <w:sz w:val="20"/>
          <w:szCs w:val="20"/>
          <w:lang w:val="en-US"/>
        </w:rPr>
        <w:t>Edge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(последние 2 версии)</w:t>
      </w:r>
    </w:p>
    <w:p w14:paraId="1EE721C5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Мобильные браузеры (</w:t>
      </w:r>
      <w:r w:rsidRPr="00EC7553">
        <w:rPr>
          <w:rFonts w:ascii="Times New Roman" w:hAnsi="Times New Roman" w:cs="Times New Roman"/>
          <w:sz w:val="20"/>
          <w:szCs w:val="20"/>
          <w:lang w:val="en-US"/>
        </w:rPr>
        <w:t>iOS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C7553">
        <w:rPr>
          <w:rFonts w:ascii="Times New Roman" w:hAnsi="Times New Roman" w:cs="Times New Roman"/>
          <w:sz w:val="20"/>
          <w:szCs w:val="20"/>
          <w:lang w:val="en-US"/>
        </w:rPr>
        <w:t>Safari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r w:rsidRPr="00EC7553">
        <w:rPr>
          <w:rFonts w:ascii="Times New Roman" w:hAnsi="Times New Roman" w:cs="Times New Roman"/>
          <w:sz w:val="20"/>
          <w:szCs w:val="20"/>
          <w:lang w:val="en-US"/>
        </w:rPr>
        <w:t>Chrome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C7553">
        <w:rPr>
          <w:rFonts w:ascii="Times New Roman" w:hAnsi="Times New Roman" w:cs="Times New Roman"/>
          <w:sz w:val="20"/>
          <w:szCs w:val="20"/>
          <w:lang w:val="en-US"/>
        </w:rPr>
        <w:t>Mobile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>)</w:t>
      </w:r>
    </w:p>
    <w:p w14:paraId="24074A46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i/>
          <w:iCs/>
          <w:sz w:val="20"/>
          <w:szCs w:val="20"/>
          <w:lang w:val="ru-RU"/>
        </w:rPr>
        <w:t>МОДУЛЬ 13: БЕЗОПАСНОСТЬ И ЗАЩИТА</w:t>
      </w:r>
    </w:p>
    <w:p w14:paraId="46B932C0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Функционал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>:</w:t>
      </w:r>
    </w:p>
    <w:p w14:paraId="49DCC8FD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1. Шифрование паролей (</w:t>
      </w:r>
      <w:proofErr w:type="spellStart"/>
      <w:r w:rsidRPr="00EC7553">
        <w:rPr>
          <w:rFonts w:ascii="Times New Roman" w:hAnsi="Times New Roman" w:cs="Times New Roman"/>
          <w:b/>
          <w:bCs/>
          <w:sz w:val="20"/>
          <w:szCs w:val="20"/>
          <w:lang w:val="en-US"/>
        </w:rPr>
        <w:t>bcrypt</w:t>
      </w:r>
      <w:proofErr w:type="spellEnd"/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/</w:t>
      </w:r>
      <w:r w:rsidRPr="00EC7553">
        <w:rPr>
          <w:rFonts w:ascii="Times New Roman" w:hAnsi="Times New Roman" w:cs="Times New Roman"/>
          <w:b/>
          <w:bCs/>
          <w:sz w:val="20"/>
          <w:szCs w:val="20"/>
          <w:lang w:val="en-US"/>
        </w:rPr>
        <w:t>argon</w:t>
      </w: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2)</w:t>
      </w:r>
    </w:p>
    <w:p w14:paraId="36177890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2. </w:t>
      </w:r>
      <w:r w:rsidRPr="00EC7553">
        <w:rPr>
          <w:rFonts w:ascii="Times New Roman" w:hAnsi="Times New Roman" w:cs="Times New Roman"/>
          <w:b/>
          <w:bCs/>
          <w:sz w:val="20"/>
          <w:szCs w:val="20"/>
          <w:lang w:val="en-US"/>
        </w:rPr>
        <w:t>HTTPS</w:t>
      </w: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-соединение (</w:t>
      </w:r>
      <w:r w:rsidRPr="00EC7553">
        <w:rPr>
          <w:rFonts w:ascii="Times New Roman" w:hAnsi="Times New Roman" w:cs="Times New Roman"/>
          <w:b/>
          <w:bCs/>
          <w:sz w:val="20"/>
          <w:szCs w:val="20"/>
          <w:lang w:val="en-US"/>
        </w:rPr>
        <w:t>SSL</w:t>
      </w: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-сертификат)</w:t>
      </w:r>
    </w:p>
    <w:p w14:paraId="3D79004F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3. Защита от </w:t>
      </w:r>
      <w:r w:rsidRPr="00EC7553">
        <w:rPr>
          <w:rFonts w:ascii="Times New Roman" w:hAnsi="Times New Roman" w:cs="Times New Roman"/>
          <w:b/>
          <w:bCs/>
          <w:sz w:val="20"/>
          <w:szCs w:val="20"/>
          <w:lang w:val="en-US"/>
        </w:rPr>
        <w:t>SQL</w:t>
      </w: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-инъекций</w:t>
      </w:r>
    </w:p>
    <w:p w14:paraId="660DA1ED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4. Защита от </w:t>
      </w:r>
      <w:r w:rsidRPr="00EC7553">
        <w:rPr>
          <w:rFonts w:ascii="Times New Roman" w:hAnsi="Times New Roman" w:cs="Times New Roman"/>
          <w:b/>
          <w:bCs/>
          <w:sz w:val="20"/>
          <w:szCs w:val="20"/>
          <w:lang w:val="en-US"/>
        </w:rPr>
        <w:t>XSS</w:t>
      </w: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-атак</w:t>
      </w:r>
    </w:p>
    <w:p w14:paraId="3409E906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5. Защита от </w:t>
      </w:r>
      <w:r w:rsidRPr="00EC7553">
        <w:rPr>
          <w:rFonts w:ascii="Times New Roman" w:hAnsi="Times New Roman" w:cs="Times New Roman"/>
          <w:b/>
          <w:bCs/>
          <w:sz w:val="20"/>
          <w:szCs w:val="20"/>
          <w:lang w:val="en-US"/>
        </w:rPr>
        <w:t>CSRF</w:t>
      </w: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-атак</w:t>
      </w:r>
    </w:p>
    <w:p w14:paraId="7B3D628B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6. Защита от </w:t>
      </w:r>
      <w:proofErr w:type="spellStart"/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брутфорса</w:t>
      </w:r>
      <w:proofErr w:type="spellEnd"/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(лимит попыток входа)</w:t>
      </w:r>
    </w:p>
    <w:p w14:paraId="7CFA66C1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7. Защита от копирования контента</w:t>
      </w:r>
    </w:p>
    <w:p w14:paraId="2D44E87C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8. Логирование действий пользователей</w:t>
      </w:r>
    </w:p>
    <w:p w14:paraId="4797A5F4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i/>
          <w:iCs/>
          <w:sz w:val="20"/>
          <w:szCs w:val="20"/>
          <w:lang w:val="ru-RU"/>
        </w:rPr>
        <w:t>МОДУЛЬ 14: НАСТРОЙКИ СИСТЕМЫ</w:t>
      </w:r>
    </w:p>
    <w:p w14:paraId="1FC6515E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Функционал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>:</w:t>
      </w:r>
    </w:p>
    <w:p w14:paraId="162C40D1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1. Настройка главной страницы (дизайн, баннеры)</w:t>
      </w:r>
    </w:p>
    <w:p w14:paraId="3ABF5836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2. Управление баннерами и объявлениями</w:t>
      </w:r>
    </w:p>
    <w:p w14:paraId="59A7D1A1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3. Массовые операции с пользователями и курсами</w:t>
      </w:r>
    </w:p>
    <w:p w14:paraId="1621E84E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4. Управление новостной лентой</w:t>
      </w:r>
    </w:p>
    <w:p w14:paraId="2DD9B182" w14:textId="77777777" w:rsidR="00BB240A" w:rsidRPr="00EC7553" w:rsidRDefault="00BB240A" w:rsidP="00BB240A">
      <w:pPr>
        <w:pStyle w:val="whitespace-normal"/>
        <w:spacing w:before="0" w:beforeAutospacing="0" w:after="0" w:afterAutospacing="0"/>
        <w:rPr>
          <w:rStyle w:val="ae"/>
          <w:rFonts w:eastAsiaTheme="majorEastAsia"/>
          <w:i/>
          <w:iCs/>
          <w:color w:val="000000"/>
          <w:sz w:val="20"/>
          <w:szCs w:val="20"/>
        </w:rPr>
      </w:pPr>
      <w:r w:rsidRPr="00EC7553">
        <w:rPr>
          <w:rStyle w:val="ae"/>
          <w:rFonts w:eastAsiaTheme="majorEastAsia"/>
          <w:i/>
          <w:iCs/>
          <w:color w:val="000000"/>
          <w:sz w:val="20"/>
          <w:szCs w:val="20"/>
          <w:lang w:val="kk-KZ"/>
        </w:rPr>
        <w:t>МОДУЛЬ 1</w:t>
      </w:r>
      <w:r w:rsidRPr="00EC7553">
        <w:rPr>
          <w:rStyle w:val="ae"/>
          <w:rFonts w:eastAsiaTheme="majorEastAsia"/>
          <w:i/>
          <w:iCs/>
          <w:color w:val="000000"/>
          <w:sz w:val="20"/>
          <w:szCs w:val="20"/>
        </w:rPr>
        <w:t>5</w:t>
      </w:r>
      <w:r w:rsidRPr="00EC7553">
        <w:rPr>
          <w:rStyle w:val="ae"/>
          <w:rFonts w:eastAsiaTheme="majorEastAsia"/>
          <w:i/>
          <w:iCs/>
          <w:color w:val="000000"/>
          <w:sz w:val="20"/>
          <w:szCs w:val="20"/>
          <w:lang w:val="kk-KZ"/>
        </w:rPr>
        <w:t>: ЛЕНТА НОВОСТЕЙ</w:t>
      </w:r>
    </w:p>
    <w:p w14:paraId="137B9269" w14:textId="77777777" w:rsidR="00BB240A" w:rsidRPr="00EC7553" w:rsidRDefault="00BB240A" w:rsidP="00BB240A">
      <w:pPr>
        <w:pStyle w:val="whitespace-normal"/>
        <w:spacing w:before="0" w:beforeAutospacing="0" w:after="0" w:afterAutospacing="0"/>
        <w:rPr>
          <w:rStyle w:val="ae"/>
          <w:rFonts w:eastAsiaTheme="majorEastAsia"/>
          <w:b w:val="0"/>
          <w:bCs w:val="0"/>
          <w:color w:val="000000"/>
          <w:sz w:val="20"/>
          <w:szCs w:val="20"/>
        </w:rPr>
      </w:pPr>
      <w:r w:rsidRPr="00EC7553">
        <w:rPr>
          <w:b/>
          <w:bCs/>
          <w:sz w:val="20"/>
          <w:szCs w:val="20"/>
        </w:rPr>
        <w:t>Функционал</w:t>
      </w:r>
      <w:r w:rsidRPr="00EC7553">
        <w:rPr>
          <w:rStyle w:val="ae"/>
          <w:rFonts w:eastAsiaTheme="majorEastAsia"/>
          <w:color w:val="000000"/>
          <w:sz w:val="20"/>
          <w:szCs w:val="20"/>
          <w:lang w:val="kk-KZ"/>
        </w:rPr>
        <w:t>:</w:t>
      </w:r>
    </w:p>
    <w:p w14:paraId="06AC72E1" w14:textId="77777777" w:rsidR="00BB240A" w:rsidRPr="00EC7553" w:rsidRDefault="00BB240A" w:rsidP="00BB240A">
      <w:pPr>
        <w:pStyle w:val="whitespace-normal"/>
        <w:spacing w:before="0" w:beforeAutospacing="0" w:after="0" w:afterAutospacing="0"/>
        <w:rPr>
          <w:rStyle w:val="ae"/>
          <w:rFonts w:eastAsiaTheme="majorEastAsia"/>
          <w:color w:val="000000"/>
          <w:sz w:val="20"/>
          <w:szCs w:val="20"/>
          <w:lang w:val="kk-KZ"/>
        </w:rPr>
      </w:pPr>
      <w:r w:rsidRPr="00EC7553">
        <w:rPr>
          <w:rStyle w:val="ae"/>
          <w:rFonts w:eastAsiaTheme="majorEastAsia"/>
          <w:color w:val="000000"/>
          <w:sz w:val="20"/>
          <w:szCs w:val="20"/>
        </w:rPr>
        <w:t xml:space="preserve">1. </w:t>
      </w:r>
      <w:r w:rsidRPr="00EC7553">
        <w:rPr>
          <w:rStyle w:val="ae"/>
          <w:rFonts w:eastAsiaTheme="majorEastAsia"/>
          <w:color w:val="000000"/>
          <w:sz w:val="20"/>
          <w:szCs w:val="20"/>
          <w:lang w:val="kk-KZ"/>
        </w:rPr>
        <w:t>Создание/редактирование/удаление новостей</w:t>
      </w:r>
    </w:p>
    <w:p w14:paraId="20BFE613" w14:textId="77777777" w:rsidR="00BB240A" w:rsidRPr="00EC7553" w:rsidRDefault="00BB240A" w:rsidP="00BB240A">
      <w:pPr>
        <w:pStyle w:val="whitespace-normal"/>
        <w:spacing w:before="0" w:beforeAutospacing="0" w:after="0" w:afterAutospacing="0"/>
        <w:rPr>
          <w:rStyle w:val="ae"/>
          <w:rFonts w:eastAsiaTheme="majorEastAsia"/>
          <w:color w:val="000000"/>
          <w:sz w:val="20"/>
          <w:szCs w:val="20"/>
          <w:lang w:val="kk-KZ"/>
        </w:rPr>
      </w:pPr>
      <w:r w:rsidRPr="00EC7553">
        <w:rPr>
          <w:rStyle w:val="ae"/>
          <w:rFonts w:eastAsiaTheme="majorEastAsia"/>
          <w:color w:val="000000"/>
          <w:sz w:val="20"/>
          <w:szCs w:val="20"/>
        </w:rPr>
        <w:t xml:space="preserve">2. </w:t>
      </w:r>
      <w:r w:rsidRPr="00EC7553">
        <w:rPr>
          <w:rStyle w:val="ae"/>
          <w:rFonts w:eastAsiaTheme="majorEastAsia"/>
          <w:color w:val="000000"/>
          <w:sz w:val="20"/>
          <w:szCs w:val="20"/>
          <w:lang w:val="kk-KZ"/>
        </w:rPr>
        <w:t>Текст с форматированием</w:t>
      </w:r>
    </w:p>
    <w:p w14:paraId="7CEA338D" w14:textId="77777777" w:rsidR="00BB240A" w:rsidRPr="00EC7553" w:rsidRDefault="00BB240A" w:rsidP="00BB240A">
      <w:pPr>
        <w:pStyle w:val="whitespace-normal"/>
        <w:spacing w:before="0" w:beforeAutospacing="0" w:after="0" w:afterAutospacing="0"/>
        <w:rPr>
          <w:rStyle w:val="ae"/>
          <w:rFonts w:eastAsiaTheme="majorEastAsia"/>
          <w:color w:val="000000"/>
          <w:sz w:val="20"/>
          <w:szCs w:val="20"/>
          <w:lang w:val="kk-KZ"/>
        </w:rPr>
      </w:pPr>
      <w:r w:rsidRPr="00EC7553">
        <w:rPr>
          <w:rStyle w:val="ae"/>
          <w:rFonts w:eastAsiaTheme="majorEastAsia"/>
          <w:color w:val="000000"/>
          <w:sz w:val="20"/>
          <w:szCs w:val="20"/>
        </w:rPr>
        <w:t xml:space="preserve">3. </w:t>
      </w:r>
      <w:r w:rsidRPr="00EC7553">
        <w:rPr>
          <w:rStyle w:val="ae"/>
          <w:rFonts w:eastAsiaTheme="majorEastAsia"/>
          <w:color w:val="000000"/>
          <w:sz w:val="20"/>
          <w:szCs w:val="20"/>
          <w:lang w:val="kk-KZ"/>
        </w:rPr>
        <w:t>Загрузка изображения-обложки</w:t>
      </w:r>
    </w:p>
    <w:p w14:paraId="3FC8A175" w14:textId="77777777" w:rsidR="00BB240A" w:rsidRPr="00EC7553" w:rsidRDefault="00BB240A" w:rsidP="00BB240A">
      <w:pPr>
        <w:pStyle w:val="whitespace-normal"/>
        <w:spacing w:before="0" w:beforeAutospacing="0" w:after="0" w:afterAutospacing="0"/>
        <w:rPr>
          <w:rStyle w:val="ae"/>
          <w:rFonts w:eastAsiaTheme="majorEastAsia"/>
          <w:color w:val="000000"/>
          <w:sz w:val="20"/>
          <w:szCs w:val="20"/>
          <w:lang w:val="kk-KZ"/>
        </w:rPr>
      </w:pPr>
      <w:r w:rsidRPr="00EC7553">
        <w:rPr>
          <w:rStyle w:val="ae"/>
          <w:rFonts w:eastAsiaTheme="majorEastAsia"/>
          <w:color w:val="000000"/>
          <w:sz w:val="20"/>
          <w:szCs w:val="20"/>
        </w:rPr>
        <w:t xml:space="preserve">4. </w:t>
      </w:r>
      <w:r w:rsidRPr="00EC7553">
        <w:rPr>
          <w:rStyle w:val="ae"/>
          <w:rFonts w:eastAsiaTheme="majorEastAsia"/>
          <w:color w:val="000000"/>
          <w:sz w:val="20"/>
          <w:szCs w:val="20"/>
          <w:lang w:val="kk-KZ"/>
        </w:rPr>
        <w:t>Категории для группировки</w:t>
      </w:r>
    </w:p>
    <w:p w14:paraId="0EE6DB73" w14:textId="77777777" w:rsidR="00BB240A" w:rsidRPr="00EC7553" w:rsidRDefault="00BB240A" w:rsidP="00BB240A">
      <w:pPr>
        <w:pStyle w:val="whitespace-normal"/>
        <w:spacing w:before="0" w:beforeAutospacing="0" w:after="0" w:afterAutospacing="0"/>
        <w:rPr>
          <w:rStyle w:val="ae"/>
          <w:rFonts w:eastAsiaTheme="majorEastAsia"/>
          <w:color w:val="000000"/>
          <w:sz w:val="20"/>
          <w:szCs w:val="20"/>
          <w:lang w:val="kk-KZ"/>
        </w:rPr>
      </w:pPr>
      <w:r w:rsidRPr="00EC7553">
        <w:rPr>
          <w:rStyle w:val="ae"/>
          <w:rFonts w:eastAsiaTheme="majorEastAsia"/>
          <w:color w:val="000000"/>
          <w:sz w:val="20"/>
          <w:szCs w:val="20"/>
        </w:rPr>
        <w:t xml:space="preserve">5. </w:t>
      </w:r>
      <w:r w:rsidRPr="00EC7553">
        <w:rPr>
          <w:rStyle w:val="ae"/>
          <w:rFonts w:eastAsiaTheme="majorEastAsia"/>
          <w:color w:val="000000"/>
          <w:sz w:val="20"/>
          <w:szCs w:val="20"/>
          <w:lang w:val="kk-KZ"/>
        </w:rPr>
        <w:t>Таргетирование по подразделениям</w:t>
      </w:r>
    </w:p>
    <w:p w14:paraId="497D8B5E" w14:textId="77777777" w:rsidR="00BB240A" w:rsidRPr="00EC7553" w:rsidRDefault="00BB240A" w:rsidP="00BB240A">
      <w:pPr>
        <w:pStyle w:val="whitespace-normal"/>
        <w:spacing w:before="0" w:beforeAutospacing="0" w:after="0" w:afterAutospacing="0"/>
        <w:rPr>
          <w:rStyle w:val="ae"/>
          <w:rFonts w:eastAsiaTheme="majorEastAsia"/>
          <w:color w:val="000000"/>
          <w:sz w:val="20"/>
          <w:szCs w:val="20"/>
          <w:lang w:val="kk-KZ"/>
        </w:rPr>
      </w:pPr>
      <w:r w:rsidRPr="00EC7553">
        <w:rPr>
          <w:rStyle w:val="ae"/>
          <w:rFonts w:eastAsiaTheme="majorEastAsia"/>
          <w:color w:val="000000"/>
          <w:sz w:val="20"/>
          <w:szCs w:val="20"/>
        </w:rPr>
        <w:t xml:space="preserve">6. </w:t>
      </w:r>
      <w:r w:rsidRPr="00EC7553">
        <w:rPr>
          <w:rStyle w:val="ae"/>
          <w:rFonts w:eastAsiaTheme="majorEastAsia"/>
          <w:color w:val="000000"/>
          <w:sz w:val="20"/>
          <w:szCs w:val="20"/>
          <w:lang w:val="kk-KZ"/>
        </w:rPr>
        <w:t>Отложенная публикация</w:t>
      </w:r>
    </w:p>
    <w:p w14:paraId="70585EA7" w14:textId="77777777" w:rsidR="00BB240A" w:rsidRPr="00EC7553" w:rsidRDefault="00BB240A" w:rsidP="00BB240A">
      <w:pPr>
        <w:pStyle w:val="whitespace-normal"/>
        <w:spacing w:before="0" w:beforeAutospacing="0" w:after="0" w:afterAutospacing="0"/>
        <w:rPr>
          <w:rStyle w:val="ae"/>
          <w:rFonts w:eastAsiaTheme="majorEastAsia"/>
          <w:color w:val="000000"/>
          <w:sz w:val="20"/>
          <w:szCs w:val="20"/>
          <w:lang w:val="kk-KZ"/>
        </w:rPr>
      </w:pPr>
      <w:r w:rsidRPr="00EC7553">
        <w:rPr>
          <w:rStyle w:val="ae"/>
          <w:rFonts w:eastAsiaTheme="majorEastAsia"/>
          <w:color w:val="000000"/>
          <w:sz w:val="20"/>
          <w:szCs w:val="20"/>
        </w:rPr>
        <w:t xml:space="preserve">7. </w:t>
      </w:r>
      <w:r w:rsidRPr="00EC7553">
        <w:rPr>
          <w:rStyle w:val="ae"/>
          <w:rFonts w:eastAsiaTheme="majorEastAsia"/>
          <w:color w:val="000000"/>
          <w:sz w:val="20"/>
          <w:szCs w:val="20"/>
          <w:lang w:val="kk-KZ"/>
        </w:rPr>
        <w:t>Закрепление важных новостей</w:t>
      </w:r>
    </w:p>
    <w:p w14:paraId="09340DC7" w14:textId="77777777" w:rsidR="00BB240A" w:rsidRPr="00EC7553" w:rsidRDefault="00BB240A" w:rsidP="00BB240A">
      <w:pPr>
        <w:pStyle w:val="whitespace-normal"/>
        <w:spacing w:before="0" w:beforeAutospacing="0" w:after="0" w:afterAutospacing="0"/>
        <w:rPr>
          <w:rFonts w:eastAsiaTheme="majorEastAsia"/>
          <w:b/>
          <w:bCs/>
          <w:color w:val="000000"/>
          <w:sz w:val="20"/>
          <w:szCs w:val="20"/>
          <w:lang w:val="kk-KZ"/>
        </w:rPr>
      </w:pPr>
      <w:r w:rsidRPr="00EC7553">
        <w:rPr>
          <w:b/>
          <w:bCs/>
          <w:i/>
          <w:iCs/>
          <w:sz w:val="20"/>
          <w:szCs w:val="20"/>
        </w:rPr>
        <w:t>МОДУЛЬ 16: ПУЛЬС-ОПРОСЫ</w:t>
      </w:r>
    </w:p>
    <w:p w14:paraId="2D014E5B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Функционал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>:</w:t>
      </w:r>
    </w:p>
    <w:p w14:paraId="2627C257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1. Создание опросов</w:t>
      </w:r>
    </w:p>
    <w:p w14:paraId="5E574FCE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Конструктор быстрых опросов</w:t>
      </w:r>
    </w:p>
    <w:p w14:paraId="569D879F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Библиотека шаблонов вопросов</w:t>
      </w:r>
    </w:p>
    <w:p w14:paraId="7468CD47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Настройка длительности опроса</w:t>
      </w:r>
    </w:p>
    <w:p w14:paraId="739819EC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2. Типы вопросов</w:t>
      </w:r>
    </w:p>
    <w:p w14:paraId="2D2759C3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Один вариант ответа</w:t>
      </w:r>
    </w:p>
    <w:p w14:paraId="59AB5E63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Множественный выбор</w:t>
      </w:r>
    </w:p>
    <w:p w14:paraId="1E50DFEC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Шкала оценки (1-5, 1-10)</w:t>
      </w:r>
    </w:p>
    <w:p w14:paraId="1FAB200D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Текстовый ответ</w:t>
      </w:r>
    </w:p>
    <w:p w14:paraId="02F958DC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NPS (оценка лояльности)</w:t>
      </w:r>
    </w:p>
    <w:p w14:paraId="32D2A400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Смайлики (эмоциональная оценка)</w:t>
      </w:r>
    </w:p>
    <w:p w14:paraId="55EA50B1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>3.</w:t>
      </w: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Таргетирование</w:t>
      </w:r>
    </w:p>
    <w:p w14:paraId="19268C17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Вся компания / подразделения / группы</w:t>
      </w:r>
    </w:p>
    <w:p w14:paraId="76D91682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lastRenderedPageBreak/>
        <w:t xml:space="preserve">  • Анонимные или именные опросы</w:t>
      </w:r>
    </w:p>
    <w:p w14:paraId="0141765C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4. Аналитика</w:t>
      </w:r>
    </w:p>
    <w:p w14:paraId="47666816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Результаты в реальном времени</w:t>
      </w:r>
    </w:p>
    <w:p w14:paraId="3EB3E477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Процент прохождения</w:t>
      </w:r>
    </w:p>
    <w:p w14:paraId="165091AF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Графики и диаграммы</w:t>
      </w:r>
    </w:p>
    <w:p w14:paraId="2BF1A1FE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Сравнение между подразделениями</w:t>
      </w:r>
    </w:p>
    <w:p w14:paraId="6FE068AF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Экспорт в Excel, CSV, PDF</w:t>
      </w:r>
    </w:p>
    <w:p w14:paraId="0F1CF27F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i/>
          <w:iCs/>
          <w:sz w:val="20"/>
          <w:szCs w:val="20"/>
          <w:lang w:val="ru-RU"/>
        </w:rPr>
        <w:t xml:space="preserve">МОДУЛЬ 17: </w:t>
      </w:r>
      <w:r w:rsidRPr="00EC7553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ГЕЙМИФИКАЦИЯ И НАГРАДЫ</w:t>
      </w:r>
    </w:p>
    <w:p w14:paraId="648F9B6C" w14:textId="77777777" w:rsidR="00BB240A" w:rsidRPr="00EC7553" w:rsidRDefault="00BB240A" w:rsidP="00BB240A">
      <w:pPr>
        <w:pStyle w:val="ac"/>
        <w:spacing w:before="0" w:beforeAutospacing="0" w:after="0" w:afterAutospacing="0"/>
        <w:rPr>
          <w:color w:val="000000"/>
          <w:sz w:val="20"/>
          <w:szCs w:val="20"/>
        </w:rPr>
      </w:pPr>
      <w:r w:rsidRPr="00EC7553">
        <w:rPr>
          <w:rStyle w:val="ae"/>
          <w:rFonts w:eastAsiaTheme="majorEastAsia"/>
          <w:color w:val="000000"/>
          <w:sz w:val="20"/>
          <w:szCs w:val="20"/>
          <w:lang w:val="kk-KZ"/>
        </w:rPr>
        <w:t>Ф</w:t>
      </w:r>
      <w:r w:rsidRPr="00EC7553">
        <w:rPr>
          <w:rStyle w:val="ae"/>
          <w:rFonts w:eastAsiaTheme="majorEastAsia"/>
          <w:color w:val="000000"/>
          <w:sz w:val="20"/>
          <w:szCs w:val="20"/>
        </w:rPr>
        <w:t>ункционал:</w:t>
      </w:r>
    </w:p>
    <w:p w14:paraId="744A5B4B" w14:textId="77777777" w:rsidR="00BB240A" w:rsidRPr="00EC7553" w:rsidRDefault="00BB240A" w:rsidP="00BB240A">
      <w:pPr>
        <w:pStyle w:val="ac"/>
        <w:numPr>
          <w:ilvl w:val="0"/>
          <w:numId w:val="1"/>
        </w:numPr>
        <w:spacing w:before="0" w:beforeAutospacing="0" w:after="0" w:afterAutospacing="0"/>
        <w:rPr>
          <w:color w:val="000000"/>
          <w:sz w:val="20"/>
          <w:szCs w:val="20"/>
        </w:rPr>
      </w:pPr>
      <w:r w:rsidRPr="00EC7553">
        <w:rPr>
          <w:rStyle w:val="ae"/>
          <w:rFonts w:eastAsiaTheme="majorEastAsia"/>
          <w:color w:val="000000"/>
          <w:sz w:val="20"/>
          <w:szCs w:val="20"/>
        </w:rPr>
        <w:t>Админская панель:</w:t>
      </w:r>
    </w:p>
    <w:p w14:paraId="639D3D03" w14:textId="77777777" w:rsidR="00BB240A" w:rsidRPr="00EC7553" w:rsidRDefault="00BB240A" w:rsidP="00BB240A">
      <w:pPr>
        <w:pStyle w:val="ac"/>
        <w:numPr>
          <w:ilvl w:val="1"/>
          <w:numId w:val="2"/>
        </w:numPr>
        <w:spacing w:before="0" w:beforeAutospacing="0" w:after="0" w:afterAutospacing="0"/>
        <w:rPr>
          <w:color w:val="000000"/>
          <w:sz w:val="20"/>
          <w:szCs w:val="20"/>
        </w:rPr>
      </w:pPr>
      <w:r w:rsidRPr="00EC7553">
        <w:rPr>
          <w:color w:val="000000"/>
          <w:sz w:val="20"/>
          <w:szCs w:val="20"/>
        </w:rPr>
        <w:t>Загрузка иконок для бейджей</w:t>
      </w:r>
    </w:p>
    <w:p w14:paraId="223A842B" w14:textId="77777777" w:rsidR="00BB240A" w:rsidRPr="00EC7553" w:rsidRDefault="00BB240A" w:rsidP="00BB240A">
      <w:pPr>
        <w:pStyle w:val="ac"/>
        <w:numPr>
          <w:ilvl w:val="1"/>
          <w:numId w:val="2"/>
        </w:numPr>
        <w:spacing w:before="0" w:beforeAutospacing="0" w:after="0" w:afterAutospacing="0"/>
        <w:rPr>
          <w:color w:val="000000"/>
          <w:sz w:val="20"/>
          <w:szCs w:val="20"/>
        </w:rPr>
      </w:pPr>
      <w:r w:rsidRPr="00EC7553">
        <w:rPr>
          <w:color w:val="000000"/>
          <w:sz w:val="20"/>
          <w:szCs w:val="20"/>
        </w:rPr>
        <w:t>Создание, редактирование и удаление бейджей</w:t>
      </w:r>
    </w:p>
    <w:p w14:paraId="39ED2490" w14:textId="77777777" w:rsidR="00BB240A" w:rsidRPr="00EC7553" w:rsidRDefault="00BB240A" w:rsidP="00BB240A">
      <w:pPr>
        <w:pStyle w:val="ac"/>
        <w:numPr>
          <w:ilvl w:val="1"/>
          <w:numId w:val="2"/>
        </w:numPr>
        <w:spacing w:before="0" w:beforeAutospacing="0" w:after="0" w:afterAutospacing="0"/>
        <w:rPr>
          <w:color w:val="000000"/>
          <w:sz w:val="20"/>
          <w:szCs w:val="20"/>
        </w:rPr>
      </w:pPr>
      <w:r w:rsidRPr="00EC7553">
        <w:rPr>
          <w:color w:val="000000"/>
          <w:sz w:val="20"/>
          <w:szCs w:val="20"/>
        </w:rPr>
        <w:t>Настройка, сколько очков нужно для получения каждого бейджа</w:t>
      </w:r>
    </w:p>
    <w:p w14:paraId="59A071F7" w14:textId="77777777" w:rsidR="00BB240A" w:rsidRPr="00EC7553" w:rsidRDefault="00BB240A" w:rsidP="00BB240A">
      <w:pPr>
        <w:pStyle w:val="ac"/>
        <w:numPr>
          <w:ilvl w:val="0"/>
          <w:numId w:val="1"/>
        </w:numPr>
        <w:spacing w:before="0" w:beforeAutospacing="0" w:after="0" w:afterAutospacing="0"/>
        <w:rPr>
          <w:color w:val="000000"/>
          <w:sz w:val="20"/>
          <w:szCs w:val="20"/>
        </w:rPr>
      </w:pPr>
      <w:r w:rsidRPr="00EC7553">
        <w:rPr>
          <w:rStyle w:val="ae"/>
          <w:rFonts w:eastAsiaTheme="majorEastAsia"/>
          <w:color w:val="000000"/>
          <w:sz w:val="20"/>
          <w:szCs w:val="20"/>
        </w:rPr>
        <w:t>Учитель:</w:t>
      </w:r>
    </w:p>
    <w:p w14:paraId="7B40FFC5" w14:textId="77777777" w:rsidR="00BB240A" w:rsidRPr="00EC7553" w:rsidRDefault="00BB240A" w:rsidP="00BB240A">
      <w:pPr>
        <w:pStyle w:val="ac"/>
        <w:numPr>
          <w:ilvl w:val="1"/>
          <w:numId w:val="3"/>
        </w:numPr>
        <w:spacing w:before="0" w:beforeAutospacing="0" w:after="0" w:afterAutospacing="0"/>
        <w:rPr>
          <w:color w:val="000000"/>
          <w:sz w:val="20"/>
          <w:szCs w:val="20"/>
        </w:rPr>
      </w:pPr>
      <w:r w:rsidRPr="00EC7553">
        <w:rPr>
          <w:color w:val="000000"/>
          <w:sz w:val="20"/>
          <w:szCs w:val="20"/>
        </w:rPr>
        <w:t xml:space="preserve">Назначает </w:t>
      </w:r>
      <w:r w:rsidRPr="00EC7553">
        <w:rPr>
          <w:color w:val="000000"/>
          <w:sz w:val="20"/>
          <w:szCs w:val="20"/>
          <w:lang w:val="kk-KZ"/>
        </w:rPr>
        <w:t>иконки</w:t>
      </w:r>
      <w:r w:rsidRPr="00EC7553">
        <w:rPr>
          <w:color w:val="000000"/>
          <w:sz w:val="20"/>
          <w:szCs w:val="20"/>
        </w:rPr>
        <w:t xml:space="preserve"> за прохождение тестов и определённые баллы</w:t>
      </w:r>
    </w:p>
    <w:p w14:paraId="07A1301E" w14:textId="77777777" w:rsidR="00BB240A" w:rsidRPr="00EC7553" w:rsidRDefault="00BB240A" w:rsidP="00BB240A">
      <w:pPr>
        <w:pStyle w:val="ac"/>
        <w:numPr>
          <w:ilvl w:val="0"/>
          <w:numId w:val="1"/>
        </w:numPr>
        <w:spacing w:before="0" w:beforeAutospacing="0" w:after="0" w:afterAutospacing="0"/>
        <w:rPr>
          <w:color w:val="000000"/>
          <w:sz w:val="20"/>
          <w:szCs w:val="20"/>
        </w:rPr>
      </w:pPr>
      <w:r w:rsidRPr="00EC7553">
        <w:rPr>
          <w:rStyle w:val="ae"/>
          <w:rFonts w:eastAsiaTheme="majorEastAsia"/>
          <w:color w:val="000000"/>
          <w:sz w:val="20"/>
          <w:szCs w:val="20"/>
        </w:rPr>
        <w:t>Пользователь:</w:t>
      </w:r>
    </w:p>
    <w:p w14:paraId="4DBF92A4" w14:textId="77777777" w:rsidR="00BB240A" w:rsidRPr="00EC7553" w:rsidRDefault="00BB240A" w:rsidP="00BB240A">
      <w:pPr>
        <w:pStyle w:val="ac"/>
        <w:numPr>
          <w:ilvl w:val="1"/>
          <w:numId w:val="4"/>
        </w:numPr>
        <w:spacing w:before="0" w:beforeAutospacing="0" w:after="0" w:afterAutospacing="0"/>
        <w:rPr>
          <w:color w:val="000000"/>
          <w:sz w:val="20"/>
          <w:szCs w:val="20"/>
        </w:rPr>
      </w:pPr>
      <w:r w:rsidRPr="00EC7553">
        <w:rPr>
          <w:color w:val="000000"/>
          <w:sz w:val="20"/>
          <w:szCs w:val="20"/>
        </w:rPr>
        <w:t>Видит сво</w:t>
      </w:r>
      <w:r w:rsidRPr="00EC7553">
        <w:rPr>
          <w:color w:val="000000"/>
          <w:sz w:val="20"/>
          <w:szCs w:val="20"/>
          <w:lang w:val="kk-KZ"/>
        </w:rPr>
        <w:t>й</w:t>
      </w:r>
      <w:r w:rsidRPr="00EC7553">
        <w:rPr>
          <w:color w:val="000000"/>
          <w:sz w:val="20"/>
          <w:szCs w:val="20"/>
        </w:rPr>
        <w:t xml:space="preserve"> бейдж и иконки в профиле</w:t>
      </w:r>
    </w:p>
    <w:p w14:paraId="496969B4" w14:textId="77777777" w:rsidR="00BB240A" w:rsidRPr="00EC7553" w:rsidRDefault="00BB240A" w:rsidP="00BB240A">
      <w:pPr>
        <w:pStyle w:val="ac"/>
        <w:numPr>
          <w:ilvl w:val="1"/>
          <w:numId w:val="4"/>
        </w:numPr>
        <w:spacing w:before="0" w:beforeAutospacing="0" w:after="0" w:afterAutospacing="0"/>
        <w:rPr>
          <w:color w:val="000000"/>
          <w:sz w:val="20"/>
          <w:szCs w:val="20"/>
        </w:rPr>
      </w:pPr>
      <w:r w:rsidRPr="00EC7553">
        <w:rPr>
          <w:color w:val="000000"/>
          <w:sz w:val="20"/>
          <w:szCs w:val="20"/>
        </w:rPr>
        <w:t>Прогресс-бар с текущими очками и следующим бейджем</w:t>
      </w:r>
    </w:p>
    <w:p w14:paraId="6C090D35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  <w:lang w:val="kk-KZ"/>
        </w:rPr>
      </w:pPr>
    </w:p>
    <w:p w14:paraId="324C9CE5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  <w:lang w:val="kk-KZ"/>
        </w:rPr>
      </w:pPr>
      <w:r w:rsidRPr="00EC7553">
        <w:rPr>
          <w:rFonts w:ascii="Times New Roman" w:hAnsi="Times New Roman" w:cs="Times New Roman"/>
          <w:b/>
          <w:bCs/>
          <w:i/>
          <w:iCs/>
          <w:sz w:val="20"/>
          <w:szCs w:val="20"/>
          <w:lang w:val="ru-RU"/>
        </w:rPr>
        <w:t xml:space="preserve">МОДУЛЬ 18: </w:t>
      </w:r>
      <w:r w:rsidRPr="00EC7553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  <w:lang w:val="kk-KZ"/>
        </w:rPr>
        <w:t>РАЗВЕРТЫВАНИЕ</w:t>
      </w:r>
      <w:r w:rsidRPr="00EC7553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 xml:space="preserve">, </w:t>
      </w:r>
      <w:r w:rsidRPr="00EC7553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  <w:lang w:val="kk-KZ"/>
        </w:rPr>
        <w:t>ДОКУМЕНТАЦИЯ</w:t>
      </w:r>
      <w:r w:rsidRPr="00EC7553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 xml:space="preserve"> </w:t>
      </w:r>
      <w:r w:rsidRPr="00EC7553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  <w:lang w:val="kk-KZ"/>
        </w:rPr>
        <w:t>И ГАРАНТИЯ</w:t>
      </w:r>
    </w:p>
    <w:p w14:paraId="402BD3BC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kk-KZ"/>
        </w:rPr>
      </w:pPr>
      <w:r w:rsidRPr="00EC7553">
        <w:rPr>
          <w:rFonts w:ascii="Times New Roman" w:hAnsi="Times New Roman" w:cs="Times New Roman"/>
          <w:b/>
          <w:bCs/>
          <w:color w:val="000000"/>
          <w:sz w:val="20"/>
          <w:szCs w:val="20"/>
        </w:rPr>
        <w:t>Функционал</w:t>
      </w:r>
      <w:r w:rsidRPr="00EC7553">
        <w:rPr>
          <w:rFonts w:ascii="Times New Roman" w:hAnsi="Times New Roman" w:cs="Times New Roman"/>
          <w:color w:val="000000"/>
          <w:sz w:val="20"/>
          <w:szCs w:val="20"/>
        </w:rPr>
        <w:t>:</w:t>
      </w:r>
    </w:p>
    <w:p w14:paraId="6C66A544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 xml:space="preserve">1. </w:t>
      </w:r>
      <w:r w:rsidRPr="00EC7553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Установка и настройка системы на сервере заказчика</w:t>
      </w:r>
    </w:p>
    <w:p w14:paraId="38DF16F7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color w:val="000000"/>
          <w:sz w:val="20"/>
          <w:szCs w:val="20"/>
        </w:rPr>
        <w:t>2. Разработка полной технической документации</w:t>
      </w:r>
    </w:p>
    <w:p w14:paraId="6180E5E8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color w:val="000000"/>
          <w:sz w:val="20"/>
          <w:szCs w:val="20"/>
        </w:rPr>
        <w:t>3. Создание инструкций для администраторов и пользователей</w:t>
      </w:r>
    </w:p>
    <w:p w14:paraId="2900EFDE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color w:val="000000"/>
          <w:sz w:val="20"/>
          <w:szCs w:val="20"/>
        </w:rPr>
        <w:t>4. Обучение администраторов работе с системой</w:t>
      </w:r>
    </w:p>
    <w:p w14:paraId="23FED16C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color w:val="000000"/>
          <w:sz w:val="20"/>
          <w:szCs w:val="20"/>
        </w:rPr>
        <w:t>5. Финальное тестирование всех модулей</w:t>
      </w:r>
    </w:p>
    <w:p w14:paraId="01B4D170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kk-KZ"/>
        </w:rPr>
      </w:pPr>
      <w:r w:rsidRPr="00EC7553">
        <w:rPr>
          <w:rFonts w:ascii="Times New Roman" w:hAnsi="Times New Roman" w:cs="Times New Roman"/>
          <w:b/>
          <w:bCs/>
          <w:color w:val="000000"/>
          <w:sz w:val="20"/>
          <w:szCs w:val="20"/>
        </w:rPr>
        <w:t>6. Гарантийная поддержка 3 месяца с исправлением ошибок</w:t>
      </w:r>
    </w:p>
    <w:p w14:paraId="10D367D1" w14:textId="77777777" w:rsidR="00BB240A" w:rsidRPr="00EC7553" w:rsidRDefault="00BB240A" w:rsidP="00BB240A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19428443" w14:textId="77777777" w:rsidR="00BB240A" w:rsidRPr="00EC7553" w:rsidRDefault="00BB240A" w:rsidP="00BB240A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27D8C5D3" w14:textId="77777777" w:rsidR="00BB240A" w:rsidRPr="00EC7553" w:rsidRDefault="00BB240A" w:rsidP="00BB240A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i/>
          <w:iCs/>
          <w:sz w:val="20"/>
          <w:szCs w:val="20"/>
          <w:lang w:val="ru-RU"/>
        </w:rPr>
        <w:t>ТЕХНИЧЕСКИЕ ХАРАКТЕРИСТИКИ</w:t>
      </w:r>
    </w:p>
    <w:p w14:paraId="4229EE11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Производительность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>:</w:t>
      </w:r>
    </w:p>
    <w:p w14:paraId="5D9EE7C7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Поддержка до 10000 одновременных пользователей</w:t>
      </w:r>
    </w:p>
    <w:p w14:paraId="342EA2D2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Время загрузки страницы менее 3 секунд</w:t>
      </w:r>
    </w:p>
    <w:p w14:paraId="7C2930D8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Хранилище: минимум 100 ГБ (расширяемое)</w:t>
      </w:r>
    </w:p>
    <w:p w14:paraId="5343D783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C7553">
        <w:rPr>
          <w:rFonts w:ascii="Times New Roman" w:hAnsi="Times New Roman" w:cs="Times New Roman"/>
          <w:b/>
          <w:bCs/>
          <w:sz w:val="20"/>
          <w:szCs w:val="20"/>
          <w:lang w:val="ru-RU"/>
        </w:rPr>
        <w:t>Технологии</w:t>
      </w:r>
      <w:r w:rsidRPr="00EC7553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6CAF9EF8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C7553">
        <w:rPr>
          <w:rFonts w:ascii="Times New Roman" w:hAnsi="Times New Roman" w:cs="Times New Roman"/>
          <w:sz w:val="20"/>
          <w:szCs w:val="20"/>
          <w:lang w:val="en-US"/>
        </w:rPr>
        <w:t xml:space="preserve">  • Backend: Node.js</w:t>
      </w:r>
    </w:p>
    <w:p w14:paraId="28727CE4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C7553">
        <w:rPr>
          <w:rFonts w:ascii="Times New Roman" w:hAnsi="Times New Roman" w:cs="Times New Roman"/>
          <w:sz w:val="20"/>
          <w:szCs w:val="20"/>
          <w:lang w:val="en-US"/>
        </w:rPr>
        <w:t xml:space="preserve">  • Frontend: React.js</w:t>
      </w:r>
    </w:p>
    <w:p w14:paraId="4B2E06C7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• База данных: </w:t>
      </w:r>
      <w:r w:rsidRPr="00EC7553">
        <w:rPr>
          <w:rFonts w:ascii="Times New Roman" w:hAnsi="Times New Roman" w:cs="Times New Roman"/>
          <w:sz w:val="20"/>
          <w:szCs w:val="20"/>
          <w:lang w:val="en-US"/>
        </w:rPr>
        <w:t>PostgreSQL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/ </w:t>
      </w:r>
      <w:proofErr w:type="spellStart"/>
      <w:r w:rsidRPr="00EC7553">
        <w:rPr>
          <w:rFonts w:ascii="Times New Roman" w:hAnsi="Times New Roman" w:cs="Times New Roman"/>
          <w:sz w:val="20"/>
          <w:szCs w:val="20"/>
          <w:lang w:val="en-US"/>
        </w:rPr>
        <w:t>MicrosoftSQL</w:t>
      </w:r>
      <w:proofErr w:type="spellEnd"/>
    </w:p>
    <w:p w14:paraId="3FC6D2DD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Хранилище файлов: локальное</w:t>
      </w:r>
    </w:p>
    <w:p w14:paraId="49944891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  • Защита: </w:t>
      </w:r>
      <w:r w:rsidRPr="00EC7553">
        <w:rPr>
          <w:rFonts w:ascii="Times New Roman" w:hAnsi="Times New Roman" w:cs="Times New Roman"/>
          <w:sz w:val="20"/>
          <w:szCs w:val="20"/>
          <w:lang w:val="en-US"/>
        </w:rPr>
        <w:t>SSL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proofErr w:type="spellStart"/>
      <w:r w:rsidRPr="00EC7553">
        <w:rPr>
          <w:rFonts w:ascii="Times New Roman" w:hAnsi="Times New Roman" w:cs="Times New Roman"/>
          <w:sz w:val="20"/>
          <w:szCs w:val="20"/>
          <w:lang w:val="en-US"/>
        </w:rPr>
        <w:t>bcrypt</w:t>
      </w:r>
      <w:proofErr w:type="spellEnd"/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r w:rsidRPr="00EC7553">
        <w:rPr>
          <w:rFonts w:ascii="Times New Roman" w:hAnsi="Times New Roman" w:cs="Times New Roman"/>
          <w:sz w:val="20"/>
          <w:szCs w:val="20"/>
          <w:lang w:val="en-US"/>
        </w:rPr>
        <w:t>CORS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r w:rsidRPr="00EC7553">
        <w:rPr>
          <w:rFonts w:ascii="Times New Roman" w:hAnsi="Times New Roman" w:cs="Times New Roman"/>
          <w:sz w:val="20"/>
          <w:szCs w:val="20"/>
          <w:lang w:val="en-US"/>
        </w:rPr>
        <w:t>CSRF</w:t>
      </w:r>
      <w:r w:rsidRPr="00EC7553">
        <w:rPr>
          <w:rFonts w:ascii="Times New Roman" w:hAnsi="Times New Roman" w:cs="Times New Roman"/>
          <w:sz w:val="20"/>
          <w:szCs w:val="20"/>
          <w:lang w:val="ru-RU"/>
        </w:rPr>
        <w:t>-токены</w:t>
      </w:r>
    </w:p>
    <w:p w14:paraId="58B0CC2C" w14:textId="7777777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310"/>
        <w:gridCol w:w="5311"/>
      </w:tblGrid>
      <w:tr w:rsidR="006D7AAC" w:rsidRPr="00BB240A" w14:paraId="450792FF" w14:textId="77777777" w:rsidTr="00C93852">
        <w:tc>
          <w:tcPr>
            <w:tcW w:w="5310" w:type="dxa"/>
          </w:tcPr>
          <w:p w14:paraId="637B55EC" w14:textId="77777777" w:rsidR="006D7AAC" w:rsidRDefault="006D7AAC" w:rsidP="00C9385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4A311A">
              <w:rPr>
                <w:rFonts w:ascii="Times New Roman" w:hAnsi="Times New Roman" w:cs="Times New Roman"/>
              </w:rPr>
              <w:t>ЗАКАЗЧИК:</w:t>
            </w:r>
          </w:p>
          <w:p w14:paraId="0D9C247E" w14:textId="77777777" w:rsidR="006D7AAC" w:rsidRPr="00BB240A" w:rsidRDefault="006D7AAC" w:rsidP="00C93852">
            <w:pPr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ru-RU" w:eastAsia="ru-RU"/>
                <w14:ligatures w14:val="none"/>
              </w:rPr>
            </w:pPr>
            <w:r w:rsidRPr="00BB240A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ru-RU" w:eastAsia="ru-RU"/>
                <w14:ligatures w14:val="none"/>
              </w:rPr>
              <w:t>ТОО «ЭМИЛЬ»</w:t>
            </w:r>
          </w:p>
          <w:p w14:paraId="3A309C83" w14:textId="77777777" w:rsidR="006D7AAC" w:rsidRPr="00BB240A" w:rsidRDefault="006D7AAC" w:rsidP="00C93852">
            <w:pPr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</w:pPr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  <w:t>070019, Республика Казахстан,</w:t>
            </w:r>
          </w:p>
          <w:p w14:paraId="75F123E7" w14:textId="77777777" w:rsidR="006D7AAC" w:rsidRPr="00BB240A" w:rsidRDefault="006D7AAC" w:rsidP="00C93852">
            <w:pPr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</w:pPr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  <w:t>ВКО.,</w:t>
            </w:r>
            <w:r w:rsidRPr="00BB240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  <w:t xml:space="preserve">г. Усть-Каменогорск </w:t>
            </w:r>
          </w:p>
          <w:p w14:paraId="3EFB5EB6" w14:textId="77777777" w:rsidR="006D7AAC" w:rsidRPr="00BB240A" w:rsidRDefault="006D7AAC" w:rsidP="00C93852">
            <w:pPr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</w:pPr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  <w:t xml:space="preserve">ул. </w:t>
            </w:r>
            <w:proofErr w:type="spellStart"/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  <w:t>Протозанова</w:t>
            </w:r>
            <w:proofErr w:type="spellEnd"/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  <w:t>, дом 5.</w:t>
            </w:r>
          </w:p>
          <w:p w14:paraId="4C6D4774" w14:textId="77777777" w:rsidR="006D7AAC" w:rsidRPr="00BB240A" w:rsidRDefault="006D7AAC" w:rsidP="00C93852">
            <w:pPr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</w:pPr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  <w:t>БИН 920740000561</w:t>
            </w:r>
          </w:p>
          <w:p w14:paraId="175B1718" w14:textId="77777777" w:rsidR="006D7AAC" w:rsidRPr="00BB240A" w:rsidRDefault="006D7AAC" w:rsidP="00C93852">
            <w:pPr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</w:pPr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  <w:t xml:space="preserve">АО «Банк ЦентрКредит» </w:t>
            </w:r>
          </w:p>
          <w:p w14:paraId="1C91A10E" w14:textId="77777777" w:rsidR="006D7AAC" w:rsidRPr="00BB240A" w:rsidRDefault="006D7AAC" w:rsidP="00C93852">
            <w:pPr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</w:pPr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  <w:t>ИИК KZ538562203146899604 – в тенге</w:t>
            </w:r>
          </w:p>
          <w:p w14:paraId="19DC4571" w14:textId="77777777" w:rsidR="006D7AAC" w:rsidRPr="00BB240A" w:rsidRDefault="006D7AAC" w:rsidP="00C93852">
            <w:pPr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gramStart"/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  <w:t>БИК</w:t>
            </w:r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KCJBKZKX</w:t>
            </w:r>
            <w:proofErr w:type="gramEnd"/>
          </w:p>
          <w:p w14:paraId="3260D219" w14:textId="77777777" w:rsidR="006D7AAC" w:rsidRPr="00BB240A" w:rsidRDefault="006D7AAC" w:rsidP="00C93852">
            <w:pPr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e-mail </w:t>
            </w:r>
            <w:proofErr w:type="spellStart"/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en-US" w:eastAsia="ru-RU"/>
                <w14:ligatures w14:val="none"/>
              </w:rPr>
              <w:t>direktor</w:t>
            </w:r>
            <w:proofErr w:type="spellEnd"/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en-US" w:eastAsia="ru-RU"/>
                <w14:ligatures w14:val="none"/>
              </w:rPr>
              <w:t>@</w:t>
            </w:r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  <w:t>а</w:t>
            </w:r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en-US" w:eastAsia="ru-RU"/>
                <w14:ligatures w14:val="none"/>
              </w:rPr>
              <w:t>mil.kz</w:t>
            </w:r>
          </w:p>
          <w:p w14:paraId="4768DEF3" w14:textId="77777777" w:rsidR="006D7AAC" w:rsidRPr="00BB240A" w:rsidRDefault="006D7AAC" w:rsidP="00C93852">
            <w:pPr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</w:pPr>
            <w:r w:rsidRPr="00BB240A"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val="ru-RU" w:eastAsia="ru-RU"/>
                <w14:ligatures w14:val="none"/>
              </w:rPr>
              <w:t>Тел. 8-(7232)602119</w:t>
            </w:r>
          </w:p>
          <w:p w14:paraId="1D3DF043" w14:textId="77777777" w:rsidR="006D7AAC" w:rsidRPr="00BB240A" w:rsidRDefault="006D7AAC" w:rsidP="00C9385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ru-RU" w:eastAsia="ru-RU"/>
                <w14:ligatures w14:val="none"/>
              </w:rPr>
            </w:pPr>
          </w:p>
          <w:p w14:paraId="6C3707F7" w14:textId="77777777" w:rsidR="006D7AAC" w:rsidRPr="00BB240A" w:rsidRDefault="006D7AAC" w:rsidP="00C93852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BB240A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ru-RU" w:eastAsia="ru-RU"/>
                <w14:ligatures w14:val="none"/>
              </w:rPr>
              <w:t xml:space="preserve"> Директор </w:t>
            </w:r>
            <w:r w:rsidRPr="00BB240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ru-RU" w:eastAsia="ru-RU"/>
                <w14:ligatures w14:val="none"/>
              </w:rPr>
              <w:t>________________</w:t>
            </w:r>
            <w:r w:rsidRPr="00BB240A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ru-RU" w:eastAsia="ru-RU"/>
                <w14:ligatures w14:val="none"/>
              </w:rPr>
              <w:t xml:space="preserve"> Аберле А.Э.</w:t>
            </w:r>
          </w:p>
          <w:p w14:paraId="16396F77" w14:textId="77777777" w:rsidR="006D7AAC" w:rsidRPr="00BB240A" w:rsidRDefault="006D7AAC" w:rsidP="00C93852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5311" w:type="dxa"/>
          </w:tcPr>
          <w:p w14:paraId="3475EEE4" w14:textId="77777777" w:rsidR="006D7AAC" w:rsidRDefault="006D7AAC" w:rsidP="00C9385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B240A">
              <w:rPr>
                <w:rFonts w:ascii="Times New Roman" w:hAnsi="Times New Roman" w:cs="Times New Roman"/>
              </w:rPr>
              <w:t>ИСПОЛНИТЕЛЬ:</w:t>
            </w:r>
          </w:p>
          <w:p w14:paraId="20712BB5" w14:textId="77777777" w:rsidR="006D7AAC" w:rsidRPr="008F3C08" w:rsidRDefault="008F3C08" w:rsidP="00C93852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8F3C08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ИП SH</w:t>
            </w:r>
            <w:r w:rsidRPr="008F3C0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ORA</w:t>
            </w:r>
          </w:p>
          <w:p w14:paraId="31CBD7E3" w14:textId="24AB93D5" w:rsidR="008F3C08" w:rsidRPr="008F3C08" w:rsidRDefault="008F3C08" w:rsidP="00C93852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F3C08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071400, </w:t>
            </w:r>
            <w:r w:rsidRPr="008F3C0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Республика Казахстан,</w:t>
            </w:r>
            <w:r w:rsidRPr="008F3C0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br/>
            </w:r>
            <w:r w:rsidR="00AD3D54" w:rsidRPr="00AD3D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Абайская область</w:t>
            </w:r>
            <w:r w:rsidR="00AD3D54">
              <w:rPr>
                <w:rFonts w:ascii="Times New Roman" w:hAnsi="Times New Roman" w:cs="Times New Roman"/>
                <w:color w:val="000000"/>
                <w:sz w:val="22"/>
                <w:szCs w:val="22"/>
                <w:lang w:val="kk-KZ"/>
              </w:rPr>
              <w:t xml:space="preserve">, </w:t>
            </w:r>
            <w:r w:rsidRPr="008F3C0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г. Семей</w:t>
            </w:r>
            <w:r w:rsidRPr="008F3C0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br/>
              <w:t>2</w:t>
            </w:r>
            <w:r w:rsidRPr="008F3C08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-</w:t>
            </w:r>
            <w:r w:rsidRPr="008F3C0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Школьный, 10.</w:t>
            </w:r>
            <w:r w:rsidRPr="008F3C0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br/>
            </w:r>
            <w:r w:rsidRPr="008F3C08">
              <w:rPr>
                <w:rFonts w:ascii="Times New Roman" w:hAnsi="Times New Roman" w:cs="Times New Roman"/>
                <w:color w:val="000000"/>
                <w:sz w:val="22"/>
                <w:szCs w:val="22"/>
                <w:lang w:val="kk-KZ"/>
              </w:rPr>
              <w:t>БИН/ИИН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kk-KZ"/>
              </w:rPr>
              <w:t xml:space="preserve"> </w:t>
            </w:r>
            <w:r w:rsidRPr="008F3C0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060914501109</w:t>
            </w:r>
            <w:r w:rsidRPr="008F3C0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br/>
              <w:t>АО «Kaspi Bank»</w:t>
            </w:r>
            <w:r w:rsidRPr="008F3C0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br/>
              <w:t>ИИК KZ38722S000050309469 – в тенге</w:t>
            </w:r>
            <w:r w:rsidRPr="008F3C0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br/>
              <w:t>БИК CASPKZKA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kk-KZ"/>
              </w:rPr>
              <w:br/>
            </w:r>
            <w:r w:rsidRPr="008F3C0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emai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 shora.inc@outlook.com</w:t>
            </w:r>
          </w:p>
          <w:p w14:paraId="6F3BDE1E" w14:textId="60999323" w:rsidR="008F3C08" w:rsidRPr="008F3C08" w:rsidRDefault="008F3C08" w:rsidP="00C93852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kk-KZ"/>
              </w:rPr>
              <w:t xml:space="preserve">Тел. </w:t>
            </w:r>
            <w:r w:rsidRPr="00AD3D54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8-(70</w:t>
            </w:r>
            <w:r w:rsidR="00AD3D54" w:rsidRPr="00AD3D54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6</w:t>
            </w:r>
            <w:r w:rsidRPr="00AD3D54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)-</w:t>
            </w:r>
            <w:r w:rsidR="00AD3D54" w:rsidRPr="00AD3D54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705-7866</w:t>
            </w:r>
          </w:p>
          <w:p w14:paraId="1174DEB2" w14:textId="77777777" w:rsidR="008F3C08" w:rsidRPr="008F3C08" w:rsidRDefault="008F3C08" w:rsidP="00C93852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val="kk-KZ"/>
              </w:rPr>
            </w:pPr>
          </w:p>
          <w:p w14:paraId="2B5A5F52" w14:textId="79CA061A" w:rsidR="008F3C08" w:rsidRPr="00AD3D54" w:rsidRDefault="008F3C08" w:rsidP="00C93852">
            <w:pPr>
              <w:rPr>
                <w:rFonts w:ascii="Times New Roman" w:hAnsi="Times New Roman" w:cs="Times New Roman"/>
                <w:lang w:val="kk-KZ"/>
              </w:rPr>
            </w:pPr>
            <w:r w:rsidRPr="008F3C08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Директор</w:t>
            </w:r>
            <w:r w:rsidRPr="008F3C0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_____________________</w:t>
            </w:r>
            <w:r w:rsidR="00AD3D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AD3D54" w:rsidRPr="00AD3D54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val="kk-KZ"/>
              </w:rPr>
              <w:t>Байсеитов</w:t>
            </w:r>
            <w:proofErr w:type="spellEnd"/>
            <w:r w:rsidR="00AD3D54" w:rsidRPr="00AD3D54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val="kk-KZ"/>
              </w:rPr>
              <w:t xml:space="preserve"> Е.Б.</w:t>
            </w:r>
          </w:p>
        </w:tc>
      </w:tr>
    </w:tbl>
    <w:p w14:paraId="67C829F3" w14:textId="60381B47" w:rsidR="00BB240A" w:rsidRPr="00EC7553" w:rsidRDefault="00BB240A" w:rsidP="00BB240A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EC7553">
        <w:rPr>
          <w:rFonts w:ascii="Times New Roman" w:hAnsi="Times New Roman" w:cs="Times New Roman"/>
          <w:i/>
          <w:iCs/>
          <w:sz w:val="20"/>
          <w:szCs w:val="20"/>
          <w:lang w:val="ru-RU"/>
        </w:rPr>
        <w:t>.</w:t>
      </w:r>
    </w:p>
    <w:p w14:paraId="04FE30C3" w14:textId="77777777" w:rsidR="00BB240A" w:rsidRPr="00EC7553" w:rsidRDefault="00BB240A" w:rsidP="00BB240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093EA632" w14:textId="77777777" w:rsidR="00BB240A" w:rsidRPr="00BB240A" w:rsidRDefault="00BB240A" w:rsidP="007C5899">
      <w:pPr>
        <w:spacing w:after="0" w:line="240" w:lineRule="auto"/>
        <w:rPr>
          <w:rFonts w:ascii="Times New Roman" w:hAnsi="Times New Roman" w:cs="Times New Roman"/>
        </w:rPr>
      </w:pPr>
    </w:p>
    <w:sectPr w:rsidR="00BB240A" w:rsidRPr="00BB240A" w:rsidSect="00BB240A">
      <w:pgSz w:w="11906" w:h="16838"/>
      <w:pgMar w:top="709" w:right="566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26F72"/>
    <w:multiLevelType w:val="multilevel"/>
    <w:tmpl w:val="7764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80815"/>
    <w:multiLevelType w:val="multilevel"/>
    <w:tmpl w:val="93F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60C43"/>
    <w:multiLevelType w:val="multilevel"/>
    <w:tmpl w:val="2762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54B63"/>
    <w:multiLevelType w:val="multilevel"/>
    <w:tmpl w:val="91B8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D4C94"/>
    <w:multiLevelType w:val="multilevel"/>
    <w:tmpl w:val="3AD0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8300C"/>
    <w:multiLevelType w:val="multilevel"/>
    <w:tmpl w:val="887A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2230D"/>
    <w:multiLevelType w:val="multilevel"/>
    <w:tmpl w:val="248C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26E1F"/>
    <w:multiLevelType w:val="multilevel"/>
    <w:tmpl w:val="CEC4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F1048"/>
    <w:multiLevelType w:val="multilevel"/>
    <w:tmpl w:val="9710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31020">
    <w:abstractNumId w:val="7"/>
  </w:num>
  <w:num w:numId="2" w16cid:durableId="1949238994">
    <w:abstractNumId w:val="5"/>
  </w:num>
  <w:num w:numId="3" w16cid:durableId="1435857183">
    <w:abstractNumId w:val="6"/>
  </w:num>
  <w:num w:numId="4" w16cid:durableId="809981989">
    <w:abstractNumId w:val="0"/>
  </w:num>
  <w:num w:numId="5" w16cid:durableId="580215932">
    <w:abstractNumId w:val="8"/>
  </w:num>
  <w:num w:numId="6" w16cid:durableId="325861380">
    <w:abstractNumId w:val="3"/>
  </w:num>
  <w:num w:numId="7" w16cid:durableId="1272736208">
    <w:abstractNumId w:val="2"/>
  </w:num>
  <w:num w:numId="8" w16cid:durableId="530143432">
    <w:abstractNumId w:val="1"/>
  </w:num>
  <w:num w:numId="9" w16cid:durableId="5501118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11A"/>
    <w:rsid w:val="000D72B1"/>
    <w:rsid w:val="001A453E"/>
    <w:rsid w:val="001B1645"/>
    <w:rsid w:val="002F3F4A"/>
    <w:rsid w:val="003629CE"/>
    <w:rsid w:val="004A19EC"/>
    <w:rsid w:val="004A311A"/>
    <w:rsid w:val="00524A83"/>
    <w:rsid w:val="00525619"/>
    <w:rsid w:val="00582008"/>
    <w:rsid w:val="005B53B9"/>
    <w:rsid w:val="0069271D"/>
    <w:rsid w:val="006D7AAC"/>
    <w:rsid w:val="006E7902"/>
    <w:rsid w:val="007C5899"/>
    <w:rsid w:val="007E34B7"/>
    <w:rsid w:val="007F5DF6"/>
    <w:rsid w:val="007F7925"/>
    <w:rsid w:val="00845BAE"/>
    <w:rsid w:val="008E2C72"/>
    <w:rsid w:val="008F3C08"/>
    <w:rsid w:val="009A3671"/>
    <w:rsid w:val="009C2D1B"/>
    <w:rsid w:val="00A42373"/>
    <w:rsid w:val="00AD3D54"/>
    <w:rsid w:val="00B16337"/>
    <w:rsid w:val="00B336AE"/>
    <w:rsid w:val="00BB240A"/>
    <w:rsid w:val="00BD781A"/>
    <w:rsid w:val="00C77A00"/>
    <w:rsid w:val="00D30F04"/>
    <w:rsid w:val="00D378C6"/>
    <w:rsid w:val="00E16D32"/>
    <w:rsid w:val="00F157DA"/>
    <w:rsid w:val="00F311D7"/>
    <w:rsid w:val="00F92539"/>
    <w:rsid w:val="00FA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9ACAD"/>
  <w15:chartTrackingRefBased/>
  <w15:docId w15:val="{4E8FEC2F-8770-E540-A63C-CED9ABC3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AAC"/>
  </w:style>
  <w:style w:type="paragraph" w:styleId="1">
    <w:name w:val="heading 1"/>
    <w:basedOn w:val="a"/>
    <w:next w:val="a"/>
    <w:link w:val="10"/>
    <w:uiPriority w:val="9"/>
    <w:qFormat/>
    <w:rsid w:val="004A3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3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3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3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31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31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31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31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31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31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3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3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3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3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31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31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31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3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31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311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B16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d">
    <w:name w:val="Table Grid"/>
    <w:basedOn w:val="a1"/>
    <w:uiPriority w:val="39"/>
    <w:rsid w:val="00BB24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normal">
    <w:name w:val="whitespace-normal"/>
    <w:basedOn w:val="a"/>
    <w:rsid w:val="00BB2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ae">
    <w:name w:val="Strong"/>
    <w:basedOn w:val="a0"/>
    <w:uiPriority w:val="22"/>
    <w:qFormat/>
    <w:rsid w:val="00BB24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3046</Words>
  <Characters>17363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Eskendir Ba</dc:creator>
  <cp:keywords/>
  <dc:description/>
  <cp:lastModifiedBy>Erdana Tursunov</cp:lastModifiedBy>
  <cp:revision>2</cp:revision>
  <dcterms:created xsi:type="dcterms:W3CDTF">2026-01-30T11:55:00Z</dcterms:created>
  <dcterms:modified xsi:type="dcterms:W3CDTF">2026-01-30T11:55:00Z</dcterms:modified>
</cp:coreProperties>
</file>