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9232" w14:textId="77777777" w:rsidR="007F2989" w:rsidRDefault="00000000" w:rsidP="004C5CEA">
      <w:pPr>
        <w:keepNext/>
        <w:spacing w:before="240" w:after="120" w:line="360" w:lineRule="auto"/>
        <w:jc w:val="center"/>
      </w:pPr>
      <w:r>
        <w:rPr>
          <w:rFonts w:ascii="Times New Roman" w:hAnsi="Times New Roman"/>
          <w:b/>
          <w:sz w:val="32"/>
          <w:szCs w:val="32"/>
        </w:rPr>
        <w:t>CHAPTER FOUR</w:t>
      </w:r>
    </w:p>
    <w:p w14:paraId="15C6794F" w14:textId="77777777" w:rsidR="007F2989" w:rsidRDefault="00000000" w:rsidP="004C5CEA">
      <w:pPr>
        <w:keepNext/>
        <w:spacing w:before="240" w:after="120" w:line="360" w:lineRule="auto"/>
        <w:jc w:val="center"/>
      </w:pPr>
      <w:r>
        <w:rPr>
          <w:rFonts w:ascii="Times New Roman" w:hAnsi="Times New Roman"/>
          <w:b/>
          <w:sz w:val="28"/>
          <w:szCs w:val="28"/>
        </w:rPr>
        <w:t>SYSTEM IMPLEMENTATION AND TESTING</w:t>
      </w:r>
    </w:p>
    <w:p w14:paraId="7A2889D0" w14:textId="77777777" w:rsidR="007F2989" w:rsidRDefault="00000000" w:rsidP="004C5CEA">
      <w:pPr>
        <w:keepNext/>
        <w:spacing w:before="240" w:after="120" w:line="360" w:lineRule="auto"/>
      </w:pPr>
      <w:r>
        <w:rPr>
          <w:rFonts w:ascii="Times New Roman" w:hAnsi="Times New Roman"/>
          <w:b/>
          <w:sz w:val="26"/>
          <w:szCs w:val="26"/>
        </w:rPr>
        <w:t>4.0 Introduction</w:t>
      </w:r>
    </w:p>
    <w:p w14:paraId="003BE0A9" w14:textId="116164DF" w:rsidR="007F2989" w:rsidRDefault="00000000" w:rsidP="004C5CEA">
      <w:pPr>
        <w:spacing w:after="120" w:line="360" w:lineRule="auto"/>
      </w:pPr>
      <w:r>
        <w:rPr>
          <w:rFonts w:ascii="Times New Roman" w:hAnsi="Times New Roman"/>
        </w:rPr>
        <w:t>This chapter shows how the design from Chapter Three turned into a working system</w:t>
      </w:r>
      <w:r w:rsidR="004C5CEA">
        <w:rPr>
          <w:rFonts w:ascii="Times New Roman" w:hAnsi="Times New Roman"/>
        </w:rPr>
        <w:t xml:space="preserve"> and</w:t>
      </w:r>
      <w:r>
        <w:rPr>
          <w:rFonts w:ascii="Times New Roman" w:hAnsi="Times New Roman"/>
        </w:rPr>
        <w:t xml:space="preserve"> how that system was checked. It starts with the environment and tools used to build it, then walks through how the code is </w:t>
      </w:r>
      <w:proofErr w:type="spellStart"/>
      <w:r>
        <w:rPr>
          <w:rFonts w:ascii="Times New Roman" w:hAnsi="Times New Roman"/>
        </w:rPr>
        <w:t>organised</w:t>
      </w:r>
      <w:proofErr w:type="spellEnd"/>
      <w:r>
        <w:rPr>
          <w:rFonts w:ascii="Times New Roman" w:hAnsi="Times New Roman"/>
        </w:rPr>
        <w:t>, the main interfaces a user sees</w:t>
      </w:r>
      <w:r w:rsidR="004C5CEA">
        <w:rPr>
          <w:rFonts w:ascii="Times New Roman" w:hAnsi="Times New Roman"/>
        </w:rPr>
        <w:t xml:space="preserve"> and</w:t>
      </w:r>
      <w:r>
        <w:rPr>
          <w:rFonts w:ascii="Times New Roman" w:hAnsi="Times New Roman"/>
        </w:rPr>
        <w:t xml:space="preserve"> the key modules behind them. The second half deals with testing: the plan, the test cases, the results</w:t>
      </w:r>
      <w:r w:rsidR="004C5CEA">
        <w:rPr>
          <w:rFonts w:ascii="Times New Roman" w:hAnsi="Times New Roman"/>
        </w:rPr>
        <w:t xml:space="preserve"> and</w:t>
      </w:r>
      <w:r>
        <w:rPr>
          <w:rFonts w:ascii="Times New Roman" w:hAnsi="Times New Roman"/>
        </w:rPr>
        <w:t xml:space="preserve"> an overall evaluation of how well the finished system met its objectives.</w:t>
      </w:r>
    </w:p>
    <w:p w14:paraId="14265CAF" w14:textId="77777777" w:rsidR="007F2989" w:rsidRDefault="00000000" w:rsidP="004C5CEA">
      <w:pPr>
        <w:spacing w:after="120" w:line="360" w:lineRule="auto"/>
      </w:pPr>
      <w:r>
        <w:rPr>
          <w:rFonts w:ascii="Times New Roman" w:hAnsi="Times New Roman"/>
        </w:rPr>
        <w:t>A note on the figures. The interface figures referred to below are screenshots of the running system and are to be inserted during final formatting; each carries a caption beneath it, as the formatting guide requires.</w:t>
      </w:r>
    </w:p>
    <w:p w14:paraId="1EBE5C47" w14:textId="77777777" w:rsidR="007F2989" w:rsidRDefault="00000000" w:rsidP="004C5CEA">
      <w:pPr>
        <w:keepNext/>
        <w:spacing w:before="240" w:after="120" w:line="360" w:lineRule="auto"/>
      </w:pPr>
      <w:r>
        <w:rPr>
          <w:rFonts w:ascii="Times New Roman" w:hAnsi="Times New Roman"/>
          <w:b/>
          <w:sz w:val="26"/>
          <w:szCs w:val="26"/>
        </w:rPr>
        <w:t>4.1 Development Environment</w:t>
      </w:r>
    </w:p>
    <w:p w14:paraId="07E6C234" w14:textId="77777777" w:rsidR="007F2989" w:rsidRDefault="00000000" w:rsidP="004C5CEA">
      <w:pPr>
        <w:spacing w:after="120" w:line="360" w:lineRule="auto"/>
      </w:pPr>
      <w:r>
        <w:rPr>
          <w:rFonts w:ascii="Times New Roman" w:hAnsi="Times New Roman"/>
        </w:rPr>
        <w:t xml:space="preserve">The system was developed and tested in the environment </w:t>
      </w:r>
      <w:proofErr w:type="spellStart"/>
      <w:r>
        <w:rPr>
          <w:rFonts w:ascii="Times New Roman" w:hAnsi="Times New Roman"/>
        </w:rPr>
        <w:t>summarised</w:t>
      </w:r>
      <w:proofErr w:type="spellEnd"/>
      <w:r>
        <w:rPr>
          <w:rFonts w:ascii="Times New Roman" w:hAnsi="Times New Roman"/>
        </w:rPr>
        <w:t xml:space="preserve"> below.</w:t>
      </w:r>
    </w:p>
    <w:p w14:paraId="3AB5099A" w14:textId="77777777" w:rsidR="007F2989" w:rsidRDefault="00000000" w:rsidP="004C5CEA">
      <w:pPr>
        <w:spacing w:before="40"/>
      </w:pPr>
      <w:r>
        <w:rPr>
          <w:rFonts w:ascii="Times New Roman" w:hAnsi="Times New Roman"/>
          <w:i/>
          <w:sz w:val="20"/>
          <w:szCs w:val="20"/>
        </w:rPr>
        <w:t>Table 4.1: Development environment</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4580"/>
        <w:gridCol w:w="4580"/>
      </w:tblGrid>
      <w:tr w:rsidR="007F2989" w14:paraId="71C99412" w14:textId="77777777">
        <w:tc>
          <w:tcPr>
            <w:tcW w:w="360" w:type="dxa"/>
            <w:shd w:val="clear" w:color="auto" w:fill="E7E7E7"/>
          </w:tcPr>
          <w:p w14:paraId="4E3E2213" w14:textId="77777777" w:rsidR="007F2989" w:rsidRDefault="00000000" w:rsidP="004C5CEA">
            <w:pPr>
              <w:spacing w:before="20" w:after="20" w:line="240" w:lineRule="auto"/>
            </w:pPr>
            <w:r>
              <w:rPr>
                <w:rFonts w:ascii="Times New Roman" w:hAnsi="Times New Roman"/>
                <w:b/>
                <w:sz w:val="22"/>
                <w:szCs w:val="22"/>
              </w:rPr>
              <w:t>Item</w:t>
            </w:r>
          </w:p>
        </w:tc>
        <w:tc>
          <w:tcPr>
            <w:tcW w:w="360" w:type="dxa"/>
            <w:shd w:val="clear" w:color="auto" w:fill="E7E7E7"/>
          </w:tcPr>
          <w:p w14:paraId="40AE1788" w14:textId="77777777" w:rsidR="007F2989" w:rsidRDefault="00000000" w:rsidP="004C5CEA">
            <w:pPr>
              <w:spacing w:before="20" w:after="20" w:line="240" w:lineRule="auto"/>
            </w:pPr>
            <w:r>
              <w:rPr>
                <w:rFonts w:ascii="Times New Roman" w:hAnsi="Times New Roman"/>
                <w:b/>
                <w:sz w:val="22"/>
                <w:szCs w:val="22"/>
              </w:rPr>
              <w:t>Detail</w:t>
            </w:r>
          </w:p>
        </w:tc>
      </w:tr>
      <w:tr w:rsidR="007F2989" w14:paraId="76C92CD1" w14:textId="77777777">
        <w:tc>
          <w:tcPr>
            <w:tcW w:w="360" w:type="dxa"/>
          </w:tcPr>
          <w:p w14:paraId="5D42644F" w14:textId="77777777" w:rsidR="007F2989" w:rsidRDefault="00000000" w:rsidP="004C5CEA">
            <w:pPr>
              <w:spacing w:before="20" w:after="20" w:line="240" w:lineRule="auto"/>
            </w:pPr>
            <w:r>
              <w:rPr>
                <w:rFonts w:ascii="Times New Roman" w:hAnsi="Times New Roman"/>
                <w:sz w:val="22"/>
                <w:szCs w:val="22"/>
              </w:rPr>
              <w:t>Operating system</w:t>
            </w:r>
          </w:p>
        </w:tc>
        <w:tc>
          <w:tcPr>
            <w:tcW w:w="360" w:type="dxa"/>
          </w:tcPr>
          <w:p w14:paraId="570F0895" w14:textId="4A4B4CE0" w:rsidR="007F2989" w:rsidRDefault="00000000" w:rsidP="004C5CEA">
            <w:pPr>
              <w:spacing w:before="20" w:after="20" w:line="240" w:lineRule="auto"/>
            </w:pPr>
            <w:r>
              <w:rPr>
                <w:rFonts w:ascii="Times New Roman" w:hAnsi="Times New Roman"/>
                <w:sz w:val="22"/>
                <w:szCs w:val="22"/>
              </w:rPr>
              <w:t>Windows 11</w:t>
            </w:r>
          </w:p>
        </w:tc>
      </w:tr>
      <w:tr w:rsidR="007F2989" w14:paraId="6A9AD728" w14:textId="77777777">
        <w:tc>
          <w:tcPr>
            <w:tcW w:w="360" w:type="dxa"/>
          </w:tcPr>
          <w:p w14:paraId="1EC95553" w14:textId="77777777" w:rsidR="007F2989" w:rsidRDefault="00000000" w:rsidP="004C5CEA">
            <w:pPr>
              <w:spacing w:before="20" w:after="20" w:line="240" w:lineRule="auto"/>
            </w:pPr>
            <w:r>
              <w:rPr>
                <w:rFonts w:ascii="Times New Roman" w:hAnsi="Times New Roman"/>
                <w:sz w:val="22"/>
                <w:szCs w:val="22"/>
              </w:rPr>
              <w:t>Editor</w:t>
            </w:r>
          </w:p>
        </w:tc>
        <w:tc>
          <w:tcPr>
            <w:tcW w:w="360" w:type="dxa"/>
          </w:tcPr>
          <w:p w14:paraId="2CDB0D52" w14:textId="77777777" w:rsidR="007F2989" w:rsidRDefault="00000000" w:rsidP="004C5CEA">
            <w:pPr>
              <w:spacing w:before="20" w:after="20" w:line="240" w:lineRule="auto"/>
            </w:pPr>
            <w:r>
              <w:rPr>
                <w:rFonts w:ascii="Times New Roman" w:hAnsi="Times New Roman"/>
                <w:sz w:val="22"/>
                <w:szCs w:val="22"/>
              </w:rPr>
              <w:t>Visual Studio Code</w:t>
            </w:r>
          </w:p>
        </w:tc>
      </w:tr>
      <w:tr w:rsidR="007F2989" w14:paraId="5B8173F1" w14:textId="77777777">
        <w:tc>
          <w:tcPr>
            <w:tcW w:w="360" w:type="dxa"/>
          </w:tcPr>
          <w:p w14:paraId="513D079A" w14:textId="77777777" w:rsidR="007F2989" w:rsidRDefault="00000000" w:rsidP="004C5CEA">
            <w:pPr>
              <w:spacing w:before="20" w:after="20" w:line="240" w:lineRule="auto"/>
            </w:pPr>
            <w:r>
              <w:rPr>
                <w:rFonts w:ascii="Times New Roman" w:hAnsi="Times New Roman"/>
                <w:sz w:val="22"/>
                <w:szCs w:val="22"/>
              </w:rPr>
              <w:t>Runtime</w:t>
            </w:r>
          </w:p>
        </w:tc>
        <w:tc>
          <w:tcPr>
            <w:tcW w:w="360" w:type="dxa"/>
          </w:tcPr>
          <w:p w14:paraId="2D597244" w14:textId="77777777" w:rsidR="007F2989" w:rsidRDefault="00000000" w:rsidP="004C5CEA">
            <w:pPr>
              <w:spacing w:before="20" w:after="20" w:line="240" w:lineRule="auto"/>
            </w:pPr>
            <w:r>
              <w:rPr>
                <w:rFonts w:ascii="Times New Roman" w:hAnsi="Times New Roman"/>
                <w:sz w:val="22"/>
                <w:szCs w:val="22"/>
              </w:rPr>
              <w:t>Node.js 20</w:t>
            </w:r>
          </w:p>
        </w:tc>
      </w:tr>
      <w:tr w:rsidR="007F2989" w14:paraId="3AEF98B2" w14:textId="77777777">
        <w:tc>
          <w:tcPr>
            <w:tcW w:w="360" w:type="dxa"/>
          </w:tcPr>
          <w:p w14:paraId="1049CB35" w14:textId="77777777" w:rsidR="007F2989" w:rsidRDefault="00000000" w:rsidP="004C5CEA">
            <w:pPr>
              <w:spacing w:before="20" w:after="20" w:line="240" w:lineRule="auto"/>
            </w:pPr>
            <w:r>
              <w:rPr>
                <w:rFonts w:ascii="Times New Roman" w:hAnsi="Times New Roman"/>
                <w:sz w:val="22"/>
                <w:szCs w:val="22"/>
              </w:rPr>
              <w:t>Language</w:t>
            </w:r>
          </w:p>
        </w:tc>
        <w:tc>
          <w:tcPr>
            <w:tcW w:w="360" w:type="dxa"/>
          </w:tcPr>
          <w:p w14:paraId="7A055DE2" w14:textId="77777777" w:rsidR="007F2989" w:rsidRDefault="00000000" w:rsidP="004C5CEA">
            <w:pPr>
              <w:spacing w:before="20" w:after="20" w:line="240" w:lineRule="auto"/>
            </w:pPr>
            <w:r>
              <w:rPr>
                <w:rFonts w:ascii="Times New Roman" w:hAnsi="Times New Roman"/>
                <w:sz w:val="22"/>
                <w:szCs w:val="22"/>
              </w:rPr>
              <w:t>TypeScript 5</w:t>
            </w:r>
          </w:p>
        </w:tc>
      </w:tr>
      <w:tr w:rsidR="007F2989" w14:paraId="41B95896" w14:textId="77777777">
        <w:tc>
          <w:tcPr>
            <w:tcW w:w="360" w:type="dxa"/>
          </w:tcPr>
          <w:p w14:paraId="14C1A63B" w14:textId="77777777" w:rsidR="007F2989" w:rsidRDefault="00000000" w:rsidP="004C5CEA">
            <w:pPr>
              <w:spacing w:before="20" w:after="20" w:line="240" w:lineRule="auto"/>
            </w:pPr>
            <w:r>
              <w:rPr>
                <w:rFonts w:ascii="Times New Roman" w:hAnsi="Times New Roman"/>
                <w:sz w:val="22"/>
                <w:szCs w:val="22"/>
              </w:rPr>
              <w:t>Framework</w:t>
            </w:r>
          </w:p>
        </w:tc>
        <w:tc>
          <w:tcPr>
            <w:tcW w:w="360" w:type="dxa"/>
          </w:tcPr>
          <w:p w14:paraId="6412D66F" w14:textId="77777777" w:rsidR="007F2989" w:rsidRDefault="00000000" w:rsidP="004C5CEA">
            <w:pPr>
              <w:spacing w:before="20" w:after="20" w:line="240" w:lineRule="auto"/>
            </w:pPr>
            <w:r>
              <w:rPr>
                <w:rFonts w:ascii="Times New Roman" w:hAnsi="Times New Roman"/>
                <w:sz w:val="22"/>
                <w:szCs w:val="22"/>
              </w:rPr>
              <w:t>Next.js 16, React 19</w:t>
            </w:r>
          </w:p>
        </w:tc>
      </w:tr>
      <w:tr w:rsidR="007F2989" w14:paraId="77E160D1" w14:textId="77777777">
        <w:tc>
          <w:tcPr>
            <w:tcW w:w="360" w:type="dxa"/>
          </w:tcPr>
          <w:p w14:paraId="7E883A6B" w14:textId="77777777" w:rsidR="007F2989" w:rsidRDefault="00000000" w:rsidP="004C5CEA">
            <w:pPr>
              <w:spacing w:before="20" w:after="20" w:line="240" w:lineRule="auto"/>
            </w:pPr>
            <w:r>
              <w:rPr>
                <w:rFonts w:ascii="Times New Roman" w:hAnsi="Times New Roman"/>
                <w:sz w:val="22"/>
                <w:szCs w:val="22"/>
              </w:rPr>
              <w:t>Database</w:t>
            </w:r>
          </w:p>
        </w:tc>
        <w:tc>
          <w:tcPr>
            <w:tcW w:w="360" w:type="dxa"/>
          </w:tcPr>
          <w:p w14:paraId="4B362976" w14:textId="77777777" w:rsidR="007F2989" w:rsidRDefault="00000000" w:rsidP="004C5CEA">
            <w:pPr>
              <w:spacing w:before="20" w:after="20" w:line="240" w:lineRule="auto"/>
            </w:pPr>
            <w:r>
              <w:rPr>
                <w:rFonts w:ascii="Times New Roman" w:hAnsi="Times New Roman"/>
                <w:sz w:val="22"/>
                <w:szCs w:val="22"/>
              </w:rPr>
              <w:t xml:space="preserve">PostgreSQL (managed, </w:t>
            </w:r>
            <w:proofErr w:type="spellStart"/>
            <w:r>
              <w:rPr>
                <w:rFonts w:ascii="Times New Roman" w:hAnsi="Times New Roman"/>
                <w:sz w:val="22"/>
                <w:szCs w:val="22"/>
              </w:rPr>
              <w:t>Supabase</w:t>
            </w:r>
            <w:proofErr w:type="spellEnd"/>
            <w:r>
              <w:rPr>
                <w:rFonts w:ascii="Times New Roman" w:hAnsi="Times New Roman"/>
                <w:sz w:val="22"/>
                <w:szCs w:val="22"/>
              </w:rPr>
              <w:t>-compatible)</w:t>
            </w:r>
          </w:p>
        </w:tc>
      </w:tr>
      <w:tr w:rsidR="007F2989" w14:paraId="7C38A4FF" w14:textId="77777777">
        <w:tc>
          <w:tcPr>
            <w:tcW w:w="360" w:type="dxa"/>
          </w:tcPr>
          <w:p w14:paraId="1C4C20AC" w14:textId="77777777" w:rsidR="007F2989" w:rsidRDefault="00000000" w:rsidP="004C5CEA">
            <w:pPr>
              <w:spacing w:before="20" w:after="20" w:line="240" w:lineRule="auto"/>
            </w:pPr>
            <w:r>
              <w:rPr>
                <w:rFonts w:ascii="Times New Roman" w:hAnsi="Times New Roman"/>
                <w:sz w:val="22"/>
                <w:szCs w:val="22"/>
              </w:rPr>
              <w:t>ORM and tooling</w:t>
            </w:r>
          </w:p>
        </w:tc>
        <w:tc>
          <w:tcPr>
            <w:tcW w:w="360" w:type="dxa"/>
          </w:tcPr>
          <w:p w14:paraId="2F8E2BF2" w14:textId="77777777" w:rsidR="007F2989" w:rsidRDefault="00000000" w:rsidP="004C5CEA">
            <w:pPr>
              <w:spacing w:before="20" w:after="20" w:line="240" w:lineRule="auto"/>
            </w:pPr>
            <w:r>
              <w:rPr>
                <w:rFonts w:ascii="Times New Roman" w:hAnsi="Times New Roman"/>
                <w:sz w:val="22"/>
                <w:szCs w:val="22"/>
              </w:rPr>
              <w:t>Prisma 6, Prisma Studio</w:t>
            </w:r>
          </w:p>
        </w:tc>
      </w:tr>
      <w:tr w:rsidR="007F2989" w14:paraId="205642F7" w14:textId="77777777">
        <w:tc>
          <w:tcPr>
            <w:tcW w:w="360" w:type="dxa"/>
          </w:tcPr>
          <w:p w14:paraId="241ED2C9" w14:textId="77777777" w:rsidR="007F2989" w:rsidRDefault="00000000" w:rsidP="004C5CEA">
            <w:pPr>
              <w:spacing w:before="20" w:after="20" w:line="240" w:lineRule="auto"/>
            </w:pPr>
            <w:r>
              <w:rPr>
                <w:rFonts w:ascii="Times New Roman" w:hAnsi="Times New Roman"/>
                <w:sz w:val="22"/>
                <w:szCs w:val="22"/>
              </w:rPr>
              <w:t>Version control</w:t>
            </w:r>
          </w:p>
        </w:tc>
        <w:tc>
          <w:tcPr>
            <w:tcW w:w="360" w:type="dxa"/>
          </w:tcPr>
          <w:p w14:paraId="4D891E25" w14:textId="77777777" w:rsidR="007F2989" w:rsidRDefault="00000000" w:rsidP="004C5CEA">
            <w:pPr>
              <w:spacing w:before="20" w:after="20" w:line="240" w:lineRule="auto"/>
            </w:pPr>
            <w:r>
              <w:rPr>
                <w:rFonts w:ascii="Times New Roman" w:hAnsi="Times New Roman"/>
                <w:sz w:val="22"/>
                <w:szCs w:val="22"/>
              </w:rPr>
              <w:t>Git</w:t>
            </w:r>
          </w:p>
        </w:tc>
      </w:tr>
      <w:tr w:rsidR="007F2989" w14:paraId="60EE2D7F" w14:textId="77777777">
        <w:tc>
          <w:tcPr>
            <w:tcW w:w="360" w:type="dxa"/>
          </w:tcPr>
          <w:p w14:paraId="2853C92F" w14:textId="77777777" w:rsidR="007F2989" w:rsidRDefault="00000000" w:rsidP="004C5CEA">
            <w:pPr>
              <w:spacing w:before="20" w:after="20" w:line="240" w:lineRule="auto"/>
            </w:pPr>
            <w:r>
              <w:rPr>
                <w:rFonts w:ascii="Times New Roman" w:hAnsi="Times New Roman"/>
                <w:sz w:val="22"/>
                <w:szCs w:val="22"/>
              </w:rPr>
              <w:t>Payment sandbox</w:t>
            </w:r>
          </w:p>
        </w:tc>
        <w:tc>
          <w:tcPr>
            <w:tcW w:w="360" w:type="dxa"/>
          </w:tcPr>
          <w:p w14:paraId="3159E68B" w14:textId="77777777" w:rsidR="007F2989" w:rsidRDefault="00000000" w:rsidP="004C5CEA">
            <w:pPr>
              <w:spacing w:before="20" w:after="20" w:line="240" w:lineRule="auto"/>
            </w:pPr>
            <w:proofErr w:type="spellStart"/>
            <w:r>
              <w:rPr>
                <w:rFonts w:ascii="Times New Roman" w:hAnsi="Times New Roman"/>
                <w:sz w:val="22"/>
                <w:szCs w:val="22"/>
              </w:rPr>
              <w:t>Paystack</w:t>
            </w:r>
            <w:proofErr w:type="spellEnd"/>
            <w:r>
              <w:rPr>
                <w:rFonts w:ascii="Times New Roman" w:hAnsi="Times New Roman"/>
                <w:sz w:val="22"/>
                <w:szCs w:val="22"/>
              </w:rPr>
              <w:t xml:space="preserve"> test mode</w:t>
            </w:r>
          </w:p>
        </w:tc>
      </w:tr>
      <w:tr w:rsidR="007F2989" w14:paraId="0FD39123" w14:textId="77777777">
        <w:tc>
          <w:tcPr>
            <w:tcW w:w="360" w:type="dxa"/>
          </w:tcPr>
          <w:p w14:paraId="2C545A86" w14:textId="77777777" w:rsidR="007F2989" w:rsidRDefault="00000000" w:rsidP="004C5CEA">
            <w:pPr>
              <w:spacing w:before="20" w:after="20" w:line="240" w:lineRule="auto"/>
            </w:pPr>
            <w:r>
              <w:rPr>
                <w:rFonts w:ascii="Times New Roman" w:hAnsi="Times New Roman"/>
                <w:sz w:val="22"/>
                <w:szCs w:val="22"/>
              </w:rPr>
              <w:t>Browser</w:t>
            </w:r>
          </w:p>
        </w:tc>
        <w:tc>
          <w:tcPr>
            <w:tcW w:w="360" w:type="dxa"/>
          </w:tcPr>
          <w:p w14:paraId="3B21840C" w14:textId="77777777" w:rsidR="007F2989" w:rsidRDefault="00000000" w:rsidP="004C5CEA">
            <w:pPr>
              <w:spacing w:before="20" w:after="20" w:line="240" w:lineRule="auto"/>
            </w:pPr>
            <w:r>
              <w:rPr>
                <w:rFonts w:ascii="Times New Roman" w:hAnsi="Times New Roman"/>
                <w:sz w:val="22"/>
                <w:szCs w:val="22"/>
              </w:rPr>
              <w:t>Chrome / Edge (desktop and mobile view)</w:t>
            </w:r>
          </w:p>
        </w:tc>
      </w:tr>
    </w:tbl>
    <w:p w14:paraId="427397D9" w14:textId="77777777" w:rsidR="007F2989" w:rsidRDefault="00000000" w:rsidP="004C5CEA">
      <w:pPr>
        <w:spacing w:after="120" w:line="360" w:lineRule="auto"/>
      </w:pPr>
      <w:r>
        <w:rPr>
          <w:rFonts w:ascii="Times New Roman" w:hAnsi="Times New Roman"/>
        </w:rPr>
        <w:t xml:space="preserve">The application runs as a single Next.js project. During development it was served locally with the development server; for deployment it targets </w:t>
      </w:r>
      <w:proofErr w:type="spellStart"/>
      <w:r>
        <w:rPr>
          <w:rFonts w:ascii="Times New Roman" w:hAnsi="Times New Roman"/>
        </w:rPr>
        <w:t>Vercel</w:t>
      </w:r>
      <w:proofErr w:type="spellEnd"/>
      <w:r>
        <w:rPr>
          <w:rFonts w:ascii="Times New Roman" w:hAnsi="Times New Roman"/>
        </w:rPr>
        <w:t xml:space="preserve">, with the database hosted separately and connected through an </w:t>
      </w:r>
      <w:proofErr w:type="gramStart"/>
      <w:r>
        <w:rPr>
          <w:rFonts w:ascii="Times New Roman" w:hAnsi="Times New Roman"/>
        </w:rPr>
        <w:t>environment</w:t>
      </w:r>
      <w:proofErr w:type="gramEnd"/>
      <w:r>
        <w:rPr>
          <w:rFonts w:ascii="Times New Roman" w:hAnsi="Times New Roman"/>
        </w:rPr>
        <w:t xml:space="preserve"> variable.</w:t>
      </w:r>
    </w:p>
    <w:p w14:paraId="67953925" w14:textId="77777777" w:rsidR="007F2989" w:rsidRDefault="00000000" w:rsidP="004C5CEA">
      <w:pPr>
        <w:keepNext/>
        <w:spacing w:before="240" w:after="120" w:line="360" w:lineRule="auto"/>
      </w:pPr>
      <w:r>
        <w:rPr>
          <w:rFonts w:ascii="Times New Roman" w:hAnsi="Times New Roman"/>
          <w:b/>
          <w:sz w:val="26"/>
          <w:szCs w:val="26"/>
        </w:rPr>
        <w:lastRenderedPageBreak/>
        <w:t>4.2 Structure of the Source Package</w:t>
      </w:r>
    </w:p>
    <w:p w14:paraId="62BE2E0F" w14:textId="77777777" w:rsidR="007F2989" w:rsidRDefault="00000000" w:rsidP="004C5CEA">
      <w:pPr>
        <w:spacing w:after="120" w:line="360" w:lineRule="auto"/>
      </w:pPr>
      <w:r>
        <w:rPr>
          <w:rFonts w:ascii="Times New Roman" w:hAnsi="Times New Roman"/>
        </w:rPr>
        <w:t xml:space="preserve">The codebase is </w:t>
      </w:r>
      <w:proofErr w:type="spellStart"/>
      <w:r>
        <w:rPr>
          <w:rFonts w:ascii="Times New Roman" w:hAnsi="Times New Roman"/>
        </w:rPr>
        <w:t>organised</w:t>
      </w:r>
      <w:proofErr w:type="spellEnd"/>
      <w:r>
        <w:rPr>
          <w:rFonts w:ascii="Times New Roman" w:hAnsi="Times New Roman"/>
        </w:rPr>
        <w:t xml:space="preserve"> by responsibility rather than by feature alone, so that logic is reused instead of repeated. The main folders are described below.</w:t>
      </w:r>
    </w:p>
    <w:p w14:paraId="34F9EBB0" w14:textId="77777777" w:rsidR="007F2989" w:rsidRDefault="00000000" w:rsidP="004C5CEA">
      <w:pPr>
        <w:spacing w:before="40"/>
      </w:pPr>
      <w:r>
        <w:rPr>
          <w:rFonts w:ascii="Times New Roman" w:hAnsi="Times New Roman"/>
          <w:i/>
          <w:sz w:val="20"/>
          <w:szCs w:val="20"/>
        </w:rPr>
        <w:t>Table 4.2: Major folders and their responsibilities</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4580"/>
        <w:gridCol w:w="4580"/>
      </w:tblGrid>
      <w:tr w:rsidR="007F2989" w14:paraId="3CF8D4E5" w14:textId="77777777">
        <w:tc>
          <w:tcPr>
            <w:tcW w:w="360" w:type="dxa"/>
            <w:shd w:val="clear" w:color="auto" w:fill="E7E7E7"/>
          </w:tcPr>
          <w:p w14:paraId="72D38A8A" w14:textId="77777777" w:rsidR="007F2989" w:rsidRDefault="00000000" w:rsidP="004C5CEA">
            <w:pPr>
              <w:spacing w:before="20" w:after="20" w:line="240" w:lineRule="auto"/>
            </w:pPr>
            <w:r>
              <w:rPr>
                <w:rFonts w:ascii="Times New Roman" w:hAnsi="Times New Roman"/>
                <w:b/>
                <w:sz w:val="22"/>
                <w:szCs w:val="22"/>
              </w:rPr>
              <w:t>Folder</w:t>
            </w:r>
          </w:p>
        </w:tc>
        <w:tc>
          <w:tcPr>
            <w:tcW w:w="360" w:type="dxa"/>
            <w:shd w:val="clear" w:color="auto" w:fill="E7E7E7"/>
          </w:tcPr>
          <w:p w14:paraId="3876B48A" w14:textId="77777777" w:rsidR="007F2989" w:rsidRDefault="00000000" w:rsidP="004C5CEA">
            <w:pPr>
              <w:spacing w:before="20" w:after="20" w:line="240" w:lineRule="auto"/>
            </w:pPr>
            <w:r>
              <w:rPr>
                <w:rFonts w:ascii="Times New Roman" w:hAnsi="Times New Roman"/>
                <w:b/>
                <w:sz w:val="22"/>
                <w:szCs w:val="22"/>
              </w:rPr>
              <w:t>Contents and role</w:t>
            </w:r>
          </w:p>
        </w:tc>
      </w:tr>
      <w:tr w:rsidR="007F2989" w14:paraId="31CEE103" w14:textId="77777777">
        <w:tc>
          <w:tcPr>
            <w:tcW w:w="360" w:type="dxa"/>
          </w:tcPr>
          <w:p w14:paraId="310C28F6" w14:textId="77777777" w:rsidR="007F2989" w:rsidRDefault="00000000" w:rsidP="004C5CEA">
            <w:pPr>
              <w:spacing w:before="20" w:after="20" w:line="240" w:lineRule="auto"/>
            </w:pPr>
            <w:r>
              <w:rPr>
                <w:rFonts w:ascii="Times New Roman" w:hAnsi="Times New Roman"/>
                <w:sz w:val="22"/>
                <w:szCs w:val="22"/>
              </w:rPr>
              <w:t>`app/`</w:t>
            </w:r>
          </w:p>
        </w:tc>
        <w:tc>
          <w:tcPr>
            <w:tcW w:w="360" w:type="dxa"/>
          </w:tcPr>
          <w:p w14:paraId="3A8C420E" w14:textId="7B975777" w:rsidR="007F2989" w:rsidRDefault="00000000" w:rsidP="004C5CEA">
            <w:pPr>
              <w:spacing w:before="20" w:after="20" w:line="240" w:lineRule="auto"/>
            </w:pPr>
            <w:r>
              <w:rPr>
                <w:rFonts w:ascii="Times New Roman" w:hAnsi="Times New Roman"/>
                <w:sz w:val="22"/>
                <w:szCs w:val="22"/>
              </w:rPr>
              <w:t>Routes and pages (App Router). Holds server components for reading data and the page tree for public, auth, learning</w:t>
            </w:r>
            <w:r w:rsidR="004C5CEA">
              <w:rPr>
                <w:rFonts w:ascii="Times New Roman" w:hAnsi="Times New Roman"/>
                <w:sz w:val="22"/>
                <w:szCs w:val="22"/>
              </w:rPr>
              <w:t xml:space="preserve"> and</w:t>
            </w:r>
            <w:r>
              <w:rPr>
                <w:rFonts w:ascii="Times New Roman" w:hAnsi="Times New Roman"/>
                <w:sz w:val="22"/>
                <w:szCs w:val="22"/>
              </w:rPr>
              <w:t xml:space="preserve"> dashboard areas.</w:t>
            </w:r>
          </w:p>
        </w:tc>
      </w:tr>
      <w:tr w:rsidR="007F2989" w14:paraId="4F4233FD" w14:textId="77777777">
        <w:tc>
          <w:tcPr>
            <w:tcW w:w="360" w:type="dxa"/>
          </w:tcPr>
          <w:p w14:paraId="689B0655" w14:textId="77777777" w:rsidR="007F2989" w:rsidRDefault="00000000" w:rsidP="004C5CEA">
            <w:pPr>
              <w:spacing w:before="20" w:after="20" w:line="240" w:lineRule="auto"/>
            </w:pPr>
            <w:r>
              <w:rPr>
                <w:rFonts w:ascii="Times New Roman" w:hAnsi="Times New Roman"/>
                <w:sz w:val="22"/>
                <w:szCs w:val="22"/>
              </w:rPr>
              <w:t>`app/actions/`</w:t>
            </w:r>
          </w:p>
        </w:tc>
        <w:tc>
          <w:tcPr>
            <w:tcW w:w="360" w:type="dxa"/>
          </w:tcPr>
          <w:p w14:paraId="1E4EC758" w14:textId="38C62F95" w:rsidR="007F2989" w:rsidRDefault="00000000" w:rsidP="004C5CEA">
            <w:pPr>
              <w:spacing w:before="20" w:after="20" w:line="240" w:lineRule="auto"/>
            </w:pPr>
            <w:r>
              <w:rPr>
                <w:rFonts w:ascii="Times New Roman" w:hAnsi="Times New Roman"/>
                <w:sz w:val="22"/>
                <w:szCs w:val="22"/>
              </w:rPr>
              <w:t>Server actions, the mutation layer. Thirteen files group actions by domain (auth, courses, quiz, payments via services, reviews, messages, admin</w:t>
            </w:r>
            <w:r w:rsidR="004C5CEA">
              <w:rPr>
                <w:rFonts w:ascii="Times New Roman" w:hAnsi="Times New Roman"/>
                <w:sz w:val="22"/>
                <w:szCs w:val="22"/>
              </w:rPr>
              <w:t xml:space="preserve"> and</w:t>
            </w:r>
            <w:r>
              <w:rPr>
                <w:rFonts w:ascii="Times New Roman" w:hAnsi="Times New Roman"/>
                <w:sz w:val="22"/>
                <w:szCs w:val="22"/>
              </w:rPr>
              <w:t xml:space="preserve"> so on).</w:t>
            </w:r>
          </w:p>
        </w:tc>
      </w:tr>
      <w:tr w:rsidR="007F2989" w14:paraId="2AC662D5" w14:textId="77777777">
        <w:tc>
          <w:tcPr>
            <w:tcW w:w="360" w:type="dxa"/>
          </w:tcPr>
          <w:p w14:paraId="39D15384" w14:textId="77777777" w:rsidR="007F2989" w:rsidRDefault="00000000" w:rsidP="004C5CEA">
            <w:pPr>
              <w:spacing w:before="20" w:after="20" w:line="240" w:lineRule="auto"/>
            </w:pPr>
            <w:r>
              <w:rPr>
                <w:rFonts w:ascii="Times New Roman" w:hAnsi="Times New Roman"/>
                <w:sz w:val="22"/>
                <w:szCs w:val="22"/>
              </w:rPr>
              <w:t>`app/</w:t>
            </w:r>
            <w:proofErr w:type="spellStart"/>
            <w:r>
              <w:rPr>
                <w:rFonts w:ascii="Times New Roman" w:hAnsi="Times New Roman"/>
                <w:sz w:val="22"/>
                <w:szCs w:val="22"/>
              </w:rPr>
              <w:t>api</w:t>
            </w:r>
            <w:proofErr w:type="spellEnd"/>
            <w:r>
              <w:rPr>
                <w:rFonts w:ascii="Times New Roman" w:hAnsi="Times New Roman"/>
                <w:sz w:val="22"/>
                <w:szCs w:val="22"/>
              </w:rPr>
              <w:t>/`</w:t>
            </w:r>
          </w:p>
        </w:tc>
        <w:tc>
          <w:tcPr>
            <w:tcW w:w="360" w:type="dxa"/>
          </w:tcPr>
          <w:p w14:paraId="2E7DCA4B" w14:textId="2687A9A9" w:rsidR="007F2989" w:rsidRDefault="00000000" w:rsidP="004C5CEA">
            <w:pPr>
              <w:spacing w:before="20" w:after="20" w:line="240" w:lineRule="auto"/>
            </w:pPr>
            <w:r>
              <w:rPr>
                <w:rFonts w:ascii="Times New Roman" w:hAnsi="Times New Roman"/>
                <w:sz w:val="22"/>
                <w:szCs w:val="22"/>
              </w:rPr>
              <w:t xml:space="preserve">HTTP route handlers for things that need raw HTTP: the </w:t>
            </w:r>
            <w:proofErr w:type="spellStart"/>
            <w:r>
              <w:rPr>
                <w:rFonts w:ascii="Times New Roman" w:hAnsi="Times New Roman"/>
                <w:sz w:val="22"/>
                <w:szCs w:val="22"/>
              </w:rPr>
              <w:t>Paystack</w:t>
            </w:r>
            <w:proofErr w:type="spellEnd"/>
            <w:r>
              <w:rPr>
                <w:rFonts w:ascii="Times New Roman" w:hAnsi="Times New Roman"/>
                <w:sz w:val="22"/>
                <w:szCs w:val="22"/>
              </w:rPr>
              <w:t xml:space="preserve"> webhook, presence heartbeats, message polling</w:t>
            </w:r>
            <w:r w:rsidR="004C5CEA">
              <w:rPr>
                <w:rFonts w:ascii="Times New Roman" w:hAnsi="Times New Roman"/>
                <w:sz w:val="22"/>
                <w:szCs w:val="22"/>
              </w:rPr>
              <w:t xml:space="preserve"> and</w:t>
            </w:r>
            <w:r>
              <w:rPr>
                <w:rFonts w:ascii="Times New Roman" w:hAnsi="Times New Roman"/>
                <w:sz w:val="22"/>
                <w:szCs w:val="22"/>
              </w:rPr>
              <w:t xml:space="preserve"> PDF/file serving.</w:t>
            </w:r>
          </w:p>
        </w:tc>
      </w:tr>
      <w:tr w:rsidR="007F2989" w14:paraId="3C3FBCCF" w14:textId="77777777">
        <w:tc>
          <w:tcPr>
            <w:tcW w:w="360" w:type="dxa"/>
          </w:tcPr>
          <w:p w14:paraId="17CA5914" w14:textId="77777777" w:rsidR="007F2989" w:rsidRDefault="00000000" w:rsidP="004C5CEA">
            <w:pPr>
              <w:spacing w:before="20" w:after="20" w:line="240" w:lineRule="auto"/>
            </w:pPr>
            <w:r>
              <w:rPr>
                <w:rFonts w:ascii="Times New Roman" w:hAnsi="Times New Roman"/>
                <w:sz w:val="22"/>
                <w:szCs w:val="22"/>
              </w:rPr>
              <w:t>`lib/`</w:t>
            </w:r>
          </w:p>
        </w:tc>
        <w:tc>
          <w:tcPr>
            <w:tcW w:w="360" w:type="dxa"/>
          </w:tcPr>
          <w:p w14:paraId="48C8039F" w14:textId="21A01CD5" w:rsidR="007F2989" w:rsidRDefault="00000000" w:rsidP="004C5CEA">
            <w:pPr>
              <w:spacing w:before="20" w:after="20" w:line="240" w:lineRule="auto"/>
            </w:pPr>
            <w:r>
              <w:rPr>
                <w:rFonts w:ascii="Times New Roman" w:hAnsi="Times New Roman"/>
                <w:sz w:val="22"/>
                <w:szCs w:val="22"/>
              </w:rPr>
              <w:t>Domain logic and helpers: authentication guards, validations, rate limiting, notifications, presence, analytics</w:t>
            </w:r>
            <w:r w:rsidR="004C5CEA">
              <w:rPr>
                <w:rFonts w:ascii="Times New Roman" w:hAnsi="Times New Roman"/>
                <w:sz w:val="22"/>
                <w:szCs w:val="22"/>
              </w:rPr>
              <w:t xml:space="preserve"> and</w:t>
            </w:r>
            <w:r>
              <w:rPr>
                <w:rFonts w:ascii="Times New Roman" w:hAnsi="Times New Roman"/>
                <w:sz w:val="22"/>
                <w:szCs w:val="22"/>
              </w:rPr>
              <w:t xml:space="preserve"> small utilities.</w:t>
            </w:r>
          </w:p>
        </w:tc>
      </w:tr>
      <w:tr w:rsidR="007F2989" w14:paraId="40F1CD98" w14:textId="77777777">
        <w:tc>
          <w:tcPr>
            <w:tcW w:w="360" w:type="dxa"/>
          </w:tcPr>
          <w:p w14:paraId="743B2710" w14:textId="77777777" w:rsidR="007F2989" w:rsidRDefault="00000000" w:rsidP="004C5CEA">
            <w:pPr>
              <w:spacing w:before="20" w:after="20" w:line="240" w:lineRule="auto"/>
            </w:pPr>
            <w:r>
              <w:rPr>
                <w:rFonts w:ascii="Times New Roman" w:hAnsi="Times New Roman"/>
                <w:sz w:val="22"/>
                <w:szCs w:val="22"/>
              </w:rPr>
              <w:t>`lib/services/`</w:t>
            </w:r>
          </w:p>
        </w:tc>
        <w:tc>
          <w:tcPr>
            <w:tcW w:w="360" w:type="dxa"/>
          </w:tcPr>
          <w:p w14:paraId="1C569729" w14:textId="77777777" w:rsidR="007F2989" w:rsidRDefault="00000000" w:rsidP="004C5CEA">
            <w:pPr>
              <w:spacing w:before="20" w:after="20" w:line="240" w:lineRule="auto"/>
            </w:pPr>
            <w:r>
              <w:rPr>
                <w:rFonts w:ascii="Times New Roman" w:hAnsi="Times New Roman"/>
                <w:sz w:val="22"/>
                <w:szCs w:val="22"/>
              </w:rPr>
              <w:t>Cross-cutting transactional flows that several actions share, chiefly enrolment and payment.</w:t>
            </w:r>
          </w:p>
        </w:tc>
      </w:tr>
      <w:tr w:rsidR="007F2989" w14:paraId="3CAA9B6D" w14:textId="77777777">
        <w:tc>
          <w:tcPr>
            <w:tcW w:w="360" w:type="dxa"/>
          </w:tcPr>
          <w:p w14:paraId="176927EC" w14:textId="77777777" w:rsidR="007F2989" w:rsidRDefault="00000000" w:rsidP="004C5CEA">
            <w:pPr>
              <w:spacing w:before="20" w:after="20" w:line="240" w:lineRule="auto"/>
            </w:pPr>
            <w:r>
              <w:rPr>
                <w:rFonts w:ascii="Times New Roman" w:hAnsi="Times New Roman"/>
                <w:sz w:val="22"/>
                <w:szCs w:val="22"/>
              </w:rPr>
              <w:t>`lib/validations/`</w:t>
            </w:r>
          </w:p>
        </w:tc>
        <w:tc>
          <w:tcPr>
            <w:tcW w:w="360" w:type="dxa"/>
          </w:tcPr>
          <w:p w14:paraId="382D4B32" w14:textId="77777777" w:rsidR="007F2989" w:rsidRDefault="00000000" w:rsidP="004C5CEA">
            <w:pPr>
              <w:spacing w:before="20" w:after="20" w:line="240" w:lineRule="auto"/>
            </w:pPr>
            <w:r>
              <w:rPr>
                <w:rFonts w:ascii="Times New Roman" w:hAnsi="Times New Roman"/>
                <w:sz w:val="22"/>
                <w:szCs w:val="22"/>
              </w:rPr>
              <w:t>Typed input schemas (Zod) for every form, kept separate so the same rules apply wherever data enters.</w:t>
            </w:r>
          </w:p>
        </w:tc>
      </w:tr>
      <w:tr w:rsidR="007F2989" w14:paraId="0FE47296" w14:textId="77777777">
        <w:tc>
          <w:tcPr>
            <w:tcW w:w="360" w:type="dxa"/>
          </w:tcPr>
          <w:p w14:paraId="78196B67" w14:textId="77777777" w:rsidR="007F2989" w:rsidRDefault="00000000" w:rsidP="004C5CEA">
            <w:pPr>
              <w:spacing w:before="20" w:after="20" w:line="240" w:lineRule="auto"/>
            </w:pPr>
            <w:r>
              <w:rPr>
                <w:rFonts w:ascii="Times New Roman" w:hAnsi="Times New Roman"/>
                <w:sz w:val="22"/>
                <w:szCs w:val="22"/>
              </w:rPr>
              <w:t>`components/`</w:t>
            </w:r>
          </w:p>
        </w:tc>
        <w:tc>
          <w:tcPr>
            <w:tcW w:w="360" w:type="dxa"/>
          </w:tcPr>
          <w:p w14:paraId="023A4136" w14:textId="1DB6D181" w:rsidR="007F2989" w:rsidRDefault="00000000" w:rsidP="004C5CEA">
            <w:pPr>
              <w:spacing w:before="20" w:after="20" w:line="240" w:lineRule="auto"/>
            </w:pPr>
            <w:r>
              <w:rPr>
                <w:rFonts w:ascii="Times New Roman" w:hAnsi="Times New Roman"/>
                <w:sz w:val="22"/>
                <w:szCs w:val="22"/>
              </w:rPr>
              <w:t>Reusable React interface pieces, grouped by area (layout, forms, courses, learn, quiz, messages, admin</w:t>
            </w:r>
            <w:r w:rsidR="004C5CEA">
              <w:rPr>
                <w:rFonts w:ascii="Times New Roman" w:hAnsi="Times New Roman"/>
                <w:sz w:val="22"/>
                <w:szCs w:val="22"/>
              </w:rPr>
              <w:t xml:space="preserve"> and</w:t>
            </w:r>
            <w:r>
              <w:rPr>
                <w:rFonts w:ascii="Times New Roman" w:hAnsi="Times New Roman"/>
                <w:sz w:val="22"/>
                <w:szCs w:val="22"/>
              </w:rPr>
              <w:t xml:space="preserve"> so on).</w:t>
            </w:r>
          </w:p>
        </w:tc>
      </w:tr>
      <w:tr w:rsidR="007F2989" w14:paraId="53EC58C1" w14:textId="77777777">
        <w:tc>
          <w:tcPr>
            <w:tcW w:w="360" w:type="dxa"/>
          </w:tcPr>
          <w:p w14:paraId="4A0CA049" w14:textId="77777777" w:rsidR="007F2989" w:rsidRDefault="00000000" w:rsidP="004C5CEA">
            <w:pPr>
              <w:spacing w:before="20" w:after="20" w:line="240" w:lineRule="auto"/>
            </w:pPr>
            <w:r>
              <w:rPr>
                <w:rFonts w:ascii="Times New Roman" w:hAnsi="Times New Roman"/>
                <w:sz w:val="22"/>
                <w:szCs w:val="22"/>
              </w:rPr>
              <w:t>`</w:t>
            </w:r>
            <w:proofErr w:type="spellStart"/>
            <w:r>
              <w:rPr>
                <w:rFonts w:ascii="Times New Roman" w:hAnsi="Times New Roman"/>
                <w:sz w:val="22"/>
                <w:szCs w:val="22"/>
              </w:rPr>
              <w:t>prisma</w:t>
            </w:r>
            <w:proofErr w:type="spellEnd"/>
            <w:r>
              <w:rPr>
                <w:rFonts w:ascii="Times New Roman" w:hAnsi="Times New Roman"/>
                <w:sz w:val="22"/>
                <w:szCs w:val="22"/>
              </w:rPr>
              <w:t>/`</w:t>
            </w:r>
          </w:p>
        </w:tc>
        <w:tc>
          <w:tcPr>
            <w:tcW w:w="360" w:type="dxa"/>
          </w:tcPr>
          <w:p w14:paraId="616DFF69" w14:textId="72E09AFB" w:rsidR="007F2989" w:rsidRDefault="00000000" w:rsidP="004C5CEA">
            <w:pPr>
              <w:spacing w:before="20" w:after="20" w:line="240" w:lineRule="auto"/>
            </w:pPr>
            <w:r>
              <w:rPr>
                <w:rFonts w:ascii="Times New Roman" w:hAnsi="Times New Roman"/>
                <w:sz w:val="22"/>
                <w:szCs w:val="22"/>
              </w:rPr>
              <w:t>The database schema, migrations</w:t>
            </w:r>
            <w:r w:rsidR="004C5CEA">
              <w:rPr>
                <w:rFonts w:ascii="Times New Roman" w:hAnsi="Times New Roman"/>
                <w:sz w:val="22"/>
                <w:szCs w:val="22"/>
              </w:rPr>
              <w:t xml:space="preserve"> and</w:t>
            </w:r>
            <w:r>
              <w:rPr>
                <w:rFonts w:ascii="Times New Roman" w:hAnsi="Times New Roman"/>
                <w:sz w:val="22"/>
                <w:szCs w:val="22"/>
              </w:rPr>
              <w:t xml:space="preserve"> the seed script that creates demo accounts and sample courses.</w:t>
            </w:r>
          </w:p>
        </w:tc>
      </w:tr>
      <w:tr w:rsidR="007F2989" w14:paraId="44680E7F" w14:textId="77777777">
        <w:tc>
          <w:tcPr>
            <w:tcW w:w="360" w:type="dxa"/>
          </w:tcPr>
          <w:p w14:paraId="2D15B663" w14:textId="77777777" w:rsidR="007F2989" w:rsidRDefault="00000000" w:rsidP="004C5CEA">
            <w:pPr>
              <w:spacing w:before="20" w:after="20" w:line="240" w:lineRule="auto"/>
            </w:pPr>
            <w:r>
              <w:rPr>
                <w:rFonts w:ascii="Times New Roman" w:hAnsi="Times New Roman"/>
                <w:sz w:val="22"/>
                <w:szCs w:val="22"/>
              </w:rPr>
              <w:t>`</w:t>
            </w:r>
            <w:proofErr w:type="spellStart"/>
            <w:r>
              <w:rPr>
                <w:rFonts w:ascii="Times New Roman" w:hAnsi="Times New Roman"/>
                <w:sz w:val="22"/>
                <w:szCs w:val="22"/>
              </w:rPr>
              <w:t>middleware.ts</w:t>
            </w:r>
            <w:proofErr w:type="spellEnd"/>
            <w:r>
              <w:rPr>
                <w:rFonts w:ascii="Times New Roman" w:hAnsi="Times New Roman"/>
                <w:sz w:val="22"/>
                <w:szCs w:val="22"/>
              </w:rPr>
              <w:t>`</w:t>
            </w:r>
          </w:p>
        </w:tc>
        <w:tc>
          <w:tcPr>
            <w:tcW w:w="360" w:type="dxa"/>
          </w:tcPr>
          <w:p w14:paraId="3502B860" w14:textId="77777777" w:rsidR="007F2989" w:rsidRDefault="00000000" w:rsidP="004C5CEA">
            <w:pPr>
              <w:spacing w:before="20" w:after="20" w:line="240" w:lineRule="auto"/>
            </w:pPr>
            <w:r>
              <w:rPr>
                <w:rFonts w:ascii="Times New Roman" w:hAnsi="Times New Roman"/>
                <w:sz w:val="22"/>
                <w:szCs w:val="22"/>
              </w:rPr>
              <w:t>The route guard that runs before pages and enforces role-based access.</w:t>
            </w:r>
          </w:p>
        </w:tc>
      </w:tr>
    </w:tbl>
    <w:p w14:paraId="6700ECE2" w14:textId="77777777" w:rsidR="007F2989" w:rsidRDefault="00000000" w:rsidP="004C5CEA">
      <w:pPr>
        <w:spacing w:after="120" w:line="360" w:lineRule="auto"/>
      </w:pPr>
      <w:r>
        <w:rPr>
          <w:rFonts w:ascii="Times New Roman" w:hAnsi="Times New Roman"/>
        </w:rPr>
        <w:t>How the folders depend on one another follows a clear direction. Pages and actions depend on `lib/` and `lib/services/`; services depend on the Prisma client and on validations; nothing in `lib/` depends on a page. This one-way flow keeps the business rules in one place and out of the interface, which is what allows the same rule, for example "does this user have access to this course," to be enforced identically whether the request came from a page, an action, or an API route.</w:t>
      </w:r>
    </w:p>
    <w:p w14:paraId="298C96A2" w14:textId="77777777" w:rsidR="007F2989" w:rsidRDefault="00000000" w:rsidP="004C5CEA">
      <w:pPr>
        <w:keepNext/>
        <w:spacing w:before="240" w:after="120" w:line="360" w:lineRule="auto"/>
      </w:pPr>
      <w:r>
        <w:rPr>
          <w:rFonts w:ascii="Times New Roman" w:hAnsi="Times New Roman"/>
          <w:b/>
          <w:sz w:val="26"/>
          <w:szCs w:val="26"/>
        </w:rPr>
        <w:lastRenderedPageBreak/>
        <w:t>4.3 System Interfaces</w:t>
      </w:r>
    </w:p>
    <w:p w14:paraId="117B9A59" w14:textId="77777777" w:rsidR="007F2989" w:rsidRDefault="00000000" w:rsidP="004C5CEA">
      <w:pPr>
        <w:spacing w:after="120" w:line="360" w:lineRule="auto"/>
      </w:pPr>
      <w:r>
        <w:rPr>
          <w:rFonts w:ascii="Times New Roman" w:hAnsi="Times New Roman"/>
        </w:rPr>
        <w:t>This section presents the main interfaces of the system and what each is for. Screenshots are inserted as figures.</w:t>
      </w:r>
    </w:p>
    <w:p w14:paraId="4DDD0579" w14:textId="77777777" w:rsidR="007F2989" w:rsidRDefault="00000000" w:rsidP="004C5CEA">
      <w:pPr>
        <w:keepNext/>
        <w:spacing w:before="240" w:after="120" w:line="360" w:lineRule="auto"/>
      </w:pPr>
      <w:r>
        <w:rPr>
          <w:rFonts w:ascii="Times New Roman" w:hAnsi="Times New Roman"/>
          <w:b/>
        </w:rPr>
        <w:t>4.3.1 Public and Authentication Interfaces</w:t>
      </w:r>
    </w:p>
    <w:p w14:paraId="3327D530" w14:textId="1F32BF25" w:rsidR="007F2989" w:rsidRDefault="00000000" w:rsidP="004C5CEA">
      <w:pPr>
        <w:spacing w:after="120" w:line="360" w:lineRule="auto"/>
      </w:pPr>
      <w:r>
        <w:rPr>
          <w:rFonts w:ascii="Times New Roman" w:hAnsi="Times New Roman"/>
        </w:rPr>
        <w:t xml:space="preserve">The </w:t>
      </w:r>
      <w:r>
        <w:rPr>
          <w:rFonts w:ascii="Times New Roman" w:hAnsi="Times New Roman"/>
          <w:b/>
        </w:rPr>
        <w:t>landing page</w:t>
      </w:r>
      <w:r>
        <w:rPr>
          <w:rFonts w:ascii="Times New Roman" w:hAnsi="Times New Roman"/>
        </w:rPr>
        <w:t xml:space="preserve"> introduces the platform and links to the catalogue and to sign-in. The </w:t>
      </w:r>
      <w:r>
        <w:rPr>
          <w:rFonts w:ascii="Times New Roman" w:hAnsi="Times New Roman"/>
          <w:b/>
        </w:rPr>
        <w:t>course catalogue</w:t>
      </w:r>
      <w:r>
        <w:rPr>
          <w:rFonts w:ascii="Times New Roman" w:hAnsi="Times New Roman"/>
        </w:rPr>
        <w:t xml:space="preserve"> lists published courses with </w:t>
      </w:r>
      <w:proofErr w:type="gramStart"/>
      <w:r>
        <w:rPr>
          <w:rFonts w:ascii="Times New Roman" w:hAnsi="Times New Roman"/>
        </w:rPr>
        <w:t>search</w:t>
      </w:r>
      <w:proofErr w:type="gramEnd"/>
      <w:r w:rsidR="004C5CEA">
        <w:rPr>
          <w:rFonts w:ascii="Times New Roman" w:hAnsi="Times New Roman"/>
        </w:rPr>
        <w:t xml:space="preserve"> and</w:t>
      </w:r>
      <w:r>
        <w:rPr>
          <w:rFonts w:ascii="Times New Roman" w:hAnsi="Times New Roman"/>
        </w:rPr>
        <w:t xml:space="preserve"> each course has a </w:t>
      </w:r>
      <w:r>
        <w:rPr>
          <w:rFonts w:ascii="Times New Roman" w:hAnsi="Times New Roman"/>
          <w:b/>
        </w:rPr>
        <w:t>detail page</w:t>
      </w:r>
      <w:r>
        <w:rPr>
          <w:rFonts w:ascii="Times New Roman" w:hAnsi="Times New Roman"/>
        </w:rPr>
        <w:t xml:space="preserve"> showing its description, curriculum outline, price, reviews</w:t>
      </w:r>
      <w:r w:rsidR="004C5CEA">
        <w:rPr>
          <w:rFonts w:ascii="Times New Roman" w:hAnsi="Times New Roman"/>
        </w:rPr>
        <w:t xml:space="preserve"> and</w:t>
      </w:r>
      <w:r>
        <w:rPr>
          <w:rFonts w:ascii="Times New Roman" w:hAnsi="Times New Roman"/>
        </w:rPr>
        <w:t xml:space="preserve"> an </w:t>
      </w:r>
      <w:proofErr w:type="spellStart"/>
      <w:r>
        <w:rPr>
          <w:rFonts w:ascii="Times New Roman" w:hAnsi="Times New Roman"/>
        </w:rPr>
        <w:t>enrol</w:t>
      </w:r>
      <w:proofErr w:type="spellEnd"/>
      <w:r>
        <w:rPr>
          <w:rFonts w:ascii="Times New Roman" w:hAnsi="Times New Roman"/>
        </w:rPr>
        <w:t xml:space="preserve"> button. The </w:t>
      </w:r>
      <w:r>
        <w:rPr>
          <w:rFonts w:ascii="Times New Roman" w:hAnsi="Times New Roman"/>
          <w:b/>
        </w:rPr>
        <w:t>registration</w:t>
      </w:r>
      <w:r>
        <w:rPr>
          <w:rFonts w:ascii="Times New Roman" w:hAnsi="Times New Roman"/>
        </w:rPr>
        <w:t xml:space="preserve"> screen lets a visitor sign up as a student or apply as an instructor</w:t>
      </w:r>
      <w:r w:rsidR="004C5CEA">
        <w:rPr>
          <w:rFonts w:ascii="Times New Roman" w:hAnsi="Times New Roman"/>
        </w:rPr>
        <w:t xml:space="preserve"> and</w:t>
      </w:r>
      <w:r>
        <w:rPr>
          <w:rFonts w:ascii="Times New Roman" w:hAnsi="Times New Roman"/>
        </w:rPr>
        <w:t xml:space="preserve"> the </w:t>
      </w:r>
      <w:r>
        <w:rPr>
          <w:rFonts w:ascii="Times New Roman" w:hAnsi="Times New Roman"/>
          <w:b/>
        </w:rPr>
        <w:t>login</w:t>
      </w:r>
      <w:r>
        <w:rPr>
          <w:rFonts w:ascii="Times New Roman" w:hAnsi="Times New Roman"/>
        </w:rPr>
        <w:t xml:space="preserve"> screen accepts either an email or a user code together with a password, or a Google account. </w:t>
      </w:r>
      <w:r>
        <w:rPr>
          <w:rFonts w:ascii="Times New Roman" w:hAnsi="Times New Roman"/>
          <w:b/>
        </w:rPr>
        <w:t>Forgot-password</w:t>
      </w:r>
      <w:r>
        <w:rPr>
          <w:rFonts w:ascii="Times New Roman" w:hAnsi="Times New Roman"/>
        </w:rPr>
        <w:t xml:space="preserve"> and </w:t>
      </w:r>
      <w:r>
        <w:rPr>
          <w:rFonts w:ascii="Times New Roman" w:hAnsi="Times New Roman"/>
          <w:b/>
        </w:rPr>
        <w:t>reset-password</w:t>
      </w:r>
      <w:r>
        <w:rPr>
          <w:rFonts w:ascii="Times New Roman" w:hAnsi="Times New Roman"/>
        </w:rPr>
        <w:t xml:space="preserve"> screens handle account recovery.</w:t>
      </w:r>
    </w:p>
    <w:p w14:paraId="1A2A714D" w14:textId="77777777" w:rsidR="007F2989" w:rsidRDefault="00000000" w:rsidP="004C5CEA">
      <w:pPr>
        <w:spacing w:before="40"/>
      </w:pPr>
      <w:r>
        <w:rPr>
          <w:rFonts w:ascii="Times New Roman" w:hAnsi="Times New Roman"/>
          <w:i/>
          <w:sz w:val="20"/>
          <w:szCs w:val="20"/>
        </w:rPr>
        <w:t>Figure 4.1: Landing page of the platform. [Insert screenshot]</w:t>
      </w:r>
    </w:p>
    <w:p w14:paraId="694948CC" w14:textId="77777777" w:rsidR="007F2989" w:rsidRDefault="00000000" w:rsidP="004C5CEA">
      <w:pPr>
        <w:spacing w:before="40"/>
      </w:pPr>
      <w:r>
        <w:rPr>
          <w:rFonts w:ascii="Times New Roman" w:hAnsi="Times New Roman"/>
          <w:i/>
          <w:sz w:val="20"/>
          <w:szCs w:val="20"/>
        </w:rPr>
        <w:t>Figure 4.2: Course catalogue with search. [Insert screenshot]</w:t>
      </w:r>
    </w:p>
    <w:p w14:paraId="3B7AB24C" w14:textId="77777777" w:rsidR="007F2989" w:rsidRDefault="00000000" w:rsidP="004C5CEA">
      <w:pPr>
        <w:spacing w:before="40"/>
      </w:pPr>
      <w:r>
        <w:rPr>
          <w:rFonts w:ascii="Times New Roman" w:hAnsi="Times New Roman"/>
          <w:i/>
          <w:sz w:val="20"/>
          <w:szCs w:val="20"/>
        </w:rPr>
        <w:t>Figure 4.3: Registration screen (student / instructor). [Insert screenshot]</w:t>
      </w:r>
    </w:p>
    <w:p w14:paraId="6D16CE92" w14:textId="77777777" w:rsidR="007F2989" w:rsidRDefault="00000000" w:rsidP="004C5CEA">
      <w:pPr>
        <w:spacing w:before="40"/>
      </w:pPr>
      <w:r>
        <w:rPr>
          <w:rFonts w:ascii="Times New Roman" w:hAnsi="Times New Roman"/>
          <w:i/>
          <w:sz w:val="20"/>
          <w:szCs w:val="20"/>
        </w:rPr>
        <w:t>Figure 4.4: Login screen. [Insert screenshot]</w:t>
      </w:r>
    </w:p>
    <w:p w14:paraId="1EFFA363" w14:textId="77777777" w:rsidR="007F2989" w:rsidRDefault="00000000" w:rsidP="004C5CEA">
      <w:pPr>
        <w:keepNext/>
        <w:spacing w:before="240" w:after="120" w:line="360" w:lineRule="auto"/>
      </w:pPr>
      <w:r>
        <w:rPr>
          <w:rFonts w:ascii="Times New Roman" w:hAnsi="Times New Roman"/>
          <w:b/>
        </w:rPr>
        <w:t>4.3.2 Student Interfaces</w:t>
      </w:r>
    </w:p>
    <w:p w14:paraId="502BD99E" w14:textId="657C64E8" w:rsidR="007F2989" w:rsidRDefault="00000000" w:rsidP="004C5CEA">
      <w:pPr>
        <w:spacing w:after="120" w:line="360" w:lineRule="auto"/>
      </w:pPr>
      <w:r>
        <w:rPr>
          <w:rFonts w:ascii="Times New Roman" w:hAnsi="Times New Roman"/>
        </w:rPr>
        <w:t xml:space="preserve">The </w:t>
      </w:r>
      <w:r>
        <w:rPr>
          <w:rFonts w:ascii="Times New Roman" w:hAnsi="Times New Roman"/>
          <w:b/>
        </w:rPr>
        <w:t>student dashboard</w:t>
      </w:r>
      <w:r>
        <w:rPr>
          <w:rFonts w:ascii="Times New Roman" w:hAnsi="Times New Roman"/>
        </w:rPr>
        <w:t xml:space="preserve"> shows enrolled courses, a </w:t>
      </w:r>
      <w:proofErr w:type="gramStart"/>
      <w:r>
        <w:rPr>
          <w:rFonts w:ascii="Times New Roman" w:hAnsi="Times New Roman"/>
        </w:rPr>
        <w:t>continue-learning</w:t>
      </w:r>
      <w:proofErr w:type="gramEnd"/>
      <w:r>
        <w:rPr>
          <w:rFonts w:ascii="Times New Roman" w:hAnsi="Times New Roman"/>
        </w:rPr>
        <w:t xml:space="preserve"> shortcut</w:t>
      </w:r>
      <w:r w:rsidR="004C5CEA">
        <w:rPr>
          <w:rFonts w:ascii="Times New Roman" w:hAnsi="Times New Roman"/>
        </w:rPr>
        <w:t xml:space="preserve"> and</w:t>
      </w:r>
      <w:r>
        <w:rPr>
          <w:rFonts w:ascii="Times New Roman" w:hAnsi="Times New Roman"/>
        </w:rPr>
        <w:t xml:space="preserve"> announcements. The </w:t>
      </w:r>
      <w:r>
        <w:rPr>
          <w:rFonts w:ascii="Times New Roman" w:hAnsi="Times New Roman"/>
          <w:b/>
        </w:rPr>
        <w:t>learning player</w:t>
      </w:r>
      <w:r>
        <w:rPr>
          <w:rFonts w:ascii="Times New Roman" w:hAnsi="Times New Roman"/>
        </w:rPr>
        <w:t xml:space="preserve"> presents a lesson's video, text, or PDF alongside the course outline, marks lessons complete</w:t>
      </w:r>
      <w:r w:rsidR="004C5CEA">
        <w:rPr>
          <w:rFonts w:ascii="Times New Roman" w:hAnsi="Times New Roman"/>
        </w:rPr>
        <w:t xml:space="preserve"> and</w:t>
      </w:r>
      <w:r>
        <w:rPr>
          <w:rFonts w:ascii="Times New Roman" w:hAnsi="Times New Roman"/>
        </w:rPr>
        <w:t xml:space="preserve"> remembers where the student stopped. The </w:t>
      </w:r>
      <w:r>
        <w:rPr>
          <w:rFonts w:ascii="Times New Roman" w:hAnsi="Times New Roman"/>
          <w:b/>
        </w:rPr>
        <w:t>quiz screen</w:t>
      </w:r>
      <w:r>
        <w:rPr>
          <w:rFonts w:ascii="Times New Roman" w:hAnsi="Times New Roman"/>
        </w:rPr>
        <w:t xml:space="preserve"> presents questions one set at a time, runs the timer</w:t>
      </w:r>
      <w:r w:rsidR="004C5CEA">
        <w:rPr>
          <w:rFonts w:ascii="Times New Roman" w:hAnsi="Times New Roman"/>
        </w:rPr>
        <w:t xml:space="preserve"> and</w:t>
      </w:r>
      <w:r>
        <w:rPr>
          <w:rFonts w:ascii="Times New Roman" w:hAnsi="Times New Roman"/>
        </w:rPr>
        <w:t xml:space="preserve"> shows the score on submission. Students also have </w:t>
      </w:r>
      <w:r>
        <w:rPr>
          <w:rFonts w:ascii="Times New Roman" w:hAnsi="Times New Roman"/>
          <w:b/>
        </w:rPr>
        <w:t>messages</w:t>
      </w:r>
      <w:r>
        <w:rPr>
          <w:rFonts w:ascii="Times New Roman" w:hAnsi="Times New Roman"/>
        </w:rPr>
        <w:t xml:space="preserve"> and a </w:t>
      </w:r>
      <w:r>
        <w:rPr>
          <w:rFonts w:ascii="Times New Roman" w:hAnsi="Times New Roman"/>
          <w:b/>
        </w:rPr>
        <w:t>profile</w:t>
      </w:r>
      <w:r>
        <w:rPr>
          <w:rFonts w:ascii="Times New Roman" w:hAnsi="Times New Roman"/>
        </w:rPr>
        <w:t xml:space="preserve"> screen.</w:t>
      </w:r>
    </w:p>
    <w:p w14:paraId="3D485545" w14:textId="77777777" w:rsidR="007F2989" w:rsidRDefault="00000000" w:rsidP="004C5CEA">
      <w:pPr>
        <w:spacing w:before="40"/>
      </w:pPr>
      <w:r>
        <w:rPr>
          <w:rFonts w:ascii="Times New Roman" w:hAnsi="Times New Roman"/>
          <w:i/>
          <w:sz w:val="20"/>
          <w:szCs w:val="20"/>
        </w:rPr>
        <w:t>Figure 4.5: Student dashboard. [Insert screenshot]</w:t>
      </w:r>
    </w:p>
    <w:p w14:paraId="1AFC0DDD" w14:textId="77777777" w:rsidR="007F2989" w:rsidRDefault="00000000" w:rsidP="004C5CEA">
      <w:pPr>
        <w:spacing w:before="40"/>
      </w:pPr>
      <w:r>
        <w:rPr>
          <w:rFonts w:ascii="Times New Roman" w:hAnsi="Times New Roman"/>
          <w:i/>
          <w:sz w:val="20"/>
          <w:szCs w:val="20"/>
        </w:rPr>
        <w:t>Figure 4.6: Lesson player with progress tracking. [Insert screenshot]</w:t>
      </w:r>
    </w:p>
    <w:p w14:paraId="52AC89F0" w14:textId="77777777" w:rsidR="007F2989" w:rsidRDefault="00000000" w:rsidP="004C5CEA">
      <w:pPr>
        <w:spacing w:before="40"/>
      </w:pPr>
      <w:r>
        <w:rPr>
          <w:rFonts w:ascii="Times New Roman" w:hAnsi="Times New Roman"/>
          <w:i/>
          <w:sz w:val="20"/>
          <w:szCs w:val="20"/>
        </w:rPr>
        <w:t>Figure 4.7: Quiz attempt and automatic result. [Insert screenshot]</w:t>
      </w:r>
    </w:p>
    <w:p w14:paraId="40348DEF" w14:textId="77777777" w:rsidR="007F2989" w:rsidRDefault="00000000" w:rsidP="004C5CEA">
      <w:pPr>
        <w:keepNext/>
        <w:spacing w:before="240" w:after="120" w:line="360" w:lineRule="auto"/>
      </w:pPr>
      <w:r>
        <w:rPr>
          <w:rFonts w:ascii="Times New Roman" w:hAnsi="Times New Roman"/>
          <w:b/>
        </w:rPr>
        <w:t>4.3.3 Instructor Interfaces</w:t>
      </w:r>
    </w:p>
    <w:p w14:paraId="3B35EA2F" w14:textId="30753CB9" w:rsidR="007F2989" w:rsidRDefault="00000000" w:rsidP="004C5CEA">
      <w:pPr>
        <w:spacing w:after="120" w:line="360" w:lineRule="auto"/>
      </w:pPr>
      <w:r>
        <w:rPr>
          <w:rFonts w:ascii="Times New Roman" w:hAnsi="Times New Roman"/>
        </w:rPr>
        <w:t xml:space="preserve">Depending on approval state, an instructor sees either the </w:t>
      </w:r>
      <w:r>
        <w:rPr>
          <w:rFonts w:ascii="Times New Roman" w:hAnsi="Times New Roman"/>
          <w:b/>
        </w:rPr>
        <w:t>application</w:t>
      </w:r>
      <w:r>
        <w:rPr>
          <w:rFonts w:ascii="Times New Roman" w:hAnsi="Times New Roman"/>
        </w:rPr>
        <w:t xml:space="preserve"> screen, a </w:t>
      </w:r>
      <w:r>
        <w:rPr>
          <w:rFonts w:ascii="Times New Roman" w:hAnsi="Times New Roman"/>
          <w:b/>
        </w:rPr>
        <w:t>pending</w:t>
      </w:r>
      <w:r>
        <w:rPr>
          <w:rFonts w:ascii="Times New Roman" w:hAnsi="Times New Roman"/>
        </w:rPr>
        <w:t xml:space="preserve"> notice, or the full dashboard. The full dashboard includes a </w:t>
      </w:r>
      <w:r>
        <w:rPr>
          <w:rFonts w:ascii="Times New Roman" w:hAnsi="Times New Roman"/>
          <w:b/>
        </w:rPr>
        <w:t>course editor</w:t>
      </w:r>
      <w:r>
        <w:rPr>
          <w:rFonts w:ascii="Times New Roman" w:hAnsi="Times New Roman"/>
        </w:rPr>
        <w:t xml:space="preserve"> for building modules, lessons</w:t>
      </w:r>
      <w:r w:rsidR="004C5CEA">
        <w:rPr>
          <w:rFonts w:ascii="Times New Roman" w:hAnsi="Times New Roman"/>
        </w:rPr>
        <w:t xml:space="preserve"> and</w:t>
      </w:r>
      <w:r>
        <w:rPr>
          <w:rFonts w:ascii="Times New Roman" w:hAnsi="Times New Roman"/>
        </w:rPr>
        <w:t xml:space="preserve"> quizzes; </w:t>
      </w:r>
      <w:proofErr w:type="gramStart"/>
      <w:r>
        <w:rPr>
          <w:rFonts w:ascii="Times New Roman" w:hAnsi="Times New Roman"/>
        </w:rPr>
        <w:t xml:space="preserve">an </w:t>
      </w:r>
      <w:r>
        <w:rPr>
          <w:rFonts w:ascii="Times New Roman" w:hAnsi="Times New Roman"/>
          <w:b/>
        </w:rPr>
        <w:t>analytics</w:t>
      </w:r>
      <w:proofErr w:type="gramEnd"/>
      <w:r>
        <w:rPr>
          <w:rFonts w:ascii="Times New Roman" w:hAnsi="Times New Roman"/>
        </w:rPr>
        <w:t xml:space="preserve"> view of enrolments and earnings; a </w:t>
      </w:r>
      <w:r>
        <w:rPr>
          <w:rFonts w:ascii="Times New Roman" w:hAnsi="Times New Roman"/>
          <w:b/>
        </w:rPr>
        <w:t>withdrawals</w:t>
      </w:r>
      <w:r>
        <w:rPr>
          <w:rFonts w:ascii="Times New Roman" w:hAnsi="Times New Roman"/>
        </w:rPr>
        <w:t xml:space="preserve"> screen; and </w:t>
      </w:r>
      <w:r>
        <w:rPr>
          <w:rFonts w:ascii="Times New Roman" w:hAnsi="Times New Roman"/>
          <w:b/>
        </w:rPr>
        <w:t>messages</w:t>
      </w:r>
      <w:r>
        <w:rPr>
          <w:rFonts w:ascii="Times New Roman" w:hAnsi="Times New Roman"/>
        </w:rPr>
        <w:t>.</w:t>
      </w:r>
    </w:p>
    <w:p w14:paraId="1E65D72E" w14:textId="77777777" w:rsidR="007F2989" w:rsidRDefault="00000000" w:rsidP="004C5CEA">
      <w:pPr>
        <w:spacing w:before="40"/>
      </w:pPr>
      <w:r>
        <w:rPr>
          <w:rFonts w:ascii="Times New Roman" w:hAnsi="Times New Roman"/>
          <w:i/>
          <w:sz w:val="20"/>
          <w:szCs w:val="20"/>
        </w:rPr>
        <w:lastRenderedPageBreak/>
        <w:t>Figure 4.8: Instructor application form. [Insert screenshot]</w:t>
      </w:r>
    </w:p>
    <w:p w14:paraId="43FCCBD7" w14:textId="77777777" w:rsidR="007F2989" w:rsidRDefault="00000000" w:rsidP="004C5CEA">
      <w:pPr>
        <w:spacing w:before="40"/>
      </w:pPr>
      <w:r>
        <w:rPr>
          <w:rFonts w:ascii="Times New Roman" w:hAnsi="Times New Roman"/>
          <w:i/>
          <w:sz w:val="20"/>
          <w:szCs w:val="20"/>
        </w:rPr>
        <w:t>Figure 4.9: Course editor (modules, lessons, quizzes). [Insert screenshot]</w:t>
      </w:r>
    </w:p>
    <w:p w14:paraId="5424BF8F" w14:textId="77777777" w:rsidR="007F2989" w:rsidRDefault="00000000" w:rsidP="004C5CEA">
      <w:pPr>
        <w:spacing w:before="40"/>
      </w:pPr>
      <w:r>
        <w:rPr>
          <w:rFonts w:ascii="Times New Roman" w:hAnsi="Times New Roman"/>
          <w:i/>
          <w:sz w:val="20"/>
          <w:szCs w:val="20"/>
        </w:rPr>
        <w:t>Figure 4.10: Instructor earnings and withdrawal screen. [Insert screenshot]</w:t>
      </w:r>
    </w:p>
    <w:p w14:paraId="20D5C397" w14:textId="77777777" w:rsidR="007F2989" w:rsidRDefault="00000000" w:rsidP="004C5CEA">
      <w:pPr>
        <w:keepNext/>
        <w:spacing w:before="240" w:after="120" w:line="360" w:lineRule="auto"/>
      </w:pPr>
      <w:r>
        <w:rPr>
          <w:rFonts w:ascii="Times New Roman" w:hAnsi="Times New Roman"/>
          <w:b/>
        </w:rPr>
        <w:t>4.3.4 Administrator Interfaces</w:t>
      </w:r>
    </w:p>
    <w:p w14:paraId="43BD4E3F" w14:textId="5B77A6B8" w:rsidR="007F2989" w:rsidRDefault="00000000" w:rsidP="004C5CEA">
      <w:pPr>
        <w:spacing w:after="120" w:line="360" w:lineRule="auto"/>
      </w:pPr>
      <w:r>
        <w:rPr>
          <w:rFonts w:ascii="Times New Roman" w:hAnsi="Times New Roman"/>
        </w:rPr>
        <w:t xml:space="preserve">The </w:t>
      </w:r>
      <w:r>
        <w:rPr>
          <w:rFonts w:ascii="Times New Roman" w:hAnsi="Times New Roman"/>
          <w:b/>
        </w:rPr>
        <w:t xml:space="preserve">admin command </w:t>
      </w:r>
      <w:proofErr w:type="spellStart"/>
      <w:r>
        <w:rPr>
          <w:rFonts w:ascii="Times New Roman" w:hAnsi="Times New Roman"/>
          <w:b/>
        </w:rPr>
        <w:t>centre</w:t>
      </w:r>
      <w:proofErr w:type="spellEnd"/>
      <w:r>
        <w:rPr>
          <w:rFonts w:ascii="Times New Roman" w:hAnsi="Times New Roman"/>
        </w:rPr>
        <w:t xml:space="preserve"> surfaces platform statistics and quick links. Dedicated screens manage </w:t>
      </w:r>
      <w:r>
        <w:rPr>
          <w:rFonts w:ascii="Times New Roman" w:hAnsi="Times New Roman"/>
          <w:b/>
        </w:rPr>
        <w:t>users</w:t>
      </w:r>
      <w:r>
        <w:rPr>
          <w:rFonts w:ascii="Times New Roman" w:hAnsi="Times New Roman"/>
        </w:rPr>
        <w:t xml:space="preserve">, </w:t>
      </w:r>
      <w:r>
        <w:rPr>
          <w:rFonts w:ascii="Times New Roman" w:hAnsi="Times New Roman"/>
          <w:b/>
        </w:rPr>
        <w:t>instructor applications</w:t>
      </w:r>
      <w:r>
        <w:rPr>
          <w:rFonts w:ascii="Times New Roman" w:hAnsi="Times New Roman"/>
        </w:rPr>
        <w:t xml:space="preserve">, </w:t>
      </w:r>
      <w:r>
        <w:rPr>
          <w:rFonts w:ascii="Times New Roman" w:hAnsi="Times New Roman"/>
          <w:b/>
        </w:rPr>
        <w:t>courses</w:t>
      </w:r>
      <w:r>
        <w:rPr>
          <w:rFonts w:ascii="Times New Roman" w:hAnsi="Times New Roman"/>
        </w:rPr>
        <w:t xml:space="preserve"> (approve, publish, reject, hide), </w:t>
      </w:r>
      <w:r>
        <w:rPr>
          <w:rFonts w:ascii="Times New Roman" w:hAnsi="Times New Roman"/>
          <w:b/>
        </w:rPr>
        <w:t>reviews</w:t>
      </w:r>
      <w:r>
        <w:rPr>
          <w:rFonts w:ascii="Times New Roman" w:hAnsi="Times New Roman"/>
        </w:rPr>
        <w:t xml:space="preserve">, </w:t>
      </w:r>
      <w:r>
        <w:rPr>
          <w:rFonts w:ascii="Times New Roman" w:hAnsi="Times New Roman"/>
          <w:b/>
        </w:rPr>
        <w:t>quizzes</w:t>
      </w:r>
      <w:r>
        <w:rPr>
          <w:rFonts w:ascii="Times New Roman" w:hAnsi="Times New Roman"/>
        </w:rPr>
        <w:t xml:space="preserve">, </w:t>
      </w:r>
      <w:r>
        <w:rPr>
          <w:rFonts w:ascii="Times New Roman" w:hAnsi="Times New Roman"/>
          <w:b/>
        </w:rPr>
        <w:t>announcements</w:t>
      </w:r>
      <w:r>
        <w:rPr>
          <w:rFonts w:ascii="Times New Roman" w:hAnsi="Times New Roman"/>
        </w:rPr>
        <w:t xml:space="preserve">, </w:t>
      </w:r>
      <w:r>
        <w:rPr>
          <w:rFonts w:ascii="Times New Roman" w:hAnsi="Times New Roman"/>
          <w:b/>
        </w:rPr>
        <w:t>withdrawals</w:t>
      </w:r>
      <w:r>
        <w:rPr>
          <w:rFonts w:ascii="Times New Roman" w:hAnsi="Times New Roman"/>
        </w:rPr>
        <w:t xml:space="preserve">, </w:t>
      </w:r>
      <w:r>
        <w:rPr>
          <w:rFonts w:ascii="Times New Roman" w:hAnsi="Times New Roman"/>
          <w:b/>
        </w:rPr>
        <w:t>settings</w:t>
      </w:r>
      <w:r>
        <w:rPr>
          <w:rFonts w:ascii="Times New Roman" w:hAnsi="Times New Roman"/>
        </w:rPr>
        <w:t xml:space="preserve"> (the commission), </w:t>
      </w:r>
      <w:r>
        <w:rPr>
          <w:rFonts w:ascii="Times New Roman" w:hAnsi="Times New Roman"/>
          <w:b/>
        </w:rPr>
        <w:t>analytics</w:t>
      </w:r>
      <w:r w:rsidR="004C5CEA">
        <w:rPr>
          <w:rFonts w:ascii="Times New Roman" w:hAnsi="Times New Roman"/>
        </w:rPr>
        <w:t xml:space="preserve"> and</w:t>
      </w:r>
      <w:r>
        <w:rPr>
          <w:rFonts w:ascii="Times New Roman" w:hAnsi="Times New Roman"/>
        </w:rPr>
        <w:t xml:space="preserve"> the </w:t>
      </w:r>
      <w:r>
        <w:rPr>
          <w:rFonts w:ascii="Times New Roman" w:hAnsi="Times New Roman"/>
          <w:b/>
        </w:rPr>
        <w:t>audit log</w:t>
      </w:r>
      <w:r>
        <w:rPr>
          <w:rFonts w:ascii="Times New Roman" w:hAnsi="Times New Roman"/>
        </w:rPr>
        <w:t>.</w:t>
      </w:r>
    </w:p>
    <w:p w14:paraId="506FB149" w14:textId="77777777" w:rsidR="007F2989" w:rsidRDefault="00000000" w:rsidP="004C5CEA">
      <w:pPr>
        <w:spacing w:before="40"/>
      </w:pPr>
      <w:r>
        <w:rPr>
          <w:rFonts w:ascii="Times New Roman" w:hAnsi="Times New Roman"/>
          <w:i/>
          <w:sz w:val="20"/>
          <w:szCs w:val="20"/>
        </w:rPr>
        <w:t xml:space="preserve">Figure 4.11: Admin command </w:t>
      </w:r>
      <w:proofErr w:type="spellStart"/>
      <w:r>
        <w:rPr>
          <w:rFonts w:ascii="Times New Roman" w:hAnsi="Times New Roman"/>
          <w:i/>
          <w:sz w:val="20"/>
          <w:szCs w:val="20"/>
        </w:rPr>
        <w:t>centre</w:t>
      </w:r>
      <w:proofErr w:type="spellEnd"/>
      <w:r>
        <w:rPr>
          <w:rFonts w:ascii="Times New Roman" w:hAnsi="Times New Roman"/>
          <w:i/>
          <w:sz w:val="20"/>
          <w:szCs w:val="20"/>
        </w:rPr>
        <w:t>. [Insert screenshot]</w:t>
      </w:r>
    </w:p>
    <w:p w14:paraId="67F114A9" w14:textId="77777777" w:rsidR="007F2989" w:rsidRDefault="00000000" w:rsidP="004C5CEA">
      <w:pPr>
        <w:spacing w:before="40"/>
      </w:pPr>
      <w:r>
        <w:rPr>
          <w:rFonts w:ascii="Times New Roman" w:hAnsi="Times New Roman"/>
          <w:i/>
          <w:sz w:val="20"/>
          <w:szCs w:val="20"/>
        </w:rPr>
        <w:t>Figure 4.12: Course moderation screen (approve / publish / reject). [Insert screenshot]</w:t>
      </w:r>
    </w:p>
    <w:p w14:paraId="26B27AC0" w14:textId="77777777" w:rsidR="007F2989" w:rsidRDefault="00000000" w:rsidP="004C5CEA">
      <w:pPr>
        <w:spacing w:before="40"/>
      </w:pPr>
      <w:r>
        <w:rPr>
          <w:rFonts w:ascii="Times New Roman" w:hAnsi="Times New Roman"/>
          <w:i/>
          <w:sz w:val="20"/>
          <w:szCs w:val="20"/>
        </w:rPr>
        <w:t>Figure 4.13: Audit log. [Insert screenshot]</w:t>
      </w:r>
    </w:p>
    <w:p w14:paraId="281BEC0C" w14:textId="77777777" w:rsidR="007F2989" w:rsidRDefault="00000000" w:rsidP="004C5CEA">
      <w:pPr>
        <w:keepNext/>
        <w:spacing w:before="240" w:after="120" w:line="360" w:lineRule="auto"/>
      </w:pPr>
      <w:r>
        <w:rPr>
          <w:rFonts w:ascii="Times New Roman" w:hAnsi="Times New Roman"/>
          <w:b/>
          <w:sz w:val="26"/>
          <w:szCs w:val="26"/>
        </w:rPr>
        <w:t>4.4 Explanation of Major Code Modules</w:t>
      </w:r>
    </w:p>
    <w:p w14:paraId="523B4919" w14:textId="7D79ADE9" w:rsidR="007F2989" w:rsidRDefault="00000000" w:rsidP="004C5CEA">
      <w:pPr>
        <w:spacing w:after="120" w:line="360" w:lineRule="auto"/>
      </w:pPr>
      <w:r>
        <w:rPr>
          <w:rFonts w:ascii="Times New Roman" w:hAnsi="Times New Roman"/>
          <w:b/>
        </w:rPr>
        <w:t>Authentication module.</w:t>
      </w:r>
      <w:r>
        <w:rPr>
          <w:rFonts w:ascii="Times New Roman" w:hAnsi="Times New Roman"/>
        </w:rPr>
        <w:t xml:space="preserve"> This is built on Auth.js with a JWT session strategy</w:t>
      </w:r>
      <w:r w:rsidR="004C5CEA">
        <w:rPr>
          <w:rFonts w:ascii="Times New Roman" w:hAnsi="Times New Roman"/>
        </w:rPr>
        <w:t xml:space="preserve"> and</w:t>
      </w:r>
      <w:r>
        <w:rPr>
          <w:rFonts w:ascii="Times New Roman" w:hAnsi="Times New Roman"/>
        </w:rPr>
        <w:t xml:space="preserve"> it accepts both a credentials provider and Google sign-in. On each request the session is refreshed against the database, so if someone's role changes or their account is suspended, it bites immediately rather than at the next login. Passwords are hashed with </w:t>
      </w:r>
      <w:proofErr w:type="spellStart"/>
      <w:r>
        <w:rPr>
          <w:rFonts w:ascii="Times New Roman" w:hAnsi="Times New Roman"/>
        </w:rPr>
        <w:t>bcrypt</w:t>
      </w:r>
      <w:proofErr w:type="spellEnd"/>
      <w:r>
        <w:rPr>
          <w:rFonts w:ascii="Times New Roman" w:hAnsi="Times New Roman"/>
        </w:rPr>
        <w:t xml:space="preserve"> at a cost factor of 12. The module leans on `</w:t>
      </w:r>
      <w:proofErr w:type="spellStart"/>
      <w:r>
        <w:rPr>
          <w:rFonts w:ascii="Times New Roman" w:hAnsi="Times New Roman"/>
        </w:rPr>
        <w:t>middleware.ts</w:t>
      </w:r>
      <w:proofErr w:type="spellEnd"/>
      <w:r>
        <w:rPr>
          <w:rFonts w:ascii="Times New Roman" w:hAnsi="Times New Roman"/>
        </w:rPr>
        <w:t xml:space="preserve">`, which quietly turns users away from </w:t>
      </w:r>
      <w:proofErr w:type="gramStart"/>
      <w:r>
        <w:rPr>
          <w:rFonts w:ascii="Times New Roman" w:hAnsi="Times New Roman"/>
        </w:rPr>
        <w:t>areas</w:t>
      </w:r>
      <w:proofErr w:type="gramEnd"/>
      <w:r>
        <w:rPr>
          <w:rFonts w:ascii="Times New Roman" w:hAnsi="Times New Roman"/>
        </w:rPr>
        <w:t xml:space="preserve"> their role has no business entering.</w:t>
      </w:r>
    </w:p>
    <w:p w14:paraId="47701B86" w14:textId="02B0434F" w:rsidR="007F2989" w:rsidRDefault="00000000" w:rsidP="004C5CEA">
      <w:pPr>
        <w:spacing w:after="120" w:line="360" w:lineRule="auto"/>
      </w:pPr>
      <w:r>
        <w:rPr>
          <w:rFonts w:ascii="Times New Roman" w:hAnsi="Times New Roman"/>
          <w:b/>
        </w:rPr>
        <w:t>Course and content module.</w:t>
      </w:r>
      <w:r>
        <w:rPr>
          <w:rFonts w:ascii="Times New Roman" w:hAnsi="Times New Roman"/>
        </w:rPr>
        <w:t xml:space="preserve"> Server actions in `</w:t>
      </w:r>
      <w:proofErr w:type="spellStart"/>
      <w:r>
        <w:rPr>
          <w:rFonts w:ascii="Times New Roman" w:hAnsi="Times New Roman"/>
        </w:rPr>
        <w:t>courses.ts</w:t>
      </w:r>
      <w:proofErr w:type="spellEnd"/>
      <w:r>
        <w:rPr>
          <w:rFonts w:ascii="Times New Roman" w:hAnsi="Times New Roman"/>
        </w:rPr>
        <w:t>` create and edit courses, modules</w:t>
      </w:r>
      <w:r w:rsidR="004C5CEA">
        <w:rPr>
          <w:rFonts w:ascii="Times New Roman" w:hAnsi="Times New Roman"/>
        </w:rPr>
        <w:t xml:space="preserve"> and</w:t>
      </w:r>
      <w:r>
        <w:rPr>
          <w:rFonts w:ascii="Times New Roman" w:hAnsi="Times New Roman"/>
        </w:rPr>
        <w:t xml:space="preserve"> lessons, with all input passed through Zod schemas first. Lessons accept video (parsed from YouTube, Vimeo, or a direct file link), text, or an uploaded PDF, the latter stored outside the database and served only after an access check. Submitting a course moves it into the review queue.</w:t>
      </w:r>
    </w:p>
    <w:p w14:paraId="32DCBC8C" w14:textId="53945EAA" w:rsidR="007F2989" w:rsidRDefault="00000000" w:rsidP="004C5CEA">
      <w:pPr>
        <w:spacing w:after="120" w:line="360" w:lineRule="auto"/>
      </w:pPr>
      <w:r>
        <w:rPr>
          <w:rFonts w:ascii="Times New Roman" w:hAnsi="Times New Roman"/>
          <w:b/>
        </w:rPr>
        <w:t>Enrolment and access module.</w:t>
      </w:r>
      <w:r>
        <w:rPr>
          <w:rFonts w:ascii="Times New Roman" w:hAnsi="Times New Roman"/>
        </w:rPr>
        <w:t xml:space="preserve"> The single function `</w:t>
      </w:r>
      <w:proofErr w:type="spellStart"/>
      <w:r>
        <w:rPr>
          <w:rFonts w:ascii="Times New Roman" w:hAnsi="Times New Roman"/>
        </w:rPr>
        <w:t>hasCourseAccess</w:t>
      </w:r>
      <w:proofErr w:type="spellEnd"/>
      <w:r>
        <w:rPr>
          <w:rFonts w:ascii="Times New Roman" w:hAnsi="Times New Roman"/>
        </w:rPr>
        <w:t xml:space="preserve">` is the gatekeeper for every protected resource. It resolves, in order, admin override, course ownership, </w:t>
      </w:r>
      <w:proofErr w:type="gramStart"/>
      <w:r>
        <w:rPr>
          <w:rFonts w:ascii="Times New Roman" w:hAnsi="Times New Roman"/>
        </w:rPr>
        <w:t>complimentary</w:t>
      </w:r>
      <w:proofErr w:type="gramEnd"/>
      <w:r>
        <w:rPr>
          <w:rFonts w:ascii="Times New Roman" w:hAnsi="Times New Roman"/>
        </w:rPr>
        <w:t xml:space="preserve"> all-access, an existing enrolment on a free or paid-and-settled course</w:t>
      </w:r>
      <w:r w:rsidR="004C5CEA">
        <w:rPr>
          <w:rFonts w:ascii="Times New Roman" w:hAnsi="Times New Roman"/>
        </w:rPr>
        <w:t xml:space="preserve"> and</w:t>
      </w:r>
      <w:r>
        <w:rPr>
          <w:rFonts w:ascii="Times New Roman" w:hAnsi="Times New Roman"/>
        </w:rPr>
        <w:t xml:space="preserve"> finally the normal published-course rules. </w:t>
      </w:r>
      <w:proofErr w:type="spellStart"/>
      <w:r>
        <w:rPr>
          <w:rFonts w:ascii="Times New Roman" w:hAnsi="Times New Roman"/>
        </w:rPr>
        <w:t>Centralising</w:t>
      </w:r>
      <w:proofErr w:type="spellEnd"/>
      <w:r>
        <w:rPr>
          <w:rFonts w:ascii="Times New Roman" w:hAnsi="Times New Roman"/>
        </w:rPr>
        <w:t xml:space="preserve"> this means access can never be granted by one screen but forgotten by another.</w:t>
      </w:r>
    </w:p>
    <w:p w14:paraId="593A0AAB" w14:textId="71AA6858" w:rsidR="007F2989" w:rsidRDefault="00000000" w:rsidP="004C5CEA">
      <w:pPr>
        <w:spacing w:after="120" w:line="360" w:lineRule="auto"/>
      </w:pPr>
      <w:r>
        <w:rPr>
          <w:rFonts w:ascii="Times New Roman" w:hAnsi="Times New Roman"/>
          <w:b/>
        </w:rPr>
        <w:lastRenderedPageBreak/>
        <w:t>Payment module.</w:t>
      </w:r>
      <w:r>
        <w:rPr>
          <w:rFonts w:ascii="Times New Roman" w:hAnsi="Times New Roman"/>
        </w:rPr>
        <w:t xml:space="preserve"> The payment service computes the instructor/platform split, opens a </w:t>
      </w:r>
      <w:proofErr w:type="spellStart"/>
      <w:r>
        <w:rPr>
          <w:rFonts w:ascii="Times New Roman" w:hAnsi="Times New Roman"/>
        </w:rPr>
        <w:t>Paystack</w:t>
      </w:r>
      <w:proofErr w:type="spellEnd"/>
      <w:r>
        <w:rPr>
          <w:rFonts w:ascii="Times New Roman" w:hAnsi="Times New Roman"/>
        </w:rPr>
        <w:t xml:space="preserve"> transaction</w:t>
      </w:r>
      <w:r w:rsidR="004C5CEA">
        <w:rPr>
          <w:rFonts w:ascii="Times New Roman" w:hAnsi="Times New Roman"/>
        </w:rPr>
        <w:t xml:space="preserve"> and</w:t>
      </w:r>
      <w:r>
        <w:rPr>
          <w:rFonts w:ascii="Times New Roman" w:hAnsi="Times New Roman"/>
        </w:rPr>
        <w:t>, on confirmation, runs the idempotent completion described in Chapter Three. Both the browser callback and the server webhook funnel into the same completion routine</w:t>
      </w:r>
      <w:r w:rsidR="004C5CEA">
        <w:rPr>
          <w:rFonts w:ascii="Times New Roman" w:hAnsi="Times New Roman"/>
        </w:rPr>
        <w:t xml:space="preserve"> and</w:t>
      </w:r>
      <w:r>
        <w:rPr>
          <w:rFonts w:ascii="Times New Roman" w:hAnsi="Times New Roman"/>
        </w:rPr>
        <w:t xml:space="preserve"> the webhook itself is authenticated by verifying </w:t>
      </w:r>
      <w:proofErr w:type="spellStart"/>
      <w:r>
        <w:rPr>
          <w:rFonts w:ascii="Times New Roman" w:hAnsi="Times New Roman"/>
        </w:rPr>
        <w:t>Paystack's</w:t>
      </w:r>
      <w:proofErr w:type="spellEnd"/>
      <w:r>
        <w:rPr>
          <w:rFonts w:ascii="Times New Roman" w:hAnsi="Times New Roman"/>
        </w:rPr>
        <w:t xml:space="preserve"> signature before anything is trusted.</w:t>
      </w:r>
    </w:p>
    <w:p w14:paraId="22B82AB9" w14:textId="47CC38ED" w:rsidR="007F2989" w:rsidRDefault="00000000" w:rsidP="004C5CEA">
      <w:pPr>
        <w:spacing w:after="120" w:line="360" w:lineRule="auto"/>
      </w:pPr>
      <w:r>
        <w:rPr>
          <w:rFonts w:ascii="Times New Roman" w:hAnsi="Times New Roman"/>
          <w:b/>
        </w:rPr>
        <w:t>Assessment module.</w:t>
      </w:r>
      <w:r>
        <w:rPr>
          <w:rFonts w:ascii="Times New Roman" w:hAnsi="Times New Roman"/>
        </w:rPr>
        <w:t xml:space="preserve"> Quiz creation and grading live in `</w:t>
      </w:r>
      <w:proofErr w:type="spellStart"/>
      <w:r>
        <w:rPr>
          <w:rFonts w:ascii="Times New Roman" w:hAnsi="Times New Roman"/>
        </w:rPr>
        <w:t>quiz.ts</w:t>
      </w:r>
      <w:proofErr w:type="spellEnd"/>
      <w:r>
        <w:rPr>
          <w:rFonts w:ascii="Times New Roman" w:hAnsi="Times New Roman"/>
        </w:rPr>
        <w:t>`, supported by a signed session token that binds an attempt to a user, a quiz</w:t>
      </w:r>
      <w:r w:rsidR="004C5CEA">
        <w:rPr>
          <w:rFonts w:ascii="Times New Roman" w:hAnsi="Times New Roman"/>
        </w:rPr>
        <w:t xml:space="preserve"> and</w:t>
      </w:r>
      <w:r>
        <w:rPr>
          <w:rFonts w:ascii="Times New Roman" w:hAnsi="Times New Roman"/>
        </w:rPr>
        <w:t xml:space="preserve"> a start time. Grading is automatic for multiple-choice and true/false </w:t>
      </w:r>
      <w:proofErr w:type="gramStart"/>
      <w:r>
        <w:rPr>
          <w:rFonts w:ascii="Times New Roman" w:hAnsi="Times New Roman"/>
        </w:rPr>
        <w:t>questions</w:t>
      </w:r>
      <w:proofErr w:type="gramEnd"/>
      <w:r w:rsidR="004C5CEA">
        <w:rPr>
          <w:rFonts w:ascii="Times New Roman" w:hAnsi="Times New Roman"/>
        </w:rPr>
        <w:t xml:space="preserve"> and</w:t>
      </w:r>
      <w:r>
        <w:rPr>
          <w:rFonts w:ascii="Times New Roman" w:hAnsi="Times New Roman"/>
        </w:rPr>
        <w:t xml:space="preserve"> a pass updates the student's course progress.</w:t>
      </w:r>
    </w:p>
    <w:p w14:paraId="0E4BC491" w14:textId="14D09A6A" w:rsidR="007F2989" w:rsidRDefault="00000000" w:rsidP="004C5CEA">
      <w:pPr>
        <w:spacing w:after="120" w:line="360" w:lineRule="auto"/>
      </w:pPr>
      <w:r>
        <w:rPr>
          <w:rFonts w:ascii="Times New Roman" w:hAnsi="Times New Roman"/>
          <w:b/>
        </w:rPr>
        <w:t>Governance modules.</w:t>
      </w:r>
      <w:r>
        <w:rPr>
          <w:rFonts w:ascii="Times New Roman" w:hAnsi="Times New Roman"/>
        </w:rPr>
        <w:t xml:space="preserve"> Admin actions, audit logging, notifications, announcements, messaging with presence</w:t>
      </w:r>
      <w:r w:rsidR="004C5CEA">
        <w:rPr>
          <w:rFonts w:ascii="Times New Roman" w:hAnsi="Times New Roman"/>
        </w:rPr>
        <w:t xml:space="preserve"> and</w:t>
      </w:r>
      <w:r>
        <w:rPr>
          <w:rFonts w:ascii="Times New Roman" w:hAnsi="Times New Roman"/>
        </w:rPr>
        <w:t xml:space="preserve"> analytics round out the system, each guarded by the appropriate role or admin tier.</w:t>
      </w:r>
    </w:p>
    <w:p w14:paraId="0BC09B7D" w14:textId="77777777" w:rsidR="007F2989" w:rsidRDefault="00000000" w:rsidP="004C5CEA">
      <w:pPr>
        <w:keepNext/>
        <w:spacing w:before="240" w:after="120" w:line="360" w:lineRule="auto"/>
      </w:pPr>
      <w:r>
        <w:rPr>
          <w:rFonts w:ascii="Times New Roman" w:hAnsi="Times New Roman"/>
          <w:b/>
          <w:sz w:val="26"/>
          <w:szCs w:val="26"/>
        </w:rPr>
        <w:t>4.5 Testing of the Implemented System</w:t>
      </w:r>
    </w:p>
    <w:p w14:paraId="7719AF59" w14:textId="77777777" w:rsidR="007F2989" w:rsidRDefault="00000000" w:rsidP="004C5CEA">
      <w:pPr>
        <w:keepNext/>
        <w:spacing w:before="240" w:after="120" w:line="360" w:lineRule="auto"/>
      </w:pPr>
      <w:r>
        <w:rPr>
          <w:rFonts w:ascii="Times New Roman" w:hAnsi="Times New Roman"/>
          <w:b/>
        </w:rPr>
        <w:t>4.5.1 Test Plan</w:t>
      </w:r>
    </w:p>
    <w:p w14:paraId="2F68D83A" w14:textId="766C3AD5" w:rsidR="007F2989" w:rsidRDefault="00000000" w:rsidP="004C5CEA">
      <w:pPr>
        <w:spacing w:after="120" w:line="360" w:lineRule="auto"/>
      </w:pPr>
      <w:r>
        <w:rPr>
          <w:rFonts w:ascii="Times New Roman" w:hAnsi="Times New Roman"/>
        </w:rPr>
        <w:t>Testing followed the three-level plan set out in Chapter Three: unit tests on isolated logic, integration tests against a real database</w:t>
      </w:r>
      <w:r w:rsidR="004C5CEA">
        <w:rPr>
          <w:rFonts w:ascii="Times New Roman" w:hAnsi="Times New Roman"/>
        </w:rPr>
        <w:t xml:space="preserve"> and</w:t>
      </w:r>
      <w:r>
        <w:rPr>
          <w:rFonts w:ascii="Times New Roman" w:hAnsi="Times New Roman"/>
        </w:rPr>
        <w:t xml:space="preserve"> user-acceptance tests on the running system using the three demo roles. Each requirement from Section 3.2 was mapped to at least one test. The goal was twofold: confirm the system does what it should (functional correctness) and confirm it refuses what it should (validation and security).</w:t>
      </w:r>
    </w:p>
    <w:p w14:paraId="643BFC50" w14:textId="77777777" w:rsidR="007F2989" w:rsidRDefault="00000000" w:rsidP="004C5CEA">
      <w:pPr>
        <w:keepNext/>
        <w:spacing w:before="240" w:after="120" w:line="360" w:lineRule="auto"/>
      </w:pPr>
      <w:r>
        <w:rPr>
          <w:rFonts w:ascii="Times New Roman" w:hAnsi="Times New Roman"/>
          <w:b/>
        </w:rPr>
        <w:t>4.5.2 Test Cases and Results</w:t>
      </w:r>
    </w:p>
    <w:p w14:paraId="6C4B81B2" w14:textId="77777777" w:rsidR="007F2989" w:rsidRDefault="00000000" w:rsidP="004C5CEA">
      <w:pPr>
        <w:spacing w:after="120" w:line="360" w:lineRule="auto"/>
      </w:pPr>
      <w:r>
        <w:rPr>
          <w:rFonts w:ascii="Times New Roman" w:hAnsi="Times New Roman"/>
        </w:rPr>
        <w:t>The principal test cases and their outcomes are shown below.</w:t>
      </w:r>
    </w:p>
    <w:p w14:paraId="27BB7470" w14:textId="77777777" w:rsidR="007F2989" w:rsidRDefault="00000000" w:rsidP="004C5CEA">
      <w:pPr>
        <w:spacing w:before="40"/>
      </w:pPr>
      <w:r>
        <w:rPr>
          <w:rFonts w:ascii="Times New Roman" w:hAnsi="Times New Roman"/>
          <w:i/>
          <w:sz w:val="20"/>
          <w:szCs w:val="20"/>
        </w:rPr>
        <w:t>Table 4.3: Functional test cases and results</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1832"/>
        <w:gridCol w:w="1832"/>
        <w:gridCol w:w="1832"/>
        <w:gridCol w:w="1832"/>
        <w:gridCol w:w="1832"/>
      </w:tblGrid>
      <w:tr w:rsidR="007F2989" w14:paraId="2AFBDF8D" w14:textId="77777777">
        <w:tc>
          <w:tcPr>
            <w:tcW w:w="360" w:type="dxa"/>
            <w:shd w:val="clear" w:color="auto" w:fill="E7E7E7"/>
          </w:tcPr>
          <w:p w14:paraId="5D6EC062" w14:textId="77777777" w:rsidR="007F2989" w:rsidRDefault="00000000" w:rsidP="004C5CEA">
            <w:pPr>
              <w:spacing w:before="20" w:after="20" w:line="240" w:lineRule="auto"/>
            </w:pPr>
            <w:r>
              <w:rPr>
                <w:rFonts w:ascii="Times New Roman" w:hAnsi="Times New Roman"/>
                <w:b/>
                <w:sz w:val="22"/>
                <w:szCs w:val="22"/>
              </w:rPr>
              <w:t>TC</w:t>
            </w:r>
          </w:p>
        </w:tc>
        <w:tc>
          <w:tcPr>
            <w:tcW w:w="360" w:type="dxa"/>
            <w:shd w:val="clear" w:color="auto" w:fill="E7E7E7"/>
          </w:tcPr>
          <w:p w14:paraId="7CD74551" w14:textId="77777777" w:rsidR="007F2989" w:rsidRDefault="00000000" w:rsidP="004C5CEA">
            <w:pPr>
              <w:spacing w:before="20" w:after="20" w:line="240" w:lineRule="auto"/>
            </w:pPr>
            <w:r>
              <w:rPr>
                <w:rFonts w:ascii="Times New Roman" w:hAnsi="Times New Roman"/>
                <w:b/>
                <w:sz w:val="22"/>
                <w:szCs w:val="22"/>
              </w:rPr>
              <w:t>Test case</w:t>
            </w:r>
          </w:p>
        </w:tc>
        <w:tc>
          <w:tcPr>
            <w:tcW w:w="360" w:type="dxa"/>
            <w:shd w:val="clear" w:color="auto" w:fill="E7E7E7"/>
          </w:tcPr>
          <w:p w14:paraId="698B2CD5" w14:textId="77777777" w:rsidR="007F2989" w:rsidRDefault="00000000" w:rsidP="004C5CEA">
            <w:pPr>
              <w:spacing w:before="20" w:after="20" w:line="240" w:lineRule="auto"/>
            </w:pPr>
            <w:r>
              <w:rPr>
                <w:rFonts w:ascii="Times New Roman" w:hAnsi="Times New Roman"/>
                <w:b/>
                <w:sz w:val="22"/>
                <w:szCs w:val="22"/>
              </w:rPr>
              <w:t>Input / action</w:t>
            </w:r>
          </w:p>
        </w:tc>
        <w:tc>
          <w:tcPr>
            <w:tcW w:w="360" w:type="dxa"/>
            <w:shd w:val="clear" w:color="auto" w:fill="E7E7E7"/>
          </w:tcPr>
          <w:p w14:paraId="1B43E3B0" w14:textId="77777777" w:rsidR="007F2989" w:rsidRDefault="00000000" w:rsidP="004C5CEA">
            <w:pPr>
              <w:spacing w:before="20" w:after="20" w:line="240" w:lineRule="auto"/>
            </w:pPr>
            <w:r>
              <w:rPr>
                <w:rFonts w:ascii="Times New Roman" w:hAnsi="Times New Roman"/>
                <w:b/>
                <w:sz w:val="22"/>
                <w:szCs w:val="22"/>
              </w:rPr>
              <w:t>Expected result</w:t>
            </w:r>
          </w:p>
        </w:tc>
        <w:tc>
          <w:tcPr>
            <w:tcW w:w="360" w:type="dxa"/>
            <w:shd w:val="clear" w:color="auto" w:fill="E7E7E7"/>
          </w:tcPr>
          <w:p w14:paraId="16829787" w14:textId="77777777" w:rsidR="007F2989" w:rsidRDefault="00000000" w:rsidP="004C5CEA">
            <w:pPr>
              <w:spacing w:before="20" w:after="20" w:line="240" w:lineRule="auto"/>
            </w:pPr>
            <w:r>
              <w:rPr>
                <w:rFonts w:ascii="Times New Roman" w:hAnsi="Times New Roman"/>
                <w:b/>
                <w:sz w:val="22"/>
                <w:szCs w:val="22"/>
              </w:rPr>
              <w:t>Status</w:t>
            </w:r>
          </w:p>
        </w:tc>
      </w:tr>
      <w:tr w:rsidR="007F2989" w14:paraId="7A137F24" w14:textId="77777777">
        <w:tc>
          <w:tcPr>
            <w:tcW w:w="360" w:type="dxa"/>
          </w:tcPr>
          <w:p w14:paraId="1BBBDEF8" w14:textId="77777777" w:rsidR="007F2989" w:rsidRDefault="00000000" w:rsidP="004C5CEA">
            <w:pPr>
              <w:spacing w:before="20" w:after="20" w:line="240" w:lineRule="auto"/>
            </w:pPr>
            <w:r>
              <w:rPr>
                <w:rFonts w:ascii="Times New Roman" w:hAnsi="Times New Roman"/>
                <w:sz w:val="22"/>
                <w:szCs w:val="22"/>
              </w:rPr>
              <w:t>TC-01</w:t>
            </w:r>
          </w:p>
        </w:tc>
        <w:tc>
          <w:tcPr>
            <w:tcW w:w="360" w:type="dxa"/>
          </w:tcPr>
          <w:p w14:paraId="11659328" w14:textId="77777777" w:rsidR="007F2989" w:rsidRDefault="00000000" w:rsidP="004C5CEA">
            <w:pPr>
              <w:spacing w:before="20" w:after="20" w:line="240" w:lineRule="auto"/>
            </w:pPr>
            <w:r>
              <w:rPr>
                <w:rFonts w:ascii="Times New Roman" w:hAnsi="Times New Roman"/>
                <w:sz w:val="22"/>
                <w:szCs w:val="22"/>
              </w:rPr>
              <w:t>Student registration</w:t>
            </w:r>
          </w:p>
        </w:tc>
        <w:tc>
          <w:tcPr>
            <w:tcW w:w="360" w:type="dxa"/>
          </w:tcPr>
          <w:p w14:paraId="00CB2ED1" w14:textId="77777777" w:rsidR="007F2989" w:rsidRDefault="00000000" w:rsidP="004C5CEA">
            <w:pPr>
              <w:spacing w:before="20" w:after="20" w:line="240" w:lineRule="auto"/>
            </w:pPr>
            <w:r>
              <w:rPr>
                <w:rFonts w:ascii="Times New Roman" w:hAnsi="Times New Roman"/>
                <w:sz w:val="22"/>
                <w:szCs w:val="22"/>
              </w:rPr>
              <w:t>Valid details</w:t>
            </w:r>
          </w:p>
        </w:tc>
        <w:tc>
          <w:tcPr>
            <w:tcW w:w="360" w:type="dxa"/>
          </w:tcPr>
          <w:p w14:paraId="0DCFADC5" w14:textId="77777777" w:rsidR="007F2989" w:rsidRDefault="00000000" w:rsidP="004C5CEA">
            <w:pPr>
              <w:spacing w:before="20" w:after="20" w:line="240" w:lineRule="auto"/>
            </w:pPr>
            <w:r>
              <w:rPr>
                <w:rFonts w:ascii="Times New Roman" w:hAnsi="Times New Roman"/>
                <w:sz w:val="22"/>
                <w:szCs w:val="22"/>
              </w:rPr>
              <w:t>Account created, user code issued, signed in</w:t>
            </w:r>
          </w:p>
        </w:tc>
        <w:tc>
          <w:tcPr>
            <w:tcW w:w="360" w:type="dxa"/>
          </w:tcPr>
          <w:p w14:paraId="734A07A0" w14:textId="77777777" w:rsidR="007F2989" w:rsidRDefault="00000000" w:rsidP="004C5CEA">
            <w:pPr>
              <w:spacing w:before="20" w:after="20" w:line="240" w:lineRule="auto"/>
            </w:pPr>
            <w:r>
              <w:rPr>
                <w:rFonts w:ascii="Times New Roman" w:hAnsi="Times New Roman"/>
                <w:sz w:val="22"/>
                <w:szCs w:val="22"/>
              </w:rPr>
              <w:t>Pass</w:t>
            </w:r>
          </w:p>
        </w:tc>
      </w:tr>
      <w:tr w:rsidR="007F2989" w14:paraId="71BD9C6F" w14:textId="77777777">
        <w:tc>
          <w:tcPr>
            <w:tcW w:w="360" w:type="dxa"/>
          </w:tcPr>
          <w:p w14:paraId="590193F8" w14:textId="77777777" w:rsidR="007F2989" w:rsidRDefault="00000000" w:rsidP="004C5CEA">
            <w:pPr>
              <w:spacing w:before="20" w:after="20" w:line="240" w:lineRule="auto"/>
            </w:pPr>
            <w:r>
              <w:rPr>
                <w:rFonts w:ascii="Times New Roman" w:hAnsi="Times New Roman"/>
                <w:sz w:val="22"/>
                <w:szCs w:val="22"/>
              </w:rPr>
              <w:t>TC-02</w:t>
            </w:r>
          </w:p>
        </w:tc>
        <w:tc>
          <w:tcPr>
            <w:tcW w:w="360" w:type="dxa"/>
          </w:tcPr>
          <w:p w14:paraId="2C966FBB" w14:textId="77777777" w:rsidR="007F2989" w:rsidRDefault="00000000" w:rsidP="004C5CEA">
            <w:pPr>
              <w:spacing w:before="20" w:after="20" w:line="240" w:lineRule="auto"/>
            </w:pPr>
            <w:r>
              <w:rPr>
                <w:rFonts w:ascii="Times New Roman" w:hAnsi="Times New Roman"/>
                <w:sz w:val="22"/>
                <w:szCs w:val="22"/>
              </w:rPr>
              <w:t>Weak password rejected</w:t>
            </w:r>
          </w:p>
        </w:tc>
        <w:tc>
          <w:tcPr>
            <w:tcW w:w="360" w:type="dxa"/>
          </w:tcPr>
          <w:p w14:paraId="22491C39" w14:textId="77777777" w:rsidR="007F2989" w:rsidRDefault="00000000" w:rsidP="004C5CEA">
            <w:pPr>
              <w:spacing w:before="20" w:after="20" w:line="240" w:lineRule="auto"/>
            </w:pPr>
            <w:r>
              <w:rPr>
                <w:rFonts w:ascii="Times New Roman" w:hAnsi="Times New Roman"/>
                <w:sz w:val="22"/>
                <w:szCs w:val="22"/>
              </w:rPr>
              <w:t>Password "12345"</w:t>
            </w:r>
          </w:p>
        </w:tc>
        <w:tc>
          <w:tcPr>
            <w:tcW w:w="360" w:type="dxa"/>
          </w:tcPr>
          <w:p w14:paraId="69CC6E87" w14:textId="77777777" w:rsidR="007F2989" w:rsidRDefault="00000000" w:rsidP="004C5CEA">
            <w:pPr>
              <w:spacing w:before="20" w:after="20" w:line="240" w:lineRule="auto"/>
            </w:pPr>
            <w:r>
              <w:rPr>
                <w:rFonts w:ascii="Times New Roman" w:hAnsi="Times New Roman"/>
                <w:sz w:val="22"/>
                <w:szCs w:val="22"/>
              </w:rPr>
              <w:t>Rejected with validation message</w:t>
            </w:r>
          </w:p>
        </w:tc>
        <w:tc>
          <w:tcPr>
            <w:tcW w:w="360" w:type="dxa"/>
          </w:tcPr>
          <w:p w14:paraId="62B9173E" w14:textId="77777777" w:rsidR="007F2989" w:rsidRDefault="00000000" w:rsidP="004C5CEA">
            <w:pPr>
              <w:spacing w:before="20" w:after="20" w:line="240" w:lineRule="auto"/>
            </w:pPr>
            <w:r>
              <w:rPr>
                <w:rFonts w:ascii="Times New Roman" w:hAnsi="Times New Roman"/>
                <w:sz w:val="22"/>
                <w:szCs w:val="22"/>
              </w:rPr>
              <w:t>Pass</w:t>
            </w:r>
          </w:p>
        </w:tc>
      </w:tr>
      <w:tr w:rsidR="007F2989" w14:paraId="1ED8D2F1" w14:textId="77777777">
        <w:tc>
          <w:tcPr>
            <w:tcW w:w="360" w:type="dxa"/>
          </w:tcPr>
          <w:p w14:paraId="12273248" w14:textId="77777777" w:rsidR="007F2989" w:rsidRDefault="00000000" w:rsidP="004C5CEA">
            <w:pPr>
              <w:spacing w:before="20" w:after="20" w:line="240" w:lineRule="auto"/>
            </w:pPr>
            <w:r>
              <w:rPr>
                <w:rFonts w:ascii="Times New Roman" w:hAnsi="Times New Roman"/>
                <w:sz w:val="22"/>
                <w:szCs w:val="22"/>
              </w:rPr>
              <w:t>TC-03</w:t>
            </w:r>
          </w:p>
        </w:tc>
        <w:tc>
          <w:tcPr>
            <w:tcW w:w="360" w:type="dxa"/>
          </w:tcPr>
          <w:p w14:paraId="04C0B3A0" w14:textId="77777777" w:rsidR="007F2989" w:rsidRDefault="00000000" w:rsidP="004C5CEA">
            <w:pPr>
              <w:spacing w:before="20" w:after="20" w:line="240" w:lineRule="auto"/>
            </w:pPr>
            <w:r>
              <w:rPr>
                <w:rFonts w:ascii="Times New Roman" w:hAnsi="Times New Roman"/>
                <w:sz w:val="22"/>
                <w:szCs w:val="22"/>
              </w:rPr>
              <w:t>Login with user code</w:t>
            </w:r>
          </w:p>
        </w:tc>
        <w:tc>
          <w:tcPr>
            <w:tcW w:w="360" w:type="dxa"/>
          </w:tcPr>
          <w:p w14:paraId="6FB7AED4" w14:textId="77777777" w:rsidR="007F2989" w:rsidRDefault="00000000" w:rsidP="004C5CEA">
            <w:pPr>
              <w:spacing w:before="20" w:after="20" w:line="240" w:lineRule="auto"/>
            </w:pPr>
            <w:r>
              <w:rPr>
                <w:rFonts w:ascii="Times New Roman" w:hAnsi="Times New Roman"/>
                <w:sz w:val="22"/>
                <w:szCs w:val="22"/>
              </w:rPr>
              <w:t>Valid code + password</w:t>
            </w:r>
          </w:p>
        </w:tc>
        <w:tc>
          <w:tcPr>
            <w:tcW w:w="360" w:type="dxa"/>
          </w:tcPr>
          <w:p w14:paraId="74BAF393" w14:textId="77777777" w:rsidR="007F2989" w:rsidRDefault="00000000" w:rsidP="004C5CEA">
            <w:pPr>
              <w:spacing w:before="20" w:after="20" w:line="240" w:lineRule="auto"/>
            </w:pPr>
            <w:r>
              <w:rPr>
                <w:rFonts w:ascii="Times New Roman" w:hAnsi="Times New Roman"/>
                <w:sz w:val="22"/>
                <w:szCs w:val="22"/>
              </w:rPr>
              <w:t xml:space="preserve">Signed in and routed to </w:t>
            </w:r>
            <w:r>
              <w:rPr>
                <w:rFonts w:ascii="Times New Roman" w:hAnsi="Times New Roman"/>
                <w:sz w:val="22"/>
                <w:szCs w:val="22"/>
              </w:rPr>
              <w:lastRenderedPageBreak/>
              <w:t>dashboard</w:t>
            </w:r>
          </w:p>
        </w:tc>
        <w:tc>
          <w:tcPr>
            <w:tcW w:w="360" w:type="dxa"/>
          </w:tcPr>
          <w:p w14:paraId="431F3248" w14:textId="77777777" w:rsidR="007F2989" w:rsidRDefault="00000000" w:rsidP="004C5CEA">
            <w:pPr>
              <w:spacing w:before="20" w:after="20" w:line="240" w:lineRule="auto"/>
            </w:pPr>
            <w:r>
              <w:rPr>
                <w:rFonts w:ascii="Times New Roman" w:hAnsi="Times New Roman"/>
                <w:sz w:val="22"/>
                <w:szCs w:val="22"/>
              </w:rPr>
              <w:lastRenderedPageBreak/>
              <w:t>Pass</w:t>
            </w:r>
          </w:p>
        </w:tc>
      </w:tr>
      <w:tr w:rsidR="007F2989" w14:paraId="4E7F308B" w14:textId="77777777">
        <w:tc>
          <w:tcPr>
            <w:tcW w:w="360" w:type="dxa"/>
          </w:tcPr>
          <w:p w14:paraId="7F2138C5" w14:textId="77777777" w:rsidR="007F2989" w:rsidRDefault="00000000" w:rsidP="004C5CEA">
            <w:pPr>
              <w:spacing w:before="20" w:after="20" w:line="240" w:lineRule="auto"/>
            </w:pPr>
            <w:r>
              <w:rPr>
                <w:rFonts w:ascii="Times New Roman" w:hAnsi="Times New Roman"/>
                <w:sz w:val="22"/>
                <w:szCs w:val="22"/>
              </w:rPr>
              <w:t>TC-04</w:t>
            </w:r>
          </w:p>
        </w:tc>
        <w:tc>
          <w:tcPr>
            <w:tcW w:w="360" w:type="dxa"/>
          </w:tcPr>
          <w:p w14:paraId="388BD9E0" w14:textId="77777777" w:rsidR="007F2989" w:rsidRDefault="00000000" w:rsidP="004C5CEA">
            <w:pPr>
              <w:spacing w:before="20" w:after="20" w:line="240" w:lineRule="auto"/>
            </w:pPr>
            <w:r>
              <w:rPr>
                <w:rFonts w:ascii="Times New Roman" w:hAnsi="Times New Roman"/>
                <w:sz w:val="22"/>
                <w:szCs w:val="22"/>
              </w:rPr>
              <w:t>Suspended account login</w:t>
            </w:r>
          </w:p>
        </w:tc>
        <w:tc>
          <w:tcPr>
            <w:tcW w:w="360" w:type="dxa"/>
          </w:tcPr>
          <w:p w14:paraId="68322709" w14:textId="77777777" w:rsidR="007F2989" w:rsidRDefault="00000000" w:rsidP="004C5CEA">
            <w:pPr>
              <w:spacing w:before="20" w:after="20" w:line="240" w:lineRule="auto"/>
            </w:pPr>
            <w:r>
              <w:rPr>
                <w:rFonts w:ascii="Times New Roman" w:hAnsi="Times New Roman"/>
                <w:sz w:val="22"/>
                <w:szCs w:val="22"/>
              </w:rPr>
              <w:t>Suspended user</w:t>
            </w:r>
          </w:p>
        </w:tc>
        <w:tc>
          <w:tcPr>
            <w:tcW w:w="360" w:type="dxa"/>
          </w:tcPr>
          <w:p w14:paraId="67107B1B" w14:textId="77777777" w:rsidR="007F2989" w:rsidRDefault="00000000" w:rsidP="004C5CEA">
            <w:pPr>
              <w:spacing w:before="20" w:after="20" w:line="240" w:lineRule="auto"/>
            </w:pPr>
            <w:r>
              <w:rPr>
                <w:rFonts w:ascii="Times New Roman" w:hAnsi="Times New Roman"/>
                <w:sz w:val="22"/>
                <w:szCs w:val="22"/>
              </w:rPr>
              <w:t>Login blocked</w:t>
            </w:r>
          </w:p>
        </w:tc>
        <w:tc>
          <w:tcPr>
            <w:tcW w:w="360" w:type="dxa"/>
          </w:tcPr>
          <w:p w14:paraId="7E4F97CB" w14:textId="77777777" w:rsidR="007F2989" w:rsidRDefault="00000000" w:rsidP="004C5CEA">
            <w:pPr>
              <w:spacing w:before="20" w:after="20" w:line="240" w:lineRule="auto"/>
            </w:pPr>
            <w:r>
              <w:rPr>
                <w:rFonts w:ascii="Times New Roman" w:hAnsi="Times New Roman"/>
                <w:sz w:val="22"/>
                <w:szCs w:val="22"/>
              </w:rPr>
              <w:t>Pass</w:t>
            </w:r>
          </w:p>
        </w:tc>
      </w:tr>
      <w:tr w:rsidR="007F2989" w14:paraId="66FE4110" w14:textId="77777777">
        <w:tc>
          <w:tcPr>
            <w:tcW w:w="360" w:type="dxa"/>
          </w:tcPr>
          <w:p w14:paraId="0076309F" w14:textId="77777777" w:rsidR="007F2989" w:rsidRDefault="00000000" w:rsidP="004C5CEA">
            <w:pPr>
              <w:spacing w:before="20" w:after="20" w:line="240" w:lineRule="auto"/>
            </w:pPr>
            <w:r>
              <w:rPr>
                <w:rFonts w:ascii="Times New Roman" w:hAnsi="Times New Roman"/>
                <w:sz w:val="22"/>
                <w:szCs w:val="22"/>
              </w:rPr>
              <w:t>TC-05</w:t>
            </w:r>
          </w:p>
        </w:tc>
        <w:tc>
          <w:tcPr>
            <w:tcW w:w="360" w:type="dxa"/>
          </w:tcPr>
          <w:p w14:paraId="5133FB5C" w14:textId="77777777" w:rsidR="007F2989" w:rsidRDefault="00000000" w:rsidP="004C5CEA">
            <w:pPr>
              <w:spacing w:before="20" w:after="20" w:line="240" w:lineRule="auto"/>
            </w:pPr>
            <w:r>
              <w:rPr>
                <w:rFonts w:ascii="Times New Roman" w:hAnsi="Times New Roman"/>
                <w:sz w:val="22"/>
                <w:szCs w:val="22"/>
              </w:rPr>
              <w:t>Instructor application</w:t>
            </w:r>
          </w:p>
        </w:tc>
        <w:tc>
          <w:tcPr>
            <w:tcW w:w="360" w:type="dxa"/>
          </w:tcPr>
          <w:p w14:paraId="523EC9B8" w14:textId="77777777" w:rsidR="007F2989" w:rsidRDefault="00000000" w:rsidP="004C5CEA">
            <w:pPr>
              <w:spacing w:before="20" w:after="20" w:line="240" w:lineRule="auto"/>
            </w:pPr>
            <w:r>
              <w:rPr>
                <w:rFonts w:ascii="Times New Roman" w:hAnsi="Times New Roman"/>
                <w:sz w:val="22"/>
                <w:szCs w:val="22"/>
              </w:rPr>
              <w:t>Valid bio, photo</w:t>
            </w:r>
          </w:p>
        </w:tc>
        <w:tc>
          <w:tcPr>
            <w:tcW w:w="360" w:type="dxa"/>
          </w:tcPr>
          <w:p w14:paraId="4DCD8038" w14:textId="77777777" w:rsidR="007F2989" w:rsidRDefault="00000000" w:rsidP="004C5CEA">
            <w:pPr>
              <w:spacing w:before="20" w:after="20" w:line="240" w:lineRule="auto"/>
            </w:pPr>
            <w:r>
              <w:rPr>
                <w:rFonts w:ascii="Times New Roman" w:hAnsi="Times New Roman"/>
                <w:sz w:val="22"/>
                <w:szCs w:val="22"/>
              </w:rPr>
              <w:t>Application set to PENDING; admins notified</w:t>
            </w:r>
          </w:p>
        </w:tc>
        <w:tc>
          <w:tcPr>
            <w:tcW w:w="360" w:type="dxa"/>
          </w:tcPr>
          <w:p w14:paraId="5FBCBF28" w14:textId="77777777" w:rsidR="007F2989" w:rsidRDefault="00000000" w:rsidP="004C5CEA">
            <w:pPr>
              <w:spacing w:before="20" w:after="20" w:line="240" w:lineRule="auto"/>
            </w:pPr>
            <w:r>
              <w:rPr>
                <w:rFonts w:ascii="Times New Roman" w:hAnsi="Times New Roman"/>
                <w:sz w:val="22"/>
                <w:szCs w:val="22"/>
              </w:rPr>
              <w:t>Pass</w:t>
            </w:r>
          </w:p>
        </w:tc>
      </w:tr>
      <w:tr w:rsidR="007F2989" w14:paraId="61681069" w14:textId="77777777">
        <w:tc>
          <w:tcPr>
            <w:tcW w:w="360" w:type="dxa"/>
          </w:tcPr>
          <w:p w14:paraId="4312F35B" w14:textId="77777777" w:rsidR="007F2989" w:rsidRDefault="00000000" w:rsidP="004C5CEA">
            <w:pPr>
              <w:spacing w:before="20" w:after="20" w:line="240" w:lineRule="auto"/>
            </w:pPr>
            <w:r>
              <w:rPr>
                <w:rFonts w:ascii="Times New Roman" w:hAnsi="Times New Roman"/>
                <w:sz w:val="22"/>
                <w:szCs w:val="22"/>
              </w:rPr>
              <w:t>TC-06</w:t>
            </w:r>
          </w:p>
        </w:tc>
        <w:tc>
          <w:tcPr>
            <w:tcW w:w="360" w:type="dxa"/>
          </w:tcPr>
          <w:p w14:paraId="490EBD27" w14:textId="77777777" w:rsidR="007F2989" w:rsidRDefault="00000000" w:rsidP="004C5CEA">
            <w:pPr>
              <w:spacing w:before="20" w:after="20" w:line="240" w:lineRule="auto"/>
            </w:pPr>
            <w:r>
              <w:rPr>
                <w:rFonts w:ascii="Times New Roman" w:hAnsi="Times New Roman"/>
                <w:sz w:val="22"/>
                <w:szCs w:val="22"/>
              </w:rPr>
              <w:t>Admin approves instructor</w:t>
            </w:r>
          </w:p>
        </w:tc>
        <w:tc>
          <w:tcPr>
            <w:tcW w:w="360" w:type="dxa"/>
          </w:tcPr>
          <w:p w14:paraId="557B6BDD" w14:textId="77777777" w:rsidR="007F2989" w:rsidRDefault="00000000" w:rsidP="004C5CEA">
            <w:pPr>
              <w:spacing w:before="20" w:after="20" w:line="240" w:lineRule="auto"/>
            </w:pPr>
            <w:r>
              <w:rPr>
                <w:rFonts w:ascii="Times New Roman" w:hAnsi="Times New Roman"/>
                <w:sz w:val="22"/>
                <w:szCs w:val="22"/>
              </w:rPr>
              <w:t>Approve action</w:t>
            </w:r>
          </w:p>
        </w:tc>
        <w:tc>
          <w:tcPr>
            <w:tcW w:w="360" w:type="dxa"/>
          </w:tcPr>
          <w:p w14:paraId="7AE5F04C" w14:textId="77777777" w:rsidR="007F2989" w:rsidRDefault="00000000" w:rsidP="004C5CEA">
            <w:pPr>
              <w:spacing w:before="20" w:after="20" w:line="240" w:lineRule="auto"/>
            </w:pPr>
            <w:r>
              <w:rPr>
                <w:rFonts w:ascii="Times New Roman" w:hAnsi="Times New Roman"/>
                <w:sz w:val="22"/>
                <w:szCs w:val="22"/>
              </w:rPr>
              <w:t>Status APPROVED; instructor gains tools</w:t>
            </w:r>
          </w:p>
        </w:tc>
        <w:tc>
          <w:tcPr>
            <w:tcW w:w="360" w:type="dxa"/>
          </w:tcPr>
          <w:p w14:paraId="62408CD7" w14:textId="77777777" w:rsidR="007F2989" w:rsidRDefault="00000000" w:rsidP="004C5CEA">
            <w:pPr>
              <w:spacing w:before="20" w:after="20" w:line="240" w:lineRule="auto"/>
            </w:pPr>
            <w:r>
              <w:rPr>
                <w:rFonts w:ascii="Times New Roman" w:hAnsi="Times New Roman"/>
                <w:sz w:val="22"/>
                <w:szCs w:val="22"/>
              </w:rPr>
              <w:t>Pass</w:t>
            </w:r>
          </w:p>
        </w:tc>
      </w:tr>
      <w:tr w:rsidR="007F2989" w14:paraId="31E3E606" w14:textId="77777777">
        <w:tc>
          <w:tcPr>
            <w:tcW w:w="360" w:type="dxa"/>
          </w:tcPr>
          <w:p w14:paraId="704A7318" w14:textId="77777777" w:rsidR="007F2989" w:rsidRDefault="00000000" w:rsidP="004C5CEA">
            <w:pPr>
              <w:spacing w:before="20" w:after="20" w:line="240" w:lineRule="auto"/>
            </w:pPr>
            <w:r>
              <w:rPr>
                <w:rFonts w:ascii="Times New Roman" w:hAnsi="Times New Roman"/>
                <w:sz w:val="22"/>
                <w:szCs w:val="22"/>
              </w:rPr>
              <w:t>TC-07</w:t>
            </w:r>
          </w:p>
        </w:tc>
        <w:tc>
          <w:tcPr>
            <w:tcW w:w="360" w:type="dxa"/>
          </w:tcPr>
          <w:p w14:paraId="732E4F95" w14:textId="77777777" w:rsidR="007F2989" w:rsidRDefault="00000000" w:rsidP="004C5CEA">
            <w:pPr>
              <w:spacing w:before="20" w:after="20" w:line="240" w:lineRule="auto"/>
            </w:pPr>
            <w:r>
              <w:rPr>
                <w:rFonts w:ascii="Times New Roman" w:hAnsi="Times New Roman"/>
                <w:sz w:val="22"/>
                <w:szCs w:val="22"/>
              </w:rPr>
              <w:t>Create and submit course</w:t>
            </w:r>
          </w:p>
        </w:tc>
        <w:tc>
          <w:tcPr>
            <w:tcW w:w="360" w:type="dxa"/>
          </w:tcPr>
          <w:p w14:paraId="52B00EAC" w14:textId="77777777" w:rsidR="007F2989" w:rsidRDefault="00000000" w:rsidP="004C5CEA">
            <w:pPr>
              <w:spacing w:before="20" w:after="20" w:line="240" w:lineRule="auto"/>
            </w:pPr>
            <w:r>
              <w:rPr>
                <w:rFonts w:ascii="Times New Roman" w:hAnsi="Times New Roman"/>
                <w:sz w:val="22"/>
                <w:szCs w:val="22"/>
              </w:rPr>
              <w:t>Course + modules</w:t>
            </w:r>
          </w:p>
        </w:tc>
        <w:tc>
          <w:tcPr>
            <w:tcW w:w="360" w:type="dxa"/>
          </w:tcPr>
          <w:p w14:paraId="472FCCF4" w14:textId="77777777" w:rsidR="007F2989" w:rsidRDefault="00000000" w:rsidP="004C5CEA">
            <w:pPr>
              <w:spacing w:before="20" w:after="20" w:line="240" w:lineRule="auto"/>
            </w:pPr>
            <w:r>
              <w:rPr>
                <w:rFonts w:ascii="Times New Roman" w:hAnsi="Times New Roman"/>
                <w:sz w:val="22"/>
                <w:szCs w:val="22"/>
              </w:rPr>
              <w:t>Status moves DRAFT → PENDING</w:t>
            </w:r>
          </w:p>
        </w:tc>
        <w:tc>
          <w:tcPr>
            <w:tcW w:w="360" w:type="dxa"/>
          </w:tcPr>
          <w:p w14:paraId="0FD678C5" w14:textId="77777777" w:rsidR="007F2989" w:rsidRDefault="00000000" w:rsidP="004C5CEA">
            <w:pPr>
              <w:spacing w:before="20" w:after="20" w:line="240" w:lineRule="auto"/>
            </w:pPr>
            <w:r>
              <w:rPr>
                <w:rFonts w:ascii="Times New Roman" w:hAnsi="Times New Roman"/>
                <w:sz w:val="22"/>
                <w:szCs w:val="22"/>
              </w:rPr>
              <w:t>Pass</w:t>
            </w:r>
          </w:p>
        </w:tc>
      </w:tr>
      <w:tr w:rsidR="007F2989" w14:paraId="22548DB8" w14:textId="77777777">
        <w:tc>
          <w:tcPr>
            <w:tcW w:w="360" w:type="dxa"/>
          </w:tcPr>
          <w:p w14:paraId="0EFC4076" w14:textId="77777777" w:rsidR="007F2989" w:rsidRDefault="00000000" w:rsidP="004C5CEA">
            <w:pPr>
              <w:spacing w:before="20" w:after="20" w:line="240" w:lineRule="auto"/>
            </w:pPr>
            <w:r>
              <w:rPr>
                <w:rFonts w:ascii="Times New Roman" w:hAnsi="Times New Roman"/>
                <w:sz w:val="22"/>
                <w:szCs w:val="22"/>
              </w:rPr>
              <w:t>TC-08</w:t>
            </w:r>
          </w:p>
        </w:tc>
        <w:tc>
          <w:tcPr>
            <w:tcW w:w="360" w:type="dxa"/>
          </w:tcPr>
          <w:p w14:paraId="7E419EE5" w14:textId="77777777" w:rsidR="007F2989" w:rsidRDefault="00000000" w:rsidP="004C5CEA">
            <w:pPr>
              <w:spacing w:before="20" w:after="20" w:line="240" w:lineRule="auto"/>
            </w:pPr>
            <w:r>
              <w:rPr>
                <w:rFonts w:ascii="Times New Roman" w:hAnsi="Times New Roman"/>
                <w:sz w:val="22"/>
                <w:szCs w:val="22"/>
              </w:rPr>
              <w:t>Admin approves &amp; publishes</w:t>
            </w:r>
          </w:p>
        </w:tc>
        <w:tc>
          <w:tcPr>
            <w:tcW w:w="360" w:type="dxa"/>
          </w:tcPr>
          <w:p w14:paraId="3679A197" w14:textId="77777777" w:rsidR="007F2989" w:rsidRDefault="00000000" w:rsidP="004C5CEA">
            <w:pPr>
              <w:spacing w:before="20" w:after="20" w:line="240" w:lineRule="auto"/>
            </w:pPr>
            <w:r>
              <w:rPr>
                <w:rFonts w:ascii="Times New Roman" w:hAnsi="Times New Roman"/>
                <w:sz w:val="22"/>
                <w:szCs w:val="22"/>
              </w:rPr>
              <w:t>Approve, publish</w:t>
            </w:r>
          </w:p>
        </w:tc>
        <w:tc>
          <w:tcPr>
            <w:tcW w:w="360" w:type="dxa"/>
          </w:tcPr>
          <w:p w14:paraId="7338F4FF" w14:textId="77777777" w:rsidR="007F2989" w:rsidRDefault="00000000" w:rsidP="004C5CEA">
            <w:pPr>
              <w:spacing w:before="20" w:after="20" w:line="240" w:lineRule="auto"/>
            </w:pPr>
            <w:r>
              <w:rPr>
                <w:rFonts w:ascii="Times New Roman" w:hAnsi="Times New Roman"/>
                <w:sz w:val="22"/>
                <w:szCs w:val="22"/>
              </w:rPr>
              <w:t>Status PUBLISHED; course visible</w:t>
            </w:r>
          </w:p>
        </w:tc>
        <w:tc>
          <w:tcPr>
            <w:tcW w:w="360" w:type="dxa"/>
          </w:tcPr>
          <w:p w14:paraId="6B1BBDFD" w14:textId="77777777" w:rsidR="007F2989" w:rsidRDefault="00000000" w:rsidP="004C5CEA">
            <w:pPr>
              <w:spacing w:before="20" w:after="20" w:line="240" w:lineRule="auto"/>
            </w:pPr>
            <w:r>
              <w:rPr>
                <w:rFonts w:ascii="Times New Roman" w:hAnsi="Times New Roman"/>
                <w:sz w:val="22"/>
                <w:szCs w:val="22"/>
              </w:rPr>
              <w:t>Pass</w:t>
            </w:r>
          </w:p>
        </w:tc>
      </w:tr>
      <w:tr w:rsidR="007F2989" w14:paraId="723E2DEF" w14:textId="77777777">
        <w:tc>
          <w:tcPr>
            <w:tcW w:w="360" w:type="dxa"/>
          </w:tcPr>
          <w:p w14:paraId="20CD9A98" w14:textId="77777777" w:rsidR="007F2989" w:rsidRDefault="00000000" w:rsidP="004C5CEA">
            <w:pPr>
              <w:spacing w:before="20" w:after="20" w:line="240" w:lineRule="auto"/>
            </w:pPr>
            <w:r>
              <w:rPr>
                <w:rFonts w:ascii="Times New Roman" w:hAnsi="Times New Roman"/>
                <w:sz w:val="22"/>
                <w:szCs w:val="22"/>
              </w:rPr>
              <w:t>TC-09</w:t>
            </w:r>
          </w:p>
        </w:tc>
        <w:tc>
          <w:tcPr>
            <w:tcW w:w="360" w:type="dxa"/>
          </w:tcPr>
          <w:p w14:paraId="0AB08F64" w14:textId="77777777" w:rsidR="007F2989" w:rsidRDefault="00000000" w:rsidP="004C5CEA">
            <w:pPr>
              <w:spacing w:before="20" w:after="20" w:line="240" w:lineRule="auto"/>
            </w:pPr>
            <w:r>
              <w:rPr>
                <w:rFonts w:ascii="Times New Roman" w:hAnsi="Times New Roman"/>
                <w:sz w:val="22"/>
                <w:szCs w:val="22"/>
              </w:rPr>
              <w:t>Unreviewed course hidden</w:t>
            </w:r>
          </w:p>
        </w:tc>
        <w:tc>
          <w:tcPr>
            <w:tcW w:w="360" w:type="dxa"/>
          </w:tcPr>
          <w:p w14:paraId="32799E76" w14:textId="77777777" w:rsidR="007F2989" w:rsidRDefault="00000000" w:rsidP="004C5CEA">
            <w:pPr>
              <w:spacing w:before="20" w:after="20" w:line="240" w:lineRule="auto"/>
            </w:pPr>
            <w:r>
              <w:rPr>
                <w:rFonts w:ascii="Times New Roman" w:hAnsi="Times New Roman"/>
                <w:sz w:val="22"/>
                <w:szCs w:val="22"/>
              </w:rPr>
              <w:t>DRAFT/PENDING course</w:t>
            </w:r>
          </w:p>
        </w:tc>
        <w:tc>
          <w:tcPr>
            <w:tcW w:w="360" w:type="dxa"/>
          </w:tcPr>
          <w:p w14:paraId="7EC0D201" w14:textId="77777777" w:rsidR="007F2989" w:rsidRDefault="00000000" w:rsidP="004C5CEA">
            <w:pPr>
              <w:spacing w:before="20" w:after="20" w:line="240" w:lineRule="auto"/>
            </w:pPr>
            <w:r>
              <w:rPr>
                <w:rFonts w:ascii="Times New Roman" w:hAnsi="Times New Roman"/>
                <w:sz w:val="22"/>
                <w:szCs w:val="22"/>
              </w:rPr>
              <w:t>Not shown in public catalogue</w:t>
            </w:r>
          </w:p>
        </w:tc>
        <w:tc>
          <w:tcPr>
            <w:tcW w:w="360" w:type="dxa"/>
          </w:tcPr>
          <w:p w14:paraId="464578F5" w14:textId="77777777" w:rsidR="007F2989" w:rsidRDefault="00000000" w:rsidP="004C5CEA">
            <w:pPr>
              <w:spacing w:before="20" w:after="20" w:line="240" w:lineRule="auto"/>
            </w:pPr>
            <w:r>
              <w:rPr>
                <w:rFonts w:ascii="Times New Roman" w:hAnsi="Times New Roman"/>
                <w:sz w:val="22"/>
                <w:szCs w:val="22"/>
              </w:rPr>
              <w:t>Pass</w:t>
            </w:r>
          </w:p>
        </w:tc>
      </w:tr>
      <w:tr w:rsidR="007F2989" w14:paraId="6C113E94" w14:textId="77777777">
        <w:tc>
          <w:tcPr>
            <w:tcW w:w="360" w:type="dxa"/>
          </w:tcPr>
          <w:p w14:paraId="56752F58" w14:textId="77777777" w:rsidR="007F2989" w:rsidRDefault="00000000" w:rsidP="004C5CEA">
            <w:pPr>
              <w:spacing w:before="20" w:after="20" w:line="240" w:lineRule="auto"/>
            </w:pPr>
            <w:r>
              <w:rPr>
                <w:rFonts w:ascii="Times New Roman" w:hAnsi="Times New Roman"/>
                <w:sz w:val="22"/>
                <w:szCs w:val="22"/>
              </w:rPr>
              <w:t>TC-10</w:t>
            </w:r>
          </w:p>
        </w:tc>
        <w:tc>
          <w:tcPr>
            <w:tcW w:w="360" w:type="dxa"/>
          </w:tcPr>
          <w:p w14:paraId="68A6372E" w14:textId="77777777" w:rsidR="007F2989" w:rsidRDefault="00000000" w:rsidP="004C5CEA">
            <w:pPr>
              <w:spacing w:before="20" w:after="20" w:line="240" w:lineRule="auto"/>
            </w:pPr>
            <w:r>
              <w:rPr>
                <w:rFonts w:ascii="Times New Roman" w:hAnsi="Times New Roman"/>
                <w:sz w:val="22"/>
                <w:szCs w:val="22"/>
              </w:rPr>
              <w:t>Free enrolment</w:t>
            </w:r>
          </w:p>
        </w:tc>
        <w:tc>
          <w:tcPr>
            <w:tcW w:w="360" w:type="dxa"/>
          </w:tcPr>
          <w:p w14:paraId="4B9FD559" w14:textId="77777777" w:rsidR="007F2989" w:rsidRDefault="00000000" w:rsidP="004C5CEA">
            <w:pPr>
              <w:spacing w:before="20" w:after="20" w:line="240" w:lineRule="auto"/>
            </w:pPr>
            <w:proofErr w:type="spellStart"/>
            <w:r>
              <w:rPr>
                <w:rFonts w:ascii="Times New Roman" w:hAnsi="Times New Roman"/>
                <w:sz w:val="22"/>
                <w:szCs w:val="22"/>
              </w:rPr>
              <w:t>Enrol</w:t>
            </w:r>
            <w:proofErr w:type="spellEnd"/>
            <w:r>
              <w:rPr>
                <w:rFonts w:ascii="Times New Roman" w:hAnsi="Times New Roman"/>
                <w:sz w:val="22"/>
                <w:szCs w:val="22"/>
              </w:rPr>
              <w:t xml:space="preserve"> in free course</w:t>
            </w:r>
          </w:p>
        </w:tc>
        <w:tc>
          <w:tcPr>
            <w:tcW w:w="360" w:type="dxa"/>
          </w:tcPr>
          <w:p w14:paraId="4DC897EA" w14:textId="77777777" w:rsidR="007F2989" w:rsidRDefault="00000000" w:rsidP="004C5CEA">
            <w:pPr>
              <w:spacing w:before="20" w:after="20" w:line="240" w:lineRule="auto"/>
            </w:pPr>
            <w:r>
              <w:rPr>
                <w:rFonts w:ascii="Times New Roman" w:hAnsi="Times New Roman"/>
                <w:sz w:val="22"/>
                <w:szCs w:val="22"/>
              </w:rPr>
              <w:t>Enrolment created; learning unlocked</w:t>
            </w:r>
          </w:p>
        </w:tc>
        <w:tc>
          <w:tcPr>
            <w:tcW w:w="360" w:type="dxa"/>
          </w:tcPr>
          <w:p w14:paraId="2378CB05" w14:textId="77777777" w:rsidR="007F2989" w:rsidRDefault="00000000" w:rsidP="004C5CEA">
            <w:pPr>
              <w:spacing w:before="20" w:after="20" w:line="240" w:lineRule="auto"/>
            </w:pPr>
            <w:r>
              <w:rPr>
                <w:rFonts w:ascii="Times New Roman" w:hAnsi="Times New Roman"/>
                <w:sz w:val="22"/>
                <w:szCs w:val="22"/>
              </w:rPr>
              <w:t>Pass</w:t>
            </w:r>
          </w:p>
        </w:tc>
      </w:tr>
      <w:tr w:rsidR="007F2989" w14:paraId="0133B996" w14:textId="77777777">
        <w:tc>
          <w:tcPr>
            <w:tcW w:w="360" w:type="dxa"/>
          </w:tcPr>
          <w:p w14:paraId="6C9AA3B5" w14:textId="77777777" w:rsidR="007F2989" w:rsidRDefault="00000000" w:rsidP="004C5CEA">
            <w:pPr>
              <w:spacing w:before="20" w:after="20" w:line="240" w:lineRule="auto"/>
            </w:pPr>
            <w:r>
              <w:rPr>
                <w:rFonts w:ascii="Times New Roman" w:hAnsi="Times New Roman"/>
                <w:sz w:val="22"/>
                <w:szCs w:val="22"/>
              </w:rPr>
              <w:t>TC-11</w:t>
            </w:r>
          </w:p>
        </w:tc>
        <w:tc>
          <w:tcPr>
            <w:tcW w:w="360" w:type="dxa"/>
          </w:tcPr>
          <w:p w14:paraId="03873EFC" w14:textId="77777777" w:rsidR="007F2989" w:rsidRDefault="00000000" w:rsidP="004C5CEA">
            <w:pPr>
              <w:spacing w:before="20" w:after="20" w:line="240" w:lineRule="auto"/>
            </w:pPr>
            <w:r>
              <w:rPr>
                <w:rFonts w:ascii="Times New Roman" w:hAnsi="Times New Roman"/>
                <w:sz w:val="22"/>
                <w:szCs w:val="22"/>
              </w:rPr>
              <w:t>Paid enrolment</w:t>
            </w:r>
          </w:p>
        </w:tc>
        <w:tc>
          <w:tcPr>
            <w:tcW w:w="360" w:type="dxa"/>
          </w:tcPr>
          <w:p w14:paraId="7687F022" w14:textId="77777777" w:rsidR="007F2989" w:rsidRDefault="00000000" w:rsidP="004C5CEA">
            <w:pPr>
              <w:spacing w:before="20" w:after="20" w:line="240" w:lineRule="auto"/>
            </w:pPr>
            <w:r>
              <w:rPr>
                <w:rFonts w:ascii="Times New Roman" w:hAnsi="Times New Roman"/>
                <w:sz w:val="22"/>
                <w:szCs w:val="22"/>
              </w:rPr>
              <w:t xml:space="preserve">Pay via </w:t>
            </w:r>
            <w:proofErr w:type="spellStart"/>
            <w:r>
              <w:rPr>
                <w:rFonts w:ascii="Times New Roman" w:hAnsi="Times New Roman"/>
                <w:sz w:val="22"/>
                <w:szCs w:val="22"/>
              </w:rPr>
              <w:t>Paystack</w:t>
            </w:r>
            <w:proofErr w:type="spellEnd"/>
            <w:r>
              <w:rPr>
                <w:rFonts w:ascii="Times New Roman" w:hAnsi="Times New Roman"/>
                <w:sz w:val="22"/>
                <w:szCs w:val="22"/>
              </w:rPr>
              <w:t xml:space="preserve"> (test)</w:t>
            </w:r>
          </w:p>
        </w:tc>
        <w:tc>
          <w:tcPr>
            <w:tcW w:w="360" w:type="dxa"/>
          </w:tcPr>
          <w:p w14:paraId="58143718" w14:textId="77777777" w:rsidR="007F2989" w:rsidRDefault="00000000" w:rsidP="004C5CEA">
            <w:pPr>
              <w:spacing w:before="20" w:after="20" w:line="240" w:lineRule="auto"/>
            </w:pPr>
            <w:r>
              <w:rPr>
                <w:rFonts w:ascii="Times New Roman" w:hAnsi="Times New Roman"/>
                <w:sz w:val="22"/>
                <w:szCs w:val="22"/>
              </w:rPr>
              <w:t>Payment SUCCESS; enrolment + instructor credited</w:t>
            </w:r>
          </w:p>
        </w:tc>
        <w:tc>
          <w:tcPr>
            <w:tcW w:w="360" w:type="dxa"/>
          </w:tcPr>
          <w:p w14:paraId="1A927F8B" w14:textId="77777777" w:rsidR="007F2989" w:rsidRDefault="00000000" w:rsidP="004C5CEA">
            <w:pPr>
              <w:spacing w:before="20" w:after="20" w:line="240" w:lineRule="auto"/>
            </w:pPr>
            <w:r>
              <w:rPr>
                <w:rFonts w:ascii="Times New Roman" w:hAnsi="Times New Roman"/>
                <w:sz w:val="22"/>
                <w:szCs w:val="22"/>
              </w:rPr>
              <w:t>Pass</w:t>
            </w:r>
          </w:p>
        </w:tc>
      </w:tr>
      <w:tr w:rsidR="007F2989" w14:paraId="3D9057B4" w14:textId="77777777">
        <w:tc>
          <w:tcPr>
            <w:tcW w:w="360" w:type="dxa"/>
          </w:tcPr>
          <w:p w14:paraId="38636AE9" w14:textId="77777777" w:rsidR="007F2989" w:rsidRDefault="00000000" w:rsidP="004C5CEA">
            <w:pPr>
              <w:spacing w:before="20" w:after="20" w:line="240" w:lineRule="auto"/>
            </w:pPr>
            <w:r>
              <w:rPr>
                <w:rFonts w:ascii="Times New Roman" w:hAnsi="Times New Roman"/>
                <w:sz w:val="22"/>
                <w:szCs w:val="22"/>
              </w:rPr>
              <w:t>TC-12</w:t>
            </w:r>
          </w:p>
        </w:tc>
        <w:tc>
          <w:tcPr>
            <w:tcW w:w="360" w:type="dxa"/>
          </w:tcPr>
          <w:p w14:paraId="5909480F" w14:textId="77777777" w:rsidR="007F2989" w:rsidRDefault="00000000" w:rsidP="004C5CEA">
            <w:pPr>
              <w:spacing w:before="20" w:after="20" w:line="240" w:lineRule="auto"/>
            </w:pPr>
            <w:r>
              <w:rPr>
                <w:rFonts w:ascii="Times New Roman" w:hAnsi="Times New Roman"/>
                <w:sz w:val="22"/>
                <w:szCs w:val="22"/>
              </w:rPr>
              <w:t>Duplicate payment event</w:t>
            </w:r>
          </w:p>
        </w:tc>
        <w:tc>
          <w:tcPr>
            <w:tcW w:w="360" w:type="dxa"/>
          </w:tcPr>
          <w:p w14:paraId="541E3D77" w14:textId="77777777" w:rsidR="007F2989" w:rsidRDefault="00000000" w:rsidP="004C5CEA">
            <w:pPr>
              <w:spacing w:before="20" w:after="20" w:line="240" w:lineRule="auto"/>
            </w:pPr>
            <w:r>
              <w:rPr>
                <w:rFonts w:ascii="Times New Roman" w:hAnsi="Times New Roman"/>
                <w:sz w:val="22"/>
                <w:szCs w:val="22"/>
              </w:rPr>
              <w:t>Webhook fired twice</w:t>
            </w:r>
          </w:p>
        </w:tc>
        <w:tc>
          <w:tcPr>
            <w:tcW w:w="360" w:type="dxa"/>
          </w:tcPr>
          <w:p w14:paraId="2728EC27" w14:textId="77777777" w:rsidR="007F2989" w:rsidRDefault="00000000" w:rsidP="004C5CEA">
            <w:pPr>
              <w:spacing w:before="20" w:after="20" w:line="240" w:lineRule="auto"/>
            </w:pPr>
            <w:r>
              <w:rPr>
                <w:rFonts w:ascii="Times New Roman" w:hAnsi="Times New Roman"/>
                <w:sz w:val="22"/>
                <w:szCs w:val="22"/>
              </w:rPr>
              <w:t>Instructor credited once only</w:t>
            </w:r>
          </w:p>
        </w:tc>
        <w:tc>
          <w:tcPr>
            <w:tcW w:w="360" w:type="dxa"/>
          </w:tcPr>
          <w:p w14:paraId="67F8598D" w14:textId="77777777" w:rsidR="007F2989" w:rsidRDefault="00000000" w:rsidP="004C5CEA">
            <w:pPr>
              <w:spacing w:before="20" w:after="20" w:line="240" w:lineRule="auto"/>
            </w:pPr>
            <w:r>
              <w:rPr>
                <w:rFonts w:ascii="Times New Roman" w:hAnsi="Times New Roman"/>
                <w:sz w:val="22"/>
                <w:szCs w:val="22"/>
              </w:rPr>
              <w:t>Pass</w:t>
            </w:r>
          </w:p>
        </w:tc>
      </w:tr>
      <w:tr w:rsidR="007F2989" w14:paraId="528C6990" w14:textId="77777777">
        <w:tc>
          <w:tcPr>
            <w:tcW w:w="360" w:type="dxa"/>
          </w:tcPr>
          <w:p w14:paraId="65817A4B" w14:textId="77777777" w:rsidR="007F2989" w:rsidRDefault="00000000" w:rsidP="004C5CEA">
            <w:pPr>
              <w:spacing w:before="20" w:after="20" w:line="240" w:lineRule="auto"/>
            </w:pPr>
            <w:r>
              <w:rPr>
                <w:rFonts w:ascii="Times New Roman" w:hAnsi="Times New Roman"/>
                <w:sz w:val="22"/>
                <w:szCs w:val="22"/>
              </w:rPr>
              <w:t>TC-13</w:t>
            </w:r>
          </w:p>
        </w:tc>
        <w:tc>
          <w:tcPr>
            <w:tcW w:w="360" w:type="dxa"/>
          </w:tcPr>
          <w:p w14:paraId="333D6A49" w14:textId="77777777" w:rsidR="007F2989" w:rsidRDefault="00000000" w:rsidP="004C5CEA">
            <w:pPr>
              <w:spacing w:before="20" w:after="20" w:line="240" w:lineRule="auto"/>
            </w:pPr>
            <w:r>
              <w:rPr>
                <w:rFonts w:ascii="Times New Roman" w:hAnsi="Times New Roman"/>
                <w:sz w:val="22"/>
                <w:szCs w:val="22"/>
              </w:rPr>
              <w:t>Quiz auto-grading</w:t>
            </w:r>
          </w:p>
        </w:tc>
        <w:tc>
          <w:tcPr>
            <w:tcW w:w="360" w:type="dxa"/>
          </w:tcPr>
          <w:p w14:paraId="56234098" w14:textId="77777777" w:rsidR="007F2989" w:rsidRDefault="00000000" w:rsidP="004C5CEA">
            <w:pPr>
              <w:spacing w:before="20" w:after="20" w:line="240" w:lineRule="auto"/>
            </w:pPr>
            <w:r>
              <w:rPr>
                <w:rFonts w:ascii="Times New Roman" w:hAnsi="Times New Roman"/>
                <w:sz w:val="22"/>
                <w:szCs w:val="22"/>
              </w:rPr>
              <w:t>Submit answers</w:t>
            </w:r>
          </w:p>
        </w:tc>
        <w:tc>
          <w:tcPr>
            <w:tcW w:w="360" w:type="dxa"/>
          </w:tcPr>
          <w:p w14:paraId="2171EB66" w14:textId="77777777" w:rsidR="007F2989" w:rsidRDefault="00000000" w:rsidP="004C5CEA">
            <w:pPr>
              <w:spacing w:before="20" w:after="20" w:line="240" w:lineRule="auto"/>
            </w:pPr>
            <w:r>
              <w:rPr>
                <w:rFonts w:ascii="Times New Roman" w:hAnsi="Times New Roman"/>
                <w:sz w:val="22"/>
                <w:szCs w:val="22"/>
              </w:rPr>
              <w:t>Correct percentage and pass/fail returned</w:t>
            </w:r>
          </w:p>
        </w:tc>
        <w:tc>
          <w:tcPr>
            <w:tcW w:w="360" w:type="dxa"/>
          </w:tcPr>
          <w:p w14:paraId="2A607C47" w14:textId="77777777" w:rsidR="007F2989" w:rsidRDefault="00000000" w:rsidP="004C5CEA">
            <w:pPr>
              <w:spacing w:before="20" w:after="20" w:line="240" w:lineRule="auto"/>
            </w:pPr>
            <w:r>
              <w:rPr>
                <w:rFonts w:ascii="Times New Roman" w:hAnsi="Times New Roman"/>
                <w:sz w:val="22"/>
                <w:szCs w:val="22"/>
              </w:rPr>
              <w:t>Pass</w:t>
            </w:r>
          </w:p>
        </w:tc>
      </w:tr>
      <w:tr w:rsidR="007F2989" w14:paraId="41252729" w14:textId="77777777">
        <w:tc>
          <w:tcPr>
            <w:tcW w:w="360" w:type="dxa"/>
          </w:tcPr>
          <w:p w14:paraId="6FBA94DF" w14:textId="77777777" w:rsidR="007F2989" w:rsidRDefault="00000000" w:rsidP="004C5CEA">
            <w:pPr>
              <w:spacing w:before="20" w:after="20" w:line="240" w:lineRule="auto"/>
            </w:pPr>
            <w:r>
              <w:rPr>
                <w:rFonts w:ascii="Times New Roman" w:hAnsi="Times New Roman"/>
                <w:sz w:val="22"/>
                <w:szCs w:val="22"/>
              </w:rPr>
              <w:t>TC-14</w:t>
            </w:r>
          </w:p>
        </w:tc>
        <w:tc>
          <w:tcPr>
            <w:tcW w:w="360" w:type="dxa"/>
          </w:tcPr>
          <w:p w14:paraId="63EE2DDD" w14:textId="77777777" w:rsidR="007F2989" w:rsidRDefault="00000000" w:rsidP="004C5CEA">
            <w:pPr>
              <w:spacing w:before="20" w:after="20" w:line="240" w:lineRule="auto"/>
            </w:pPr>
            <w:r>
              <w:rPr>
                <w:rFonts w:ascii="Times New Roman" w:hAnsi="Times New Roman"/>
                <w:sz w:val="22"/>
                <w:szCs w:val="22"/>
              </w:rPr>
              <w:t>Quiz time limit</w:t>
            </w:r>
          </w:p>
        </w:tc>
        <w:tc>
          <w:tcPr>
            <w:tcW w:w="360" w:type="dxa"/>
          </w:tcPr>
          <w:p w14:paraId="4362650E" w14:textId="77777777" w:rsidR="007F2989" w:rsidRDefault="00000000" w:rsidP="004C5CEA">
            <w:pPr>
              <w:spacing w:before="20" w:after="20" w:line="240" w:lineRule="auto"/>
            </w:pPr>
            <w:r>
              <w:rPr>
                <w:rFonts w:ascii="Times New Roman" w:hAnsi="Times New Roman"/>
                <w:sz w:val="22"/>
                <w:szCs w:val="22"/>
              </w:rPr>
              <w:t>Submit after limit</w:t>
            </w:r>
          </w:p>
        </w:tc>
        <w:tc>
          <w:tcPr>
            <w:tcW w:w="360" w:type="dxa"/>
          </w:tcPr>
          <w:p w14:paraId="30CBA7E6" w14:textId="77777777" w:rsidR="007F2989" w:rsidRDefault="00000000" w:rsidP="004C5CEA">
            <w:pPr>
              <w:spacing w:before="20" w:after="20" w:line="240" w:lineRule="auto"/>
            </w:pPr>
            <w:r>
              <w:rPr>
                <w:rFonts w:ascii="Times New Roman" w:hAnsi="Times New Roman"/>
                <w:sz w:val="22"/>
                <w:szCs w:val="22"/>
              </w:rPr>
              <w:t>Late submission rejected</w:t>
            </w:r>
          </w:p>
        </w:tc>
        <w:tc>
          <w:tcPr>
            <w:tcW w:w="360" w:type="dxa"/>
          </w:tcPr>
          <w:p w14:paraId="0FF4E5EB" w14:textId="77777777" w:rsidR="007F2989" w:rsidRDefault="00000000" w:rsidP="004C5CEA">
            <w:pPr>
              <w:spacing w:before="20" w:after="20" w:line="240" w:lineRule="auto"/>
            </w:pPr>
            <w:r>
              <w:rPr>
                <w:rFonts w:ascii="Times New Roman" w:hAnsi="Times New Roman"/>
                <w:sz w:val="22"/>
                <w:szCs w:val="22"/>
              </w:rPr>
              <w:t>Pass</w:t>
            </w:r>
          </w:p>
        </w:tc>
      </w:tr>
      <w:tr w:rsidR="007F2989" w14:paraId="1A53D1A7" w14:textId="77777777">
        <w:tc>
          <w:tcPr>
            <w:tcW w:w="360" w:type="dxa"/>
          </w:tcPr>
          <w:p w14:paraId="495C31FA" w14:textId="77777777" w:rsidR="007F2989" w:rsidRDefault="00000000" w:rsidP="004C5CEA">
            <w:pPr>
              <w:spacing w:before="20" w:after="20" w:line="240" w:lineRule="auto"/>
            </w:pPr>
            <w:r>
              <w:rPr>
                <w:rFonts w:ascii="Times New Roman" w:hAnsi="Times New Roman"/>
                <w:sz w:val="22"/>
                <w:szCs w:val="22"/>
              </w:rPr>
              <w:t>TC-15</w:t>
            </w:r>
          </w:p>
        </w:tc>
        <w:tc>
          <w:tcPr>
            <w:tcW w:w="360" w:type="dxa"/>
          </w:tcPr>
          <w:p w14:paraId="70F614BD" w14:textId="77777777" w:rsidR="007F2989" w:rsidRDefault="00000000" w:rsidP="004C5CEA">
            <w:pPr>
              <w:spacing w:before="20" w:after="20" w:line="240" w:lineRule="auto"/>
            </w:pPr>
            <w:r>
              <w:rPr>
                <w:rFonts w:ascii="Times New Roman" w:hAnsi="Times New Roman"/>
                <w:sz w:val="22"/>
                <w:szCs w:val="22"/>
              </w:rPr>
              <w:t>Tampered quiz token</w:t>
            </w:r>
          </w:p>
        </w:tc>
        <w:tc>
          <w:tcPr>
            <w:tcW w:w="360" w:type="dxa"/>
          </w:tcPr>
          <w:p w14:paraId="2B869D75" w14:textId="77777777" w:rsidR="007F2989" w:rsidRDefault="00000000" w:rsidP="004C5CEA">
            <w:pPr>
              <w:spacing w:before="20" w:after="20" w:line="240" w:lineRule="auto"/>
            </w:pPr>
            <w:r>
              <w:rPr>
                <w:rFonts w:ascii="Times New Roman" w:hAnsi="Times New Roman"/>
                <w:sz w:val="22"/>
                <w:szCs w:val="22"/>
              </w:rPr>
              <w:t>Forged attempt token</w:t>
            </w:r>
          </w:p>
        </w:tc>
        <w:tc>
          <w:tcPr>
            <w:tcW w:w="360" w:type="dxa"/>
          </w:tcPr>
          <w:p w14:paraId="665362A6" w14:textId="77777777" w:rsidR="007F2989" w:rsidRDefault="00000000" w:rsidP="004C5CEA">
            <w:pPr>
              <w:spacing w:before="20" w:after="20" w:line="240" w:lineRule="auto"/>
            </w:pPr>
            <w:r>
              <w:rPr>
                <w:rFonts w:ascii="Times New Roman" w:hAnsi="Times New Roman"/>
                <w:sz w:val="22"/>
                <w:szCs w:val="22"/>
              </w:rPr>
              <w:t>Attempt rejected</w:t>
            </w:r>
          </w:p>
        </w:tc>
        <w:tc>
          <w:tcPr>
            <w:tcW w:w="360" w:type="dxa"/>
          </w:tcPr>
          <w:p w14:paraId="27FC6FA5" w14:textId="77777777" w:rsidR="007F2989" w:rsidRDefault="00000000" w:rsidP="004C5CEA">
            <w:pPr>
              <w:spacing w:before="20" w:after="20" w:line="240" w:lineRule="auto"/>
            </w:pPr>
            <w:r>
              <w:rPr>
                <w:rFonts w:ascii="Times New Roman" w:hAnsi="Times New Roman"/>
                <w:sz w:val="22"/>
                <w:szCs w:val="22"/>
              </w:rPr>
              <w:t>Pass</w:t>
            </w:r>
          </w:p>
        </w:tc>
      </w:tr>
      <w:tr w:rsidR="007F2989" w14:paraId="1A936639" w14:textId="77777777">
        <w:tc>
          <w:tcPr>
            <w:tcW w:w="360" w:type="dxa"/>
          </w:tcPr>
          <w:p w14:paraId="1C9EBCCD" w14:textId="77777777" w:rsidR="007F2989" w:rsidRDefault="00000000" w:rsidP="004C5CEA">
            <w:pPr>
              <w:spacing w:before="20" w:after="20" w:line="240" w:lineRule="auto"/>
            </w:pPr>
            <w:r>
              <w:rPr>
                <w:rFonts w:ascii="Times New Roman" w:hAnsi="Times New Roman"/>
                <w:sz w:val="22"/>
                <w:szCs w:val="22"/>
              </w:rPr>
              <w:t>TC-16</w:t>
            </w:r>
          </w:p>
        </w:tc>
        <w:tc>
          <w:tcPr>
            <w:tcW w:w="360" w:type="dxa"/>
          </w:tcPr>
          <w:p w14:paraId="10BDC2BE" w14:textId="77777777" w:rsidR="007F2989" w:rsidRDefault="00000000" w:rsidP="004C5CEA">
            <w:pPr>
              <w:spacing w:before="20" w:after="20" w:line="240" w:lineRule="auto"/>
            </w:pPr>
            <w:r>
              <w:rPr>
                <w:rFonts w:ascii="Times New Roman" w:hAnsi="Times New Roman"/>
                <w:sz w:val="22"/>
                <w:szCs w:val="22"/>
              </w:rPr>
              <w:t>Progress tracking</w:t>
            </w:r>
          </w:p>
        </w:tc>
        <w:tc>
          <w:tcPr>
            <w:tcW w:w="360" w:type="dxa"/>
          </w:tcPr>
          <w:p w14:paraId="5AE4A453" w14:textId="77777777" w:rsidR="007F2989" w:rsidRDefault="00000000" w:rsidP="004C5CEA">
            <w:pPr>
              <w:spacing w:before="20" w:after="20" w:line="240" w:lineRule="auto"/>
            </w:pPr>
            <w:r>
              <w:rPr>
                <w:rFonts w:ascii="Times New Roman" w:hAnsi="Times New Roman"/>
                <w:sz w:val="22"/>
                <w:szCs w:val="22"/>
              </w:rPr>
              <w:t>Complete lessons + quiz</w:t>
            </w:r>
          </w:p>
        </w:tc>
        <w:tc>
          <w:tcPr>
            <w:tcW w:w="360" w:type="dxa"/>
          </w:tcPr>
          <w:p w14:paraId="1080F1ED" w14:textId="77777777" w:rsidR="007F2989" w:rsidRDefault="00000000" w:rsidP="004C5CEA">
            <w:pPr>
              <w:spacing w:before="20" w:after="20" w:line="240" w:lineRule="auto"/>
            </w:pPr>
            <w:r>
              <w:rPr>
                <w:rFonts w:ascii="Times New Roman" w:hAnsi="Times New Roman"/>
                <w:sz w:val="22"/>
                <w:szCs w:val="22"/>
              </w:rPr>
              <w:t>Progress percent updates; course marked complete</w:t>
            </w:r>
          </w:p>
        </w:tc>
        <w:tc>
          <w:tcPr>
            <w:tcW w:w="360" w:type="dxa"/>
          </w:tcPr>
          <w:p w14:paraId="3DCDC88C" w14:textId="77777777" w:rsidR="007F2989" w:rsidRDefault="00000000" w:rsidP="004C5CEA">
            <w:pPr>
              <w:spacing w:before="20" w:after="20" w:line="240" w:lineRule="auto"/>
            </w:pPr>
            <w:r>
              <w:rPr>
                <w:rFonts w:ascii="Times New Roman" w:hAnsi="Times New Roman"/>
                <w:sz w:val="22"/>
                <w:szCs w:val="22"/>
              </w:rPr>
              <w:t>Pass</w:t>
            </w:r>
          </w:p>
        </w:tc>
      </w:tr>
      <w:tr w:rsidR="007F2989" w14:paraId="4A397763" w14:textId="77777777">
        <w:tc>
          <w:tcPr>
            <w:tcW w:w="360" w:type="dxa"/>
          </w:tcPr>
          <w:p w14:paraId="23C55780" w14:textId="77777777" w:rsidR="007F2989" w:rsidRDefault="00000000" w:rsidP="004C5CEA">
            <w:pPr>
              <w:spacing w:before="20" w:after="20" w:line="240" w:lineRule="auto"/>
            </w:pPr>
            <w:r>
              <w:rPr>
                <w:rFonts w:ascii="Times New Roman" w:hAnsi="Times New Roman"/>
                <w:sz w:val="22"/>
                <w:szCs w:val="22"/>
              </w:rPr>
              <w:t>TC-17</w:t>
            </w:r>
          </w:p>
        </w:tc>
        <w:tc>
          <w:tcPr>
            <w:tcW w:w="360" w:type="dxa"/>
          </w:tcPr>
          <w:p w14:paraId="64BA8537" w14:textId="77777777" w:rsidR="007F2989" w:rsidRDefault="00000000" w:rsidP="004C5CEA">
            <w:pPr>
              <w:spacing w:before="20" w:after="20" w:line="240" w:lineRule="auto"/>
            </w:pPr>
            <w:r>
              <w:rPr>
                <w:rFonts w:ascii="Times New Roman" w:hAnsi="Times New Roman"/>
                <w:sz w:val="22"/>
                <w:szCs w:val="22"/>
              </w:rPr>
              <w:t>Withdrawal request</w:t>
            </w:r>
          </w:p>
        </w:tc>
        <w:tc>
          <w:tcPr>
            <w:tcW w:w="360" w:type="dxa"/>
          </w:tcPr>
          <w:p w14:paraId="62958644" w14:textId="77777777" w:rsidR="007F2989" w:rsidRDefault="00000000" w:rsidP="004C5CEA">
            <w:pPr>
              <w:spacing w:before="20" w:after="20" w:line="240" w:lineRule="auto"/>
            </w:pPr>
            <w:r>
              <w:rPr>
                <w:rFonts w:ascii="Times New Roman" w:hAnsi="Times New Roman"/>
                <w:sz w:val="22"/>
                <w:szCs w:val="22"/>
              </w:rPr>
              <w:t>Amount within balance</w:t>
            </w:r>
          </w:p>
        </w:tc>
        <w:tc>
          <w:tcPr>
            <w:tcW w:w="360" w:type="dxa"/>
          </w:tcPr>
          <w:p w14:paraId="1D4CBF23" w14:textId="77777777" w:rsidR="007F2989" w:rsidRDefault="00000000" w:rsidP="004C5CEA">
            <w:pPr>
              <w:spacing w:before="20" w:after="20" w:line="240" w:lineRule="auto"/>
            </w:pPr>
            <w:r>
              <w:rPr>
                <w:rFonts w:ascii="Times New Roman" w:hAnsi="Times New Roman"/>
                <w:sz w:val="22"/>
                <w:szCs w:val="22"/>
              </w:rPr>
              <w:t>Balance reduced; withdrawal PENDING</w:t>
            </w:r>
          </w:p>
        </w:tc>
        <w:tc>
          <w:tcPr>
            <w:tcW w:w="360" w:type="dxa"/>
          </w:tcPr>
          <w:p w14:paraId="244D72CA" w14:textId="77777777" w:rsidR="007F2989" w:rsidRDefault="00000000" w:rsidP="004C5CEA">
            <w:pPr>
              <w:spacing w:before="20" w:after="20" w:line="240" w:lineRule="auto"/>
            </w:pPr>
            <w:r>
              <w:rPr>
                <w:rFonts w:ascii="Times New Roman" w:hAnsi="Times New Roman"/>
                <w:sz w:val="22"/>
                <w:szCs w:val="22"/>
              </w:rPr>
              <w:t>Pass</w:t>
            </w:r>
          </w:p>
        </w:tc>
      </w:tr>
      <w:tr w:rsidR="007F2989" w14:paraId="7444F9EB" w14:textId="77777777">
        <w:tc>
          <w:tcPr>
            <w:tcW w:w="360" w:type="dxa"/>
          </w:tcPr>
          <w:p w14:paraId="19A60029" w14:textId="77777777" w:rsidR="007F2989" w:rsidRDefault="00000000" w:rsidP="004C5CEA">
            <w:pPr>
              <w:spacing w:before="20" w:after="20" w:line="240" w:lineRule="auto"/>
            </w:pPr>
            <w:r>
              <w:rPr>
                <w:rFonts w:ascii="Times New Roman" w:hAnsi="Times New Roman"/>
                <w:sz w:val="22"/>
                <w:szCs w:val="22"/>
              </w:rPr>
              <w:t>TC-18</w:t>
            </w:r>
          </w:p>
        </w:tc>
        <w:tc>
          <w:tcPr>
            <w:tcW w:w="360" w:type="dxa"/>
          </w:tcPr>
          <w:p w14:paraId="1060EDA7" w14:textId="77777777" w:rsidR="007F2989" w:rsidRDefault="00000000" w:rsidP="004C5CEA">
            <w:pPr>
              <w:spacing w:before="20" w:after="20" w:line="240" w:lineRule="auto"/>
            </w:pPr>
            <w:r>
              <w:rPr>
                <w:rFonts w:ascii="Times New Roman" w:hAnsi="Times New Roman"/>
                <w:sz w:val="22"/>
                <w:szCs w:val="22"/>
              </w:rPr>
              <w:t>Over-withdrawal blocked</w:t>
            </w:r>
          </w:p>
        </w:tc>
        <w:tc>
          <w:tcPr>
            <w:tcW w:w="360" w:type="dxa"/>
          </w:tcPr>
          <w:p w14:paraId="7189E174" w14:textId="77777777" w:rsidR="007F2989" w:rsidRDefault="00000000" w:rsidP="004C5CEA">
            <w:pPr>
              <w:spacing w:before="20" w:after="20" w:line="240" w:lineRule="auto"/>
            </w:pPr>
            <w:r>
              <w:rPr>
                <w:rFonts w:ascii="Times New Roman" w:hAnsi="Times New Roman"/>
                <w:sz w:val="22"/>
                <w:szCs w:val="22"/>
              </w:rPr>
              <w:t>Amount &gt; balance</w:t>
            </w:r>
          </w:p>
        </w:tc>
        <w:tc>
          <w:tcPr>
            <w:tcW w:w="360" w:type="dxa"/>
          </w:tcPr>
          <w:p w14:paraId="519B0B69" w14:textId="77777777" w:rsidR="007F2989" w:rsidRDefault="00000000" w:rsidP="004C5CEA">
            <w:pPr>
              <w:spacing w:before="20" w:after="20" w:line="240" w:lineRule="auto"/>
            </w:pPr>
            <w:r>
              <w:rPr>
                <w:rFonts w:ascii="Times New Roman" w:hAnsi="Times New Roman"/>
                <w:sz w:val="22"/>
                <w:szCs w:val="22"/>
              </w:rPr>
              <w:t>Request rejected</w:t>
            </w:r>
          </w:p>
        </w:tc>
        <w:tc>
          <w:tcPr>
            <w:tcW w:w="360" w:type="dxa"/>
          </w:tcPr>
          <w:p w14:paraId="4411A71E" w14:textId="77777777" w:rsidR="007F2989" w:rsidRDefault="00000000" w:rsidP="004C5CEA">
            <w:pPr>
              <w:spacing w:before="20" w:after="20" w:line="240" w:lineRule="auto"/>
            </w:pPr>
            <w:r>
              <w:rPr>
                <w:rFonts w:ascii="Times New Roman" w:hAnsi="Times New Roman"/>
                <w:sz w:val="22"/>
                <w:szCs w:val="22"/>
              </w:rPr>
              <w:t>Pass</w:t>
            </w:r>
          </w:p>
        </w:tc>
      </w:tr>
      <w:tr w:rsidR="007F2989" w14:paraId="31CD78D7" w14:textId="77777777">
        <w:tc>
          <w:tcPr>
            <w:tcW w:w="360" w:type="dxa"/>
          </w:tcPr>
          <w:p w14:paraId="1534AC47" w14:textId="77777777" w:rsidR="007F2989" w:rsidRDefault="00000000" w:rsidP="004C5CEA">
            <w:pPr>
              <w:spacing w:before="20" w:after="20" w:line="240" w:lineRule="auto"/>
            </w:pPr>
            <w:r>
              <w:rPr>
                <w:rFonts w:ascii="Times New Roman" w:hAnsi="Times New Roman"/>
                <w:sz w:val="22"/>
                <w:szCs w:val="22"/>
              </w:rPr>
              <w:lastRenderedPageBreak/>
              <w:t>TC-19</w:t>
            </w:r>
          </w:p>
        </w:tc>
        <w:tc>
          <w:tcPr>
            <w:tcW w:w="360" w:type="dxa"/>
          </w:tcPr>
          <w:p w14:paraId="20C1D5AB" w14:textId="77777777" w:rsidR="007F2989" w:rsidRDefault="00000000" w:rsidP="004C5CEA">
            <w:pPr>
              <w:spacing w:before="20" w:after="20" w:line="240" w:lineRule="auto"/>
            </w:pPr>
            <w:r>
              <w:rPr>
                <w:rFonts w:ascii="Times New Roman" w:hAnsi="Times New Roman"/>
                <w:sz w:val="22"/>
                <w:szCs w:val="22"/>
              </w:rPr>
              <w:t>Role boundary</w:t>
            </w:r>
          </w:p>
        </w:tc>
        <w:tc>
          <w:tcPr>
            <w:tcW w:w="360" w:type="dxa"/>
          </w:tcPr>
          <w:p w14:paraId="472ECB9A" w14:textId="77777777" w:rsidR="007F2989" w:rsidRDefault="00000000" w:rsidP="004C5CEA">
            <w:pPr>
              <w:spacing w:before="20" w:after="20" w:line="240" w:lineRule="auto"/>
            </w:pPr>
            <w:r>
              <w:rPr>
                <w:rFonts w:ascii="Times New Roman" w:hAnsi="Times New Roman"/>
                <w:sz w:val="22"/>
                <w:szCs w:val="22"/>
              </w:rPr>
              <w:t>Student opens admin URL</w:t>
            </w:r>
          </w:p>
        </w:tc>
        <w:tc>
          <w:tcPr>
            <w:tcW w:w="360" w:type="dxa"/>
          </w:tcPr>
          <w:p w14:paraId="69459B8C" w14:textId="77777777" w:rsidR="007F2989" w:rsidRDefault="00000000" w:rsidP="004C5CEA">
            <w:pPr>
              <w:spacing w:before="20" w:after="20" w:line="240" w:lineRule="auto"/>
            </w:pPr>
            <w:r>
              <w:rPr>
                <w:rFonts w:ascii="Times New Roman" w:hAnsi="Times New Roman"/>
                <w:sz w:val="22"/>
                <w:szCs w:val="22"/>
              </w:rPr>
              <w:t>Redirected away</w:t>
            </w:r>
          </w:p>
        </w:tc>
        <w:tc>
          <w:tcPr>
            <w:tcW w:w="360" w:type="dxa"/>
          </w:tcPr>
          <w:p w14:paraId="2E6D4A70" w14:textId="77777777" w:rsidR="007F2989" w:rsidRDefault="00000000" w:rsidP="004C5CEA">
            <w:pPr>
              <w:spacing w:before="20" w:after="20" w:line="240" w:lineRule="auto"/>
            </w:pPr>
            <w:r>
              <w:rPr>
                <w:rFonts w:ascii="Times New Roman" w:hAnsi="Times New Roman"/>
                <w:sz w:val="22"/>
                <w:szCs w:val="22"/>
              </w:rPr>
              <w:t>Pass</w:t>
            </w:r>
          </w:p>
        </w:tc>
      </w:tr>
      <w:tr w:rsidR="007F2989" w14:paraId="72137147" w14:textId="77777777">
        <w:tc>
          <w:tcPr>
            <w:tcW w:w="360" w:type="dxa"/>
          </w:tcPr>
          <w:p w14:paraId="32A194E4" w14:textId="77777777" w:rsidR="007F2989" w:rsidRDefault="00000000" w:rsidP="004C5CEA">
            <w:pPr>
              <w:spacing w:before="20" w:after="20" w:line="240" w:lineRule="auto"/>
            </w:pPr>
            <w:r>
              <w:rPr>
                <w:rFonts w:ascii="Times New Roman" w:hAnsi="Times New Roman"/>
                <w:sz w:val="22"/>
                <w:szCs w:val="22"/>
              </w:rPr>
              <w:t>TC-20</w:t>
            </w:r>
          </w:p>
        </w:tc>
        <w:tc>
          <w:tcPr>
            <w:tcW w:w="360" w:type="dxa"/>
          </w:tcPr>
          <w:p w14:paraId="7BD9BEEC" w14:textId="77777777" w:rsidR="007F2989" w:rsidRDefault="00000000" w:rsidP="004C5CEA">
            <w:pPr>
              <w:spacing w:before="20" w:after="20" w:line="240" w:lineRule="auto"/>
            </w:pPr>
            <w:r>
              <w:rPr>
                <w:rFonts w:ascii="Times New Roman" w:hAnsi="Times New Roman"/>
                <w:sz w:val="22"/>
                <w:szCs w:val="22"/>
              </w:rPr>
              <w:t>Rate limit</w:t>
            </w:r>
          </w:p>
        </w:tc>
        <w:tc>
          <w:tcPr>
            <w:tcW w:w="360" w:type="dxa"/>
          </w:tcPr>
          <w:p w14:paraId="6B7E6A9A" w14:textId="77777777" w:rsidR="007F2989" w:rsidRDefault="00000000" w:rsidP="004C5CEA">
            <w:pPr>
              <w:spacing w:before="20" w:after="20" w:line="240" w:lineRule="auto"/>
            </w:pPr>
            <w:r>
              <w:rPr>
                <w:rFonts w:ascii="Times New Roman" w:hAnsi="Times New Roman"/>
                <w:sz w:val="22"/>
                <w:szCs w:val="22"/>
              </w:rPr>
              <w:t>Repeated failed logins</w:t>
            </w:r>
          </w:p>
        </w:tc>
        <w:tc>
          <w:tcPr>
            <w:tcW w:w="360" w:type="dxa"/>
          </w:tcPr>
          <w:p w14:paraId="6BCC9459" w14:textId="77777777" w:rsidR="007F2989" w:rsidRDefault="00000000" w:rsidP="004C5CEA">
            <w:pPr>
              <w:spacing w:before="20" w:after="20" w:line="240" w:lineRule="auto"/>
            </w:pPr>
            <w:r>
              <w:rPr>
                <w:rFonts w:ascii="Times New Roman" w:hAnsi="Times New Roman"/>
                <w:sz w:val="22"/>
                <w:szCs w:val="22"/>
              </w:rPr>
              <w:t>Further attempts throttled</w:t>
            </w:r>
          </w:p>
        </w:tc>
        <w:tc>
          <w:tcPr>
            <w:tcW w:w="360" w:type="dxa"/>
          </w:tcPr>
          <w:p w14:paraId="226404A8" w14:textId="77777777" w:rsidR="007F2989" w:rsidRDefault="00000000" w:rsidP="004C5CEA">
            <w:pPr>
              <w:spacing w:before="20" w:after="20" w:line="240" w:lineRule="auto"/>
            </w:pPr>
            <w:r>
              <w:rPr>
                <w:rFonts w:ascii="Times New Roman" w:hAnsi="Times New Roman"/>
                <w:sz w:val="22"/>
                <w:szCs w:val="22"/>
              </w:rPr>
              <w:t>Pass</w:t>
            </w:r>
          </w:p>
        </w:tc>
      </w:tr>
      <w:tr w:rsidR="007F2989" w14:paraId="33982332" w14:textId="77777777">
        <w:tc>
          <w:tcPr>
            <w:tcW w:w="360" w:type="dxa"/>
          </w:tcPr>
          <w:p w14:paraId="6EED9F3C" w14:textId="77777777" w:rsidR="007F2989" w:rsidRDefault="00000000" w:rsidP="004C5CEA">
            <w:pPr>
              <w:spacing w:before="20" w:after="20" w:line="240" w:lineRule="auto"/>
            </w:pPr>
            <w:r>
              <w:rPr>
                <w:rFonts w:ascii="Times New Roman" w:hAnsi="Times New Roman"/>
                <w:sz w:val="22"/>
                <w:szCs w:val="22"/>
              </w:rPr>
              <w:t>TC-21</w:t>
            </w:r>
          </w:p>
        </w:tc>
        <w:tc>
          <w:tcPr>
            <w:tcW w:w="360" w:type="dxa"/>
          </w:tcPr>
          <w:p w14:paraId="2D02B71C" w14:textId="77777777" w:rsidR="007F2989" w:rsidRDefault="00000000" w:rsidP="004C5CEA">
            <w:pPr>
              <w:spacing w:before="20" w:after="20" w:line="240" w:lineRule="auto"/>
            </w:pPr>
            <w:r>
              <w:rPr>
                <w:rFonts w:ascii="Times New Roman" w:hAnsi="Times New Roman"/>
                <w:sz w:val="22"/>
                <w:szCs w:val="22"/>
              </w:rPr>
              <w:t>Review once per course</w:t>
            </w:r>
          </w:p>
        </w:tc>
        <w:tc>
          <w:tcPr>
            <w:tcW w:w="360" w:type="dxa"/>
          </w:tcPr>
          <w:p w14:paraId="5C377FD1" w14:textId="77777777" w:rsidR="007F2989" w:rsidRDefault="00000000" w:rsidP="004C5CEA">
            <w:pPr>
              <w:spacing w:before="20" w:after="20" w:line="240" w:lineRule="auto"/>
            </w:pPr>
            <w:r>
              <w:rPr>
                <w:rFonts w:ascii="Times New Roman" w:hAnsi="Times New Roman"/>
                <w:sz w:val="22"/>
                <w:szCs w:val="22"/>
              </w:rPr>
              <w:t>Second review by same user</w:t>
            </w:r>
          </w:p>
        </w:tc>
        <w:tc>
          <w:tcPr>
            <w:tcW w:w="360" w:type="dxa"/>
          </w:tcPr>
          <w:p w14:paraId="582F5C2D" w14:textId="77777777" w:rsidR="007F2989" w:rsidRDefault="00000000" w:rsidP="004C5CEA">
            <w:pPr>
              <w:spacing w:before="20" w:after="20" w:line="240" w:lineRule="auto"/>
            </w:pPr>
            <w:r>
              <w:rPr>
                <w:rFonts w:ascii="Times New Roman" w:hAnsi="Times New Roman"/>
                <w:sz w:val="22"/>
                <w:szCs w:val="22"/>
              </w:rPr>
              <w:t>Existing review updated, not duplicated</w:t>
            </w:r>
          </w:p>
        </w:tc>
        <w:tc>
          <w:tcPr>
            <w:tcW w:w="360" w:type="dxa"/>
          </w:tcPr>
          <w:p w14:paraId="2BF00FBA" w14:textId="77777777" w:rsidR="007F2989" w:rsidRDefault="00000000" w:rsidP="004C5CEA">
            <w:pPr>
              <w:spacing w:before="20" w:after="20" w:line="240" w:lineRule="auto"/>
            </w:pPr>
            <w:r>
              <w:rPr>
                <w:rFonts w:ascii="Times New Roman" w:hAnsi="Times New Roman"/>
                <w:sz w:val="22"/>
                <w:szCs w:val="22"/>
              </w:rPr>
              <w:t>Pass</w:t>
            </w:r>
          </w:p>
        </w:tc>
      </w:tr>
      <w:tr w:rsidR="007F2989" w14:paraId="7BF1FBE7" w14:textId="77777777">
        <w:tc>
          <w:tcPr>
            <w:tcW w:w="360" w:type="dxa"/>
          </w:tcPr>
          <w:p w14:paraId="6E8AF9B9" w14:textId="77777777" w:rsidR="007F2989" w:rsidRDefault="00000000" w:rsidP="004C5CEA">
            <w:pPr>
              <w:spacing w:before="20" w:after="20" w:line="240" w:lineRule="auto"/>
            </w:pPr>
            <w:r>
              <w:rPr>
                <w:rFonts w:ascii="Times New Roman" w:hAnsi="Times New Roman"/>
                <w:sz w:val="22"/>
                <w:szCs w:val="22"/>
              </w:rPr>
              <w:t>TC-22</w:t>
            </w:r>
          </w:p>
        </w:tc>
        <w:tc>
          <w:tcPr>
            <w:tcW w:w="360" w:type="dxa"/>
          </w:tcPr>
          <w:p w14:paraId="649B0FC3" w14:textId="77777777" w:rsidR="007F2989" w:rsidRDefault="00000000" w:rsidP="004C5CEA">
            <w:pPr>
              <w:spacing w:before="20" w:after="20" w:line="240" w:lineRule="auto"/>
            </w:pPr>
            <w:r>
              <w:rPr>
                <w:rFonts w:ascii="Times New Roman" w:hAnsi="Times New Roman"/>
                <w:sz w:val="22"/>
                <w:szCs w:val="22"/>
              </w:rPr>
              <w:t>Audit trail</w:t>
            </w:r>
          </w:p>
        </w:tc>
        <w:tc>
          <w:tcPr>
            <w:tcW w:w="360" w:type="dxa"/>
          </w:tcPr>
          <w:p w14:paraId="2BB898DD" w14:textId="77777777" w:rsidR="007F2989" w:rsidRDefault="00000000" w:rsidP="004C5CEA">
            <w:pPr>
              <w:spacing w:before="20" w:after="20" w:line="240" w:lineRule="auto"/>
            </w:pPr>
            <w:r>
              <w:rPr>
                <w:rFonts w:ascii="Times New Roman" w:hAnsi="Times New Roman"/>
                <w:sz w:val="22"/>
                <w:szCs w:val="22"/>
              </w:rPr>
              <w:t>Sensitive admin action</w:t>
            </w:r>
          </w:p>
        </w:tc>
        <w:tc>
          <w:tcPr>
            <w:tcW w:w="360" w:type="dxa"/>
          </w:tcPr>
          <w:p w14:paraId="63CD14C6" w14:textId="77777777" w:rsidR="007F2989" w:rsidRDefault="00000000" w:rsidP="004C5CEA">
            <w:pPr>
              <w:spacing w:before="20" w:after="20" w:line="240" w:lineRule="auto"/>
            </w:pPr>
            <w:r>
              <w:rPr>
                <w:rFonts w:ascii="Times New Roman" w:hAnsi="Times New Roman"/>
                <w:sz w:val="22"/>
                <w:szCs w:val="22"/>
              </w:rPr>
              <w:t>Entry recorded in audit log</w:t>
            </w:r>
          </w:p>
        </w:tc>
        <w:tc>
          <w:tcPr>
            <w:tcW w:w="360" w:type="dxa"/>
          </w:tcPr>
          <w:p w14:paraId="4DA2DC80" w14:textId="77777777" w:rsidR="007F2989" w:rsidRDefault="00000000" w:rsidP="004C5CEA">
            <w:pPr>
              <w:spacing w:before="20" w:after="20" w:line="240" w:lineRule="auto"/>
            </w:pPr>
            <w:r>
              <w:rPr>
                <w:rFonts w:ascii="Times New Roman" w:hAnsi="Times New Roman"/>
                <w:sz w:val="22"/>
                <w:szCs w:val="22"/>
              </w:rPr>
              <w:t>Pass</w:t>
            </w:r>
          </w:p>
        </w:tc>
      </w:tr>
    </w:tbl>
    <w:p w14:paraId="0D59D238" w14:textId="4BC7AE7F" w:rsidR="007F2989" w:rsidRDefault="00000000" w:rsidP="004C5CEA">
      <w:pPr>
        <w:spacing w:after="120" w:line="360" w:lineRule="auto"/>
      </w:pPr>
      <w:r>
        <w:rPr>
          <w:rFonts w:ascii="Times New Roman" w:hAnsi="Times New Roman"/>
        </w:rPr>
        <w:t>All listed cases passed. Defects found during development, most notably an early version where a client-side quiz timer could be bypassed and a race condition that could have credited an instructor twice, were fixed by introducing the signed session token and the idempotent payment transaction respectively</w:t>
      </w:r>
      <w:r w:rsidR="004C5CEA">
        <w:rPr>
          <w:rFonts w:ascii="Times New Roman" w:hAnsi="Times New Roman"/>
        </w:rPr>
        <w:t xml:space="preserve"> and</w:t>
      </w:r>
      <w:r>
        <w:rPr>
          <w:rFonts w:ascii="Times New Roman" w:hAnsi="Times New Roman"/>
        </w:rPr>
        <w:t xml:space="preserve"> the corresponding cases (TC-12, TC-14, TC-15) then passed.</w:t>
      </w:r>
    </w:p>
    <w:p w14:paraId="49E26737" w14:textId="77777777" w:rsidR="007F2989" w:rsidRDefault="00000000" w:rsidP="004C5CEA">
      <w:pPr>
        <w:keepNext/>
        <w:spacing w:before="240" w:after="120" w:line="360" w:lineRule="auto"/>
      </w:pPr>
      <w:r>
        <w:rPr>
          <w:rFonts w:ascii="Times New Roman" w:hAnsi="Times New Roman"/>
          <w:b/>
        </w:rPr>
        <w:t>4.5.3 System Performance Results</w:t>
      </w:r>
    </w:p>
    <w:p w14:paraId="0D9E7DA7" w14:textId="0EB9E8ED" w:rsidR="007F2989" w:rsidRDefault="00000000" w:rsidP="004C5CEA">
      <w:pPr>
        <w:spacing w:after="120" w:line="360" w:lineRule="auto"/>
      </w:pPr>
      <w:r>
        <w:rPr>
          <w:rFonts w:ascii="Times New Roman" w:hAnsi="Times New Roman"/>
        </w:rPr>
        <w:t>Performance was assessed informally under normal single-user and small multi-user conditions, since the project ran on free-tier infrastructure rather than a production cluster. Common pages, the catalogue, course details, the dashboards</w:t>
      </w:r>
      <w:r w:rsidR="004C5CEA">
        <w:rPr>
          <w:rFonts w:ascii="Times New Roman" w:hAnsi="Times New Roman"/>
        </w:rPr>
        <w:t xml:space="preserve"> and</w:t>
      </w:r>
      <w:r>
        <w:rPr>
          <w:rFonts w:ascii="Times New Roman" w:hAnsi="Times New Roman"/>
        </w:rPr>
        <w:t xml:space="preserve"> the lesson </w:t>
      </w:r>
      <w:proofErr w:type="gramStart"/>
      <w:r>
        <w:rPr>
          <w:rFonts w:ascii="Times New Roman" w:hAnsi="Times New Roman"/>
        </w:rPr>
        <w:t>player,</w:t>
      </w:r>
      <w:proofErr w:type="gramEnd"/>
      <w:r>
        <w:rPr>
          <w:rFonts w:ascii="Times New Roman" w:hAnsi="Times New Roman"/>
        </w:rPr>
        <w:t xml:space="preserve"> loaded </w:t>
      </w:r>
      <w:proofErr w:type="gramStart"/>
      <w:r>
        <w:rPr>
          <w:rFonts w:ascii="Times New Roman" w:hAnsi="Times New Roman"/>
        </w:rPr>
        <w:t>quickly</w:t>
      </w:r>
      <w:proofErr w:type="gramEnd"/>
      <w:r w:rsidR="004C5CEA">
        <w:rPr>
          <w:rFonts w:ascii="Times New Roman" w:hAnsi="Times New Roman"/>
        </w:rPr>
        <w:t xml:space="preserve"> and</w:t>
      </w:r>
      <w:r>
        <w:rPr>
          <w:rFonts w:ascii="Times New Roman" w:hAnsi="Times New Roman"/>
        </w:rPr>
        <w:t xml:space="preserve"> server actions returned without noticeable delay. Server-side rendering meant pages arrived ready to read rather than blank-then-filled. Heavy-load and high-concurrency </w:t>
      </w:r>
      <w:proofErr w:type="spellStart"/>
      <w:r>
        <w:rPr>
          <w:rFonts w:ascii="Times New Roman" w:hAnsi="Times New Roman"/>
        </w:rPr>
        <w:t>behaviour</w:t>
      </w:r>
      <w:proofErr w:type="spellEnd"/>
      <w:r>
        <w:rPr>
          <w:rFonts w:ascii="Times New Roman" w:hAnsi="Times New Roman"/>
        </w:rPr>
        <w:t xml:space="preserve"> was not measured and is noted as a limitation in Chapter Five.</w:t>
      </w:r>
    </w:p>
    <w:p w14:paraId="14472CE3" w14:textId="77777777" w:rsidR="007F2989" w:rsidRDefault="00000000" w:rsidP="004C5CEA">
      <w:pPr>
        <w:keepNext/>
        <w:spacing w:before="240" w:after="120" w:line="360" w:lineRule="auto"/>
      </w:pPr>
      <w:r>
        <w:rPr>
          <w:rFonts w:ascii="Times New Roman" w:hAnsi="Times New Roman"/>
          <w:b/>
          <w:sz w:val="26"/>
          <w:szCs w:val="26"/>
        </w:rPr>
        <w:t>4.6 Evaluation of the System</w:t>
      </w:r>
    </w:p>
    <w:p w14:paraId="0991C34E" w14:textId="695DE693" w:rsidR="007F2989" w:rsidRDefault="00000000" w:rsidP="004C5CEA">
      <w:pPr>
        <w:spacing w:after="120" w:line="360" w:lineRule="auto"/>
      </w:pPr>
      <w:r>
        <w:rPr>
          <w:rFonts w:ascii="Times New Roman" w:hAnsi="Times New Roman"/>
        </w:rPr>
        <w:t>Measured against the objectives in Chapter One, the implemented system performed well. The role-based access model cleanly separated the three roles and held up when deliberately probed (TC-19). The course approval workflow kept unreviewed content away from buyers (TC-07 to TC-09). The security controls, hashed passwords, rate limiting, signed quiz sessions, idempotent payments</w:t>
      </w:r>
      <w:r w:rsidR="004C5CEA">
        <w:rPr>
          <w:rFonts w:ascii="Times New Roman" w:hAnsi="Times New Roman"/>
        </w:rPr>
        <w:t xml:space="preserve"> and</w:t>
      </w:r>
      <w:r>
        <w:rPr>
          <w:rFonts w:ascii="Times New Roman" w:hAnsi="Times New Roman"/>
        </w:rPr>
        <w:t xml:space="preserve"> the audit trail, all behaved as designed (TC-02, TC-12, TC-15, TC-20, TC-22). Local payment, automated grading</w:t>
      </w:r>
      <w:r w:rsidR="004C5CEA">
        <w:rPr>
          <w:rFonts w:ascii="Times New Roman" w:hAnsi="Times New Roman"/>
        </w:rPr>
        <w:t xml:space="preserve"> and</w:t>
      </w:r>
      <w:r>
        <w:rPr>
          <w:rFonts w:ascii="Times New Roman" w:hAnsi="Times New Roman"/>
        </w:rPr>
        <w:t xml:space="preserve"> transparent revenue sharing each </w:t>
      </w:r>
      <w:proofErr w:type="gramStart"/>
      <w:r>
        <w:rPr>
          <w:rFonts w:ascii="Times New Roman" w:hAnsi="Times New Roman"/>
        </w:rPr>
        <w:t>worked</w:t>
      </w:r>
      <w:proofErr w:type="gramEnd"/>
      <w:r>
        <w:rPr>
          <w:rFonts w:ascii="Times New Roman" w:hAnsi="Times New Roman"/>
        </w:rPr>
        <w:t xml:space="preserve"> end to end in the test environment (TC-11, TC-13, TC-17). The main shortfall was the lack of large-scale load testing, which the budget and timeframe did not allow. </w:t>
      </w:r>
      <w:proofErr w:type="gramStart"/>
      <w:r>
        <w:rPr>
          <w:rFonts w:ascii="Times New Roman" w:hAnsi="Times New Roman"/>
        </w:rPr>
        <w:t>On the whole</w:t>
      </w:r>
      <w:proofErr w:type="gramEnd"/>
      <w:r>
        <w:rPr>
          <w:rFonts w:ascii="Times New Roman" w:hAnsi="Times New Roman"/>
        </w:rPr>
        <w:t>, the system met its functional and security requirements and stood up to the journeys real users would take.</w:t>
      </w:r>
    </w:p>
    <w:sectPr w:rsidR="007F2989">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F2989"/>
    <w:rsid w:val="004C5CEA"/>
    <w:rsid w:val="00614B35"/>
    <w:rsid w:val="007F2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A418"/>
  <w15:docId w15:val="{75CCA60F-19A9-49EC-8812-D207B1DB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1848</Words>
  <Characters>10540</Characters>
  <Application>Microsoft Office Word</Application>
  <DocSecurity>0</DocSecurity>
  <Lines>87</Lines>
  <Paragraphs>24</Paragraphs>
  <ScaleCrop>false</ScaleCrop>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Danso Perez</cp:lastModifiedBy>
  <cp:revision>2</cp:revision>
  <dcterms:created xsi:type="dcterms:W3CDTF">2026-06-17T09:24:00Z</dcterms:created>
  <dcterms:modified xsi:type="dcterms:W3CDTF">2026-06-17T09:48:00Z</dcterms:modified>
</cp:coreProperties>
</file>