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13948.000000000002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6"/>
        <w:gridCol w:w="1013"/>
        <w:gridCol w:w="1236"/>
        <w:gridCol w:w="1222"/>
        <w:gridCol w:w="1573"/>
        <w:gridCol w:w="1573"/>
        <w:gridCol w:w="1061"/>
        <w:gridCol w:w="1142"/>
        <w:gridCol w:w="1293"/>
        <w:gridCol w:w="1380"/>
        <w:gridCol w:w="1139"/>
        <w:tblGridChange w:id="0">
          <w:tblGrid>
            <w:gridCol w:w="1316"/>
            <w:gridCol w:w="1013"/>
            <w:gridCol w:w="1236"/>
            <w:gridCol w:w="1222"/>
            <w:gridCol w:w="1573"/>
            <w:gridCol w:w="1573"/>
            <w:gridCol w:w="1061"/>
            <w:gridCol w:w="1142"/>
            <w:gridCol w:w="1293"/>
            <w:gridCol w:w="1380"/>
            <w:gridCol w:w="11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>
              <w:rPr>
                <w:rtl w:val="0"/>
              </w:rPr>
              <w:t xml:space="preserve">Global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>
              <w:rPr>
                <w:rtl w:val="0"/>
              </w:rPr>
              <w:t xml:space="preserve">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rtl w:val="0"/>
              </w:rPr>
              <w:t xml:space="preserve">Can use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rtl w:val="0"/>
              </w:rPr>
              <w:t xml:space="preserve">Personal space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rtl w:val="0"/>
              </w:rPr>
              <w:t xml:space="preserve">Create space(s)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>
              <w:rPr>
                <w:rtl w:val="0"/>
              </w:rPr>
              <w:t xml:space="preserve">Confluence administrator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 xml:space="preserve">System administrator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 xml:space="preserve">Add page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Delete page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>
              <w:rPr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>
              <w:rPr>
                <w:rtl w:val="0"/>
              </w:rPr>
              <w:t xml:space="preserve">Set restrictions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 xml:space="preserve">Export space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 xml:space="preserve">Product team</w:t>
            </w:r>
          </w:p>
        </w:tc>
        <w:tc>
          <w:tcPr>
            <w:shd w:val="clear" w:color="auto" w:fill="00B050"/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00B050"/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FF0000"/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FF0000"/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FF0000"/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00B050"/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FF0000"/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00B050"/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00B050"/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FF0000"/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 xml:space="preserve">Lead Mobile Engineer</w:t>
            </w:r>
          </w:p>
        </w:tc>
        <w:tc>
          <w:tcPr>
            <w:shd w:val="clear" w:color="auto" w:fill="00B050"/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00B050"/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00B050"/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FF0000"/>
          </w:tcPr>
          <w:p w:rsidR="00000000" w:rsidDel="00000000" w:rsidP="00000000" w:rsidRDefault="00000000" w:rsidRPr="00000000" w14:paraId="00000027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FF0000"/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00B050"/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00B050"/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00B050"/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00B050"/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00B050"/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tl w:val="0"/>
              </w:rPr>
              <w:t xml:space="preserve">Senior developers</w:t>
            </w:r>
          </w:p>
        </w:tc>
        <w:tc>
          <w:tcPr>
            <w:shd w:val="clear" w:color="auto" w:fill="00B050"/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00B050"/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FF0000"/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FF0000"/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FF0000"/>
          </w:tcPr>
          <w:p w:rsidR="00000000" w:rsidDel="00000000" w:rsidP="00000000" w:rsidRDefault="00000000" w:rsidRPr="00000000" w14:paraId="00000033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00B050"/>
          </w:tcPr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FF0000"/>
          </w:tcPr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00B050"/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FF0000"/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FF0000"/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tl w:val="0"/>
              </w:rPr>
              <w:t xml:space="preserve">Junior developers</w:t>
            </w:r>
          </w:p>
        </w:tc>
        <w:tc>
          <w:tcPr>
            <w:shd w:val="clear" w:color="auto" w:fill="00B050"/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00B050"/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FF0000"/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FF0000"/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FF0000"/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00B050"/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FF0000"/>
          </w:tcPr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00B050"/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FF0000"/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FF0000"/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rtl w:val="0"/>
              </w:rPr>
              <w:t xml:space="preserve">QA team</w:t>
            </w:r>
          </w:p>
        </w:tc>
        <w:tc>
          <w:tcPr>
            <w:shd w:val="clear" w:color="auto" w:fill="00B050"/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00B050"/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FF0000"/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FF0000"/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FF0000"/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00B050"/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FF0000"/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00B050"/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FF0000"/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FF0000"/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>
        <w:rPr>
          <w:rtl w:val="0"/>
        </w:rPr>
        <w:t xml:space="preserve">Product team: responsible for requirements gathering and setting out what the iOS app will need to do.</w:t>
      </w:r>
    </w:p>
    <w:p w:rsidR="00000000" w:rsidDel="00000000" w:rsidP="00000000" w:rsidRDefault="00000000" w:rsidRPr="00000000" w14:paraId="00000051">
      <w:pPr>
        <w:rPr/>
      </w:pPr>
      <w:r>
        <w:rPr>
          <w:rtl w:val="0"/>
        </w:rPr>
        <w:t xml:space="preserve">Lead Mobile Engineer: manages the engineering team and allocates work to the engineers.</w:t>
      </w:r>
    </w:p>
    <w:p w:rsidR="00000000" w:rsidDel="00000000" w:rsidP="00000000" w:rsidRDefault="00000000" w:rsidRPr="00000000" w14:paraId="00000052">
      <w:pPr>
        <w:rPr/>
      </w:pPr>
      <w:r>
        <w:rPr>
          <w:rtl w:val="0"/>
        </w:rPr>
        <w:t xml:space="preserve">Senior developers: tackle the more complex aspects of development and mentor the junior developers.</w:t>
      </w:r>
    </w:p>
    <w:p w:rsidR="00000000" w:rsidDel="00000000" w:rsidP="00000000" w:rsidRDefault="00000000" w:rsidRPr="00000000" w14:paraId="00000053">
      <w:pPr>
        <w:rPr/>
      </w:pPr>
      <w:r>
        <w:rPr>
          <w:rtl w:val="0"/>
        </w:rPr>
        <w:t xml:space="preserve">Junior developers: tackle less-complex features.</w:t>
      </w:r>
    </w:p>
    <w:p w:rsidR="00000000" w:rsidDel="00000000" w:rsidP="00000000" w:rsidRDefault="00000000" w:rsidRPr="00000000" w14:paraId="00000054">
      <w:pPr>
        <w:rPr/>
      </w:pPr>
      <w:r>
        <w:rPr>
          <w:rtl w:val="0"/>
        </w:rPr>
        <w:t xml:space="preserve">QA team: test that the app works and meets the requirements set out by the product team.</w:t>
      </w:r>
    </w:p>
    <w:sectPr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cs="Angsana New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C7AD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gCqQGfFlS1Y4eauIA/6BzP1TRg==">AMUW2mXzI+N6UBAOHO0xIbPjbsN2Py6ZCHkroazlQ6XHBPeOE270LkCfVoWyxvEgv9qi5W9uo5SNQy7s4ynW97dfqe0kR+jvbSXZeTAS2TmIt1aRuLCwFRg=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2022-08-07T09:21:00Z</dcterms:created>
  <dc:creator>D Smailes</dc:creator>
</cp:coreProperties>
</file>