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0FD5" w14:textId="3F37FFF3" w:rsidR="00DE39F4" w:rsidRPr="00DE39F4" w:rsidRDefault="00DE39F4" w:rsidP="00DE39F4">
      <w:pPr>
        <w:rPr>
          <w:b/>
          <w:bCs/>
        </w:rPr>
      </w:pPr>
      <w:r w:rsidRPr="00DE39F4">
        <w:rPr>
          <w:b/>
          <w:bCs/>
        </w:rPr>
        <w:t>NÁLEZ UNESENÉ OSOBY</w:t>
      </w:r>
    </w:p>
    <w:p w14:paraId="66452256" w14:textId="6E11C708" w:rsidR="00DE39F4" w:rsidRPr="00DE39F4" w:rsidRDefault="00DE39F4" w:rsidP="00DE39F4">
      <w:r w:rsidRPr="00DE39F4">
        <w:rPr>
          <w:b/>
          <w:bCs/>
        </w:rPr>
        <w:t>Jméno:</w:t>
      </w:r>
      <w:r w:rsidRPr="00DE39F4">
        <w:t xml:space="preserve"> </w:t>
      </w:r>
      <w:r w:rsidR="005F3FA6">
        <w:t>Jana Olbertová</w:t>
      </w:r>
      <w:r w:rsidRPr="00DE39F4">
        <w:br/>
      </w:r>
      <w:r w:rsidRPr="00DE39F4">
        <w:rPr>
          <w:b/>
          <w:bCs/>
        </w:rPr>
        <w:t>Datum narození:</w:t>
      </w:r>
      <w:r w:rsidRPr="00DE39F4">
        <w:t xml:space="preserve"> 9. 5. 1981</w:t>
      </w:r>
      <w:r w:rsidRPr="00DE39F4">
        <w:br/>
      </w:r>
      <w:r w:rsidRPr="00DE39F4">
        <w:rPr>
          <w:b/>
          <w:bCs/>
        </w:rPr>
        <w:t>Státní příslušnost:</w:t>
      </w:r>
      <w:r w:rsidRPr="00DE39F4">
        <w:t xml:space="preserve"> Česká republika</w:t>
      </w:r>
      <w:r w:rsidRPr="00DE39F4">
        <w:br/>
      </w:r>
      <w:r w:rsidRPr="00DE39F4">
        <w:rPr>
          <w:b/>
          <w:bCs/>
        </w:rPr>
        <w:t>Místní příslušnost:</w:t>
      </w:r>
      <w:r w:rsidRPr="00DE39F4">
        <w:t xml:space="preserve"> Policejní ředitelství hl. m. Prahy</w:t>
      </w:r>
      <w:r w:rsidRPr="00DE39F4">
        <w:br/>
      </w:r>
      <w:r w:rsidRPr="00DE39F4">
        <w:rPr>
          <w:b/>
          <w:bCs/>
        </w:rPr>
        <w:t>Spisová značka:</w:t>
      </w:r>
      <w:r w:rsidRPr="00DE39F4">
        <w:t xml:space="preserve"> PŘ–1999/UD–104</w:t>
      </w:r>
    </w:p>
    <w:p w14:paraId="054333C8" w14:textId="77777777" w:rsidR="00DE39F4" w:rsidRPr="00DE39F4" w:rsidRDefault="00000000" w:rsidP="00DE39F4">
      <w:r>
        <w:pict w14:anchorId="7E7387A9">
          <v:rect id="_x0000_i1025" style="width:0;height:1.5pt" o:hralign="center" o:hrstd="t" o:hr="t" fillcolor="#a0a0a0" stroked="f"/>
        </w:pict>
      </w:r>
    </w:p>
    <w:p w14:paraId="7E2640C4" w14:textId="77777777" w:rsidR="00DE39F4" w:rsidRPr="00DE39F4" w:rsidRDefault="00DE39F4" w:rsidP="00DE39F4">
      <w:pPr>
        <w:rPr>
          <w:b/>
          <w:bCs/>
        </w:rPr>
      </w:pPr>
      <w:r w:rsidRPr="00DE39F4">
        <w:rPr>
          <w:b/>
          <w:bCs/>
        </w:rPr>
        <w:t>1. OZNÁMENÍ O POHŘEŠOVÁNÍ</w:t>
      </w:r>
    </w:p>
    <w:p w14:paraId="1C8F997D" w14:textId="77777777" w:rsidR="00DE39F4" w:rsidRPr="00DE39F4" w:rsidRDefault="00DE39F4" w:rsidP="00DE39F4">
      <w:r w:rsidRPr="00DE39F4">
        <w:rPr>
          <w:b/>
          <w:bCs/>
        </w:rPr>
        <w:t>Datum oznámení:</w:t>
      </w:r>
      <w:r w:rsidRPr="00DE39F4">
        <w:t xml:space="preserve"> 26. 11. 1999</w:t>
      </w:r>
      <w:r w:rsidRPr="00DE39F4">
        <w:br/>
      </w:r>
      <w:r w:rsidRPr="00DE39F4">
        <w:rPr>
          <w:b/>
          <w:bCs/>
        </w:rPr>
        <w:t>Nahlašovatel:</w:t>
      </w:r>
      <w:r w:rsidRPr="00DE39F4">
        <w:t xml:space="preserve"> partner pohřešované</w:t>
      </w:r>
      <w:r w:rsidRPr="00DE39F4">
        <w:br/>
      </w:r>
      <w:r w:rsidRPr="00DE39F4">
        <w:rPr>
          <w:b/>
          <w:bCs/>
        </w:rPr>
        <w:t>Poslední kontakt:</w:t>
      </w:r>
      <w:r w:rsidRPr="00DE39F4">
        <w:t xml:space="preserve"> 23. 11. 1999 brzy večer</w:t>
      </w:r>
    </w:p>
    <w:p w14:paraId="4C0014AB" w14:textId="77777777" w:rsidR="00DE39F4" w:rsidRPr="00DE39F4" w:rsidRDefault="00DE39F4" w:rsidP="00DE39F4">
      <w:r w:rsidRPr="00DE39F4">
        <w:t>Dívka se nevrátila z pravidelné procházky se psem ve Stromovce. Telefon se od 18:10 dne 23. 11. 1999 nehlásil do sítě. Pes byl nalezen téhož večera v okrajové části parku a byl předán hlídce městské policie.</w:t>
      </w:r>
    </w:p>
    <w:p w14:paraId="3A25D02B" w14:textId="77777777" w:rsidR="00DE39F4" w:rsidRPr="00DE39F4" w:rsidRDefault="00000000" w:rsidP="00DE39F4">
      <w:r>
        <w:pict w14:anchorId="31285A54">
          <v:rect id="_x0000_i1026" style="width:0;height:1.5pt" o:hralign="center" o:hrstd="t" o:hr="t" fillcolor="#a0a0a0" stroked="f"/>
        </w:pict>
      </w:r>
    </w:p>
    <w:p w14:paraId="57AFD89D" w14:textId="77777777" w:rsidR="00DE39F4" w:rsidRPr="00DE39F4" w:rsidRDefault="00DE39F4" w:rsidP="00DE39F4">
      <w:pPr>
        <w:rPr>
          <w:b/>
          <w:bCs/>
        </w:rPr>
      </w:pPr>
      <w:r w:rsidRPr="00DE39F4">
        <w:rPr>
          <w:b/>
          <w:bCs/>
        </w:rPr>
        <w:t>2. NÁLEZ POHŘEŠOVANÉ</w:t>
      </w:r>
    </w:p>
    <w:p w14:paraId="1015D475" w14:textId="77777777" w:rsidR="00DE39F4" w:rsidRPr="00DE39F4" w:rsidRDefault="00DE39F4" w:rsidP="00DE39F4">
      <w:r w:rsidRPr="00DE39F4">
        <w:rPr>
          <w:b/>
          <w:bCs/>
        </w:rPr>
        <w:t>Datum a čas nálezu:</w:t>
      </w:r>
      <w:r w:rsidRPr="00DE39F4">
        <w:t xml:space="preserve"> 26. 11. 1999 v 04:35</w:t>
      </w:r>
      <w:r w:rsidRPr="00DE39F4">
        <w:br/>
      </w:r>
      <w:r w:rsidRPr="00DE39F4">
        <w:rPr>
          <w:b/>
          <w:bCs/>
        </w:rPr>
        <w:t>Místo:</w:t>
      </w:r>
      <w:r w:rsidRPr="00DE39F4">
        <w:t xml:space="preserve"> okolí centra Prahy, ulice Vodičkova</w:t>
      </w:r>
    </w:p>
    <w:p w14:paraId="308442AE" w14:textId="77777777" w:rsidR="00DE39F4" w:rsidRPr="00DE39F4" w:rsidRDefault="00DE39F4" w:rsidP="00DE39F4">
      <w:r w:rsidRPr="00DE39F4">
        <w:t>Policejní hlídka nalezla ženu dezorientovanou, s narušeným vnímáním času a místa. Byla bez vědomého kontaktu s okolím, nejistá v chůzi a částečně podchlazená.</w:t>
      </w:r>
    </w:p>
    <w:p w14:paraId="5CFECD33" w14:textId="77777777" w:rsidR="00DE39F4" w:rsidRPr="00DE39F4" w:rsidRDefault="00DE39F4" w:rsidP="00DE39F4">
      <w:r w:rsidRPr="00DE39F4">
        <w:t>Žena byla okamžitě převezena na ošetření do fakultní nemocnice.</w:t>
      </w:r>
    </w:p>
    <w:p w14:paraId="3612FC03" w14:textId="77777777" w:rsidR="00DE39F4" w:rsidRPr="00DE39F4" w:rsidRDefault="00000000" w:rsidP="00DE39F4">
      <w:r>
        <w:pict w14:anchorId="741E0CC6">
          <v:rect id="_x0000_i1027" style="width:0;height:1.5pt" o:hralign="center" o:hrstd="t" o:hr="t" fillcolor="#a0a0a0" stroked="f"/>
        </w:pict>
      </w:r>
    </w:p>
    <w:p w14:paraId="115ADACE" w14:textId="77777777" w:rsidR="00DE39F4" w:rsidRPr="00DE39F4" w:rsidRDefault="00DE39F4" w:rsidP="00DE39F4">
      <w:pPr>
        <w:rPr>
          <w:b/>
          <w:bCs/>
        </w:rPr>
      </w:pPr>
      <w:r w:rsidRPr="00DE39F4">
        <w:rPr>
          <w:b/>
          <w:bCs/>
        </w:rPr>
        <w:t>3. VÝPOVĚĎ NENALEZENÉ OSOBY</w:t>
      </w:r>
    </w:p>
    <w:p w14:paraId="6588D0E6" w14:textId="77777777" w:rsidR="00DE39F4" w:rsidRPr="00DE39F4" w:rsidRDefault="00DE39F4" w:rsidP="00DE39F4">
      <w:r w:rsidRPr="00DE39F4">
        <w:t>Výpověď proběhla v nemocnici krátce po stabilizaci stavu.</w:t>
      </w:r>
    </w:p>
    <w:p w14:paraId="4CC2ED02" w14:textId="77777777" w:rsidR="00DE39F4" w:rsidRPr="00DE39F4" w:rsidRDefault="00DE39F4" w:rsidP="00DE39F4">
      <w:pPr>
        <w:numPr>
          <w:ilvl w:val="0"/>
          <w:numId w:val="2"/>
        </w:numPr>
      </w:pPr>
      <w:r w:rsidRPr="00DE39F4">
        <w:t>Byla unesena při venčení psa ve Stromovce.</w:t>
      </w:r>
    </w:p>
    <w:p w14:paraId="6D0B3D51" w14:textId="77777777" w:rsidR="00DE39F4" w:rsidRPr="00DE39F4" w:rsidRDefault="00DE39F4" w:rsidP="00DE39F4">
      <w:pPr>
        <w:numPr>
          <w:ilvl w:val="0"/>
          <w:numId w:val="2"/>
        </w:numPr>
      </w:pPr>
      <w:r w:rsidRPr="00DE39F4">
        <w:t>Znenadání zezadu uchopena, zakrytá ústa i oči; nebyla schopna popsat útočníka.</w:t>
      </w:r>
    </w:p>
    <w:p w14:paraId="633C333A" w14:textId="77777777" w:rsidR="00DE39F4" w:rsidRPr="00DE39F4" w:rsidRDefault="00DE39F4" w:rsidP="00DE39F4">
      <w:pPr>
        <w:numPr>
          <w:ilvl w:val="0"/>
          <w:numId w:val="2"/>
        </w:numPr>
      </w:pPr>
      <w:r w:rsidRPr="00DE39F4">
        <w:t>Byla vtažena do vozu. Podle hluku motoru a délky jízdy odhaduje přesun maximálně 10–20 minut.</w:t>
      </w:r>
    </w:p>
    <w:p w14:paraId="17861A01" w14:textId="77777777" w:rsidR="00DE39F4" w:rsidRPr="00DE39F4" w:rsidRDefault="00DE39F4" w:rsidP="00DE39F4">
      <w:pPr>
        <w:numPr>
          <w:ilvl w:val="0"/>
          <w:numId w:val="2"/>
        </w:numPr>
      </w:pPr>
      <w:r w:rsidRPr="00DE39F4">
        <w:t>Během pobytu měla zavázané oči a nebyla schopna rozpoznat prostředí.</w:t>
      </w:r>
    </w:p>
    <w:p w14:paraId="0EA05B5A" w14:textId="77777777" w:rsidR="00DE39F4" w:rsidRPr="00DE39F4" w:rsidRDefault="00DE39F4" w:rsidP="00DE39F4">
      <w:pPr>
        <w:numPr>
          <w:ilvl w:val="0"/>
          <w:numId w:val="2"/>
        </w:numPr>
      </w:pPr>
      <w:r w:rsidRPr="00DE39F4">
        <w:lastRenderedPageBreak/>
        <w:t>Uvedla, že „tam byla zima“ a že nedostávala najíst.</w:t>
      </w:r>
    </w:p>
    <w:p w14:paraId="38DD4E02" w14:textId="77777777" w:rsidR="00DE39F4" w:rsidRPr="00DE39F4" w:rsidRDefault="00DE39F4" w:rsidP="00DE39F4">
      <w:pPr>
        <w:numPr>
          <w:ilvl w:val="0"/>
          <w:numId w:val="2"/>
        </w:numPr>
      </w:pPr>
      <w:r w:rsidRPr="00DE39F4">
        <w:t>Nezaznamenala žádné hlasy ani výrazné zvuky. Domnívá se, že prostor byl malý a málo využívaný.</w:t>
      </w:r>
    </w:p>
    <w:p w14:paraId="1D06730D" w14:textId="77777777" w:rsidR="00DE39F4" w:rsidRPr="00DE39F4" w:rsidRDefault="00DE39F4" w:rsidP="00DE39F4">
      <w:pPr>
        <w:numPr>
          <w:ilvl w:val="0"/>
          <w:numId w:val="2"/>
        </w:numPr>
      </w:pPr>
      <w:r w:rsidRPr="00DE39F4">
        <w:t>Nepamatuje si, jak byla ze zadržování propuštěna; uvádí, že se „probudila“ poblíž centra.</w:t>
      </w:r>
    </w:p>
    <w:p w14:paraId="1B7888C6" w14:textId="77777777" w:rsidR="00DE39F4" w:rsidRPr="00DE39F4" w:rsidRDefault="00000000" w:rsidP="00DE39F4">
      <w:r>
        <w:pict w14:anchorId="3FDCF3FA">
          <v:rect id="_x0000_i1028" style="width:0;height:1.5pt" o:hralign="center" o:hrstd="t" o:hr="t" fillcolor="#a0a0a0" stroked="f"/>
        </w:pict>
      </w:r>
    </w:p>
    <w:p w14:paraId="7A23DF9B" w14:textId="77777777" w:rsidR="00DE39F4" w:rsidRPr="00DE39F4" w:rsidRDefault="00DE39F4" w:rsidP="00DE39F4">
      <w:pPr>
        <w:rPr>
          <w:b/>
          <w:bCs/>
        </w:rPr>
      </w:pPr>
      <w:r w:rsidRPr="00DE39F4">
        <w:rPr>
          <w:b/>
          <w:bCs/>
        </w:rPr>
        <w:t>4. ZDRAVOTNÍ STAV</w:t>
      </w:r>
    </w:p>
    <w:p w14:paraId="4D4628AE" w14:textId="77777777" w:rsidR="00DE39F4" w:rsidRPr="00DE39F4" w:rsidRDefault="00DE39F4" w:rsidP="00DE39F4">
      <w:r w:rsidRPr="00DE39F4">
        <w:rPr>
          <w:b/>
          <w:bCs/>
        </w:rPr>
        <w:t>Nemocnice:</w:t>
      </w:r>
      <w:r w:rsidRPr="00DE39F4">
        <w:t xml:space="preserve"> Fakultní nemocnice Na Františku</w:t>
      </w:r>
      <w:r w:rsidRPr="00DE39F4">
        <w:br/>
      </w:r>
      <w:r w:rsidRPr="00DE39F4">
        <w:rPr>
          <w:b/>
          <w:bCs/>
        </w:rPr>
        <w:t>Závěry lékaře:</w:t>
      </w:r>
    </w:p>
    <w:p w14:paraId="1793804B" w14:textId="77777777" w:rsidR="00DE39F4" w:rsidRPr="00DE39F4" w:rsidRDefault="00DE39F4" w:rsidP="00DE39F4">
      <w:pPr>
        <w:numPr>
          <w:ilvl w:val="0"/>
          <w:numId w:val="3"/>
        </w:numPr>
      </w:pPr>
      <w:r w:rsidRPr="00DE39F4">
        <w:t>lehké oděrky na zápěstích,</w:t>
      </w:r>
    </w:p>
    <w:p w14:paraId="10AD7200" w14:textId="77777777" w:rsidR="00DE39F4" w:rsidRPr="00DE39F4" w:rsidRDefault="00DE39F4" w:rsidP="00DE39F4">
      <w:pPr>
        <w:numPr>
          <w:ilvl w:val="0"/>
          <w:numId w:val="3"/>
        </w:numPr>
      </w:pPr>
      <w:r w:rsidRPr="00DE39F4">
        <w:t>mírné podchlazení,</w:t>
      </w:r>
    </w:p>
    <w:p w14:paraId="68FB18AE" w14:textId="77777777" w:rsidR="00DE39F4" w:rsidRPr="00DE39F4" w:rsidRDefault="00DE39F4" w:rsidP="00DE39F4">
      <w:pPr>
        <w:numPr>
          <w:ilvl w:val="0"/>
          <w:numId w:val="3"/>
        </w:numPr>
      </w:pPr>
      <w:r w:rsidRPr="00DE39F4">
        <w:t>známky dehydratace,</w:t>
      </w:r>
    </w:p>
    <w:p w14:paraId="03EEAB46" w14:textId="77777777" w:rsidR="00DE39F4" w:rsidRPr="00DE39F4" w:rsidRDefault="00DE39F4" w:rsidP="00DE39F4">
      <w:pPr>
        <w:numPr>
          <w:ilvl w:val="0"/>
          <w:numId w:val="3"/>
        </w:numPr>
      </w:pPr>
      <w:r w:rsidRPr="00DE39F4">
        <w:t>toxikologické testy negativní,</w:t>
      </w:r>
    </w:p>
    <w:p w14:paraId="762D4AA8" w14:textId="77777777" w:rsidR="00DE39F4" w:rsidRPr="00DE39F4" w:rsidRDefault="00DE39F4" w:rsidP="00DE39F4">
      <w:pPr>
        <w:numPr>
          <w:ilvl w:val="0"/>
          <w:numId w:val="3"/>
        </w:numPr>
      </w:pPr>
      <w:r w:rsidRPr="00DE39F4">
        <w:t>žádné vážné vnější zranění.</w:t>
      </w:r>
    </w:p>
    <w:p w14:paraId="42961202" w14:textId="77777777" w:rsidR="00DE39F4" w:rsidRPr="00DE39F4" w:rsidRDefault="00DE39F4" w:rsidP="00DE39F4">
      <w:r w:rsidRPr="00DE39F4">
        <w:t>Pacientka ponechána do 27. 11. 1999 na pozorování, poté propuštěna do domácí péče.</w:t>
      </w:r>
    </w:p>
    <w:p w14:paraId="123D9DB0" w14:textId="77777777" w:rsidR="00DE39F4" w:rsidRPr="00DE39F4" w:rsidRDefault="00000000" w:rsidP="00DE39F4">
      <w:r>
        <w:pict w14:anchorId="1A8894F7">
          <v:rect id="_x0000_i1029" style="width:0;height:1.5pt" o:hralign="center" o:hrstd="t" o:hr="t" fillcolor="#a0a0a0" stroked="f"/>
        </w:pict>
      </w:r>
    </w:p>
    <w:p w14:paraId="60D71CF0" w14:textId="77777777" w:rsidR="00DE39F4" w:rsidRPr="00DE39F4" w:rsidRDefault="00DE39F4" w:rsidP="00DE39F4">
      <w:pPr>
        <w:rPr>
          <w:b/>
          <w:bCs/>
        </w:rPr>
      </w:pPr>
      <w:r w:rsidRPr="00DE39F4">
        <w:rPr>
          <w:b/>
          <w:bCs/>
        </w:rPr>
        <w:t>5. ZAJIŠTĚNÉ STOPY</w:t>
      </w:r>
    </w:p>
    <w:p w14:paraId="377DFF46" w14:textId="77777777" w:rsidR="00DE39F4" w:rsidRPr="00DE39F4" w:rsidRDefault="00DE39F4" w:rsidP="00DE39F4">
      <w:pPr>
        <w:numPr>
          <w:ilvl w:val="0"/>
          <w:numId w:val="4"/>
        </w:numPr>
      </w:pPr>
      <w:r w:rsidRPr="00DE39F4">
        <w:t>Psí obojek nalezen u pěší cesty ve Stromovce.</w:t>
      </w:r>
    </w:p>
    <w:p w14:paraId="77B70355" w14:textId="77777777" w:rsidR="00DE39F4" w:rsidRPr="00DE39F4" w:rsidRDefault="00DE39F4" w:rsidP="00DE39F4">
      <w:pPr>
        <w:numPr>
          <w:ilvl w:val="0"/>
          <w:numId w:val="4"/>
        </w:numPr>
      </w:pPr>
      <w:r w:rsidRPr="00DE39F4">
        <w:t>V okolí nalezeny dvě rozdílné stopy obuvi, neidentifikované.</w:t>
      </w:r>
    </w:p>
    <w:p w14:paraId="4307CB17" w14:textId="77777777" w:rsidR="00DE39F4" w:rsidRPr="00DE39F4" w:rsidRDefault="00DE39F4" w:rsidP="00DE39F4">
      <w:pPr>
        <w:numPr>
          <w:ilvl w:val="0"/>
          <w:numId w:val="4"/>
        </w:numPr>
      </w:pPr>
      <w:r w:rsidRPr="00DE39F4">
        <w:t>Pes vrácen rodině, bez zranění.</w:t>
      </w:r>
    </w:p>
    <w:p w14:paraId="1D070AE6" w14:textId="77777777" w:rsidR="00DE39F4" w:rsidRPr="00DE39F4" w:rsidRDefault="00DE39F4" w:rsidP="00DE39F4">
      <w:pPr>
        <w:numPr>
          <w:ilvl w:val="0"/>
          <w:numId w:val="4"/>
        </w:numPr>
      </w:pPr>
      <w:r w:rsidRPr="00DE39F4">
        <w:t>Nebyly nalezeny žádné osobní předměty ženy kromě oblečení, které měla na sobě při nálezu.</w:t>
      </w:r>
    </w:p>
    <w:p w14:paraId="3239CF5B" w14:textId="77777777" w:rsidR="00DE39F4" w:rsidRPr="00DE39F4" w:rsidRDefault="00000000" w:rsidP="00DE39F4">
      <w:r>
        <w:pict w14:anchorId="04C784BA">
          <v:rect id="_x0000_i1030" style="width:0;height:1.5pt" o:hralign="center" o:hrstd="t" o:hr="t" fillcolor="#a0a0a0" stroked="f"/>
        </w:pict>
      </w:r>
    </w:p>
    <w:p w14:paraId="6ED49991" w14:textId="77777777" w:rsidR="00DE39F4" w:rsidRPr="00DE39F4" w:rsidRDefault="00DE39F4" w:rsidP="00DE39F4">
      <w:pPr>
        <w:rPr>
          <w:b/>
          <w:bCs/>
        </w:rPr>
      </w:pPr>
      <w:r w:rsidRPr="00DE39F4">
        <w:rPr>
          <w:b/>
          <w:bCs/>
        </w:rPr>
        <w:t>6. PRŮBĚH PÁTRÁNÍ</w:t>
      </w:r>
    </w:p>
    <w:p w14:paraId="6D1442C3" w14:textId="77777777" w:rsidR="00DE39F4" w:rsidRPr="00DE39F4" w:rsidRDefault="00DE39F4" w:rsidP="00DE39F4">
      <w:pPr>
        <w:numPr>
          <w:ilvl w:val="0"/>
          <w:numId w:val="5"/>
        </w:numPr>
      </w:pPr>
      <w:r w:rsidRPr="00DE39F4">
        <w:t>Opakované prohledávání Stromovky a přilehlých částí ve spolupráci s psovody.</w:t>
      </w:r>
    </w:p>
    <w:p w14:paraId="3D52330B" w14:textId="77777777" w:rsidR="00DE39F4" w:rsidRPr="00DE39F4" w:rsidRDefault="00DE39F4" w:rsidP="00DE39F4">
      <w:pPr>
        <w:numPr>
          <w:ilvl w:val="0"/>
          <w:numId w:val="5"/>
        </w:numPr>
      </w:pPr>
      <w:r w:rsidRPr="00DE39F4">
        <w:lastRenderedPageBreak/>
        <w:t>Kontrola všech registrovaných vozidel pohybujících se v okolí parku (kamerové systémy okolních ulic, hlášení MP).</w:t>
      </w:r>
    </w:p>
    <w:p w14:paraId="157CFEBF" w14:textId="77777777" w:rsidR="00DE39F4" w:rsidRPr="00DE39F4" w:rsidRDefault="00DE39F4" w:rsidP="00DE39F4">
      <w:pPr>
        <w:numPr>
          <w:ilvl w:val="0"/>
          <w:numId w:val="5"/>
        </w:numPr>
      </w:pPr>
      <w:r w:rsidRPr="00DE39F4">
        <w:t>Doplňující výslechy náhodných svědků pohybujících se dne 23. 11. v parku mezi 17:00–18:30.</w:t>
      </w:r>
    </w:p>
    <w:p w14:paraId="77459F61" w14:textId="77777777" w:rsidR="00DE39F4" w:rsidRPr="00DE39F4" w:rsidRDefault="00DE39F4" w:rsidP="00DE39F4">
      <w:pPr>
        <w:numPr>
          <w:ilvl w:val="0"/>
          <w:numId w:val="5"/>
        </w:numPr>
      </w:pPr>
      <w:r w:rsidRPr="00DE39F4">
        <w:t>Prověřování opuštěných objektů, garáží a skladovacích prostor v okruhu dojezdové vzdálenosti.</w:t>
      </w:r>
    </w:p>
    <w:p w14:paraId="45003CB5" w14:textId="77777777" w:rsidR="00DE39F4" w:rsidRPr="00DE39F4" w:rsidRDefault="00000000" w:rsidP="00DE39F4">
      <w:r>
        <w:pict w14:anchorId="753B8180">
          <v:rect id="_x0000_i1031" style="width:0;height:1.5pt" o:hralign="center" o:hrstd="t" o:hr="t" fillcolor="#a0a0a0" stroked="f"/>
        </w:pict>
      </w:r>
    </w:p>
    <w:p w14:paraId="3525B7F5" w14:textId="77777777" w:rsidR="00DE39F4" w:rsidRPr="00DE39F4" w:rsidRDefault="00DE39F4" w:rsidP="00DE39F4">
      <w:pPr>
        <w:rPr>
          <w:b/>
          <w:bCs/>
        </w:rPr>
      </w:pPr>
      <w:r w:rsidRPr="00DE39F4">
        <w:rPr>
          <w:b/>
          <w:bCs/>
        </w:rPr>
        <w:t>7. DALŠÍ POSTUP</w:t>
      </w:r>
    </w:p>
    <w:p w14:paraId="030F016F" w14:textId="77777777" w:rsidR="00DE39F4" w:rsidRPr="00DE39F4" w:rsidRDefault="00DE39F4" w:rsidP="00DE39F4">
      <w:pPr>
        <w:numPr>
          <w:ilvl w:val="0"/>
          <w:numId w:val="6"/>
        </w:numPr>
      </w:pPr>
      <w:r w:rsidRPr="00DE39F4">
        <w:t xml:space="preserve">Výslech unesené je stanoven na </w:t>
      </w:r>
      <w:r w:rsidRPr="00DE39F4">
        <w:rPr>
          <w:b/>
          <w:bCs/>
        </w:rPr>
        <w:t>29. 11. 1999</w:t>
      </w:r>
      <w:r w:rsidRPr="00DE39F4">
        <w:t>.</w:t>
      </w:r>
    </w:p>
    <w:p w14:paraId="71B6A11D" w14:textId="77777777" w:rsidR="00DE39F4" w:rsidRPr="00DE39F4" w:rsidRDefault="00DE39F4" w:rsidP="00DE39F4">
      <w:pPr>
        <w:numPr>
          <w:ilvl w:val="0"/>
          <w:numId w:val="6"/>
        </w:numPr>
      </w:pPr>
      <w:r w:rsidRPr="00DE39F4">
        <w:t>Analýza zajištěných stop obuvi.</w:t>
      </w:r>
    </w:p>
    <w:p w14:paraId="064FD2AC" w14:textId="77777777" w:rsidR="00DE39F4" w:rsidRPr="00DE39F4" w:rsidRDefault="00DE39F4" w:rsidP="00DE39F4">
      <w:pPr>
        <w:numPr>
          <w:ilvl w:val="0"/>
          <w:numId w:val="6"/>
        </w:numPr>
      </w:pPr>
      <w:r w:rsidRPr="00DE39F4">
        <w:t>Prověřování možných souvislostí s jinými zmizeními v Praze v listopadu 1999.</w:t>
      </w:r>
    </w:p>
    <w:p w14:paraId="3F51C1B6" w14:textId="77777777" w:rsidR="00DE39F4" w:rsidRPr="00DE39F4" w:rsidRDefault="00DE39F4" w:rsidP="00DE39F4">
      <w:pPr>
        <w:numPr>
          <w:ilvl w:val="0"/>
          <w:numId w:val="6"/>
        </w:numPr>
      </w:pPr>
      <w:r w:rsidRPr="00DE39F4">
        <w:t>Vyhodnocení možného profilu pachatele: rychlý přesun, tichý prostor, úmyslné osamocení oběti.</w:t>
      </w:r>
    </w:p>
    <w:p w14:paraId="3E8149EB" w14:textId="77777777" w:rsidR="00DE39F4" w:rsidRPr="00DE39F4" w:rsidRDefault="00000000" w:rsidP="00DE39F4">
      <w:r>
        <w:pict w14:anchorId="06E3F29B">
          <v:rect id="_x0000_i1032" style="width:0;height:1.5pt" o:hralign="center" o:hrstd="t" o:hr="t" fillcolor="#a0a0a0" stroked="f"/>
        </w:pict>
      </w:r>
    </w:p>
    <w:p w14:paraId="00FD9E4E" w14:textId="77777777" w:rsidR="00DE39F4" w:rsidRPr="00DE39F4" w:rsidRDefault="00DE39F4" w:rsidP="00DE39F4">
      <w:pPr>
        <w:rPr>
          <w:b/>
          <w:bCs/>
        </w:rPr>
      </w:pPr>
      <w:r w:rsidRPr="00DE39F4">
        <w:rPr>
          <w:b/>
          <w:bCs/>
        </w:rPr>
        <w:t>8. ZÁVĚR</w:t>
      </w:r>
    </w:p>
    <w:p w14:paraId="1CAED953" w14:textId="77777777" w:rsidR="00DE39F4" w:rsidRPr="00DE39F4" w:rsidRDefault="00DE39F4" w:rsidP="00DE39F4">
      <w:r w:rsidRPr="00DE39F4">
        <w:t>Případ je klasifikován jako únos dosud neznámým pachatelem. Předběžné informace nasvědčují tomu, že pachatel jednal organizovaně a měl předem zvolený způsob zadržení. Nadále probíhá intenzivní pátrání.</w:t>
      </w:r>
    </w:p>
    <w:p w14:paraId="7AD40776" w14:textId="77777777" w:rsidR="00DE39F4" w:rsidRPr="00DE39F4" w:rsidRDefault="00DE39F4" w:rsidP="00DE39F4">
      <w:r w:rsidRPr="00DE39F4">
        <w:rPr>
          <w:b/>
          <w:bCs/>
        </w:rPr>
        <w:t>Vyhotovil:</w:t>
      </w:r>
      <w:r w:rsidRPr="00DE39F4">
        <w:br/>
        <w:t>Npor. Mgr. Daniel Mach</w:t>
      </w:r>
      <w:r w:rsidRPr="00DE39F4">
        <w:br/>
        <w:t>Oddělení násilné kriminality, PČR Praha</w:t>
      </w:r>
    </w:p>
    <w:p w14:paraId="361FC2D2" w14:textId="2208AD1D" w:rsidR="00DE39F4" w:rsidRPr="00DE39F4" w:rsidRDefault="00000000" w:rsidP="00DE39F4">
      <w:r>
        <w:pict w14:anchorId="71DED562">
          <v:rect id="_x0000_i1033" style="width:0;height:1.5pt" o:hralign="center" o:hrstd="t" o:hr="t" fillcolor="#a0a0a0" stroked="f"/>
        </w:pict>
      </w:r>
    </w:p>
    <w:p w14:paraId="6B857444" w14:textId="77777777" w:rsidR="00C63E46" w:rsidRDefault="00C63E46"/>
    <w:sectPr w:rsidR="00C63E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DCC"/>
    <w:multiLevelType w:val="multilevel"/>
    <w:tmpl w:val="DE30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0129C"/>
    <w:multiLevelType w:val="multilevel"/>
    <w:tmpl w:val="44BA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F6B90"/>
    <w:multiLevelType w:val="multilevel"/>
    <w:tmpl w:val="659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F0508"/>
    <w:multiLevelType w:val="multilevel"/>
    <w:tmpl w:val="5CF6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579FA"/>
    <w:multiLevelType w:val="multilevel"/>
    <w:tmpl w:val="67CA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41370"/>
    <w:multiLevelType w:val="multilevel"/>
    <w:tmpl w:val="C13E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502480">
    <w:abstractNumId w:val="5"/>
  </w:num>
  <w:num w:numId="2" w16cid:durableId="664093289">
    <w:abstractNumId w:val="1"/>
  </w:num>
  <w:num w:numId="3" w16cid:durableId="1941527061">
    <w:abstractNumId w:val="0"/>
  </w:num>
  <w:num w:numId="4" w16cid:durableId="1051225520">
    <w:abstractNumId w:val="2"/>
  </w:num>
  <w:num w:numId="5" w16cid:durableId="1646423408">
    <w:abstractNumId w:val="4"/>
  </w:num>
  <w:num w:numId="6" w16cid:durableId="199516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F4"/>
    <w:rsid w:val="000605A0"/>
    <w:rsid w:val="001070ED"/>
    <w:rsid w:val="00226877"/>
    <w:rsid w:val="00495812"/>
    <w:rsid w:val="005F3FA6"/>
    <w:rsid w:val="00A34206"/>
    <w:rsid w:val="00A86C17"/>
    <w:rsid w:val="00C63E46"/>
    <w:rsid w:val="00DE39F4"/>
    <w:rsid w:val="00FB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C2A07"/>
  <w15:chartTrackingRefBased/>
  <w15:docId w15:val="{B364BD57-CEF0-422A-9D92-9D03DDBC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26877"/>
    <w:pPr>
      <w:spacing w:before="120" w:after="280"/>
    </w:pPr>
    <w:rPr>
      <w:rFonts w:ascii="Arial" w:hAnsi="Arial"/>
      <w:sz w:val="24"/>
    </w:rPr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226877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autoRedefine/>
    <w:uiPriority w:val="9"/>
    <w:semiHidden/>
    <w:unhideWhenUsed/>
    <w:qFormat/>
    <w:rsid w:val="00226877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E39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E39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E39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E39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E39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E39F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E39F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26877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26877"/>
    <w:rPr>
      <w:rFonts w:ascii="Arial" w:eastAsiaTheme="majorEastAsia" w:hAnsi="Arial" w:cstheme="majorBidi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E3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E39F4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E39F4"/>
    <w:rPr>
      <w:rFonts w:eastAsiaTheme="majorEastAsia" w:cstheme="majorBidi"/>
      <w:color w:val="0F4761" w:themeColor="accent1" w:themeShade="BF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E39F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E39F4"/>
    <w:rPr>
      <w:rFonts w:eastAsiaTheme="majorEastAsia" w:cstheme="majorBidi"/>
      <w:color w:val="595959" w:themeColor="text1" w:themeTint="A6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E39F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E39F4"/>
    <w:rPr>
      <w:rFonts w:eastAsiaTheme="majorEastAsia" w:cstheme="majorBidi"/>
      <w:color w:val="272727" w:themeColor="text1" w:themeTint="D8"/>
      <w:sz w:val="24"/>
    </w:rPr>
  </w:style>
  <w:style w:type="paragraph" w:styleId="Nzev">
    <w:name w:val="Title"/>
    <w:basedOn w:val="Normln"/>
    <w:next w:val="Normln"/>
    <w:link w:val="NzevChar"/>
    <w:uiPriority w:val="10"/>
    <w:qFormat/>
    <w:rsid w:val="00DE39F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E3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E39F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E3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E39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E39F4"/>
    <w:rPr>
      <w:rFonts w:ascii="Arial" w:hAnsi="Arial"/>
      <w:i/>
      <w:iCs/>
      <w:color w:val="404040" w:themeColor="text1" w:themeTint="BF"/>
      <w:sz w:val="24"/>
    </w:rPr>
  </w:style>
  <w:style w:type="paragraph" w:styleId="Odstavecseseznamem">
    <w:name w:val="List Paragraph"/>
    <w:basedOn w:val="Normln"/>
    <w:uiPriority w:val="34"/>
    <w:qFormat/>
    <w:rsid w:val="00DE39F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E39F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E3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E39F4"/>
    <w:rPr>
      <w:rFonts w:ascii="Arial" w:hAnsi="Arial"/>
      <w:i/>
      <w:iCs/>
      <w:color w:val="0F4761" w:themeColor="accent1" w:themeShade="BF"/>
      <w:sz w:val="24"/>
    </w:rPr>
  </w:style>
  <w:style w:type="character" w:styleId="Odkazintenzivn">
    <w:name w:val="Intense Reference"/>
    <w:basedOn w:val="Standardnpsmoodstavce"/>
    <w:uiPriority w:val="32"/>
    <w:qFormat/>
    <w:rsid w:val="00DE3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6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428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Kolářová</dc:creator>
  <cp:keywords/>
  <dc:description/>
  <cp:lastModifiedBy>Pavla Kolářová</cp:lastModifiedBy>
  <cp:revision>2</cp:revision>
  <dcterms:created xsi:type="dcterms:W3CDTF">2025-11-26T17:39:00Z</dcterms:created>
  <dcterms:modified xsi:type="dcterms:W3CDTF">2025-11-26T18:17:00Z</dcterms:modified>
</cp:coreProperties>
</file>