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EAE2D" w14:textId="6DB57EA7" w:rsidR="00F17E18" w:rsidRPr="00F17E18" w:rsidRDefault="009A5304" w:rsidP="00F17E1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09AA869" wp14:editId="4AFEE314">
            <wp:simplePos x="0" y="0"/>
            <wp:positionH relativeFrom="margin">
              <wp:posOffset>2899410</wp:posOffset>
            </wp:positionH>
            <wp:positionV relativeFrom="margin">
              <wp:posOffset>-739140</wp:posOffset>
            </wp:positionV>
            <wp:extent cx="3600000" cy="2400000"/>
            <wp:effectExtent l="0" t="0" r="635" b="635"/>
            <wp:wrapSquare wrapText="bothSides"/>
            <wp:docPr id="743548213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6050E">
        <w:rPr>
          <w:b/>
          <w:bCs/>
        </w:rPr>
        <w:t>HLEDANÁ OSOBA</w:t>
      </w:r>
    </w:p>
    <w:p w14:paraId="243CDE60" w14:textId="77777777" w:rsidR="00F17E18" w:rsidRPr="00F17E18" w:rsidRDefault="00F17E18" w:rsidP="00F17E18">
      <w:r w:rsidRPr="00F17E18">
        <w:rPr>
          <w:b/>
          <w:bCs/>
        </w:rPr>
        <w:t>Jméno:</w:t>
      </w:r>
      <w:r w:rsidRPr="00F17E18">
        <w:t xml:space="preserve"> Radovan Kočíř</w:t>
      </w:r>
      <w:r w:rsidRPr="00F17E18">
        <w:br/>
      </w:r>
      <w:r w:rsidRPr="00F17E18">
        <w:rPr>
          <w:b/>
          <w:bCs/>
        </w:rPr>
        <w:t>Přezdívka:</w:t>
      </w:r>
      <w:r w:rsidRPr="00F17E18">
        <w:t xml:space="preserve"> „Kočák“</w:t>
      </w:r>
      <w:r w:rsidRPr="00F17E18">
        <w:br/>
      </w:r>
      <w:r w:rsidRPr="00F17E18">
        <w:rPr>
          <w:b/>
          <w:bCs/>
        </w:rPr>
        <w:t>Rok vyšetřování:</w:t>
      </w:r>
      <w:r w:rsidRPr="00F17E18">
        <w:t xml:space="preserve"> 1999</w:t>
      </w:r>
      <w:r w:rsidRPr="00F17E18">
        <w:br/>
      </w:r>
      <w:r w:rsidRPr="00F17E18">
        <w:rPr>
          <w:b/>
          <w:bCs/>
        </w:rPr>
        <w:t>Místní příslušnost:</w:t>
      </w:r>
      <w:r w:rsidRPr="00F17E18">
        <w:t xml:space="preserve"> Policejní ředitelství hl. m. Prahy</w:t>
      </w:r>
      <w:r w:rsidRPr="00F17E18">
        <w:br/>
      </w:r>
      <w:r w:rsidRPr="00F17E18">
        <w:rPr>
          <w:b/>
          <w:bCs/>
        </w:rPr>
        <w:t>Spisová značka:</w:t>
      </w:r>
      <w:r w:rsidRPr="00F17E18">
        <w:t xml:space="preserve"> PŘ–1999/ROC–42</w:t>
      </w:r>
    </w:p>
    <w:p w14:paraId="4E2BBD2D" w14:textId="77777777" w:rsidR="00F17E18" w:rsidRPr="00F17E18" w:rsidRDefault="00000000" w:rsidP="00F17E18">
      <w:r>
        <w:pict w14:anchorId="773F449F">
          <v:rect id="_x0000_i1025" style="width:0;height:1.5pt" o:hralign="center" o:hrstd="t" o:hr="t" fillcolor="#a0a0a0" stroked="f"/>
        </w:pict>
      </w:r>
    </w:p>
    <w:p w14:paraId="7F0538F1" w14:textId="77777777" w:rsidR="00F17E18" w:rsidRPr="00F17E18" w:rsidRDefault="00F17E18" w:rsidP="00F17E18">
      <w:pPr>
        <w:rPr>
          <w:b/>
          <w:bCs/>
        </w:rPr>
      </w:pPr>
      <w:r w:rsidRPr="00F17E18">
        <w:rPr>
          <w:b/>
          <w:bCs/>
        </w:rPr>
        <w:t>1. ÚVODNÍ IDENTIFIKAČNÍ ZÁZNAM</w:t>
      </w:r>
    </w:p>
    <w:p w14:paraId="06666E57" w14:textId="77777777" w:rsidR="00F17E18" w:rsidRPr="00F17E18" w:rsidRDefault="00F17E18" w:rsidP="00F17E18">
      <w:r w:rsidRPr="00F17E18">
        <w:rPr>
          <w:b/>
          <w:bCs/>
        </w:rPr>
        <w:t>Datum narození:</w:t>
      </w:r>
      <w:r w:rsidRPr="00F17E18">
        <w:t xml:space="preserve"> 12. 3. 1972</w:t>
      </w:r>
      <w:r w:rsidRPr="00F17E18">
        <w:br/>
      </w:r>
      <w:r w:rsidRPr="00F17E18">
        <w:rPr>
          <w:b/>
          <w:bCs/>
        </w:rPr>
        <w:t>Místo narození:</w:t>
      </w:r>
      <w:r w:rsidRPr="00F17E18">
        <w:t xml:space="preserve"> Praha</w:t>
      </w:r>
      <w:r w:rsidRPr="00F17E18">
        <w:br/>
      </w:r>
      <w:r w:rsidRPr="00F17E18">
        <w:rPr>
          <w:b/>
          <w:bCs/>
        </w:rPr>
        <w:t>Státní příslušnost:</w:t>
      </w:r>
      <w:r w:rsidRPr="00F17E18">
        <w:t xml:space="preserve"> Česká republika</w:t>
      </w:r>
      <w:r w:rsidRPr="00F17E18">
        <w:br/>
      </w:r>
      <w:r w:rsidRPr="00F17E18">
        <w:rPr>
          <w:b/>
          <w:bCs/>
        </w:rPr>
        <w:t>Poslední známá adresa:</w:t>
      </w:r>
      <w:r w:rsidRPr="00F17E18">
        <w:t xml:space="preserve"> Praha 8 – Libeň, ul. Chaberská 112/4</w:t>
      </w:r>
      <w:r w:rsidRPr="00F17E18">
        <w:br/>
      </w:r>
      <w:r w:rsidRPr="00F17E18">
        <w:rPr>
          <w:b/>
          <w:bCs/>
        </w:rPr>
        <w:t>Rodinný stav:</w:t>
      </w:r>
      <w:r w:rsidRPr="00F17E18">
        <w:t xml:space="preserve"> Svobodný</w:t>
      </w:r>
      <w:r w:rsidRPr="00F17E18">
        <w:br/>
      </w:r>
      <w:r w:rsidRPr="00F17E18">
        <w:rPr>
          <w:b/>
          <w:bCs/>
        </w:rPr>
        <w:t>Zaměstnání:</w:t>
      </w:r>
      <w:r w:rsidRPr="00F17E18">
        <w:t xml:space="preserve"> Bez stálého pracovního poměru; příležitostné brigády v autodílnách (neověřeno)</w:t>
      </w:r>
      <w:r w:rsidRPr="00F17E18">
        <w:br/>
      </w:r>
      <w:r w:rsidRPr="00F17E18">
        <w:rPr>
          <w:b/>
          <w:bCs/>
        </w:rPr>
        <w:t>Zdravotní stav:</w:t>
      </w:r>
      <w:r w:rsidRPr="00F17E18">
        <w:t xml:space="preserve"> Bez známých dlouhodobých diagnóz; časté drobné úrazy související s rvačkami</w:t>
      </w:r>
    </w:p>
    <w:p w14:paraId="22A3AB97" w14:textId="77777777" w:rsidR="00F17E18" w:rsidRPr="00F17E18" w:rsidRDefault="00F17E18" w:rsidP="00F17E18">
      <w:r w:rsidRPr="00F17E18">
        <w:rPr>
          <w:b/>
          <w:bCs/>
        </w:rPr>
        <w:t>Kriminální minulost před rokem 1999:</w:t>
      </w:r>
      <w:r w:rsidRPr="00F17E18">
        <w:t xml:space="preserve"> evidován pro drobné majetkové delikty, opakované výtržnictví a přechovávání nedovolených nástrojů k překonávání uzamykacích mechanismů.</w:t>
      </w:r>
    </w:p>
    <w:p w14:paraId="7BFA8B3B" w14:textId="77777777" w:rsidR="00F17E18" w:rsidRPr="00F17E18" w:rsidRDefault="00000000" w:rsidP="00F17E18">
      <w:r>
        <w:pict w14:anchorId="51388651">
          <v:rect id="_x0000_i1026" style="width:0;height:1.5pt" o:hralign="center" o:hrstd="t" o:hr="t" fillcolor="#a0a0a0" stroked="f"/>
        </w:pict>
      </w:r>
    </w:p>
    <w:p w14:paraId="55BC4C4B" w14:textId="77777777" w:rsidR="00F17E18" w:rsidRPr="00F17E18" w:rsidRDefault="00F17E18" w:rsidP="00F17E18">
      <w:pPr>
        <w:rPr>
          <w:b/>
          <w:bCs/>
        </w:rPr>
      </w:pPr>
      <w:r w:rsidRPr="00F17E18">
        <w:rPr>
          <w:b/>
          <w:bCs/>
        </w:rPr>
        <w:t>2. PROFIL A MODUS OPERANDI</w:t>
      </w:r>
    </w:p>
    <w:p w14:paraId="33C7CECF" w14:textId="77777777" w:rsidR="00F17E18" w:rsidRPr="00F17E18" w:rsidRDefault="00F17E18" w:rsidP="00F17E18">
      <w:r w:rsidRPr="00F17E18">
        <w:t>Radovan Kočíř je opakovaně trestaný pachatel majetkové a násilné kriminality se zaměřením na neoprávněné užívání vozidel, krádeže v komerčních objektech a násilné nátlakové metody při vymáhání finančních prostředků. Vyznačuje se dobrou orientací v městských čtvrtích Prahy, znalostí provozoven s nízkou úrovní zabezpečení a kontakty v prostředí drobných překupníků automobilových dílů.</w:t>
      </w:r>
    </w:p>
    <w:p w14:paraId="1355B4D1" w14:textId="77777777" w:rsidR="00F17E18" w:rsidRPr="00F17E18" w:rsidRDefault="00F17E18" w:rsidP="00F17E18">
      <w:r w:rsidRPr="00F17E18">
        <w:t>Kočíř používá převážně improvizované maskování, pohybuje se rychle mezi čtvrtěmi a často mění úkryty. Je znám svou impulzivitou, ale zároveň schopností jednat koordinovaně v rámci předem domluvených akcí.</w:t>
      </w:r>
    </w:p>
    <w:p w14:paraId="5A0672B1" w14:textId="77777777" w:rsidR="00F17E18" w:rsidRPr="00F17E18" w:rsidRDefault="00000000" w:rsidP="00F17E18">
      <w:r>
        <w:pict w14:anchorId="0085A354">
          <v:rect id="_x0000_i1027" style="width:0;height:1.5pt" o:hralign="center" o:hrstd="t" o:hr="t" fillcolor="#a0a0a0" stroked="f"/>
        </w:pict>
      </w:r>
    </w:p>
    <w:p w14:paraId="27B6E2C4" w14:textId="77777777" w:rsidR="009A5304" w:rsidRDefault="009A5304" w:rsidP="00F17E18">
      <w:pPr>
        <w:rPr>
          <w:b/>
          <w:bCs/>
        </w:rPr>
      </w:pPr>
    </w:p>
    <w:p w14:paraId="0BDA2660" w14:textId="77777777" w:rsidR="009A5304" w:rsidRDefault="009A5304" w:rsidP="00F17E18">
      <w:pPr>
        <w:rPr>
          <w:b/>
          <w:bCs/>
        </w:rPr>
      </w:pPr>
    </w:p>
    <w:p w14:paraId="446AD60E" w14:textId="2E263C0A" w:rsidR="00F17E18" w:rsidRPr="00F17E18" w:rsidRDefault="00F17E18" w:rsidP="00F17E18">
      <w:pPr>
        <w:rPr>
          <w:b/>
          <w:bCs/>
        </w:rPr>
      </w:pPr>
      <w:r w:rsidRPr="00F17E18">
        <w:rPr>
          <w:b/>
          <w:bCs/>
        </w:rPr>
        <w:lastRenderedPageBreak/>
        <w:t>3. ZÁZNAM O PODEZŘENÍ Z KRÁDEŽÍ MOTOROVÝCH VOZIDEL</w:t>
      </w:r>
    </w:p>
    <w:p w14:paraId="51A2A430" w14:textId="77777777" w:rsidR="00F17E18" w:rsidRPr="00F17E18" w:rsidRDefault="00F17E18" w:rsidP="00F17E18">
      <w:r w:rsidRPr="00F17E18">
        <w:rPr>
          <w:b/>
          <w:bCs/>
        </w:rPr>
        <w:t>Období:</w:t>
      </w:r>
      <w:r w:rsidRPr="00F17E18">
        <w:t xml:space="preserve"> </w:t>
      </w:r>
      <w:proofErr w:type="gramStart"/>
      <w:r w:rsidRPr="00F17E18">
        <w:t>leden – srpen</w:t>
      </w:r>
      <w:proofErr w:type="gramEnd"/>
      <w:r w:rsidRPr="00F17E18">
        <w:t xml:space="preserve"> 1999</w:t>
      </w:r>
      <w:r w:rsidRPr="00F17E18">
        <w:br/>
      </w:r>
      <w:r w:rsidRPr="00F17E18">
        <w:rPr>
          <w:b/>
          <w:bCs/>
        </w:rPr>
        <w:t>Místo činu:</w:t>
      </w:r>
      <w:r w:rsidRPr="00F17E18">
        <w:t xml:space="preserve"> Praha 3, 5, 10</w:t>
      </w:r>
      <w:r w:rsidRPr="00F17E18">
        <w:br/>
      </w:r>
      <w:r w:rsidRPr="00F17E18">
        <w:rPr>
          <w:b/>
          <w:bCs/>
        </w:rPr>
        <w:t>Typy vozidel:</w:t>
      </w:r>
      <w:r w:rsidRPr="00F17E18">
        <w:t xml:space="preserve"> Škoda Octavia, Volkswagen Passat, Ford Mondeo</w:t>
      </w:r>
    </w:p>
    <w:p w14:paraId="67819BC1" w14:textId="77777777" w:rsidR="00F17E18" w:rsidRPr="00F17E18" w:rsidRDefault="00F17E18" w:rsidP="00F17E18">
      <w:pPr>
        <w:rPr>
          <w:b/>
          <w:bCs/>
        </w:rPr>
      </w:pPr>
      <w:r w:rsidRPr="00F17E18">
        <w:rPr>
          <w:b/>
          <w:bCs/>
        </w:rPr>
        <w:t>3.1 Popis událostí</w:t>
      </w:r>
    </w:p>
    <w:p w14:paraId="72411E8A" w14:textId="77777777" w:rsidR="00F17E18" w:rsidRPr="00F17E18" w:rsidRDefault="00F17E18" w:rsidP="00F17E18">
      <w:r w:rsidRPr="00F17E18">
        <w:t>Vyšetřování prokázalo, že Kočíř se účastnil minimálně tří krádeží vozidel střední třídy. Ve všech případech šlo o vozy parkované v bočních ulicích se slabým nočním provozem. Pachatelé využívali jednoduché zajištění starších modelů a rychlé odvedení vozidla na pronajatou garáž, kde došlo k rozebrání na díly.</w:t>
      </w:r>
    </w:p>
    <w:p w14:paraId="473D95C2" w14:textId="77777777" w:rsidR="00F17E18" w:rsidRPr="00F17E18" w:rsidRDefault="00F17E18" w:rsidP="00F17E18">
      <w:pPr>
        <w:rPr>
          <w:b/>
          <w:bCs/>
        </w:rPr>
      </w:pPr>
      <w:r w:rsidRPr="00F17E18">
        <w:rPr>
          <w:b/>
          <w:bCs/>
        </w:rPr>
        <w:t>3.2 Důkazy a svědectví</w:t>
      </w:r>
    </w:p>
    <w:p w14:paraId="20A7169C" w14:textId="77777777" w:rsidR="00F17E18" w:rsidRPr="00F17E18" w:rsidRDefault="00F17E18" w:rsidP="00F17E18">
      <w:pPr>
        <w:numPr>
          <w:ilvl w:val="0"/>
          <w:numId w:val="1"/>
        </w:numPr>
      </w:pPr>
      <w:r w:rsidRPr="00F17E18">
        <w:t>Otisky nástrojů na rámu dveří odpovídající sadě páčidel zabavené u Kočíře při dřívějším zadržení.</w:t>
      </w:r>
    </w:p>
    <w:p w14:paraId="451B1E10" w14:textId="77777777" w:rsidR="00F17E18" w:rsidRPr="00F17E18" w:rsidRDefault="00F17E18" w:rsidP="00F17E18">
      <w:pPr>
        <w:numPr>
          <w:ilvl w:val="0"/>
          <w:numId w:val="1"/>
        </w:numPr>
      </w:pPr>
      <w:r w:rsidRPr="00F17E18">
        <w:t>Výpověď anonymního spolupracovníka z podsvětí o Kočířově podílu na rozebírání vozu Volkswagen Passat v garáži v Praze 5.</w:t>
      </w:r>
    </w:p>
    <w:p w14:paraId="3C5D18EA" w14:textId="77777777" w:rsidR="00F17E18" w:rsidRPr="00F17E18" w:rsidRDefault="00F17E18" w:rsidP="00F17E18">
      <w:pPr>
        <w:numPr>
          <w:ilvl w:val="0"/>
          <w:numId w:val="1"/>
        </w:numPr>
      </w:pPr>
      <w:r w:rsidRPr="00F17E18">
        <w:t>Zajištěné účtenky z prodeje autodílů odpovídající výbavě odcizeného vozidla.</w:t>
      </w:r>
    </w:p>
    <w:p w14:paraId="5A919F53" w14:textId="77777777" w:rsidR="00F17E18" w:rsidRPr="00F17E18" w:rsidRDefault="00000000" w:rsidP="00F17E18">
      <w:r>
        <w:pict w14:anchorId="21D76F16">
          <v:rect id="_x0000_i1028" style="width:0;height:1.5pt" o:hralign="center" o:hrstd="t" o:hr="t" fillcolor="#a0a0a0" stroked="f"/>
        </w:pict>
      </w:r>
    </w:p>
    <w:p w14:paraId="1F9A1696" w14:textId="77777777" w:rsidR="00F17E18" w:rsidRPr="00F17E18" w:rsidRDefault="00F17E18" w:rsidP="00F17E18">
      <w:pPr>
        <w:rPr>
          <w:b/>
          <w:bCs/>
        </w:rPr>
      </w:pPr>
      <w:r w:rsidRPr="00F17E18">
        <w:rPr>
          <w:b/>
          <w:bCs/>
        </w:rPr>
        <w:t>4. VYDÍRÁNÍ A VYMÁHÁNÍ VÝKUPNÉHO</w:t>
      </w:r>
    </w:p>
    <w:p w14:paraId="75612D63" w14:textId="77777777" w:rsidR="00F17E18" w:rsidRPr="00F17E18" w:rsidRDefault="00F17E18" w:rsidP="00F17E18">
      <w:r w:rsidRPr="00F17E18">
        <w:rPr>
          <w:b/>
          <w:bCs/>
        </w:rPr>
        <w:t>Období:</w:t>
      </w:r>
      <w:r w:rsidRPr="00F17E18">
        <w:t xml:space="preserve"> </w:t>
      </w:r>
      <w:proofErr w:type="gramStart"/>
      <w:r w:rsidRPr="00F17E18">
        <w:t>březen – září</w:t>
      </w:r>
      <w:proofErr w:type="gramEnd"/>
      <w:r w:rsidRPr="00F17E18">
        <w:t xml:space="preserve"> 1999</w:t>
      </w:r>
      <w:r w:rsidRPr="00F17E18">
        <w:br/>
      </w:r>
      <w:r w:rsidRPr="00F17E18">
        <w:rPr>
          <w:b/>
          <w:bCs/>
        </w:rPr>
        <w:t>Poškození:</w:t>
      </w:r>
      <w:r w:rsidRPr="00F17E18">
        <w:t xml:space="preserve"> drobní podnikatelé z Prahy 4 a 9</w:t>
      </w:r>
    </w:p>
    <w:p w14:paraId="2C17384F" w14:textId="77777777" w:rsidR="00F17E18" w:rsidRPr="00F17E18" w:rsidRDefault="00F17E18" w:rsidP="00F17E18">
      <w:pPr>
        <w:rPr>
          <w:b/>
          <w:bCs/>
        </w:rPr>
      </w:pPr>
      <w:r w:rsidRPr="00F17E18">
        <w:rPr>
          <w:b/>
          <w:bCs/>
        </w:rPr>
        <w:t>4.1 Popis činnosti</w:t>
      </w:r>
    </w:p>
    <w:p w14:paraId="11D80698" w14:textId="77777777" w:rsidR="00F17E18" w:rsidRPr="00F17E18" w:rsidRDefault="00F17E18" w:rsidP="00F17E18">
      <w:r w:rsidRPr="00F17E18">
        <w:t>Kočíř se zapojil do nezákonného vymáhání pohledávek na objednávku jiných osob. Typickým postupem byla osobní návštěva poškozených, zastrašování a následné vyžadování platby s příslibem „ochrany“.</w:t>
      </w:r>
    </w:p>
    <w:p w14:paraId="2781AB2B" w14:textId="77777777" w:rsidR="00F17E18" w:rsidRPr="00F17E18" w:rsidRDefault="00F17E18" w:rsidP="00F17E18">
      <w:pPr>
        <w:rPr>
          <w:b/>
          <w:bCs/>
        </w:rPr>
      </w:pPr>
      <w:r w:rsidRPr="00F17E18">
        <w:rPr>
          <w:b/>
          <w:bCs/>
        </w:rPr>
        <w:t>4.2 Způsob zastrašování</w:t>
      </w:r>
    </w:p>
    <w:p w14:paraId="34906212" w14:textId="77777777" w:rsidR="00F17E18" w:rsidRPr="00F17E18" w:rsidRDefault="00F17E18" w:rsidP="00F17E18">
      <w:pPr>
        <w:numPr>
          <w:ilvl w:val="0"/>
          <w:numId w:val="2"/>
        </w:numPr>
      </w:pPr>
      <w:r w:rsidRPr="00F17E18">
        <w:t>Ničení vybavení provozoven (skleněné výlohy, reklamní tabule).</w:t>
      </w:r>
    </w:p>
    <w:p w14:paraId="220F1107" w14:textId="77777777" w:rsidR="00F17E18" w:rsidRPr="00F17E18" w:rsidRDefault="00F17E18" w:rsidP="00F17E18">
      <w:pPr>
        <w:numPr>
          <w:ilvl w:val="0"/>
          <w:numId w:val="2"/>
        </w:numPr>
      </w:pPr>
      <w:r w:rsidRPr="00F17E18">
        <w:t>Telefonické výhrůžky směřující na rodinné příslušníky poškozených.</w:t>
      </w:r>
    </w:p>
    <w:p w14:paraId="370CEDC5" w14:textId="77777777" w:rsidR="00F17E18" w:rsidRPr="00F17E18" w:rsidRDefault="00F17E18" w:rsidP="00F17E18">
      <w:pPr>
        <w:numPr>
          <w:ilvl w:val="0"/>
          <w:numId w:val="2"/>
        </w:numPr>
      </w:pPr>
      <w:r w:rsidRPr="00F17E18">
        <w:t>Předání obálek s nábojnicí jako symbolického varování.</w:t>
      </w:r>
    </w:p>
    <w:p w14:paraId="060A6933" w14:textId="77777777" w:rsidR="00F17E18" w:rsidRPr="00F17E18" w:rsidRDefault="00F17E18" w:rsidP="00F17E18">
      <w:pPr>
        <w:rPr>
          <w:b/>
          <w:bCs/>
        </w:rPr>
      </w:pPr>
      <w:r w:rsidRPr="00F17E18">
        <w:rPr>
          <w:b/>
          <w:bCs/>
        </w:rPr>
        <w:t>4.3 Důkazy</w:t>
      </w:r>
    </w:p>
    <w:p w14:paraId="587279B4" w14:textId="77777777" w:rsidR="00F17E18" w:rsidRPr="00F17E18" w:rsidRDefault="00F17E18" w:rsidP="00F17E18">
      <w:pPr>
        <w:numPr>
          <w:ilvl w:val="0"/>
          <w:numId w:val="3"/>
        </w:numPr>
      </w:pPr>
      <w:r w:rsidRPr="00F17E18">
        <w:t>Zvukové záznamy telefonátů poškozených, v nichž je rozpoznán Kočířův hlas.</w:t>
      </w:r>
    </w:p>
    <w:p w14:paraId="3AB3E6BA" w14:textId="77777777" w:rsidR="00F17E18" w:rsidRPr="00F17E18" w:rsidRDefault="00F17E18" w:rsidP="00F17E18">
      <w:pPr>
        <w:numPr>
          <w:ilvl w:val="0"/>
          <w:numId w:val="3"/>
        </w:numPr>
      </w:pPr>
      <w:r w:rsidRPr="00F17E18">
        <w:lastRenderedPageBreak/>
        <w:t>Odcizený mobilní telefon nalezený u Kočíře, ze kterého byly uskutečněny výhrůžné hovory.</w:t>
      </w:r>
    </w:p>
    <w:p w14:paraId="22A73C79" w14:textId="77777777" w:rsidR="00F17E18" w:rsidRPr="00F17E18" w:rsidRDefault="00F17E18" w:rsidP="00F17E18">
      <w:pPr>
        <w:numPr>
          <w:ilvl w:val="0"/>
          <w:numId w:val="3"/>
        </w:numPr>
      </w:pPr>
      <w:r w:rsidRPr="00F17E18">
        <w:t>Záznamy z poškozených provozoven o škodách provedených neznámou osobou odpovídající Kočířově tělesné výšce a oblečení.</w:t>
      </w:r>
    </w:p>
    <w:p w14:paraId="04C7ABB4" w14:textId="77777777" w:rsidR="00F17E18" w:rsidRPr="00F17E18" w:rsidRDefault="00000000" w:rsidP="00F17E18">
      <w:r>
        <w:pict w14:anchorId="60CD60DB">
          <v:rect id="_x0000_i1029" style="width:0;height:1.5pt" o:hralign="center" o:hrstd="t" o:hr="t" fillcolor="#a0a0a0" stroked="f"/>
        </w:pict>
      </w:r>
    </w:p>
    <w:p w14:paraId="7B12BF46" w14:textId="77777777" w:rsidR="00F17E18" w:rsidRPr="00F17E18" w:rsidRDefault="00F17E18" w:rsidP="00F17E18">
      <w:pPr>
        <w:rPr>
          <w:b/>
          <w:bCs/>
        </w:rPr>
      </w:pPr>
      <w:r w:rsidRPr="00F17E18">
        <w:rPr>
          <w:b/>
          <w:bCs/>
        </w:rPr>
        <w:t>5. KRÁDEŽE V OBCHODECH</w:t>
      </w:r>
    </w:p>
    <w:p w14:paraId="1940EB0D" w14:textId="77777777" w:rsidR="00F17E18" w:rsidRPr="00F17E18" w:rsidRDefault="00F17E18" w:rsidP="00F17E18">
      <w:r w:rsidRPr="00F17E18">
        <w:rPr>
          <w:b/>
          <w:bCs/>
        </w:rPr>
        <w:t>Období:</w:t>
      </w:r>
      <w:r w:rsidRPr="00F17E18">
        <w:t xml:space="preserve"> </w:t>
      </w:r>
      <w:proofErr w:type="gramStart"/>
      <w:r w:rsidRPr="00F17E18">
        <w:t>duben – listopad</w:t>
      </w:r>
      <w:proofErr w:type="gramEnd"/>
      <w:r w:rsidRPr="00F17E18">
        <w:t xml:space="preserve"> 1999</w:t>
      </w:r>
      <w:r w:rsidRPr="00F17E18">
        <w:br/>
      </w:r>
      <w:r w:rsidRPr="00F17E18">
        <w:rPr>
          <w:b/>
          <w:bCs/>
        </w:rPr>
        <w:t>Místa:</w:t>
      </w:r>
      <w:r w:rsidRPr="00F17E18">
        <w:t xml:space="preserve"> různé prodejny s elektronikou a oděvy na území Prahy</w:t>
      </w:r>
    </w:p>
    <w:p w14:paraId="6A8606B2" w14:textId="77777777" w:rsidR="00F17E18" w:rsidRPr="00F17E18" w:rsidRDefault="00F17E18" w:rsidP="00F17E18">
      <w:pPr>
        <w:rPr>
          <w:b/>
          <w:bCs/>
        </w:rPr>
      </w:pPr>
      <w:r w:rsidRPr="00F17E18">
        <w:rPr>
          <w:b/>
          <w:bCs/>
        </w:rPr>
        <w:t>5.1 Popis způsobu provedení</w:t>
      </w:r>
    </w:p>
    <w:p w14:paraId="32BBC49D" w14:textId="77777777" w:rsidR="00F17E18" w:rsidRPr="00F17E18" w:rsidRDefault="00F17E18" w:rsidP="00F17E18">
      <w:r w:rsidRPr="00F17E18">
        <w:t>Kočíř ve spolupráci s dosud neidentifikovaným komplicem vstupoval do vytipovaných prodejen během vytížených hodin. Zboží bylo schováváno do upravených tašek s vnitřní výstelkou pro narušení funkce bezpečnostních čipů. Při odhalení byl připraven použít fyzické násilí k útěku.</w:t>
      </w:r>
    </w:p>
    <w:p w14:paraId="68728EBA" w14:textId="77777777" w:rsidR="00F17E18" w:rsidRPr="00F17E18" w:rsidRDefault="00F17E18" w:rsidP="00F17E18">
      <w:pPr>
        <w:rPr>
          <w:b/>
          <w:bCs/>
        </w:rPr>
      </w:pPr>
      <w:r w:rsidRPr="00F17E18">
        <w:rPr>
          <w:b/>
          <w:bCs/>
        </w:rPr>
        <w:t>5.2 Zajištěné položky</w:t>
      </w:r>
    </w:p>
    <w:p w14:paraId="0DDA71A8" w14:textId="77777777" w:rsidR="00F17E18" w:rsidRPr="00F17E18" w:rsidRDefault="00F17E18" w:rsidP="00F17E18">
      <w:r w:rsidRPr="00F17E18">
        <w:t>U Kočíře byla během jednoho zadržení nalezena neoznačená elektronika, která odpovídala zboží odcizenému z pražské prodejny tři dny před kontrolou.</w:t>
      </w:r>
    </w:p>
    <w:p w14:paraId="1046E5B8" w14:textId="77777777" w:rsidR="00F17E18" w:rsidRPr="00F17E18" w:rsidRDefault="00000000" w:rsidP="00F17E18">
      <w:r>
        <w:pict w14:anchorId="420989F0">
          <v:rect id="_x0000_i1030" style="width:0;height:1.5pt" o:hralign="center" o:hrstd="t" o:hr="t" fillcolor="#a0a0a0" stroked="f"/>
        </w:pict>
      </w:r>
    </w:p>
    <w:p w14:paraId="0AE7735A" w14:textId="77777777" w:rsidR="00F17E18" w:rsidRPr="00F17E18" w:rsidRDefault="00F17E18" w:rsidP="00F17E18">
      <w:pPr>
        <w:rPr>
          <w:b/>
          <w:bCs/>
        </w:rPr>
      </w:pPr>
      <w:r w:rsidRPr="00F17E18">
        <w:rPr>
          <w:b/>
          <w:bCs/>
        </w:rPr>
        <w:t>6. NEPOVEDENÁ NÁJEMNÁ VRAŽDA</w:t>
      </w:r>
    </w:p>
    <w:p w14:paraId="6C40FD50" w14:textId="77777777" w:rsidR="00F17E18" w:rsidRPr="00F17E18" w:rsidRDefault="00F17E18" w:rsidP="00F17E18">
      <w:r w:rsidRPr="00F17E18">
        <w:rPr>
          <w:b/>
          <w:bCs/>
        </w:rPr>
        <w:t>Období:</w:t>
      </w:r>
      <w:r w:rsidRPr="00F17E18">
        <w:t xml:space="preserve"> říjen 1999</w:t>
      </w:r>
      <w:r w:rsidRPr="00F17E18">
        <w:br/>
      </w:r>
      <w:r w:rsidRPr="00F17E18">
        <w:rPr>
          <w:b/>
          <w:bCs/>
        </w:rPr>
        <w:t>Objednavatel:</w:t>
      </w:r>
      <w:r w:rsidRPr="00F17E18">
        <w:t xml:space="preserve"> manželka poškozeného (jméno anonymizováno)</w:t>
      </w:r>
      <w:r w:rsidRPr="00F17E18">
        <w:br/>
      </w:r>
      <w:r w:rsidRPr="00F17E18">
        <w:rPr>
          <w:b/>
          <w:bCs/>
        </w:rPr>
        <w:t>Motiv:</w:t>
      </w:r>
      <w:r w:rsidRPr="00F17E18">
        <w:t xml:space="preserve"> manželova nevěra</w:t>
      </w:r>
      <w:r w:rsidRPr="00F17E18">
        <w:br/>
      </w:r>
      <w:r w:rsidRPr="00F17E18">
        <w:rPr>
          <w:b/>
          <w:bCs/>
        </w:rPr>
        <w:t>Místo pokusu:</w:t>
      </w:r>
      <w:r w:rsidRPr="00F17E18">
        <w:t xml:space="preserve"> Praha 6</w:t>
      </w:r>
    </w:p>
    <w:p w14:paraId="1442DA0E" w14:textId="77777777" w:rsidR="00F17E18" w:rsidRPr="00F17E18" w:rsidRDefault="00F17E18" w:rsidP="00F17E18">
      <w:pPr>
        <w:rPr>
          <w:b/>
          <w:bCs/>
        </w:rPr>
      </w:pPr>
      <w:r w:rsidRPr="00F17E18">
        <w:rPr>
          <w:b/>
          <w:bCs/>
        </w:rPr>
        <w:t>6.1 Rekonstrukce událostí</w:t>
      </w:r>
    </w:p>
    <w:p w14:paraId="63B40574" w14:textId="77777777" w:rsidR="00F17E18" w:rsidRPr="00F17E18" w:rsidRDefault="00F17E18" w:rsidP="00F17E18">
      <w:r w:rsidRPr="00F17E18">
        <w:t>Kočíř převzal zakázku od objednavatelky po několika osobních schůzkách. Následně se pokusil vniknout na pozemek rodinného domu poškozeného. Záměr spočíval ve fingované nehodě – útoku s použitím zbraně tupého charakteru.</w:t>
      </w:r>
    </w:p>
    <w:p w14:paraId="0C422017" w14:textId="77777777" w:rsidR="00F17E18" w:rsidRPr="00F17E18" w:rsidRDefault="00F17E18" w:rsidP="00F17E18">
      <w:r w:rsidRPr="00F17E18">
        <w:t>Pokus nevyšel díky návratu souseda, který zahlédl podezřelou osobu. Kočíř utekl směrem k hlavní silnici, kde byl zachycen městskou kamerou.</w:t>
      </w:r>
    </w:p>
    <w:p w14:paraId="5FD5C9E0" w14:textId="77777777" w:rsidR="00F17E18" w:rsidRPr="00F17E18" w:rsidRDefault="00F17E18" w:rsidP="00F17E18">
      <w:pPr>
        <w:rPr>
          <w:b/>
          <w:bCs/>
        </w:rPr>
      </w:pPr>
      <w:r w:rsidRPr="00F17E18">
        <w:rPr>
          <w:b/>
          <w:bCs/>
        </w:rPr>
        <w:t>6.2 Důkazy</w:t>
      </w:r>
    </w:p>
    <w:p w14:paraId="27AE8712" w14:textId="77777777" w:rsidR="00F17E18" w:rsidRPr="00F17E18" w:rsidRDefault="00F17E18" w:rsidP="00F17E18">
      <w:pPr>
        <w:numPr>
          <w:ilvl w:val="0"/>
          <w:numId w:val="4"/>
        </w:numPr>
      </w:pPr>
      <w:r w:rsidRPr="00F17E18">
        <w:t>Záznam z kamery z Prahy 6 zachycující osobu odpovídající Kočířově postavě a způsobu chůze.</w:t>
      </w:r>
    </w:p>
    <w:p w14:paraId="6D807835" w14:textId="77777777" w:rsidR="00F17E18" w:rsidRPr="00F17E18" w:rsidRDefault="00F17E18" w:rsidP="00F17E18">
      <w:pPr>
        <w:numPr>
          <w:ilvl w:val="0"/>
          <w:numId w:val="4"/>
        </w:numPr>
      </w:pPr>
      <w:r w:rsidRPr="00F17E18">
        <w:lastRenderedPageBreak/>
        <w:t>Stopy obuvi na místě činu shodné s botami zabavenými při Kočířově zadržení o týden později.</w:t>
      </w:r>
    </w:p>
    <w:p w14:paraId="74906BB5" w14:textId="77777777" w:rsidR="00F17E18" w:rsidRPr="00F17E18" w:rsidRDefault="00F17E18" w:rsidP="00F17E18">
      <w:pPr>
        <w:numPr>
          <w:ilvl w:val="0"/>
          <w:numId w:val="4"/>
        </w:numPr>
      </w:pPr>
      <w:r w:rsidRPr="00F17E18">
        <w:t>Výpovědi sousedů a popis osoby s krátkou tmavou bundou, jakou Kočíř pravidelně nosil.</w:t>
      </w:r>
    </w:p>
    <w:p w14:paraId="6380F2AB" w14:textId="77777777" w:rsidR="00F17E18" w:rsidRPr="00F17E18" w:rsidRDefault="00000000" w:rsidP="00F17E18">
      <w:r>
        <w:pict w14:anchorId="02FD8C37">
          <v:rect id="_x0000_i1031" style="width:0;height:1.5pt" o:hralign="center" o:hrstd="t" o:hr="t" fillcolor="#a0a0a0" stroked="f"/>
        </w:pict>
      </w:r>
    </w:p>
    <w:p w14:paraId="64EA63F5" w14:textId="77777777" w:rsidR="00F17E18" w:rsidRPr="00F17E18" w:rsidRDefault="00F17E18" w:rsidP="00F17E18">
      <w:pPr>
        <w:rPr>
          <w:b/>
          <w:bCs/>
        </w:rPr>
      </w:pPr>
      <w:r w:rsidRPr="00F17E18">
        <w:rPr>
          <w:b/>
          <w:bCs/>
        </w:rPr>
        <w:t>7. ZÁZNAM O CELKOVÉ AKTIVITĚ NA ÚZEMÍ PRAHY V ROCE 1999</w:t>
      </w:r>
    </w:p>
    <w:p w14:paraId="0F09A60B" w14:textId="77777777" w:rsidR="00F17E18" w:rsidRPr="00F17E18" w:rsidRDefault="00F17E18" w:rsidP="00F17E18">
      <w:r w:rsidRPr="00F17E18">
        <w:t>Během roku 1999 byl Kočíř evidován ve 26 samostatných policejních jednáních. Ve většině případů se jedná o podezření z majetkové kriminality, násilného jednání nebo narušování veřejného pořádku. Opakovaně se vyhýbal nástupu k výslechům, měnil kontaktní adresy a pokoušel se zbavit kompromitujících předmětů.</w:t>
      </w:r>
    </w:p>
    <w:p w14:paraId="0033A707" w14:textId="77777777" w:rsidR="00F17E18" w:rsidRPr="00F17E18" w:rsidRDefault="00000000" w:rsidP="00F17E18">
      <w:r>
        <w:pict w14:anchorId="53F8CD28">
          <v:rect id="_x0000_i1032" style="width:0;height:1.5pt" o:hralign="center" o:hrstd="t" o:hr="t" fillcolor="#a0a0a0" stroked="f"/>
        </w:pict>
      </w:r>
    </w:p>
    <w:p w14:paraId="589B5F67" w14:textId="77777777" w:rsidR="00F17E18" w:rsidRPr="00F17E18" w:rsidRDefault="00F17E18" w:rsidP="00F17E18">
      <w:pPr>
        <w:rPr>
          <w:b/>
          <w:bCs/>
        </w:rPr>
      </w:pPr>
      <w:r w:rsidRPr="00F17E18">
        <w:rPr>
          <w:b/>
          <w:bCs/>
        </w:rPr>
        <w:t>8. ZÁVĚR A DOPORUČENÍ</w:t>
      </w:r>
    </w:p>
    <w:p w14:paraId="5BA7E489" w14:textId="77777777" w:rsidR="00F17E18" w:rsidRPr="00F17E18" w:rsidRDefault="00F17E18" w:rsidP="00F17E18">
      <w:r w:rsidRPr="00F17E18">
        <w:t>Radovan Kočíř představuje dlouhodobě rizikovou osobu s potenciálem dopouštět se rostoucího spektra násilných či majetkových trestných činů. Doporučuje se:</w:t>
      </w:r>
    </w:p>
    <w:p w14:paraId="52F73622" w14:textId="77777777" w:rsidR="00F17E18" w:rsidRPr="00F17E18" w:rsidRDefault="00F17E18" w:rsidP="00F17E18">
      <w:pPr>
        <w:numPr>
          <w:ilvl w:val="0"/>
          <w:numId w:val="5"/>
        </w:numPr>
      </w:pPr>
      <w:r w:rsidRPr="00F17E18">
        <w:t>pokrýt jeho známé kontaktní adresy zvýšeným monitoringem,</w:t>
      </w:r>
    </w:p>
    <w:p w14:paraId="70E49270" w14:textId="77777777" w:rsidR="00F17E18" w:rsidRPr="00F17E18" w:rsidRDefault="00F17E18" w:rsidP="00F17E18">
      <w:pPr>
        <w:numPr>
          <w:ilvl w:val="0"/>
          <w:numId w:val="5"/>
        </w:numPr>
      </w:pPr>
      <w:r w:rsidRPr="00F17E18">
        <w:t>prověřit jeho napojení na skupiny specializující se na krádeže vozidel,</w:t>
      </w:r>
    </w:p>
    <w:p w14:paraId="0BD2B599" w14:textId="77777777" w:rsidR="00F17E18" w:rsidRPr="00F17E18" w:rsidRDefault="00F17E18" w:rsidP="00F17E18">
      <w:pPr>
        <w:numPr>
          <w:ilvl w:val="0"/>
          <w:numId w:val="5"/>
        </w:numPr>
      </w:pPr>
      <w:r w:rsidRPr="00F17E18">
        <w:t>pokračovat v analýze záznamů městských kamer z období září–listopad 1999,</w:t>
      </w:r>
    </w:p>
    <w:p w14:paraId="2D8D5911" w14:textId="77777777" w:rsidR="00F17E18" w:rsidRPr="00F17E18" w:rsidRDefault="00F17E18" w:rsidP="00F17E18">
      <w:pPr>
        <w:numPr>
          <w:ilvl w:val="0"/>
          <w:numId w:val="5"/>
        </w:numPr>
      </w:pPr>
      <w:r w:rsidRPr="00F17E18">
        <w:t>zadržet Kočíře při nejbližší možnosti a provést detailní výslech.</w:t>
      </w:r>
    </w:p>
    <w:p w14:paraId="229EBAA4" w14:textId="77777777" w:rsidR="00F17E18" w:rsidRPr="00F17E18" w:rsidRDefault="00F17E18" w:rsidP="00F17E18">
      <w:r w:rsidRPr="00F17E18">
        <w:rPr>
          <w:b/>
          <w:bCs/>
        </w:rPr>
        <w:t>Vyhotovil:</w:t>
      </w:r>
      <w:r w:rsidRPr="00F17E18">
        <w:br/>
        <w:t>Npor. Bc. Jaromír Kuneš</w:t>
      </w:r>
      <w:r w:rsidRPr="00F17E18">
        <w:br/>
        <w:t>Oddělení obecné kriminality, PČR Praha</w:t>
      </w:r>
    </w:p>
    <w:p w14:paraId="423F1AD4" w14:textId="049A1593" w:rsidR="00C63E46" w:rsidRDefault="00000000">
      <w:r>
        <w:pict w14:anchorId="0AE353B3">
          <v:rect id="_x0000_i1033" style="width:0;height:1.5pt" o:hralign="center" o:hrstd="t" o:hr="t" fillcolor="#a0a0a0" stroked="f"/>
        </w:pict>
      </w:r>
    </w:p>
    <w:sectPr w:rsidR="00C63E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73A41"/>
    <w:multiLevelType w:val="multilevel"/>
    <w:tmpl w:val="0614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C5724"/>
    <w:multiLevelType w:val="multilevel"/>
    <w:tmpl w:val="8850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4617D"/>
    <w:multiLevelType w:val="multilevel"/>
    <w:tmpl w:val="6ECA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05D41"/>
    <w:multiLevelType w:val="multilevel"/>
    <w:tmpl w:val="ABA4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108BB"/>
    <w:multiLevelType w:val="multilevel"/>
    <w:tmpl w:val="2670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56260">
    <w:abstractNumId w:val="0"/>
  </w:num>
  <w:num w:numId="2" w16cid:durableId="1005324363">
    <w:abstractNumId w:val="3"/>
  </w:num>
  <w:num w:numId="3" w16cid:durableId="1801730541">
    <w:abstractNumId w:val="2"/>
  </w:num>
  <w:num w:numId="4" w16cid:durableId="699014226">
    <w:abstractNumId w:val="4"/>
  </w:num>
  <w:num w:numId="5" w16cid:durableId="349332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18"/>
    <w:rsid w:val="000605A0"/>
    <w:rsid w:val="001070ED"/>
    <w:rsid w:val="00226877"/>
    <w:rsid w:val="002865A6"/>
    <w:rsid w:val="00304028"/>
    <w:rsid w:val="00535961"/>
    <w:rsid w:val="0066050E"/>
    <w:rsid w:val="00803A18"/>
    <w:rsid w:val="00916ACA"/>
    <w:rsid w:val="009A5304"/>
    <w:rsid w:val="00A34206"/>
    <w:rsid w:val="00C63E46"/>
    <w:rsid w:val="00DC0B25"/>
    <w:rsid w:val="00F17E18"/>
    <w:rsid w:val="00FB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63668"/>
  <w15:chartTrackingRefBased/>
  <w15:docId w15:val="{96516083-E2CB-43ED-9223-1812C7748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26877"/>
    <w:pPr>
      <w:spacing w:before="120" w:after="280"/>
    </w:pPr>
    <w:rPr>
      <w:rFonts w:ascii="Arial" w:hAnsi="Arial"/>
      <w:sz w:val="24"/>
    </w:rPr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226877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autoRedefine/>
    <w:uiPriority w:val="9"/>
    <w:semiHidden/>
    <w:unhideWhenUsed/>
    <w:qFormat/>
    <w:rsid w:val="00226877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17E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17E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17E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17E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17E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17E18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17E18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26877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26877"/>
    <w:rPr>
      <w:rFonts w:ascii="Arial" w:eastAsiaTheme="majorEastAsia" w:hAnsi="Arial" w:cstheme="majorBidi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17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17E18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17E18"/>
    <w:rPr>
      <w:rFonts w:eastAsiaTheme="majorEastAsia" w:cstheme="majorBidi"/>
      <w:color w:val="0F4761" w:themeColor="accent1" w:themeShade="BF"/>
      <w:sz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17E1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17E18"/>
    <w:rPr>
      <w:rFonts w:eastAsiaTheme="majorEastAsia" w:cstheme="majorBidi"/>
      <w:color w:val="595959" w:themeColor="text1" w:themeTint="A6"/>
      <w:sz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17E1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17E18"/>
    <w:rPr>
      <w:rFonts w:eastAsiaTheme="majorEastAsia" w:cstheme="majorBidi"/>
      <w:color w:val="272727" w:themeColor="text1" w:themeTint="D8"/>
      <w:sz w:val="24"/>
    </w:rPr>
  </w:style>
  <w:style w:type="paragraph" w:styleId="Nzev">
    <w:name w:val="Title"/>
    <w:basedOn w:val="Normln"/>
    <w:next w:val="Normln"/>
    <w:link w:val="NzevChar"/>
    <w:uiPriority w:val="10"/>
    <w:qFormat/>
    <w:rsid w:val="00F17E1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17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17E1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17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17E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17E18"/>
    <w:rPr>
      <w:rFonts w:ascii="Arial" w:hAnsi="Arial"/>
      <w:i/>
      <w:iCs/>
      <w:color w:val="404040" w:themeColor="text1" w:themeTint="BF"/>
      <w:sz w:val="24"/>
    </w:rPr>
  </w:style>
  <w:style w:type="paragraph" w:styleId="Odstavecseseznamem">
    <w:name w:val="List Paragraph"/>
    <w:basedOn w:val="Normln"/>
    <w:uiPriority w:val="34"/>
    <w:qFormat/>
    <w:rsid w:val="00F17E1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17E1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17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17E18"/>
    <w:rPr>
      <w:rFonts w:ascii="Arial" w:hAnsi="Arial"/>
      <w:i/>
      <w:iCs/>
      <w:color w:val="0F4761" w:themeColor="accent1" w:themeShade="BF"/>
      <w:sz w:val="24"/>
    </w:rPr>
  </w:style>
  <w:style w:type="character" w:styleId="Odkazintenzivn">
    <w:name w:val="Intense Reference"/>
    <w:basedOn w:val="Standardnpsmoodstavce"/>
    <w:uiPriority w:val="32"/>
    <w:qFormat/>
    <w:rsid w:val="00F17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4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765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Kolářová</dc:creator>
  <cp:keywords/>
  <dc:description/>
  <cp:lastModifiedBy>Pavla Kolářová</cp:lastModifiedBy>
  <cp:revision>4</cp:revision>
  <dcterms:created xsi:type="dcterms:W3CDTF">2025-11-26T16:56:00Z</dcterms:created>
  <dcterms:modified xsi:type="dcterms:W3CDTF">2025-11-26T19:56:00Z</dcterms:modified>
</cp:coreProperties>
</file>