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4401D" w14:textId="08CDAAE0" w:rsidR="000701A5" w:rsidRDefault="000701A5" w:rsidP="000701A5">
      <w:pPr>
        <w:pStyle w:val="NormalWeb"/>
      </w:pPr>
      <w:r>
        <w:t>Prompt 1: “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 w:rsidR="00F54C52"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lại</w:t>
      </w:r>
      <w:proofErr w:type="spellEnd"/>
      <w:r w:rsidR="00F54C52">
        <w:t xml:space="preserve"> </w:t>
      </w:r>
      <w:proofErr w:type="spellStart"/>
      <w:r w:rsidR="00F54C52">
        <w:t>cho</w:t>
      </w:r>
      <w:proofErr w:type="spellEnd"/>
      <w:r w:rsidR="00F54C52">
        <w:t xml:space="preserve"> </w:t>
      </w:r>
      <w:proofErr w:type="spellStart"/>
      <w:r w:rsidR="00F54C52">
        <w:t>tôi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 w:rsidRPr="000701A5">
        <w:rPr>
          <w:rStyle w:val="Emphasis"/>
          <w:i w:val="0"/>
          <w:iCs w:val="0"/>
        </w:rPr>
        <w:t>biến</w:t>
      </w:r>
      <w:proofErr w:type="spellEnd"/>
      <w:r w:rsidRPr="000701A5">
        <w:rPr>
          <w:rStyle w:val="Emphasis"/>
          <w:i w:val="0"/>
          <w:iCs w:val="0"/>
        </w:rPr>
        <w:t xml:space="preserve"> </w:t>
      </w:r>
      <w:proofErr w:type="spellStart"/>
      <w:r w:rsidRPr="000701A5">
        <w:rPr>
          <w:rStyle w:val="Emphasis"/>
          <w:i w:val="0"/>
          <w:iCs w:val="0"/>
        </w:rPr>
        <w:t>toàn</w:t>
      </w:r>
      <w:proofErr w:type="spellEnd"/>
      <w:r w:rsidRPr="000701A5">
        <w:rPr>
          <w:rStyle w:val="Emphasis"/>
          <w:i w:val="0"/>
          <w:iCs w:val="0"/>
        </w:rPr>
        <w:t xml:space="preserve"> </w:t>
      </w:r>
      <w:proofErr w:type="spellStart"/>
      <w:r w:rsidRPr="000701A5">
        <w:rPr>
          <w:rStyle w:val="Emphasis"/>
          <w:i w:val="0"/>
          <w:iCs w:val="0"/>
        </w:rPr>
        <w:t>cục</w:t>
      </w:r>
      <w:proofErr w:type="spellEnd"/>
      <w:r w:rsidRPr="000701A5">
        <w:rPr>
          <w:i/>
          <w:iCs/>
        </w:rPr>
        <w:t xml:space="preserve"> </w:t>
      </w:r>
      <w:proofErr w:type="spellStart"/>
      <w:r w:rsidRPr="000701A5">
        <w:t>và</w:t>
      </w:r>
      <w:proofErr w:type="spellEnd"/>
      <w:r w:rsidRPr="000701A5">
        <w:rPr>
          <w:i/>
          <w:iCs/>
        </w:rPr>
        <w:t xml:space="preserve"> </w:t>
      </w:r>
      <w:proofErr w:type="spellStart"/>
      <w:r w:rsidRPr="000701A5">
        <w:rPr>
          <w:rStyle w:val="Emphasis"/>
          <w:i w:val="0"/>
          <w:iCs w:val="0"/>
        </w:rPr>
        <w:t>biến</w:t>
      </w:r>
      <w:proofErr w:type="spellEnd"/>
      <w:r w:rsidRPr="000701A5">
        <w:rPr>
          <w:rStyle w:val="Emphasis"/>
          <w:i w:val="0"/>
          <w:iCs w:val="0"/>
        </w:rPr>
        <w:t xml:space="preserve"> </w:t>
      </w:r>
      <w:proofErr w:type="spellStart"/>
      <w:r w:rsidRPr="000701A5">
        <w:rPr>
          <w:rStyle w:val="Emphasis"/>
          <w:i w:val="0"/>
          <w:iCs w:val="0"/>
        </w:rPr>
        <w:t>cục</w:t>
      </w:r>
      <w:proofErr w:type="spellEnd"/>
      <w:r w:rsidRPr="000701A5">
        <w:rPr>
          <w:rStyle w:val="Emphasis"/>
          <w:i w:val="0"/>
          <w:iCs w:val="0"/>
        </w:rPr>
        <w:t xml:space="preserve"> </w:t>
      </w:r>
      <w:proofErr w:type="spellStart"/>
      <w:r w:rsidRPr="000701A5">
        <w:rPr>
          <w:rStyle w:val="Emphasis"/>
          <w:i w:val="0"/>
          <w:iCs w:val="0"/>
        </w:rPr>
        <w:t>bộ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 w:rsidR="007158D8">
        <w:t xml:space="preserve"> </w:t>
      </w:r>
      <w:proofErr w:type="spellStart"/>
      <w:r w:rsidR="007158D8">
        <w:t>nha</w:t>
      </w:r>
      <w:proofErr w:type="spellEnd"/>
      <w:r w:rsidR="00F54C52">
        <w:t xml:space="preserve">, </w:t>
      </w:r>
      <w:proofErr w:type="spellStart"/>
      <w:r w:rsidR="00F54C52">
        <w:t>t</w:t>
      </w:r>
      <w:r>
        <w:t>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”</w:t>
      </w:r>
    </w:p>
    <w:p w14:paraId="43EAF8AE" w14:textId="41500D3C" w:rsidR="000701A5" w:rsidRDefault="000701A5" w:rsidP="000701A5">
      <w:pPr>
        <w:pStyle w:val="NormalWeb"/>
      </w:pPr>
      <w:r w:rsidRPr="000701A5">
        <w:rPr>
          <w:noProof/>
        </w:rPr>
        <w:drawing>
          <wp:inline distT="0" distB="0" distL="0" distR="0" wp14:anchorId="27204C11" wp14:editId="28106126">
            <wp:extent cx="5943600" cy="33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8C97" w14:textId="5191FD76" w:rsidR="007158D8" w:rsidRDefault="007158D8" w:rsidP="000701A5">
      <w:pPr>
        <w:pStyle w:val="NormalWeb"/>
      </w:pPr>
      <w:r w:rsidRPr="007158D8">
        <w:rPr>
          <w:rStyle w:val="Strong"/>
          <w:b w:val="0"/>
          <w:bCs w:val="0"/>
        </w:rPr>
        <w:t>Prompt 2:</w:t>
      </w:r>
      <w:r>
        <w:t xml:space="preserve"> “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</w:t>
      </w:r>
      <w:r w:rsidR="007F5AE7">
        <w:t xml:space="preserve">, </w:t>
      </w:r>
      <w:proofErr w:type="spellStart"/>
      <w:r w:rsidR="007F5AE7">
        <w:t>t</w:t>
      </w:r>
      <w:r>
        <w:t>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 w:rsidRPr="007158D8">
        <w:t>về</w:t>
      </w:r>
      <w:proofErr w:type="spellEnd"/>
      <w:r w:rsidRPr="007158D8">
        <w:rPr>
          <w:i/>
          <w:iCs/>
        </w:rPr>
        <w:t xml:space="preserve"> </w:t>
      </w:r>
      <w:proofErr w:type="spellStart"/>
      <w:r w:rsidRPr="007158D8">
        <w:rPr>
          <w:rStyle w:val="Emphasis"/>
          <w:i w:val="0"/>
          <w:iCs w:val="0"/>
        </w:rPr>
        <w:t>cấu</w:t>
      </w:r>
      <w:proofErr w:type="spellEnd"/>
      <w:r w:rsidRPr="007158D8">
        <w:rPr>
          <w:rStyle w:val="Emphasis"/>
          <w:i w:val="0"/>
          <w:iCs w:val="0"/>
        </w:rPr>
        <w:t xml:space="preserve"> </w:t>
      </w:r>
      <w:proofErr w:type="spellStart"/>
      <w:r w:rsidRPr="007158D8">
        <w:rPr>
          <w:rStyle w:val="Emphasis"/>
          <w:i w:val="0"/>
          <w:iCs w:val="0"/>
        </w:rPr>
        <w:t>trúc</w:t>
      </w:r>
      <w:proofErr w:type="spellEnd"/>
      <w:r w:rsidRPr="007158D8">
        <w:rPr>
          <w:rStyle w:val="Emphasis"/>
          <w:i w:val="0"/>
          <w:iCs w:val="0"/>
        </w:rPr>
        <w:t xml:space="preserve"> </w:t>
      </w:r>
      <w:proofErr w:type="spellStart"/>
      <w:r w:rsidRPr="007158D8">
        <w:rPr>
          <w:rStyle w:val="Emphasis"/>
          <w:i w:val="0"/>
          <w:iCs w:val="0"/>
        </w:rPr>
        <w:t>điều</w:t>
      </w:r>
      <w:proofErr w:type="spellEnd"/>
      <w:r w:rsidRPr="007158D8">
        <w:rPr>
          <w:rStyle w:val="Emphasis"/>
          <w:i w:val="0"/>
          <w:iCs w:val="0"/>
        </w:rPr>
        <w:t xml:space="preserve"> </w:t>
      </w:r>
      <w:proofErr w:type="spellStart"/>
      <w:r w:rsidRPr="007158D8">
        <w:rPr>
          <w:rStyle w:val="Emphasis"/>
          <w:i w:val="0"/>
          <w:iCs w:val="0"/>
        </w:rPr>
        <w:t>kiện</w:t>
      </w:r>
      <w:proofErr w:type="spellEnd"/>
      <w:r w:rsidRPr="007158D8">
        <w:rPr>
          <w:i/>
          <w:iCs/>
        </w:rPr>
        <w:t xml:space="preserve"> </w:t>
      </w:r>
      <w:proofErr w:type="spellStart"/>
      <w:r w:rsidRPr="007158D8">
        <w:t>một</w:t>
      </w:r>
      <w:proofErr w:type="spellEnd"/>
      <w:r w:rsidRPr="007158D8">
        <w:t xml:space="preserve"> </w:t>
      </w:r>
      <w:proofErr w:type="spellStart"/>
      <w:r w:rsidRPr="007158D8">
        <w:t>cách</w:t>
      </w:r>
      <w:proofErr w:type="spellEnd"/>
      <w:r w:rsidRPr="007158D8">
        <w:t xml:space="preserve"> </w:t>
      </w:r>
      <w:proofErr w:type="spellStart"/>
      <w:r w:rsidRPr="007158D8">
        <w:t>ngắn</w:t>
      </w:r>
      <w:proofErr w:type="spellEnd"/>
      <w:r w:rsidRPr="007158D8">
        <w:t xml:space="preserve"> </w:t>
      </w:r>
      <w:proofErr w:type="spellStart"/>
      <w:r w:rsidRPr="007158D8">
        <w:t>gọn</w:t>
      </w:r>
      <w:proofErr w:type="spellEnd"/>
      <w:r>
        <w:t>,</w:t>
      </w:r>
      <w:r w:rsidR="009F11D9">
        <w:t xml:space="preserve"> </w:t>
      </w:r>
      <w:proofErr w:type="spellStart"/>
      <w:r w:rsidR="009F11D9">
        <w:t>nhưng</w:t>
      </w:r>
      <w:proofErr w:type="spellEnd"/>
      <w:r w:rsidR="009F11D9">
        <w:t xml:space="preserve"> </w:t>
      </w:r>
      <w:proofErr w:type="spellStart"/>
      <w:r w:rsidR="009F11D9">
        <w:t>vẫn</w:t>
      </w:r>
      <w:proofErr w:type="spellEnd"/>
      <w:r w:rsidR="009F11D9">
        <w:t xml:space="preserve"> </w:t>
      </w:r>
      <w:proofErr w:type="spellStart"/>
      <w:r w:rsidR="009F11D9">
        <w:t>cần</w:t>
      </w:r>
      <w:proofErr w:type="spellEnd"/>
      <w:r w:rsidR="009F11D9">
        <w:t xml:space="preserve"> </w:t>
      </w:r>
      <w:proofErr w:type="spellStart"/>
      <w:r w:rsidR="009F11D9">
        <w:t>rõ</w:t>
      </w:r>
      <w:proofErr w:type="spellEnd"/>
      <w:r w:rsidRPr="007158D8">
        <w:t xml:space="preserve"> </w:t>
      </w:r>
      <w:r w:rsidR="007F5AE7">
        <w:t>rồi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r w:rsidRPr="007158D8">
        <w:rPr>
          <w:rStyle w:val="Strong"/>
          <w:b w:val="0"/>
          <w:bCs w:val="0"/>
        </w:rPr>
        <w:t xml:space="preserve">5 </w:t>
      </w:r>
      <w:proofErr w:type="spellStart"/>
      <w:r w:rsidRPr="007158D8">
        <w:rPr>
          <w:rStyle w:val="Strong"/>
          <w:b w:val="0"/>
          <w:bCs w:val="0"/>
        </w:rPr>
        <w:t>dòng</w:t>
      </w:r>
      <w:proofErr w:type="spellEnd"/>
      <w:r w:rsidRPr="007158D8">
        <w:rPr>
          <w:rStyle w:val="Strong"/>
          <w:b w:val="0"/>
          <w:bCs w:val="0"/>
        </w:rPr>
        <w:t xml:space="preserve"> code</w:t>
      </w:r>
      <w:r>
        <w:t>”</w:t>
      </w:r>
    </w:p>
    <w:p w14:paraId="0C5D4882" w14:textId="2488399A" w:rsidR="009F11D9" w:rsidRDefault="009F11D9" w:rsidP="000701A5">
      <w:pPr>
        <w:pStyle w:val="NormalWeb"/>
      </w:pPr>
      <w:r w:rsidRPr="009F11D9">
        <w:rPr>
          <w:noProof/>
        </w:rPr>
        <w:drawing>
          <wp:inline distT="0" distB="0" distL="0" distR="0" wp14:anchorId="1916A050" wp14:editId="59174AB8">
            <wp:extent cx="5943600" cy="2940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4B19" w14:textId="77777777" w:rsidR="000701A5" w:rsidRDefault="000701A5" w:rsidP="000701A5">
      <w:pPr>
        <w:pStyle w:val="NormalWeb"/>
      </w:pPr>
    </w:p>
    <w:p w14:paraId="3EF2638F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A5"/>
    <w:rsid w:val="000701A5"/>
    <w:rsid w:val="007158D8"/>
    <w:rsid w:val="007F5AE7"/>
    <w:rsid w:val="009F11D9"/>
    <w:rsid w:val="00C17BA7"/>
    <w:rsid w:val="00F5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A9FE6C"/>
  <w15:chartTrackingRefBased/>
  <w15:docId w15:val="{34B72720-3D60-4B8E-9223-2B2287FC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0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01A5"/>
    <w:rPr>
      <w:i/>
      <w:iCs/>
    </w:rPr>
  </w:style>
  <w:style w:type="character" w:styleId="Strong">
    <w:name w:val="Strong"/>
    <w:basedOn w:val="DefaultParagraphFont"/>
    <w:uiPriority w:val="22"/>
    <w:qFormat/>
    <w:rsid w:val="00715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7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2025-12-11T07:12:00Z</dcterms:created>
  <dcterms:modified xsi:type="dcterms:W3CDTF">2025-12-11T14:24:00Z</dcterms:modified>
</cp:coreProperties>
</file>