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287D" w14:textId="247A968C" w:rsidR="00C17BA7" w:rsidRDefault="00402282">
      <w:pPr>
        <w:rPr>
          <w:rFonts w:ascii="Times New Roman" w:hAnsi="Times New Roman" w:cs="Times New Roman"/>
        </w:rPr>
      </w:pPr>
      <w:r>
        <w:rPr>
          <w:rStyle w:val="Strong"/>
          <w:rFonts w:ascii="Arial" w:hAnsi="Arial" w:cs="Arial"/>
          <w:color w:val="000000"/>
          <w:shd w:val="clear" w:color="auto" w:fill="FFFFFF"/>
        </w:rPr>
        <w:t>Role Prompting:</w:t>
      </w:r>
      <w:r>
        <w:t xml:space="preserve"> </w:t>
      </w:r>
      <w:r w:rsidRPr="00402282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đóng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vai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một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người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phụ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nữ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tóc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xanh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mặc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váy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trắng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đang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chơi</w:t>
      </w:r>
      <w:proofErr w:type="spellEnd"/>
      <w:r w:rsidRPr="00402282">
        <w:rPr>
          <w:rFonts w:ascii="Times New Roman" w:hAnsi="Times New Roman" w:cs="Times New Roman"/>
        </w:rPr>
        <w:t xml:space="preserve"> piano </w:t>
      </w:r>
      <w:proofErr w:type="spellStart"/>
      <w:r w:rsidRPr="00402282">
        <w:rPr>
          <w:rFonts w:ascii="Times New Roman" w:hAnsi="Times New Roman" w:cs="Times New Roman"/>
        </w:rPr>
        <w:t>trên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bờ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biển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lúc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chiều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tà</w:t>
      </w:r>
      <w:proofErr w:type="spellEnd"/>
      <w:r w:rsidRPr="00402282">
        <w:rPr>
          <w:rFonts w:ascii="Times New Roman" w:hAnsi="Times New Roman" w:cs="Times New Roman"/>
        </w:rPr>
        <w:t xml:space="preserve">. Khi </w:t>
      </w:r>
      <w:proofErr w:type="spellStart"/>
      <w:r w:rsidRPr="00402282">
        <w:rPr>
          <w:rFonts w:ascii="Times New Roman" w:hAnsi="Times New Roman" w:cs="Times New Roman"/>
        </w:rPr>
        <w:t>có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người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đến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hỏi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liệu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có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thể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chơi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chung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một</w:t>
      </w:r>
      <w:proofErr w:type="spellEnd"/>
      <w:r w:rsidRPr="00402282">
        <w:rPr>
          <w:rFonts w:ascii="Times New Roman" w:hAnsi="Times New Roman" w:cs="Times New Roman"/>
        </w:rPr>
        <w:t xml:space="preserve"> </w:t>
      </w:r>
      <w:proofErr w:type="spellStart"/>
      <w:r w:rsidRPr="00402282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ài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lào</w:t>
      </w:r>
      <w:proofErr w:type="spellEnd"/>
      <w:r w:rsidRPr="00402282">
        <w:rPr>
          <w:rFonts w:ascii="Times New Roman" w:hAnsi="Times New Roman" w:cs="Times New Roman"/>
        </w:rPr>
        <w:t>.”</w:t>
      </w:r>
    </w:p>
    <w:p w14:paraId="0DEE4D3B" w14:textId="132FEC40" w:rsidR="00402282" w:rsidRDefault="00402282">
      <w:r w:rsidRPr="00402282">
        <w:rPr>
          <w:noProof/>
        </w:rPr>
        <w:drawing>
          <wp:inline distT="0" distB="0" distL="0" distR="0" wp14:anchorId="00D992B0" wp14:editId="7B5F543F">
            <wp:extent cx="5943600" cy="92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842" w14:textId="23822D30" w:rsidR="00402282" w:rsidRDefault="00402282" w:rsidP="00CB0469">
      <w:pPr>
        <w:pStyle w:val="NormalWeb"/>
        <w:jc w:val="both"/>
      </w:pPr>
      <w:r w:rsidRPr="00402282">
        <w:rPr>
          <w:rStyle w:val="Strong"/>
          <w:color w:val="000000"/>
          <w:shd w:val="clear" w:color="auto" w:fill="FFFFFF"/>
        </w:rPr>
        <w:t>Format Prompting:</w:t>
      </w:r>
      <w:r w:rsidRPr="00402282">
        <w:rPr>
          <w:color w:val="000000"/>
          <w:shd w:val="clear" w:color="auto" w:fill="FFFFFF"/>
        </w:rPr>
        <w:t xml:space="preserve"> </w:t>
      </w:r>
      <w:r w:rsidRPr="00402282">
        <w:t>“</w:t>
      </w:r>
      <w:proofErr w:type="spellStart"/>
      <w:r w:rsidR="006566FC">
        <w:t>M</w:t>
      </w:r>
      <w:r w:rsidRPr="00402282">
        <w:t>ô</w:t>
      </w:r>
      <w:proofErr w:type="spellEnd"/>
      <w:r w:rsidRPr="00402282">
        <w:t xml:space="preserve"> </w:t>
      </w:r>
      <w:proofErr w:type="spellStart"/>
      <w:r w:rsidRPr="00402282">
        <w:t>tả</w:t>
      </w:r>
      <w:proofErr w:type="spellEnd"/>
      <w:r w:rsidRPr="00402282">
        <w:t xml:space="preserve"> </w:t>
      </w:r>
      <w:proofErr w:type="spellStart"/>
      <w:r w:rsidRPr="00402282">
        <w:t>cảnh</w:t>
      </w:r>
      <w:proofErr w:type="spellEnd"/>
      <w:r w:rsidRPr="00402282">
        <w:t xml:space="preserve"> </w:t>
      </w:r>
      <w:proofErr w:type="spellStart"/>
      <w:r w:rsidRPr="00402282">
        <w:t>một</w:t>
      </w:r>
      <w:proofErr w:type="spellEnd"/>
      <w:r w:rsidRPr="00402282">
        <w:t xml:space="preserve"> </w:t>
      </w:r>
      <w:proofErr w:type="spellStart"/>
      <w:r w:rsidRPr="00402282">
        <w:t>người</w:t>
      </w:r>
      <w:proofErr w:type="spellEnd"/>
      <w:r w:rsidRPr="00402282">
        <w:t xml:space="preserve"> </w:t>
      </w:r>
      <w:proofErr w:type="spellStart"/>
      <w:r w:rsidRPr="00402282">
        <w:t>phụ</w:t>
      </w:r>
      <w:proofErr w:type="spellEnd"/>
      <w:r w:rsidRPr="00402282">
        <w:t xml:space="preserve"> </w:t>
      </w:r>
      <w:proofErr w:type="spellStart"/>
      <w:r w:rsidRPr="00402282">
        <w:t>nữ</w:t>
      </w:r>
      <w:proofErr w:type="spellEnd"/>
      <w:r w:rsidRPr="00402282">
        <w:t xml:space="preserve"> </w:t>
      </w:r>
      <w:r w:rsidR="006566FC">
        <w:t>(</w:t>
      </w:r>
      <w:proofErr w:type="spellStart"/>
      <w:r w:rsidR="006566FC">
        <w:t>tóc</w:t>
      </w:r>
      <w:proofErr w:type="spellEnd"/>
      <w:r w:rsidR="006566FC">
        <w:t xml:space="preserve"> </w:t>
      </w:r>
      <w:proofErr w:type="spellStart"/>
      <w:r w:rsidR="006566FC">
        <w:t>xanh</w:t>
      </w:r>
      <w:proofErr w:type="spellEnd"/>
      <w:r w:rsidR="006566FC">
        <w:t xml:space="preserve"> </w:t>
      </w:r>
      <w:proofErr w:type="spellStart"/>
      <w:r w:rsidR="006566FC">
        <w:t>hoặc</w:t>
      </w:r>
      <w:proofErr w:type="spellEnd"/>
      <w:r w:rsidR="006566FC">
        <w:t xml:space="preserve"> highlight </w:t>
      </w:r>
      <w:proofErr w:type="spellStart"/>
      <w:r w:rsidR="006566FC">
        <w:t>xanh</w:t>
      </w:r>
      <w:proofErr w:type="spellEnd"/>
      <w:r w:rsidR="006566FC">
        <w:t xml:space="preserve">) </w:t>
      </w:r>
      <w:proofErr w:type="spellStart"/>
      <w:r w:rsidRPr="00402282">
        <w:t>chơi</w:t>
      </w:r>
      <w:proofErr w:type="spellEnd"/>
      <w:r w:rsidRPr="00402282">
        <w:t xml:space="preserve"> piano </w:t>
      </w:r>
      <w:proofErr w:type="spellStart"/>
      <w:r w:rsidRPr="00402282">
        <w:t>trên</w:t>
      </w:r>
      <w:proofErr w:type="spellEnd"/>
      <w:r w:rsidRPr="00402282">
        <w:t xml:space="preserve"> </w:t>
      </w:r>
      <w:proofErr w:type="spellStart"/>
      <w:r w:rsidRPr="00402282">
        <w:t>bãi</w:t>
      </w:r>
      <w:proofErr w:type="spellEnd"/>
      <w:r w:rsidRPr="00402282">
        <w:t xml:space="preserve"> </w:t>
      </w:r>
      <w:proofErr w:type="spellStart"/>
      <w:r w:rsidRPr="00402282">
        <w:t>biển</w:t>
      </w:r>
      <w:proofErr w:type="spellEnd"/>
      <w:r w:rsidRPr="00402282">
        <w:t xml:space="preserve"> </w:t>
      </w:r>
      <w:proofErr w:type="spellStart"/>
      <w:r w:rsidRPr="00402282">
        <w:t>lúc</w:t>
      </w:r>
      <w:proofErr w:type="spellEnd"/>
      <w:r w:rsidRPr="00402282">
        <w:t xml:space="preserve"> </w:t>
      </w:r>
      <w:proofErr w:type="spellStart"/>
      <w:r w:rsidRPr="00402282">
        <w:t>hoàng</w:t>
      </w:r>
      <w:proofErr w:type="spellEnd"/>
      <w:r w:rsidRPr="00402282">
        <w:t xml:space="preserve"> </w:t>
      </w:r>
      <w:proofErr w:type="spellStart"/>
      <w:r w:rsidRPr="00402282">
        <w:t>hôn</w:t>
      </w:r>
      <w:proofErr w:type="spellEnd"/>
      <w:r w:rsidRPr="00402282">
        <w:t xml:space="preserve"> </w:t>
      </w:r>
      <w:proofErr w:type="spellStart"/>
      <w:r w:rsidRPr="00402282">
        <w:t>theo</w:t>
      </w:r>
      <w:proofErr w:type="spellEnd"/>
      <w:r w:rsidRPr="00402282">
        <w:t xml:space="preserve"> </w:t>
      </w:r>
      <w:proofErr w:type="spellStart"/>
      <w:r w:rsidRPr="00402282">
        <w:rPr>
          <w:rStyle w:val="Strong"/>
          <w:b w:val="0"/>
          <w:bCs w:val="0"/>
        </w:rPr>
        <w:t>đúng</w:t>
      </w:r>
      <w:proofErr w:type="spellEnd"/>
      <w:r w:rsidRPr="00402282">
        <w:rPr>
          <w:rStyle w:val="Strong"/>
          <w:b w:val="0"/>
          <w:bCs w:val="0"/>
        </w:rPr>
        <w:t xml:space="preserve"> format </w:t>
      </w:r>
      <w:proofErr w:type="spellStart"/>
      <w:r w:rsidRPr="00402282">
        <w:rPr>
          <w:rStyle w:val="Strong"/>
          <w:b w:val="0"/>
          <w:bCs w:val="0"/>
        </w:rPr>
        <w:t>sau</w:t>
      </w:r>
      <w:proofErr w:type="spellEnd"/>
      <w:r w:rsidRPr="00402282">
        <w:t>:</w:t>
      </w:r>
      <w:r>
        <w:t xml:space="preserve"> </w:t>
      </w:r>
      <w:proofErr w:type="spellStart"/>
      <w:r w:rsidRPr="00CB0469">
        <w:rPr>
          <w:rStyle w:val="Strong"/>
          <w:b w:val="0"/>
          <w:bCs w:val="0"/>
        </w:rPr>
        <w:t>Ngoại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hình</w:t>
      </w:r>
      <w:proofErr w:type="spellEnd"/>
      <w:r w:rsidRPr="00CB0469">
        <w:rPr>
          <w:rStyle w:val="Strong"/>
          <w:b w:val="0"/>
          <w:bCs w:val="0"/>
        </w:rPr>
        <w:t>:</w:t>
      </w:r>
      <w:r w:rsidRPr="00CB0469">
        <w:t xml:space="preserve"> </w:t>
      </w:r>
      <w:r w:rsidR="00CB0469" w:rsidRPr="00CB0469">
        <w:t xml:space="preserve">1-2 </w:t>
      </w:r>
      <w:proofErr w:type="spellStart"/>
      <w:r w:rsidR="00CB0469" w:rsidRPr="00CB0469">
        <w:t>câu</w:t>
      </w:r>
      <w:proofErr w:type="spellEnd"/>
      <w:r w:rsidR="00CB0469" w:rsidRPr="00CB0469">
        <w:t xml:space="preserve">, </w:t>
      </w:r>
      <w:proofErr w:type="spellStart"/>
      <w:r w:rsidRPr="00CB0469">
        <w:rPr>
          <w:rStyle w:val="Strong"/>
          <w:b w:val="0"/>
          <w:bCs w:val="0"/>
        </w:rPr>
        <w:t>Bối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cảnh</w:t>
      </w:r>
      <w:proofErr w:type="spellEnd"/>
      <w:r w:rsidRPr="00CB0469">
        <w:rPr>
          <w:rStyle w:val="Strong"/>
          <w:b w:val="0"/>
          <w:bCs w:val="0"/>
        </w:rPr>
        <w:t>:</w:t>
      </w:r>
      <w:r w:rsidR="00CB0469">
        <w:t xml:space="preserve"> </w:t>
      </w:r>
      <w:r w:rsidRPr="00CB0469">
        <w:t xml:space="preserve">1–2 </w:t>
      </w:r>
      <w:proofErr w:type="spellStart"/>
      <w:r w:rsidRPr="00CB0469">
        <w:t>câu</w:t>
      </w:r>
      <w:proofErr w:type="spellEnd"/>
      <w:r w:rsidR="00CB0469" w:rsidRPr="00CB0469">
        <w:t xml:space="preserve">, </w:t>
      </w:r>
      <w:proofErr w:type="spellStart"/>
      <w:r w:rsidRPr="00CB0469">
        <w:rPr>
          <w:rStyle w:val="Strong"/>
          <w:b w:val="0"/>
          <w:bCs w:val="0"/>
        </w:rPr>
        <w:t>Câu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trả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lời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của</w:t>
      </w:r>
      <w:proofErr w:type="spellEnd"/>
      <w:r w:rsidRPr="00CB0469">
        <w:rPr>
          <w:rStyle w:val="Strong"/>
          <w:b w:val="0"/>
          <w:bCs w:val="0"/>
        </w:rPr>
        <w:t xml:space="preserve"> </w:t>
      </w:r>
      <w:proofErr w:type="spellStart"/>
      <w:r w:rsidRPr="00CB0469">
        <w:rPr>
          <w:rStyle w:val="Strong"/>
          <w:b w:val="0"/>
          <w:bCs w:val="0"/>
        </w:rPr>
        <w:t>nàng</w:t>
      </w:r>
      <w:proofErr w:type="spellEnd"/>
      <w:r w:rsidRPr="00CB0469">
        <w:rPr>
          <w:rStyle w:val="Strong"/>
          <w:b w:val="0"/>
          <w:bCs w:val="0"/>
        </w:rPr>
        <w:t>:</w:t>
      </w:r>
      <w:r w:rsidRPr="00CB0469">
        <w:rPr>
          <w:b/>
          <w:bCs/>
        </w:rPr>
        <w:t xml:space="preserve"> </w:t>
      </w:r>
      <w:r w:rsidRPr="00CB0469">
        <w:t xml:space="preserve">1 </w:t>
      </w:r>
      <w:proofErr w:type="spellStart"/>
      <w:r w:rsidRPr="00CB0469">
        <w:t>câu</w:t>
      </w:r>
      <w:proofErr w:type="spellEnd"/>
      <w:r w:rsidR="00CB0469">
        <w:t xml:space="preserve"> </w:t>
      </w:r>
      <w:proofErr w:type="spellStart"/>
      <w:r w:rsidR="006566FC">
        <w:t>trả</w:t>
      </w:r>
      <w:proofErr w:type="spellEnd"/>
      <w:r w:rsidR="006566FC">
        <w:t xml:space="preserve"> </w:t>
      </w:r>
      <w:proofErr w:type="spellStart"/>
      <w:r w:rsidR="006566FC">
        <w:t>lời</w:t>
      </w:r>
      <w:proofErr w:type="spellEnd"/>
      <w:r w:rsidR="006566FC">
        <w:t xml:space="preserve"> </w:t>
      </w:r>
      <w:proofErr w:type="spellStart"/>
      <w:r w:rsidR="00CB0469">
        <w:t>văn</w:t>
      </w:r>
      <w:proofErr w:type="spellEnd"/>
      <w:r w:rsidR="00CB0469">
        <w:t xml:space="preserve"> </w:t>
      </w:r>
      <w:proofErr w:type="spellStart"/>
      <w:r w:rsidR="00CB0469">
        <w:t>thơ</w:t>
      </w:r>
      <w:proofErr w:type="spellEnd"/>
      <w:r w:rsidR="00CB0469">
        <w:t xml:space="preserve"> </w:t>
      </w:r>
      <w:proofErr w:type="spellStart"/>
      <w:r w:rsidR="00CB0469">
        <w:t>vào</w:t>
      </w:r>
      <w:proofErr w:type="spellEnd"/>
      <w:r w:rsidRPr="00CB0469">
        <w:t>”</w:t>
      </w:r>
    </w:p>
    <w:p w14:paraId="1E23FAD5" w14:textId="25980B6E" w:rsidR="00CB0469" w:rsidRDefault="00CB0469" w:rsidP="00CB0469">
      <w:pPr>
        <w:pStyle w:val="NormalWeb"/>
        <w:jc w:val="both"/>
      </w:pPr>
      <w:r w:rsidRPr="00CB0469">
        <w:rPr>
          <w:noProof/>
        </w:rPr>
        <w:drawing>
          <wp:inline distT="0" distB="0" distL="0" distR="0" wp14:anchorId="4C900AA6" wp14:editId="260B9677">
            <wp:extent cx="5943600" cy="1052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3747" w14:textId="1A2C6C4F" w:rsidR="00CB0469" w:rsidRDefault="00CB0469" w:rsidP="00CB0469">
      <w:pPr>
        <w:pStyle w:val="NormalWeb"/>
        <w:jc w:val="both"/>
      </w:pPr>
      <w:r>
        <w:rPr>
          <w:rStyle w:val="Strong"/>
          <w:rFonts w:ascii="Roboto" w:hAnsi="Roboto"/>
          <w:color w:val="000000"/>
          <w:shd w:val="clear" w:color="auto" w:fill="FFFFFF"/>
        </w:rPr>
        <w:t>Context Prompting: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>
        <w:t xml:space="preserve">“Trong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tà</w:t>
      </w:r>
      <w:proofErr w:type="spellEnd"/>
      <w:r>
        <w:t xml:space="preserve"> </w:t>
      </w:r>
      <w:proofErr w:type="spellStart"/>
      <w:r>
        <w:t>nhuộm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vàng,1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, ko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thướt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highlight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phướt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biếc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váy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ngâm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cát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piano, </w:t>
      </w:r>
      <w:proofErr w:type="spellStart"/>
      <w:r>
        <w:t>nàng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River flows in you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Yiruma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chợt</w:t>
      </w:r>
      <w:proofErr w:type="spellEnd"/>
      <w:r>
        <w:t xml:space="preserve"> 1 </w:t>
      </w:r>
      <w:proofErr w:type="spellStart"/>
      <w:r>
        <w:t>chàng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hớp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nữu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1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tay</w:t>
      </w:r>
      <w:proofErr w:type="spellEnd"/>
      <w:r>
        <w:t xml:space="preserve"> kia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lưng</w:t>
      </w:r>
      <w:proofErr w:type="spellEnd"/>
      <w:r>
        <w:t xml:space="preserve">,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ko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hổ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nàng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543D204" w14:textId="0C1CE186" w:rsidR="006566FC" w:rsidRPr="00402282" w:rsidRDefault="006566FC" w:rsidP="00CB0469">
      <w:pPr>
        <w:pStyle w:val="NormalWeb"/>
        <w:jc w:val="both"/>
      </w:pPr>
      <w:r w:rsidRPr="006566FC">
        <w:rPr>
          <w:noProof/>
        </w:rPr>
        <w:drawing>
          <wp:inline distT="0" distB="0" distL="0" distR="0" wp14:anchorId="4B048993" wp14:editId="30A9BF20">
            <wp:extent cx="5943600" cy="756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A8FD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4419FF4A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6AC53646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4DFFF65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F771A59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6CBD4290" w14:textId="77777777" w:rsidR="00D11CC7" w:rsidRDefault="00D11CC7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4FDF6AA1" w14:textId="073A9044" w:rsidR="006566FC" w:rsidRPr="006566FC" w:rsidRDefault="006566FC" w:rsidP="0065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566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SO SÁNH 3 KỸ THUẬT PROMPT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785"/>
        <w:gridCol w:w="2594"/>
        <w:gridCol w:w="2626"/>
      </w:tblGrid>
      <w:tr w:rsidR="00D97536" w:rsidRPr="006566FC" w14:paraId="6423BFBF" w14:textId="77777777" w:rsidTr="00656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A78F5" w14:textId="77777777" w:rsidR="006566FC" w:rsidRPr="006566FC" w:rsidRDefault="006566FC" w:rsidP="0065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Prompt</w:t>
            </w:r>
          </w:p>
        </w:tc>
        <w:tc>
          <w:tcPr>
            <w:tcW w:w="2755" w:type="dxa"/>
            <w:vAlign w:val="center"/>
            <w:hideMark/>
          </w:tcPr>
          <w:p w14:paraId="31CF1A02" w14:textId="77777777" w:rsidR="006566FC" w:rsidRPr="006566FC" w:rsidRDefault="006566FC" w:rsidP="0065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mạnh</w:t>
            </w:r>
            <w:proofErr w:type="spellEnd"/>
          </w:p>
        </w:tc>
        <w:tc>
          <w:tcPr>
            <w:tcW w:w="2564" w:type="dxa"/>
            <w:vAlign w:val="center"/>
            <w:hideMark/>
          </w:tcPr>
          <w:p w14:paraId="712591BF" w14:textId="77777777" w:rsidR="006566FC" w:rsidRPr="006566FC" w:rsidRDefault="006566FC" w:rsidP="0065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5301E" w14:textId="77777777" w:rsidR="006566FC" w:rsidRPr="006566FC" w:rsidRDefault="006566FC" w:rsidP="0065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Khi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</w:p>
        </w:tc>
      </w:tr>
      <w:tr w:rsidR="00D97536" w:rsidRPr="006566FC" w14:paraId="576E3B34" w14:textId="77777777" w:rsidTr="006566FC">
        <w:trPr>
          <w:trHeight w:val="1443"/>
          <w:tblCellSpacing w:w="15" w:type="dxa"/>
        </w:trPr>
        <w:tc>
          <w:tcPr>
            <w:tcW w:w="0" w:type="auto"/>
            <w:vAlign w:val="center"/>
            <w:hideMark/>
          </w:tcPr>
          <w:p w14:paraId="4A7FDBDA" w14:textId="77777777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Prompting</w:t>
            </w:r>
          </w:p>
        </w:tc>
        <w:tc>
          <w:tcPr>
            <w:tcW w:w="2755" w:type="dxa"/>
            <w:vAlign w:val="center"/>
            <w:hideMark/>
          </w:tcPr>
          <w:p w14:paraId="26220F64" w14:textId="62E99A20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giàu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đấy</w:t>
            </w:r>
            <w:proofErr w:type="spellEnd"/>
          </w:p>
        </w:tc>
        <w:tc>
          <w:tcPr>
            <w:tcW w:w="2564" w:type="dxa"/>
            <w:vAlign w:val="center"/>
            <w:hideMark/>
          </w:tcPr>
          <w:p w14:paraId="03B536F7" w14:textId="2C67302E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lắm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A47B8" w14:textId="49831BEC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nặng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</w:p>
        </w:tc>
      </w:tr>
      <w:tr w:rsidR="00D97536" w:rsidRPr="006566FC" w14:paraId="52024E9E" w14:textId="77777777" w:rsidTr="006566FC">
        <w:trPr>
          <w:trHeight w:val="1426"/>
          <w:tblCellSpacing w:w="15" w:type="dxa"/>
        </w:trPr>
        <w:tc>
          <w:tcPr>
            <w:tcW w:w="0" w:type="auto"/>
            <w:vAlign w:val="center"/>
            <w:hideMark/>
          </w:tcPr>
          <w:p w14:paraId="3AE2202B" w14:textId="77777777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 Prompting</w:t>
            </w:r>
          </w:p>
        </w:tc>
        <w:tc>
          <w:tcPr>
            <w:tcW w:w="2755" w:type="dxa"/>
            <w:vAlign w:val="center"/>
            <w:hideMark/>
          </w:tcPr>
          <w:p w14:paraId="0FF8E924" w14:textId="2D130F65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564" w:type="dxa"/>
            <w:vAlign w:val="center"/>
            <w:hideMark/>
          </w:tcPr>
          <w:p w14:paraId="5B14C38C" w14:textId="04AB6B69" w:rsidR="006566FC" w:rsidRPr="006566FC" w:rsidRDefault="00D97536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khuôn</w:t>
            </w:r>
            <w:proofErr w:type="spellEnd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66FC"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B7E9" w14:textId="7D668064" w:rsidR="006566FC" w:rsidRPr="006566FC" w:rsidRDefault="00D97536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3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Khi </w:t>
            </w:r>
            <w:proofErr w:type="spellStart"/>
            <w:r w:rsidRPr="00D9753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bạn</w:t>
            </w:r>
            <w:proofErr w:type="spellEnd"/>
            <w:r w:rsidRPr="00D9753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D9753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cần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D97536">
              <w:rPr>
                <w:rFonts w:ascii="Times New Roman" w:hAnsi="Times New Roman" w:cs="Times New Roman"/>
              </w:rPr>
              <w:t>báo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36">
              <w:rPr>
                <w:rFonts w:ascii="Times New Roman" w:hAnsi="Times New Roman" w:cs="Times New Roman"/>
              </w:rPr>
              <w:t>cáo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7536">
              <w:rPr>
                <w:rFonts w:ascii="Times New Roman" w:hAnsi="Times New Roman" w:cs="Times New Roman"/>
              </w:rPr>
              <w:t>tóm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36">
              <w:rPr>
                <w:rFonts w:ascii="Times New Roman" w:hAnsi="Times New Roman" w:cs="Times New Roman"/>
              </w:rPr>
              <w:t>tắt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7536">
              <w:rPr>
                <w:rFonts w:ascii="Times New Roman" w:hAnsi="Times New Roman" w:cs="Times New Roman"/>
              </w:rPr>
              <w:t>liệt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7536">
              <w:rPr>
                <w:rFonts w:ascii="Times New Roman" w:hAnsi="Times New Roman" w:cs="Times New Roman"/>
              </w:rPr>
              <w:t>kê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7536">
              <w:rPr>
                <w:rFonts w:ascii="Times New Roman" w:hAnsi="Times New Roman" w:cs="Times New Roman"/>
              </w:rPr>
              <w:t>bảng</w:t>
            </w:r>
            <w:proofErr w:type="spellEnd"/>
            <w:r w:rsidRPr="00D97536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D97536">
              <w:rPr>
                <w:rFonts w:ascii="Times New Roman" w:hAnsi="Times New Roman" w:cs="Times New Roman"/>
              </w:rPr>
              <w:t>sánh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Pr="00D9753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97536">
              <w:rPr>
                <w:rFonts w:ascii="Times New Roman" w:hAnsi="Times New Roman" w:cs="Times New Roman"/>
              </w:rPr>
              <w:t>checklist</w:t>
            </w:r>
            <w:r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  <w:tr w:rsidR="00D97536" w:rsidRPr="006566FC" w14:paraId="330895FB" w14:textId="77777777" w:rsidTr="00D97536">
        <w:trPr>
          <w:trHeight w:val="1621"/>
          <w:tblCellSpacing w:w="15" w:type="dxa"/>
        </w:trPr>
        <w:tc>
          <w:tcPr>
            <w:tcW w:w="0" w:type="auto"/>
            <w:vAlign w:val="center"/>
            <w:hideMark/>
          </w:tcPr>
          <w:p w14:paraId="3D8EEF98" w14:textId="77777777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 Prompting</w:t>
            </w:r>
          </w:p>
        </w:tc>
        <w:tc>
          <w:tcPr>
            <w:tcW w:w="2755" w:type="dxa"/>
            <w:vAlign w:val="center"/>
            <w:hideMark/>
          </w:tcPr>
          <w:p w14:paraId="2F8A7F26" w14:textId="4DC00D2E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Bối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nà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nà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tone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ốt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nà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nà</w:t>
            </w:r>
            <w:proofErr w:type="spellEnd"/>
          </w:p>
        </w:tc>
        <w:tc>
          <w:tcPr>
            <w:tcW w:w="2564" w:type="dxa"/>
            <w:vAlign w:val="center"/>
            <w:hideMark/>
          </w:tcPr>
          <w:p w14:paraId="6F3CA1FA" w14:textId="2DCB1D67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Prompt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nghĩ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vài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="00D97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EF779" w14:textId="3244930F" w:rsidR="006566FC" w:rsidRPr="006566FC" w:rsidRDefault="006566FC" w:rsidP="0065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giàu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bối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6566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mood</w:t>
            </w:r>
          </w:p>
        </w:tc>
      </w:tr>
    </w:tbl>
    <w:p w14:paraId="3087145D" w14:textId="77777777" w:rsidR="00402282" w:rsidRDefault="00402282"/>
    <w:p w14:paraId="08892808" w14:textId="77777777" w:rsidR="00402282" w:rsidRDefault="00402282"/>
    <w:sectPr w:rsidR="00402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F6CDD"/>
    <w:multiLevelType w:val="multilevel"/>
    <w:tmpl w:val="70D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0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82"/>
    <w:rsid w:val="00402282"/>
    <w:rsid w:val="006566FC"/>
    <w:rsid w:val="00C17BA7"/>
    <w:rsid w:val="00CB0469"/>
    <w:rsid w:val="00D11CC7"/>
    <w:rsid w:val="00D97536"/>
    <w:rsid w:val="00F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F8203"/>
  <w15:chartTrackingRefBased/>
  <w15:docId w15:val="{A1F3883B-DD74-422B-A17E-497B8686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6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22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2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66F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0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2025-12-11T06:30:00Z</dcterms:created>
  <dcterms:modified xsi:type="dcterms:W3CDTF">2025-12-11T14:00:00Z</dcterms:modified>
</cp:coreProperties>
</file>