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36747" w14:textId="77777777" w:rsidR="00F05E8B" w:rsidRPr="00EC58A5" w:rsidRDefault="00000000">
      <w:pPr>
        <w:jc w:val="center"/>
        <w:rPr>
          <w:sz w:val="72"/>
          <w:szCs w:val="72"/>
        </w:rPr>
      </w:pPr>
      <w:r w:rsidRPr="00EC58A5">
        <w:rPr>
          <w:b/>
          <w:color w:val="00008B"/>
          <w:sz w:val="72"/>
          <w:szCs w:val="72"/>
        </w:rPr>
        <w:t>Báo cáo học tập học kỳ I</w:t>
      </w:r>
    </w:p>
    <w:p w14:paraId="1E2E0209" w14:textId="77777777" w:rsidR="00F05E8B" w:rsidRDefault="00000000">
      <w:r>
        <w:br/>
      </w:r>
      <w:r>
        <w:br/>
      </w:r>
    </w:p>
    <w:p w14:paraId="536CA5AF" w14:textId="77777777" w:rsidR="00EC58A5" w:rsidRDefault="00EC58A5">
      <w:pPr>
        <w:jc w:val="center"/>
        <w:rPr>
          <w:sz w:val="44"/>
          <w:szCs w:val="44"/>
        </w:rPr>
      </w:pPr>
    </w:p>
    <w:p w14:paraId="15E04C73" w14:textId="77777777" w:rsidR="00EC58A5" w:rsidRDefault="00EC58A5">
      <w:pPr>
        <w:jc w:val="center"/>
        <w:rPr>
          <w:sz w:val="44"/>
          <w:szCs w:val="44"/>
        </w:rPr>
      </w:pPr>
    </w:p>
    <w:p w14:paraId="62B8CAFA" w14:textId="77777777" w:rsidR="00EC58A5" w:rsidRDefault="00EC58A5">
      <w:pPr>
        <w:jc w:val="center"/>
        <w:rPr>
          <w:sz w:val="44"/>
          <w:szCs w:val="44"/>
        </w:rPr>
      </w:pPr>
    </w:p>
    <w:p w14:paraId="6610D4AE" w14:textId="58E19FB5" w:rsidR="00F05E8B" w:rsidRPr="00EC58A5" w:rsidRDefault="00000000">
      <w:pPr>
        <w:jc w:val="center"/>
        <w:rPr>
          <w:sz w:val="44"/>
          <w:szCs w:val="44"/>
        </w:rPr>
      </w:pPr>
      <w:proofErr w:type="spellStart"/>
      <w:r w:rsidRPr="00EC58A5">
        <w:rPr>
          <w:sz w:val="44"/>
          <w:szCs w:val="44"/>
        </w:rPr>
        <w:t>Họ</w:t>
      </w:r>
      <w:proofErr w:type="spellEnd"/>
      <w:r w:rsidRPr="00EC58A5">
        <w:rPr>
          <w:sz w:val="44"/>
          <w:szCs w:val="44"/>
        </w:rPr>
        <w:t xml:space="preserve"> </w:t>
      </w:r>
      <w:proofErr w:type="spellStart"/>
      <w:r w:rsidRPr="00EC58A5">
        <w:rPr>
          <w:sz w:val="44"/>
          <w:szCs w:val="44"/>
        </w:rPr>
        <w:t>và</w:t>
      </w:r>
      <w:proofErr w:type="spellEnd"/>
      <w:r w:rsidRPr="00EC58A5">
        <w:rPr>
          <w:sz w:val="44"/>
          <w:szCs w:val="44"/>
        </w:rPr>
        <w:t xml:space="preserve"> </w:t>
      </w:r>
      <w:proofErr w:type="spellStart"/>
      <w:r w:rsidRPr="00EC58A5">
        <w:rPr>
          <w:sz w:val="44"/>
          <w:szCs w:val="44"/>
        </w:rPr>
        <w:t>tên</w:t>
      </w:r>
      <w:proofErr w:type="spellEnd"/>
      <w:r w:rsidRPr="00EC58A5">
        <w:rPr>
          <w:sz w:val="44"/>
          <w:szCs w:val="44"/>
        </w:rPr>
        <w:t xml:space="preserve"> </w:t>
      </w:r>
      <w:proofErr w:type="spellStart"/>
      <w:r w:rsidRPr="00EC58A5">
        <w:rPr>
          <w:sz w:val="44"/>
          <w:szCs w:val="44"/>
        </w:rPr>
        <w:t>học</w:t>
      </w:r>
      <w:proofErr w:type="spellEnd"/>
      <w:r w:rsidRPr="00EC58A5">
        <w:rPr>
          <w:sz w:val="44"/>
          <w:szCs w:val="44"/>
        </w:rPr>
        <w:t xml:space="preserve"> </w:t>
      </w:r>
      <w:proofErr w:type="spellStart"/>
      <w:r w:rsidRPr="00EC58A5">
        <w:rPr>
          <w:sz w:val="44"/>
          <w:szCs w:val="44"/>
        </w:rPr>
        <w:t>viên</w:t>
      </w:r>
      <w:proofErr w:type="spellEnd"/>
      <w:r w:rsidRPr="00EC58A5">
        <w:rPr>
          <w:sz w:val="44"/>
          <w:szCs w:val="44"/>
        </w:rPr>
        <w:t xml:space="preserve">: </w:t>
      </w:r>
      <w:proofErr w:type="spellStart"/>
      <w:r w:rsidR="00EC58A5" w:rsidRPr="00EC58A5">
        <w:rPr>
          <w:sz w:val="44"/>
          <w:szCs w:val="44"/>
        </w:rPr>
        <w:t>Vũ</w:t>
      </w:r>
      <w:proofErr w:type="spellEnd"/>
      <w:r w:rsidR="00EC58A5" w:rsidRPr="00EC58A5">
        <w:rPr>
          <w:sz w:val="44"/>
          <w:szCs w:val="44"/>
        </w:rPr>
        <w:t xml:space="preserve"> Quang Việt</w:t>
      </w:r>
    </w:p>
    <w:p w14:paraId="2EBC0701" w14:textId="29FB4123" w:rsidR="00F05E8B" w:rsidRPr="00EC58A5" w:rsidRDefault="00000000">
      <w:pPr>
        <w:jc w:val="center"/>
        <w:rPr>
          <w:sz w:val="44"/>
          <w:szCs w:val="44"/>
        </w:rPr>
      </w:pPr>
      <w:proofErr w:type="spellStart"/>
      <w:r w:rsidRPr="00EC58A5">
        <w:rPr>
          <w:sz w:val="44"/>
          <w:szCs w:val="44"/>
        </w:rPr>
        <w:t>Lớp</w:t>
      </w:r>
      <w:proofErr w:type="spellEnd"/>
      <w:r w:rsidRPr="00EC58A5">
        <w:rPr>
          <w:sz w:val="44"/>
          <w:szCs w:val="44"/>
        </w:rPr>
        <w:t>: CNTT</w:t>
      </w:r>
      <w:r w:rsidR="00EC58A5" w:rsidRPr="00EC58A5">
        <w:rPr>
          <w:sz w:val="44"/>
          <w:szCs w:val="44"/>
        </w:rPr>
        <w:t>4</w:t>
      </w:r>
    </w:p>
    <w:p w14:paraId="7E658B80" w14:textId="77777777" w:rsidR="00F05E8B" w:rsidRPr="00EC58A5" w:rsidRDefault="00000000">
      <w:pPr>
        <w:jc w:val="center"/>
        <w:rPr>
          <w:sz w:val="44"/>
          <w:szCs w:val="44"/>
        </w:rPr>
      </w:pPr>
      <w:r w:rsidRPr="00EC58A5">
        <w:rPr>
          <w:sz w:val="44"/>
          <w:szCs w:val="44"/>
        </w:rPr>
        <w:t>Ngày: 26/09/2025</w:t>
      </w:r>
    </w:p>
    <w:p w14:paraId="18A59B0C" w14:textId="77777777" w:rsidR="00F05E8B" w:rsidRDefault="00000000">
      <w:r>
        <w:br w:type="page"/>
      </w:r>
    </w:p>
    <w:p w14:paraId="2439E46B" w14:textId="7A03E67C" w:rsidR="00F05E8B" w:rsidRDefault="00F05E8B">
      <w:pPr>
        <w:pStyle w:val="Heading1"/>
      </w:pPr>
    </w:p>
    <w:sdt>
      <w:sdtPr>
        <w:id w:val="1861928219"/>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37409B36" w14:textId="3A4D2CB4" w:rsidR="00EC58A5" w:rsidRDefault="00EC58A5">
          <w:pPr>
            <w:pStyle w:val="TOCHeading"/>
          </w:pPr>
          <w:proofErr w:type="spellStart"/>
          <w:r>
            <w:t>Mục</w:t>
          </w:r>
          <w:proofErr w:type="spellEnd"/>
          <w:r>
            <w:t xml:space="preserve"> </w:t>
          </w:r>
          <w:proofErr w:type="spellStart"/>
          <w:r>
            <w:t>lục</w:t>
          </w:r>
          <w:proofErr w:type="spellEnd"/>
        </w:p>
        <w:p w14:paraId="1F342479" w14:textId="22BAC88F" w:rsidR="00EC58A5" w:rsidRDefault="00EC58A5">
          <w:pPr>
            <w:pStyle w:val="TOC1"/>
            <w:tabs>
              <w:tab w:val="right" w:leader="dot" w:pos="8630"/>
            </w:tabs>
            <w:rPr>
              <w:noProof/>
            </w:rPr>
          </w:pPr>
          <w:r>
            <w:fldChar w:fldCharType="begin"/>
          </w:r>
          <w:r>
            <w:instrText xml:space="preserve"> TOC \o "1-3" \h \z \u </w:instrText>
          </w:r>
          <w:r>
            <w:fldChar w:fldCharType="separate"/>
          </w:r>
          <w:hyperlink w:anchor="_Toc209793788" w:history="1">
            <w:r w:rsidRPr="0068468A">
              <w:rPr>
                <w:rStyle w:val="Hyperlink"/>
                <w:rFonts w:eastAsiaTheme="majorEastAsia"/>
                <w:noProof/>
              </w:rPr>
              <w:t>Mục lục</w:t>
            </w:r>
            <w:r>
              <w:rPr>
                <w:noProof/>
                <w:webHidden/>
              </w:rPr>
              <w:tab/>
            </w:r>
            <w:r>
              <w:rPr>
                <w:noProof/>
                <w:webHidden/>
              </w:rPr>
              <w:fldChar w:fldCharType="begin"/>
            </w:r>
            <w:r>
              <w:rPr>
                <w:noProof/>
                <w:webHidden/>
              </w:rPr>
              <w:instrText xml:space="preserve"> PAGEREF _Toc209793788 \h </w:instrText>
            </w:r>
            <w:r>
              <w:rPr>
                <w:noProof/>
                <w:webHidden/>
              </w:rPr>
            </w:r>
            <w:r>
              <w:rPr>
                <w:noProof/>
                <w:webHidden/>
              </w:rPr>
              <w:fldChar w:fldCharType="separate"/>
            </w:r>
            <w:r>
              <w:rPr>
                <w:noProof/>
                <w:webHidden/>
              </w:rPr>
              <w:t>2</w:t>
            </w:r>
            <w:r>
              <w:rPr>
                <w:noProof/>
                <w:webHidden/>
              </w:rPr>
              <w:fldChar w:fldCharType="end"/>
            </w:r>
          </w:hyperlink>
        </w:p>
        <w:p w14:paraId="2E67FECA" w14:textId="005458D9" w:rsidR="00EC58A5" w:rsidRDefault="00EC58A5">
          <w:pPr>
            <w:pStyle w:val="TOC1"/>
            <w:tabs>
              <w:tab w:val="right" w:leader="dot" w:pos="8630"/>
            </w:tabs>
            <w:rPr>
              <w:noProof/>
            </w:rPr>
          </w:pPr>
          <w:hyperlink w:anchor="_Toc209793789" w:history="1">
            <w:r w:rsidRPr="0068468A">
              <w:rPr>
                <w:rStyle w:val="Hyperlink"/>
                <w:rFonts w:eastAsiaTheme="majorEastAsia"/>
                <w:noProof/>
              </w:rPr>
              <w:t>Phần 1: Giới thiệu chung</w:t>
            </w:r>
            <w:r>
              <w:rPr>
                <w:noProof/>
                <w:webHidden/>
              </w:rPr>
              <w:tab/>
            </w:r>
            <w:r>
              <w:rPr>
                <w:noProof/>
                <w:webHidden/>
              </w:rPr>
              <w:fldChar w:fldCharType="begin"/>
            </w:r>
            <w:r>
              <w:rPr>
                <w:noProof/>
                <w:webHidden/>
              </w:rPr>
              <w:instrText xml:space="preserve"> PAGEREF _Toc209793789 \h </w:instrText>
            </w:r>
            <w:r>
              <w:rPr>
                <w:noProof/>
                <w:webHidden/>
              </w:rPr>
            </w:r>
            <w:r>
              <w:rPr>
                <w:noProof/>
                <w:webHidden/>
              </w:rPr>
              <w:fldChar w:fldCharType="separate"/>
            </w:r>
            <w:r>
              <w:rPr>
                <w:noProof/>
                <w:webHidden/>
              </w:rPr>
              <w:t>3</w:t>
            </w:r>
            <w:r>
              <w:rPr>
                <w:noProof/>
                <w:webHidden/>
              </w:rPr>
              <w:fldChar w:fldCharType="end"/>
            </w:r>
          </w:hyperlink>
        </w:p>
        <w:p w14:paraId="66A65423" w14:textId="17111F55" w:rsidR="00EC58A5" w:rsidRDefault="00EC58A5">
          <w:pPr>
            <w:pStyle w:val="TOC1"/>
            <w:tabs>
              <w:tab w:val="right" w:leader="dot" w:pos="8630"/>
            </w:tabs>
            <w:rPr>
              <w:noProof/>
            </w:rPr>
          </w:pPr>
          <w:hyperlink w:anchor="_Toc209793790" w:history="1">
            <w:r w:rsidRPr="0068468A">
              <w:rPr>
                <w:rStyle w:val="Hyperlink"/>
                <w:rFonts w:eastAsiaTheme="majorEastAsia"/>
                <w:noProof/>
              </w:rPr>
              <w:t>Phần 2: Kết quả học tập</w:t>
            </w:r>
            <w:r>
              <w:rPr>
                <w:noProof/>
                <w:webHidden/>
              </w:rPr>
              <w:tab/>
            </w:r>
            <w:r>
              <w:rPr>
                <w:noProof/>
                <w:webHidden/>
              </w:rPr>
              <w:fldChar w:fldCharType="begin"/>
            </w:r>
            <w:r>
              <w:rPr>
                <w:noProof/>
                <w:webHidden/>
              </w:rPr>
              <w:instrText xml:space="preserve"> PAGEREF _Toc209793790 \h </w:instrText>
            </w:r>
            <w:r>
              <w:rPr>
                <w:noProof/>
                <w:webHidden/>
              </w:rPr>
            </w:r>
            <w:r>
              <w:rPr>
                <w:noProof/>
                <w:webHidden/>
              </w:rPr>
              <w:fldChar w:fldCharType="separate"/>
            </w:r>
            <w:r>
              <w:rPr>
                <w:noProof/>
                <w:webHidden/>
              </w:rPr>
              <w:t>4</w:t>
            </w:r>
            <w:r>
              <w:rPr>
                <w:noProof/>
                <w:webHidden/>
              </w:rPr>
              <w:fldChar w:fldCharType="end"/>
            </w:r>
          </w:hyperlink>
        </w:p>
        <w:p w14:paraId="15F6AADE" w14:textId="54CDE713" w:rsidR="00EC58A5" w:rsidRDefault="00EC58A5">
          <w:pPr>
            <w:pStyle w:val="TOC1"/>
            <w:tabs>
              <w:tab w:val="right" w:leader="dot" w:pos="8630"/>
            </w:tabs>
            <w:rPr>
              <w:noProof/>
            </w:rPr>
          </w:pPr>
          <w:hyperlink w:anchor="_Toc209793791" w:history="1">
            <w:r w:rsidRPr="0068468A">
              <w:rPr>
                <w:rStyle w:val="Hyperlink"/>
                <w:rFonts w:eastAsiaTheme="majorEastAsia"/>
                <w:noProof/>
              </w:rPr>
              <w:t>Phần 3: Phân tích và nhận xét</w:t>
            </w:r>
            <w:r>
              <w:rPr>
                <w:noProof/>
                <w:webHidden/>
              </w:rPr>
              <w:tab/>
            </w:r>
            <w:r>
              <w:rPr>
                <w:noProof/>
                <w:webHidden/>
              </w:rPr>
              <w:fldChar w:fldCharType="begin"/>
            </w:r>
            <w:r>
              <w:rPr>
                <w:noProof/>
                <w:webHidden/>
              </w:rPr>
              <w:instrText xml:space="preserve"> PAGEREF _Toc209793791 \h </w:instrText>
            </w:r>
            <w:r>
              <w:rPr>
                <w:noProof/>
                <w:webHidden/>
              </w:rPr>
            </w:r>
            <w:r>
              <w:rPr>
                <w:noProof/>
                <w:webHidden/>
              </w:rPr>
              <w:fldChar w:fldCharType="separate"/>
            </w:r>
            <w:r>
              <w:rPr>
                <w:noProof/>
                <w:webHidden/>
              </w:rPr>
              <w:t>5</w:t>
            </w:r>
            <w:r>
              <w:rPr>
                <w:noProof/>
                <w:webHidden/>
              </w:rPr>
              <w:fldChar w:fldCharType="end"/>
            </w:r>
          </w:hyperlink>
        </w:p>
        <w:p w14:paraId="3305CC8F" w14:textId="735BCF40" w:rsidR="00EC58A5" w:rsidRDefault="00EC58A5">
          <w:pPr>
            <w:pStyle w:val="TOC2"/>
            <w:tabs>
              <w:tab w:val="right" w:leader="dot" w:pos="8630"/>
            </w:tabs>
            <w:rPr>
              <w:noProof/>
            </w:rPr>
          </w:pPr>
          <w:hyperlink w:anchor="_Toc209793792" w:history="1">
            <w:r w:rsidRPr="0068468A">
              <w:rPr>
                <w:rStyle w:val="Hyperlink"/>
                <w:rFonts w:eastAsiaTheme="majorEastAsia"/>
                <w:noProof/>
              </w:rPr>
              <w:t>Biểu đồ điểm số minh họa</w:t>
            </w:r>
            <w:r>
              <w:rPr>
                <w:noProof/>
                <w:webHidden/>
              </w:rPr>
              <w:tab/>
            </w:r>
            <w:r>
              <w:rPr>
                <w:noProof/>
                <w:webHidden/>
              </w:rPr>
              <w:fldChar w:fldCharType="begin"/>
            </w:r>
            <w:r>
              <w:rPr>
                <w:noProof/>
                <w:webHidden/>
              </w:rPr>
              <w:instrText xml:space="preserve"> PAGEREF _Toc209793792 \h </w:instrText>
            </w:r>
            <w:r>
              <w:rPr>
                <w:noProof/>
                <w:webHidden/>
              </w:rPr>
            </w:r>
            <w:r>
              <w:rPr>
                <w:noProof/>
                <w:webHidden/>
              </w:rPr>
              <w:fldChar w:fldCharType="separate"/>
            </w:r>
            <w:r>
              <w:rPr>
                <w:noProof/>
                <w:webHidden/>
              </w:rPr>
              <w:t>5</w:t>
            </w:r>
            <w:r>
              <w:rPr>
                <w:noProof/>
                <w:webHidden/>
              </w:rPr>
              <w:fldChar w:fldCharType="end"/>
            </w:r>
          </w:hyperlink>
        </w:p>
        <w:p w14:paraId="448F3CC9" w14:textId="242AB15A" w:rsidR="00EC58A5" w:rsidRDefault="00EC58A5">
          <w:r>
            <w:rPr>
              <w:b/>
              <w:bCs/>
              <w:noProof/>
            </w:rPr>
            <w:fldChar w:fldCharType="end"/>
          </w:r>
        </w:p>
      </w:sdtContent>
    </w:sdt>
    <w:p w14:paraId="03CD116A" w14:textId="77777777" w:rsidR="00F05E8B" w:rsidRDefault="00000000">
      <w:r>
        <w:br w:type="page"/>
      </w:r>
    </w:p>
    <w:p w14:paraId="6D21B02D" w14:textId="29A5A334" w:rsidR="00F05E8B" w:rsidRPr="00EC58A5" w:rsidRDefault="00000000">
      <w:pPr>
        <w:pStyle w:val="Heading1"/>
        <w:rPr>
          <w:rFonts w:ascii="Times New Roman" w:hAnsi="Times New Roman" w:cs="Times New Roman"/>
        </w:rPr>
      </w:pPr>
      <w:bookmarkStart w:id="0" w:name="_Toc209793789"/>
      <w:proofErr w:type="spellStart"/>
      <w:r w:rsidRPr="00EC58A5">
        <w:rPr>
          <w:rFonts w:ascii="Times New Roman" w:hAnsi="Times New Roman" w:cs="Times New Roman"/>
        </w:rPr>
        <w:lastRenderedPageBreak/>
        <w:t>Phần</w:t>
      </w:r>
      <w:proofErr w:type="spellEnd"/>
      <w:r w:rsidRPr="00EC58A5">
        <w:rPr>
          <w:rFonts w:ascii="Times New Roman" w:hAnsi="Times New Roman" w:cs="Times New Roman"/>
        </w:rPr>
        <w:t xml:space="preserve"> 1: </w:t>
      </w:r>
      <w:proofErr w:type="spellStart"/>
      <w:r w:rsidRPr="00EC58A5">
        <w:rPr>
          <w:rFonts w:ascii="Times New Roman" w:hAnsi="Times New Roman" w:cs="Times New Roman"/>
        </w:rPr>
        <w:t>Giới</w:t>
      </w:r>
      <w:proofErr w:type="spellEnd"/>
      <w:r w:rsidRPr="00EC58A5">
        <w:rPr>
          <w:rFonts w:ascii="Times New Roman" w:hAnsi="Times New Roman" w:cs="Times New Roman"/>
        </w:rPr>
        <w:t xml:space="preserve"> </w:t>
      </w:r>
      <w:proofErr w:type="spellStart"/>
      <w:r w:rsidRPr="00EC58A5">
        <w:rPr>
          <w:rFonts w:ascii="Times New Roman" w:hAnsi="Times New Roman" w:cs="Times New Roman"/>
        </w:rPr>
        <w:t>thiệu</w:t>
      </w:r>
      <w:proofErr w:type="spellEnd"/>
      <w:r w:rsidRPr="00EC58A5">
        <w:rPr>
          <w:rFonts w:ascii="Times New Roman" w:hAnsi="Times New Roman" w:cs="Times New Roman"/>
        </w:rPr>
        <w:t xml:space="preserve"> chung</w:t>
      </w:r>
      <w:bookmarkEnd w:id="0"/>
    </w:p>
    <w:p w14:paraId="40708FAE" w14:textId="465CF7C5" w:rsidR="00F05E8B" w:rsidRPr="00EC58A5" w:rsidRDefault="00EC58A5">
      <w:pPr>
        <w:jc w:val="both"/>
        <w:rPr>
          <w:rFonts w:cs="Times New Roman"/>
          <w:sz w:val="28"/>
          <w:szCs w:val="28"/>
        </w:rPr>
      </w:pPr>
      <w:r w:rsidRPr="00EC58A5">
        <w:rPr>
          <w:rFonts w:cs="Times New Roman"/>
          <w:sz w:val="28"/>
          <w:szCs w:val="28"/>
        </w:rPr>
        <w:t xml:space="preserve">        </w:t>
      </w:r>
      <w:r w:rsidR="00000000" w:rsidRPr="00EC58A5">
        <w:rPr>
          <w:rFonts w:cs="Times New Roman"/>
          <w:sz w:val="28"/>
          <w:szCs w:val="28"/>
        </w:rPr>
        <w:t xml:space="preserve">Trong </w:t>
      </w:r>
      <w:proofErr w:type="spellStart"/>
      <w:r w:rsidR="00000000" w:rsidRPr="00EC58A5">
        <w:rPr>
          <w:rFonts w:cs="Times New Roman"/>
          <w:sz w:val="28"/>
          <w:szCs w:val="28"/>
        </w:rPr>
        <w:t>quá</w:t>
      </w:r>
      <w:proofErr w:type="spellEnd"/>
      <w:r w:rsidR="00000000" w:rsidRPr="00EC58A5">
        <w:rPr>
          <w:rFonts w:cs="Times New Roman"/>
          <w:sz w:val="28"/>
          <w:szCs w:val="28"/>
        </w:rPr>
        <w:t xml:space="preserve"> </w:t>
      </w:r>
      <w:proofErr w:type="spellStart"/>
      <w:r w:rsidR="00000000" w:rsidRPr="00EC58A5">
        <w:rPr>
          <w:rFonts w:cs="Times New Roman"/>
          <w:sz w:val="28"/>
          <w:szCs w:val="28"/>
        </w:rPr>
        <w:t>trình</w:t>
      </w:r>
      <w:proofErr w:type="spellEnd"/>
      <w:r w:rsidR="00000000" w:rsidRPr="00EC58A5">
        <w:rPr>
          <w:rFonts w:cs="Times New Roman"/>
          <w:sz w:val="28"/>
          <w:szCs w:val="28"/>
        </w:rPr>
        <w:t xml:space="preserve"> </w:t>
      </w:r>
      <w:proofErr w:type="spellStart"/>
      <w:r w:rsidR="00000000" w:rsidRPr="00EC58A5">
        <w:rPr>
          <w:rFonts w:cs="Times New Roman"/>
          <w:sz w:val="28"/>
          <w:szCs w:val="28"/>
        </w:rPr>
        <w:t>học</w:t>
      </w:r>
      <w:proofErr w:type="spellEnd"/>
      <w:r w:rsidR="00000000" w:rsidRPr="00EC58A5">
        <w:rPr>
          <w:rFonts w:cs="Times New Roman"/>
          <w:sz w:val="28"/>
          <w:szCs w:val="28"/>
        </w:rPr>
        <w:t xml:space="preserve"> tập học kỳ I, sinh viên đã được tiếp cận và rèn luyện nhiều kiến thức, kỹ năng quan trọng. Các môn học bao gồm từ lý thuyết cơ bản đến thực hành chuyên sâu, giúp sinh viên xây dựng nền tảng vững chắc cho các học kỳ tiếp theo. Việc học tập không chỉ giới hạn ở kiến thức trong sách vở mà còn mở rộng ra các kỹ năng mềm, như kỹ năng làm việc nhóm, tư duy phản biện và kỹ năng thuyết trình. Những yếu tố này đóng vai trò quan trọng trong việc phát triển toàn diện năng lực học tập và làm việc. Thông qua các hoạt động giảng dạy, bài tập lớn và kiểm tra đánh giá, sinh viên đã có cơ hội trải nghiệm thực tế, củng cố lý thuyết và ứng dụng vào thực hành. Đây là cơ sở quan trọng để sinh viên đạt được kết quả học tập tốt hơn trong những giai đoạn tiếp theo.</w:t>
      </w:r>
    </w:p>
    <w:p w14:paraId="3944DE41" w14:textId="77777777" w:rsidR="00F05E8B" w:rsidRDefault="00000000">
      <w:r>
        <w:br w:type="page"/>
      </w:r>
    </w:p>
    <w:p w14:paraId="220F2780" w14:textId="77777777" w:rsidR="00F05E8B" w:rsidRPr="00EC58A5" w:rsidRDefault="00000000">
      <w:pPr>
        <w:pStyle w:val="Heading1"/>
        <w:rPr>
          <w:sz w:val="40"/>
          <w:szCs w:val="40"/>
        </w:rPr>
      </w:pPr>
      <w:bookmarkStart w:id="1" w:name="_Toc209793790"/>
      <w:r w:rsidRPr="00EC58A5">
        <w:rPr>
          <w:sz w:val="40"/>
          <w:szCs w:val="40"/>
        </w:rPr>
        <w:lastRenderedPageBreak/>
        <w:t>Phần 2: Kết quả học tập</w:t>
      </w:r>
      <w:bookmarkEnd w:id="1"/>
    </w:p>
    <w:tbl>
      <w:tblPr>
        <w:tblStyle w:val="TableGrid"/>
        <w:tblW w:w="9535" w:type="dxa"/>
        <w:tblLook w:val="04A0" w:firstRow="1" w:lastRow="0" w:firstColumn="1" w:lastColumn="0" w:noHBand="0" w:noVBand="1"/>
      </w:tblPr>
      <w:tblGrid>
        <w:gridCol w:w="1907"/>
        <w:gridCol w:w="1907"/>
        <w:gridCol w:w="1907"/>
        <w:gridCol w:w="1907"/>
        <w:gridCol w:w="1907"/>
      </w:tblGrid>
      <w:tr w:rsidR="00F05E8B" w14:paraId="5FC25B51" w14:textId="77777777" w:rsidTr="00EC58A5">
        <w:trPr>
          <w:trHeight w:val="869"/>
        </w:trPr>
        <w:tc>
          <w:tcPr>
            <w:tcW w:w="1907" w:type="dxa"/>
          </w:tcPr>
          <w:p w14:paraId="3A6B22B5" w14:textId="77777777" w:rsidR="00F05E8B" w:rsidRPr="00EC58A5" w:rsidRDefault="00000000" w:rsidP="00EC58A5">
            <w:pPr>
              <w:jc w:val="center"/>
              <w:rPr>
                <w:b/>
                <w:bCs/>
                <w:sz w:val="32"/>
                <w:szCs w:val="32"/>
              </w:rPr>
            </w:pPr>
            <w:proofErr w:type="spellStart"/>
            <w:r w:rsidRPr="00EC58A5">
              <w:rPr>
                <w:b/>
                <w:bCs/>
                <w:sz w:val="32"/>
                <w:szCs w:val="32"/>
              </w:rPr>
              <w:t>Môn</w:t>
            </w:r>
            <w:proofErr w:type="spellEnd"/>
            <w:r w:rsidRPr="00EC58A5">
              <w:rPr>
                <w:b/>
                <w:bCs/>
                <w:sz w:val="32"/>
                <w:szCs w:val="32"/>
              </w:rPr>
              <w:t xml:space="preserve"> </w:t>
            </w:r>
            <w:proofErr w:type="spellStart"/>
            <w:r w:rsidRPr="00EC58A5">
              <w:rPr>
                <w:b/>
                <w:bCs/>
                <w:sz w:val="32"/>
                <w:szCs w:val="32"/>
              </w:rPr>
              <w:t>học</w:t>
            </w:r>
            <w:proofErr w:type="spellEnd"/>
          </w:p>
        </w:tc>
        <w:tc>
          <w:tcPr>
            <w:tcW w:w="1907" w:type="dxa"/>
          </w:tcPr>
          <w:p w14:paraId="26B36CDF" w14:textId="77777777" w:rsidR="00EC58A5" w:rsidRPr="00EC58A5" w:rsidRDefault="00000000" w:rsidP="00EC58A5">
            <w:pPr>
              <w:jc w:val="center"/>
              <w:rPr>
                <w:b/>
                <w:bCs/>
                <w:sz w:val="32"/>
                <w:szCs w:val="32"/>
              </w:rPr>
            </w:pPr>
            <w:proofErr w:type="spellStart"/>
            <w:r w:rsidRPr="00EC58A5">
              <w:rPr>
                <w:b/>
                <w:bCs/>
                <w:sz w:val="32"/>
                <w:szCs w:val="32"/>
              </w:rPr>
              <w:t>Điểm</w:t>
            </w:r>
            <w:proofErr w:type="spellEnd"/>
          </w:p>
          <w:p w14:paraId="3B1F3EFD" w14:textId="39164720" w:rsidR="00F05E8B" w:rsidRPr="00EC58A5" w:rsidRDefault="00000000" w:rsidP="00EC58A5">
            <w:pPr>
              <w:jc w:val="center"/>
              <w:rPr>
                <w:b/>
                <w:bCs/>
                <w:sz w:val="32"/>
                <w:szCs w:val="32"/>
              </w:rPr>
            </w:pPr>
            <w:proofErr w:type="spellStart"/>
            <w:r w:rsidRPr="00EC58A5">
              <w:rPr>
                <w:b/>
                <w:bCs/>
                <w:sz w:val="32"/>
                <w:szCs w:val="32"/>
              </w:rPr>
              <w:t>giữa</w:t>
            </w:r>
            <w:proofErr w:type="spellEnd"/>
            <w:r w:rsidRPr="00EC58A5">
              <w:rPr>
                <w:b/>
                <w:bCs/>
                <w:sz w:val="32"/>
                <w:szCs w:val="32"/>
              </w:rPr>
              <w:t xml:space="preserve"> </w:t>
            </w:r>
            <w:proofErr w:type="spellStart"/>
            <w:r w:rsidRPr="00EC58A5">
              <w:rPr>
                <w:b/>
                <w:bCs/>
                <w:sz w:val="32"/>
                <w:szCs w:val="32"/>
              </w:rPr>
              <w:t>kỳ</w:t>
            </w:r>
            <w:proofErr w:type="spellEnd"/>
          </w:p>
        </w:tc>
        <w:tc>
          <w:tcPr>
            <w:tcW w:w="1907" w:type="dxa"/>
          </w:tcPr>
          <w:p w14:paraId="59CF29D7" w14:textId="77777777" w:rsidR="00EC58A5" w:rsidRPr="00EC58A5" w:rsidRDefault="00000000" w:rsidP="00EC58A5">
            <w:pPr>
              <w:jc w:val="center"/>
              <w:rPr>
                <w:b/>
                <w:bCs/>
                <w:sz w:val="32"/>
                <w:szCs w:val="32"/>
              </w:rPr>
            </w:pPr>
            <w:proofErr w:type="spellStart"/>
            <w:r w:rsidRPr="00EC58A5">
              <w:rPr>
                <w:b/>
                <w:bCs/>
                <w:sz w:val="32"/>
                <w:szCs w:val="32"/>
              </w:rPr>
              <w:t>Điểm</w:t>
            </w:r>
            <w:proofErr w:type="spellEnd"/>
          </w:p>
          <w:p w14:paraId="38C04375" w14:textId="01314275" w:rsidR="00F05E8B" w:rsidRPr="00EC58A5" w:rsidRDefault="00000000" w:rsidP="00EC58A5">
            <w:pPr>
              <w:jc w:val="center"/>
              <w:rPr>
                <w:b/>
                <w:bCs/>
                <w:sz w:val="32"/>
                <w:szCs w:val="32"/>
              </w:rPr>
            </w:pPr>
            <w:proofErr w:type="spellStart"/>
            <w:r w:rsidRPr="00EC58A5">
              <w:rPr>
                <w:b/>
                <w:bCs/>
                <w:sz w:val="32"/>
                <w:szCs w:val="32"/>
              </w:rPr>
              <w:t>cuối</w:t>
            </w:r>
            <w:proofErr w:type="spellEnd"/>
            <w:r w:rsidRPr="00EC58A5">
              <w:rPr>
                <w:b/>
                <w:bCs/>
                <w:sz w:val="32"/>
                <w:szCs w:val="32"/>
              </w:rPr>
              <w:t xml:space="preserve"> </w:t>
            </w:r>
            <w:proofErr w:type="spellStart"/>
            <w:r w:rsidRPr="00EC58A5">
              <w:rPr>
                <w:b/>
                <w:bCs/>
                <w:sz w:val="32"/>
                <w:szCs w:val="32"/>
              </w:rPr>
              <w:t>kỳ</w:t>
            </w:r>
            <w:proofErr w:type="spellEnd"/>
          </w:p>
        </w:tc>
        <w:tc>
          <w:tcPr>
            <w:tcW w:w="1907" w:type="dxa"/>
          </w:tcPr>
          <w:p w14:paraId="6F515C30" w14:textId="77777777" w:rsidR="00EC58A5" w:rsidRPr="00EC58A5" w:rsidRDefault="00000000" w:rsidP="00EC58A5">
            <w:pPr>
              <w:jc w:val="center"/>
              <w:rPr>
                <w:b/>
                <w:bCs/>
                <w:sz w:val="32"/>
                <w:szCs w:val="32"/>
              </w:rPr>
            </w:pPr>
            <w:proofErr w:type="spellStart"/>
            <w:r w:rsidRPr="00EC58A5">
              <w:rPr>
                <w:b/>
                <w:bCs/>
                <w:sz w:val="32"/>
                <w:szCs w:val="32"/>
              </w:rPr>
              <w:t>Điểm</w:t>
            </w:r>
            <w:proofErr w:type="spellEnd"/>
          </w:p>
          <w:p w14:paraId="42E8A749" w14:textId="4154DA8E" w:rsidR="00F05E8B" w:rsidRPr="00EC58A5" w:rsidRDefault="00000000" w:rsidP="00EC58A5">
            <w:pPr>
              <w:jc w:val="center"/>
              <w:rPr>
                <w:b/>
                <w:bCs/>
                <w:sz w:val="32"/>
                <w:szCs w:val="32"/>
              </w:rPr>
            </w:pPr>
            <w:proofErr w:type="spellStart"/>
            <w:r w:rsidRPr="00EC58A5">
              <w:rPr>
                <w:b/>
                <w:bCs/>
                <w:sz w:val="32"/>
                <w:szCs w:val="32"/>
              </w:rPr>
              <w:t>tổng</w:t>
            </w:r>
            <w:proofErr w:type="spellEnd"/>
            <w:r w:rsidRPr="00EC58A5">
              <w:rPr>
                <w:b/>
                <w:bCs/>
                <w:sz w:val="32"/>
                <w:szCs w:val="32"/>
              </w:rPr>
              <w:t xml:space="preserve"> </w:t>
            </w:r>
            <w:proofErr w:type="spellStart"/>
            <w:r w:rsidRPr="00EC58A5">
              <w:rPr>
                <w:b/>
                <w:bCs/>
                <w:sz w:val="32"/>
                <w:szCs w:val="32"/>
              </w:rPr>
              <w:t>kết</w:t>
            </w:r>
            <w:proofErr w:type="spellEnd"/>
          </w:p>
        </w:tc>
        <w:tc>
          <w:tcPr>
            <w:tcW w:w="1907" w:type="dxa"/>
          </w:tcPr>
          <w:p w14:paraId="726675CE" w14:textId="77777777" w:rsidR="00F05E8B" w:rsidRPr="00EC58A5" w:rsidRDefault="00000000" w:rsidP="00EC58A5">
            <w:pPr>
              <w:jc w:val="center"/>
              <w:rPr>
                <w:b/>
                <w:bCs/>
                <w:sz w:val="32"/>
                <w:szCs w:val="32"/>
              </w:rPr>
            </w:pPr>
            <w:proofErr w:type="spellStart"/>
            <w:r w:rsidRPr="00EC58A5">
              <w:rPr>
                <w:b/>
                <w:bCs/>
                <w:sz w:val="32"/>
                <w:szCs w:val="32"/>
              </w:rPr>
              <w:t>Xếp</w:t>
            </w:r>
            <w:proofErr w:type="spellEnd"/>
            <w:r w:rsidRPr="00EC58A5">
              <w:rPr>
                <w:b/>
                <w:bCs/>
                <w:sz w:val="32"/>
                <w:szCs w:val="32"/>
              </w:rPr>
              <w:t xml:space="preserve"> </w:t>
            </w:r>
            <w:proofErr w:type="spellStart"/>
            <w:r w:rsidRPr="00EC58A5">
              <w:rPr>
                <w:b/>
                <w:bCs/>
                <w:sz w:val="32"/>
                <w:szCs w:val="32"/>
              </w:rPr>
              <w:t>loại</w:t>
            </w:r>
            <w:proofErr w:type="spellEnd"/>
          </w:p>
        </w:tc>
      </w:tr>
      <w:tr w:rsidR="00F05E8B" w14:paraId="06ED3F7F" w14:textId="77777777" w:rsidTr="00EC58A5">
        <w:trPr>
          <w:trHeight w:val="869"/>
        </w:trPr>
        <w:tc>
          <w:tcPr>
            <w:tcW w:w="1907" w:type="dxa"/>
          </w:tcPr>
          <w:p w14:paraId="061057ED" w14:textId="77777777" w:rsidR="00EC58A5" w:rsidRPr="00EC58A5" w:rsidRDefault="00000000" w:rsidP="00EC58A5">
            <w:pPr>
              <w:jc w:val="center"/>
              <w:rPr>
                <w:b/>
                <w:bCs/>
                <w:sz w:val="32"/>
                <w:szCs w:val="32"/>
              </w:rPr>
            </w:pPr>
            <w:proofErr w:type="spellStart"/>
            <w:r w:rsidRPr="00EC58A5">
              <w:rPr>
                <w:b/>
                <w:bCs/>
                <w:sz w:val="32"/>
                <w:szCs w:val="32"/>
              </w:rPr>
              <w:t>Toán</w:t>
            </w:r>
            <w:proofErr w:type="spellEnd"/>
          </w:p>
          <w:p w14:paraId="3E361974" w14:textId="47223321" w:rsidR="00F05E8B" w:rsidRPr="00EC58A5" w:rsidRDefault="00000000" w:rsidP="00EC58A5">
            <w:pPr>
              <w:jc w:val="center"/>
              <w:rPr>
                <w:b/>
                <w:bCs/>
                <w:sz w:val="32"/>
                <w:szCs w:val="32"/>
              </w:rPr>
            </w:pPr>
            <w:proofErr w:type="spellStart"/>
            <w:r w:rsidRPr="00EC58A5">
              <w:rPr>
                <w:b/>
                <w:bCs/>
                <w:sz w:val="32"/>
                <w:szCs w:val="32"/>
              </w:rPr>
              <w:t>cao</w:t>
            </w:r>
            <w:proofErr w:type="spellEnd"/>
            <w:r w:rsidRPr="00EC58A5">
              <w:rPr>
                <w:b/>
                <w:bCs/>
                <w:sz w:val="32"/>
                <w:szCs w:val="32"/>
              </w:rPr>
              <w:t xml:space="preserve"> </w:t>
            </w:r>
            <w:proofErr w:type="spellStart"/>
            <w:r w:rsidRPr="00EC58A5">
              <w:rPr>
                <w:b/>
                <w:bCs/>
                <w:sz w:val="32"/>
                <w:szCs w:val="32"/>
              </w:rPr>
              <w:t>cấp</w:t>
            </w:r>
            <w:proofErr w:type="spellEnd"/>
          </w:p>
        </w:tc>
        <w:tc>
          <w:tcPr>
            <w:tcW w:w="1907" w:type="dxa"/>
          </w:tcPr>
          <w:p w14:paraId="3C7B479D" w14:textId="77777777" w:rsidR="00F05E8B" w:rsidRPr="00EC58A5" w:rsidRDefault="00000000" w:rsidP="00EC58A5">
            <w:pPr>
              <w:jc w:val="center"/>
              <w:rPr>
                <w:sz w:val="32"/>
                <w:szCs w:val="32"/>
              </w:rPr>
            </w:pPr>
            <w:r w:rsidRPr="00EC58A5">
              <w:rPr>
                <w:sz w:val="32"/>
                <w:szCs w:val="32"/>
              </w:rPr>
              <w:t>7.5</w:t>
            </w:r>
          </w:p>
        </w:tc>
        <w:tc>
          <w:tcPr>
            <w:tcW w:w="1907" w:type="dxa"/>
          </w:tcPr>
          <w:p w14:paraId="60772F05" w14:textId="77777777" w:rsidR="00F05E8B" w:rsidRPr="00EC58A5" w:rsidRDefault="00000000" w:rsidP="00EC58A5">
            <w:pPr>
              <w:jc w:val="center"/>
              <w:rPr>
                <w:sz w:val="32"/>
                <w:szCs w:val="32"/>
              </w:rPr>
            </w:pPr>
            <w:r w:rsidRPr="00EC58A5">
              <w:rPr>
                <w:sz w:val="32"/>
                <w:szCs w:val="32"/>
              </w:rPr>
              <w:t>8.0</w:t>
            </w:r>
          </w:p>
        </w:tc>
        <w:tc>
          <w:tcPr>
            <w:tcW w:w="1907" w:type="dxa"/>
          </w:tcPr>
          <w:p w14:paraId="5753BC9D" w14:textId="77777777" w:rsidR="00F05E8B" w:rsidRPr="00EC58A5" w:rsidRDefault="00000000" w:rsidP="00EC58A5">
            <w:pPr>
              <w:jc w:val="center"/>
              <w:rPr>
                <w:sz w:val="32"/>
                <w:szCs w:val="32"/>
              </w:rPr>
            </w:pPr>
            <w:r w:rsidRPr="00EC58A5">
              <w:rPr>
                <w:sz w:val="32"/>
                <w:szCs w:val="32"/>
              </w:rPr>
              <w:t>7.8</w:t>
            </w:r>
          </w:p>
        </w:tc>
        <w:tc>
          <w:tcPr>
            <w:tcW w:w="1907" w:type="dxa"/>
          </w:tcPr>
          <w:p w14:paraId="4277BF28" w14:textId="77777777" w:rsidR="00F05E8B" w:rsidRPr="00EC58A5" w:rsidRDefault="00000000" w:rsidP="00EC58A5">
            <w:pPr>
              <w:jc w:val="center"/>
              <w:rPr>
                <w:sz w:val="32"/>
                <w:szCs w:val="32"/>
              </w:rPr>
            </w:pPr>
            <w:proofErr w:type="spellStart"/>
            <w:r w:rsidRPr="00EC58A5">
              <w:rPr>
                <w:sz w:val="32"/>
                <w:szCs w:val="32"/>
              </w:rPr>
              <w:t>Khá</w:t>
            </w:r>
            <w:proofErr w:type="spellEnd"/>
          </w:p>
        </w:tc>
      </w:tr>
      <w:tr w:rsidR="00F05E8B" w14:paraId="170B4D05" w14:textId="77777777" w:rsidTr="00EC58A5">
        <w:trPr>
          <w:trHeight w:val="440"/>
        </w:trPr>
        <w:tc>
          <w:tcPr>
            <w:tcW w:w="1907" w:type="dxa"/>
          </w:tcPr>
          <w:p w14:paraId="56A99612" w14:textId="5FB84812" w:rsidR="00F05E8B" w:rsidRPr="00EC58A5" w:rsidRDefault="00000000" w:rsidP="00EC58A5">
            <w:pPr>
              <w:rPr>
                <w:b/>
                <w:bCs/>
                <w:sz w:val="32"/>
                <w:szCs w:val="32"/>
              </w:rPr>
            </w:pPr>
            <w:proofErr w:type="spellStart"/>
            <w:r w:rsidRPr="00EC58A5">
              <w:rPr>
                <w:b/>
                <w:bCs/>
                <w:sz w:val="32"/>
                <w:szCs w:val="32"/>
              </w:rPr>
              <w:t>Lập</w:t>
            </w:r>
            <w:proofErr w:type="spellEnd"/>
            <w:r w:rsidRPr="00EC58A5">
              <w:rPr>
                <w:b/>
                <w:bCs/>
                <w:sz w:val="32"/>
                <w:szCs w:val="32"/>
              </w:rPr>
              <w:t xml:space="preserve"> </w:t>
            </w:r>
            <w:proofErr w:type="spellStart"/>
            <w:r w:rsidRPr="00EC58A5">
              <w:rPr>
                <w:b/>
                <w:bCs/>
                <w:sz w:val="32"/>
                <w:szCs w:val="32"/>
              </w:rPr>
              <w:t>trình</w:t>
            </w:r>
            <w:proofErr w:type="spellEnd"/>
            <w:r w:rsidRPr="00EC58A5">
              <w:rPr>
                <w:b/>
                <w:bCs/>
                <w:sz w:val="32"/>
                <w:szCs w:val="32"/>
              </w:rPr>
              <w:t xml:space="preserve"> </w:t>
            </w:r>
            <w:r w:rsidR="00EC58A5">
              <w:rPr>
                <w:b/>
                <w:bCs/>
                <w:sz w:val="32"/>
                <w:szCs w:val="32"/>
              </w:rPr>
              <w:t>C</w:t>
            </w:r>
          </w:p>
        </w:tc>
        <w:tc>
          <w:tcPr>
            <w:tcW w:w="1907" w:type="dxa"/>
          </w:tcPr>
          <w:p w14:paraId="42EF0D73" w14:textId="77777777" w:rsidR="00F05E8B" w:rsidRPr="00EC58A5" w:rsidRDefault="00000000" w:rsidP="00EC58A5">
            <w:pPr>
              <w:jc w:val="center"/>
              <w:rPr>
                <w:sz w:val="32"/>
                <w:szCs w:val="32"/>
              </w:rPr>
            </w:pPr>
            <w:r w:rsidRPr="00EC58A5">
              <w:rPr>
                <w:sz w:val="32"/>
                <w:szCs w:val="32"/>
              </w:rPr>
              <w:t>8.0</w:t>
            </w:r>
          </w:p>
        </w:tc>
        <w:tc>
          <w:tcPr>
            <w:tcW w:w="1907" w:type="dxa"/>
          </w:tcPr>
          <w:p w14:paraId="67E3D79B" w14:textId="77777777" w:rsidR="00F05E8B" w:rsidRPr="00EC58A5" w:rsidRDefault="00000000" w:rsidP="00EC58A5">
            <w:pPr>
              <w:jc w:val="center"/>
              <w:rPr>
                <w:sz w:val="32"/>
                <w:szCs w:val="32"/>
              </w:rPr>
            </w:pPr>
            <w:r w:rsidRPr="00EC58A5">
              <w:rPr>
                <w:sz w:val="32"/>
                <w:szCs w:val="32"/>
              </w:rPr>
              <w:t>9.0</w:t>
            </w:r>
          </w:p>
        </w:tc>
        <w:tc>
          <w:tcPr>
            <w:tcW w:w="1907" w:type="dxa"/>
          </w:tcPr>
          <w:p w14:paraId="2AD3458E" w14:textId="77777777" w:rsidR="00F05E8B" w:rsidRPr="00EC58A5" w:rsidRDefault="00000000" w:rsidP="00EC58A5">
            <w:pPr>
              <w:jc w:val="center"/>
              <w:rPr>
                <w:sz w:val="32"/>
                <w:szCs w:val="32"/>
              </w:rPr>
            </w:pPr>
            <w:r w:rsidRPr="00EC58A5">
              <w:rPr>
                <w:sz w:val="32"/>
                <w:szCs w:val="32"/>
              </w:rPr>
              <w:t>8.5</w:t>
            </w:r>
          </w:p>
        </w:tc>
        <w:tc>
          <w:tcPr>
            <w:tcW w:w="1907" w:type="dxa"/>
          </w:tcPr>
          <w:p w14:paraId="06200FD0" w14:textId="77777777" w:rsidR="00F05E8B" w:rsidRPr="00EC58A5" w:rsidRDefault="00000000" w:rsidP="00EC58A5">
            <w:pPr>
              <w:jc w:val="center"/>
              <w:rPr>
                <w:sz w:val="32"/>
                <w:szCs w:val="32"/>
              </w:rPr>
            </w:pPr>
            <w:proofErr w:type="spellStart"/>
            <w:r w:rsidRPr="00EC58A5">
              <w:rPr>
                <w:sz w:val="32"/>
                <w:szCs w:val="32"/>
              </w:rPr>
              <w:t>Giỏi</w:t>
            </w:r>
            <w:proofErr w:type="spellEnd"/>
          </w:p>
        </w:tc>
      </w:tr>
      <w:tr w:rsidR="00F05E8B" w14:paraId="7F59E0F2" w14:textId="77777777" w:rsidTr="00EC58A5">
        <w:trPr>
          <w:trHeight w:val="869"/>
        </w:trPr>
        <w:tc>
          <w:tcPr>
            <w:tcW w:w="1907" w:type="dxa"/>
          </w:tcPr>
          <w:p w14:paraId="4A35C787" w14:textId="77777777" w:rsidR="00EC58A5" w:rsidRPr="00EC58A5" w:rsidRDefault="00000000" w:rsidP="00EC58A5">
            <w:pPr>
              <w:jc w:val="center"/>
              <w:rPr>
                <w:b/>
                <w:bCs/>
                <w:sz w:val="32"/>
                <w:szCs w:val="32"/>
              </w:rPr>
            </w:pPr>
            <w:proofErr w:type="spellStart"/>
            <w:r w:rsidRPr="00EC58A5">
              <w:rPr>
                <w:b/>
                <w:bCs/>
                <w:sz w:val="32"/>
                <w:szCs w:val="32"/>
              </w:rPr>
              <w:t>Cơ</w:t>
            </w:r>
            <w:proofErr w:type="spellEnd"/>
            <w:r w:rsidRPr="00EC58A5">
              <w:rPr>
                <w:b/>
                <w:bCs/>
                <w:sz w:val="32"/>
                <w:szCs w:val="32"/>
              </w:rPr>
              <w:t xml:space="preserve"> </w:t>
            </w:r>
            <w:proofErr w:type="spellStart"/>
            <w:r w:rsidRPr="00EC58A5">
              <w:rPr>
                <w:b/>
                <w:bCs/>
                <w:sz w:val="32"/>
                <w:szCs w:val="32"/>
              </w:rPr>
              <w:t>sở</w:t>
            </w:r>
            <w:proofErr w:type="spellEnd"/>
          </w:p>
          <w:p w14:paraId="279683F9" w14:textId="60AC39E4" w:rsidR="00F05E8B" w:rsidRPr="00EC58A5" w:rsidRDefault="00000000" w:rsidP="00EC58A5">
            <w:pPr>
              <w:jc w:val="center"/>
              <w:rPr>
                <w:b/>
                <w:bCs/>
                <w:sz w:val="32"/>
                <w:szCs w:val="32"/>
              </w:rPr>
            </w:pPr>
            <w:proofErr w:type="spellStart"/>
            <w:r w:rsidRPr="00EC58A5">
              <w:rPr>
                <w:b/>
                <w:bCs/>
                <w:sz w:val="32"/>
                <w:szCs w:val="32"/>
              </w:rPr>
              <w:t>dữ</w:t>
            </w:r>
            <w:proofErr w:type="spellEnd"/>
            <w:r w:rsidRPr="00EC58A5">
              <w:rPr>
                <w:b/>
                <w:bCs/>
                <w:sz w:val="32"/>
                <w:szCs w:val="32"/>
              </w:rPr>
              <w:t xml:space="preserve"> </w:t>
            </w:r>
            <w:proofErr w:type="spellStart"/>
            <w:r w:rsidRPr="00EC58A5">
              <w:rPr>
                <w:b/>
                <w:bCs/>
                <w:sz w:val="32"/>
                <w:szCs w:val="32"/>
              </w:rPr>
              <w:t>liệu</w:t>
            </w:r>
            <w:proofErr w:type="spellEnd"/>
          </w:p>
        </w:tc>
        <w:tc>
          <w:tcPr>
            <w:tcW w:w="1907" w:type="dxa"/>
          </w:tcPr>
          <w:p w14:paraId="5451A20D" w14:textId="06645E12" w:rsidR="00F05E8B" w:rsidRPr="00EC58A5" w:rsidRDefault="00852A47" w:rsidP="00EC58A5">
            <w:pPr>
              <w:jc w:val="center"/>
              <w:rPr>
                <w:sz w:val="32"/>
                <w:szCs w:val="32"/>
              </w:rPr>
            </w:pPr>
            <w:r>
              <w:rPr>
                <w:sz w:val="32"/>
                <w:szCs w:val="32"/>
              </w:rPr>
              <w:t>7</w:t>
            </w:r>
            <w:r w:rsidR="00000000" w:rsidRPr="00EC58A5">
              <w:rPr>
                <w:sz w:val="32"/>
                <w:szCs w:val="32"/>
              </w:rPr>
              <w:t>.5</w:t>
            </w:r>
          </w:p>
        </w:tc>
        <w:tc>
          <w:tcPr>
            <w:tcW w:w="1907" w:type="dxa"/>
          </w:tcPr>
          <w:p w14:paraId="5AC2A835" w14:textId="77777777" w:rsidR="00F05E8B" w:rsidRPr="00EC58A5" w:rsidRDefault="00000000" w:rsidP="00EC58A5">
            <w:pPr>
              <w:jc w:val="center"/>
              <w:rPr>
                <w:sz w:val="32"/>
                <w:szCs w:val="32"/>
              </w:rPr>
            </w:pPr>
            <w:r w:rsidRPr="00EC58A5">
              <w:rPr>
                <w:sz w:val="32"/>
                <w:szCs w:val="32"/>
              </w:rPr>
              <w:t>7.0</w:t>
            </w:r>
          </w:p>
        </w:tc>
        <w:tc>
          <w:tcPr>
            <w:tcW w:w="1907" w:type="dxa"/>
          </w:tcPr>
          <w:p w14:paraId="78BBF123" w14:textId="759F2E76" w:rsidR="00F05E8B" w:rsidRPr="00EC58A5" w:rsidRDefault="00852A47" w:rsidP="00EC58A5">
            <w:pPr>
              <w:jc w:val="center"/>
              <w:rPr>
                <w:sz w:val="32"/>
                <w:szCs w:val="32"/>
              </w:rPr>
            </w:pPr>
            <w:r>
              <w:rPr>
                <w:sz w:val="32"/>
                <w:szCs w:val="32"/>
              </w:rPr>
              <w:t>7</w:t>
            </w:r>
            <w:r w:rsidR="00000000" w:rsidRPr="00EC58A5">
              <w:rPr>
                <w:sz w:val="32"/>
                <w:szCs w:val="32"/>
              </w:rPr>
              <w:t>.</w:t>
            </w:r>
            <w:r>
              <w:rPr>
                <w:sz w:val="32"/>
                <w:szCs w:val="32"/>
              </w:rPr>
              <w:t>3</w:t>
            </w:r>
          </w:p>
        </w:tc>
        <w:tc>
          <w:tcPr>
            <w:tcW w:w="1907" w:type="dxa"/>
          </w:tcPr>
          <w:p w14:paraId="5D1EBD88" w14:textId="072DF959" w:rsidR="00F05E8B" w:rsidRPr="00EC58A5" w:rsidRDefault="00852A47" w:rsidP="00EC58A5">
            <w:pPr>
              <w:jc w:val="center"/>
              <w:rPr>
                <w:sz w:val="32"/>
                <w:szCs w:val="32"/>
              </w:rPr>
            </w:pPr>
            <w:r>
              <w:rPr>
                <w:sz w:val="32"/>
                <w:szCs w:val="32"/>
              </w:rPr>
              <w:t>Khá</w:t>
            </w:r>
          </w:p>
        </w:tc>
      </w:tr>
      <w:tr w:rsidR="00F05E8B" w14:paraId="53792A57" w14:textId="77777777" w:rsidTr="00EC58A5">
        <w:trPr>
          <w:trHeight w:val="869"/>
        </w:trPr>
        <w:tc>
          <w:tcPr>
            <w:tcW w:w="1907" w:type="dxa"/>
          </w:tcPr>
          <w:p w14:paraId="305E6974" w14:textId="77777777" w:rsidR="00EC58A5" w:rsidRPr="00EC58A5" w:rsidRDefault="00000000" w:rsidP="00EC58A5">
            <w:pPr>
              <w:jc w:val="center"/>
              <w:rPr>
                <w:b/>
                <w:bCs/>
                <w:sz w:val="32"/>
                <w:szCs w:val="32"/>
              </w:rPr>
            </w:pPr>
            <w:r w:rsidRPr="00EC58A5">
              <w:rPr>
                <w:b/>
                <w:bCs/>
                <w:sz w:val="32"/>
                <w:szCs w:val="32"/>
              </w:rPr>
              <w:t xml:space="preserve">Tin </w:t>
            </w:r>
            <w:proofErr w:type="spellStart"/>
            <w:r w:rsidRPr="00EC58A5">
              <w:rPr>
                <w:b/>
                <w:bCs/>
                <w:sz w:val="32"/>
                <w:szCs w:val="32"/>
              </w:rPr>
              <w:t>học</w:t>
            </w:r>
            <w:proofErr w:type="spellEnd"/>
          </w:p>
          <w:p w14:paraId="36179C40" w14:textId="528E18E8" w:rsidR="00F05E8B" w:rsidRPr="00EC58A5" w:rsidRDefault="00000000" w:rsidP="00EC58A5">
            <w:pPr>
              <w:jc w:val="center"/>
              <w:rPr>
                <w:b/>
                <w:bCs/>
                <w:sz w:val="32"/>
                <w:szCs w:val="32"/>
              </w:rPr>
            </w:pPr>
            <w:proofErr w:type="spellStart"/>
            <w:r w:rsidRPr="00EC58A5">
              <w:rPr>
                <w:b/>
                <w:bCs/>
                <w:sz w:val="32"/>
                <w:szCs w:val="32"/>
              </w:rPr>
              <w:t>văn</w:t>
            </w:r>
            <w:proofErr w:type="spellEnd"/>
            <w:r w:rsidRPr="00EC58A5">
              <w:rPr>
                <w:b/>
                <w:bCs/>
                <w:sz w:val="32"/>
                <w:szCs w:val="32"/>
              </w:rPr>
              <w:t xml:space="preserve"> </w:t>
            </w:r>
            <w:proofErr w:type="spellStart"/>
            <w:r w:rsidRPr="00EC58A5">
              <w:rPr>
                <w:b/>
                <w:bCs/>
                <w:sz w:val="32"/>
                <w:szCs w:val="32"/>
              </w:rPr>
              <w:t>phòng</w:t>
            </w:r>
            <w:proofErr w:type="spellEnd"/>
          </w:p>
        </w:tc>
        <w:tc>
          <w:tcPr>
            <w:tcW w:w="1907" w:type="dxa"/>
          </w:tcPr>
          <w:p w14:paraId="42D2124D" w14:textId="77777777" w:rsidR="00F05E8B" w:rsidRPr="00EC58A5" w:rsidRDefault="00000000" w:rsidP="00EC58A5">
            <w:pPr>
              <w:jc w:val="center"/>
              <w:rPr>
                <w:sz w:val="32"/>
                <w:szCs w:val="32"/>
              </w:rPr>
            </w:pPr>
            <w:r w:rsidRPr="00EC58A5">
              <w:rPr>
                <w:sz w:val="32"/>
                <w:szCs w:val="32"/>
              </w:rPr>
              <w:t>9.0</w:t>
            </w:r>
          </w:p>
        </w:tc>
        <w:tc>
          <w:tcPr>
            <w:tcW w:w="1907" w:type="dxa"/>
          </w:tcPr>
          <w:p w14:paraId="1014DFA7" w14:textId="77777777" w:rsidR="00F05E8B" w:rsidRPr="00EC58A5" w:rsidRDefault="00000000" w:rsidP="00EC58A5">
            <w:pPr>
              <w:jc w:val="center"/>
              <w:rPr>
                <w:sz w:val="32"/>
                <w:szCs w:val="32"/>
              </w:rPr>
            </w:pPr>
            <w:r w:rsidRPr="00EC58A5">
              <w:rPr>
                <w:sz w:val="32"/>
                <w:szCs w:val="32"/>
              </w:rPr>
              <w:t>9.5</w:t>
            </w:r>
          </w:p>
        </w:tc>
        <w:tc>
          <w:tcPr>
            <w:tcW w:w="1907" w:type="dxa"/>
          </w:tcPr>
          <w:p w14:paraId="0BD4CEAE" w14:textId="77777777" w:rsidR="00F05E8B" w:rsidRPr="00EC58A5" w:rsidRDefault="00000000" w:rsidP="00EC58A5">
            <w:pPr>
              <w:jc w:val="center"/>
              <w:rPr>
                <w:sz w:val="32"/>
                <w:szCs w:val="32"/>
              </w:rPr>
            </w:pPr>
            <w:r w:rsidRPr="00EC58A5">
              <w:rPr>
                <w:sz w:val="32"/>
                <w:szCs w:val="32"/>
              </w:rPr>
              <w:t>9.3</w:t>
            </w:r>
          </w:p>
        </w:tc>
        <w:tc>
          <w:tcPr>
            <w:tcW w:w="1907" w:type="dxa"/>
          </w:tcPr>
          <w:p w14:paraId="7E09A7D9" w14:textId="77777777" w:rsidR="00F05E8B" w:rsidRPr="00EC58A5" w:rsidRDefault="00000000" w:rsidP="00EC58A5">
            <w:pPr>
              <w:jc w:val="center"/>
              <w:rPr>
                <w:sz w:val="32"/>
                <w:szCs w:val="32"/>
              </w:rPr>
            </w:pPr>
            <w:r w:rsidRPr="00EC58A5">
              <w:rPr>
                <w:sz w:val="32"/>
                <w:szCs w:val="32"/>
              </w:rPr>
              <w:t>Xuất sắc</w:t>
            </w:r>
          </w:p>
        </w:tc>
      </w:tr>
      <w:tr w:rsidR="00F05E8B" w14:paraId="289A405E" w14:textId="77777777" w:rsidTr="00EC58A5">
        <w:trPr>
          <w:trHeight w:val="427"/>
        </w:trPr>
        <w:tc>
          <w:tcPr>
            <w:tcW w:w="1907" w:type="dxa"/>
          </w:tcPr>
          <w:p w14:paraId="6A5A24D8" w14:textId="4EA1967A" w:rsidR="00F05E8B" w:rsidRPr="00EC58A5" w:rsidRDefault="00000000" w:rsidP="00EC58A5">
            <w:pPr>
              <w:jc w:val="center"/>
              <w:rPr>
                <w:b/>
                <w:bCs/>
                <w:sz w:val="32"/>
                <w:szCs w:val="32"/>
              </w:rPr>
            </w:pPr>
            <w:proofErr w:type="spellStart"/>
            <w:r w:rsidRPr="00EC58A5">
              <w:rPr>
                <w:b/>
                <w:bCs/>
                <w:sz w:val="32"/>
                <w:szCs w:val="32"/>
              </w:rPr>
              <w:t>Tiếng</w:t>
            </w:r>
            <w:proofErr w:type="spellEnd"/>
            <w:r w:rsidRPr="00EC58A5">
              <w:rPr>
                <w:b/>
                <w:bCs/>
                <w:sz w:val="32"/>
                <w:szCs w:val="32"/>
              </w:rPr>
              <w:t xml:space="preserve"> </w:t>
            </w:r>
            <w:r w:rsidR="00852A47">
              <w:rPr>
                <w:b/>
                <w:bCs/>
                <w:sz w:val="32"/>
                <w:szCs w:val="32"/>
              </w:rPr>
              <w:t>Nhật</w:t>
            </w:r>
          </w:p>
        </w:tc>
        <w:tc>
          <w:tcPr>
            <w:tcW w:w="1907" w:type="dxa"/>
          </w:tcPr>
          <w:p w14:paraId="1F44591F" w14:textId="77777777" w:rsidR="00F05E8B" w:rsidRPr="00EC58A5" w:rsidRDefault="00000000" w:rsidP="00EC58A5">
            <w:pPr>
              <w:jc w:val="center"/>
              <w:rPr>
                <w:sz w:val="32"/>
                <w:szCs w:val="32"/>
              </w:rPr>
            </w:pPr>
            <w:r w:rsidRPr="00EC58A5">
              <w:rPr>
                <w:sz w:val="32"/>
                <w:szCs w:val="32"/>
              </w:rPr>
              <w:t>7.0</w:t>
            </w:r>
          </w:p>
        </w:tc>
        <w:tc>
          <w:tcPr>
            <w:tcW w:w="1907" w:type="dxa"/>
          </w:tcPr>
          <w:p w14:paraId="1C1BCE42" w14:textId="77777777" w:rsidR="00F05E8B" w:rsidRPr="00EC58A5" w:rsidRDefault="00000000" w:rsidP="00EC58A5">
            <w:pPr>
              <w:jc w:val="center"/>
              <w:rPr>
                <w:sz w:val="32"/>
                <w:szCs w:val="32"/>
              </w:rPr>
            </w:pPr>
            <w:r w:rsidRPr="00EC58A5">
              <w:rPr>
                <w:sz w:val="32"/>
                <w:szCs w:val="32"/>
              </w:rPr>
              <w:t>8.0</w:t>
            </w:r>
          </w:p>
        </w:tc>
        <w:tc>
          <w:tcPr>
            <w:tcW w:w="1907" w:type="dxa"/>
          </w:tcPr>
          <w:p w14:paraId="71C48534" w14:textId="77777777" w:rsidR="00F05E8B" w:rsidRPr="00EC58A5" w:rsidRDefault="00000000" w:rsidP="00EC58A5">
            <w:pPr>
              <w:jc w:val="center"/>
              <w:rPr>
                <w:sz w:val="32"/>
                <w:szCs w:val="32"/>
              </w:rPr>
            </w:pPr>
            <w:r w:rsidRPr="00EC58A5">
              <w:rPr>
                <w:sz w:val="32"/>
                <w:szCs w:val="32"/>
              </w:rPr>
              <w:t>7.5</w:t>
            </w:r>
          </w:p>
        </w:tc>
        <w:tc>
          <w:tcPr>
            <w:tcW w:w="1907" w:type="dxa"/>
          </w:tcPr>
          <w:p w14:paraId="1B3703D2" w14:textId="3E9D4855" w:rsidR="00F05E8B" w:rsidRPr="00EC58A5" w:rsidRDefault="00852A47" w:rsidP="00EC58A5">
            <w:pPr>
              <w:jc w:val="center"/>
              <w:rPr>
                <w:sz w:val="32"/>
                <w:szCs w:val="32"/>
              </w:rPr>
            </w:pPr>
            <w:proofErr w:type="spellStart"/>
            <w:r>
              <w:rPr>
                <w:sz w:val="32"/>
                <w:szCs w:val="32"/>
              </w:rPr>
              <w:t>Khá</w:t>
            </w:r>
            <w:proofErr w:type="spellEnd"/>
          </w:p>
        </w:tc>
      </w:tr>
    </w:tbl>
    <w:p w14:paraId="40A42F04" w14:textId="77777777" w:rsidR="00F05E8B" w:rsidRDefault="00000000">
      <w:r>
        <w:br w:type="page"/>
      </w:r>
    </w:p>
    <w:p w14:paraId="75AC7043" w14:textId="77777777" w:rsidR="00F05E8B" w:rsidRPr="00852A47" w:rsidRDefault="00000000">
      <w:pPr>
        <w:pStyle w:val="Heading1"/>
        <w:rPr>
          <w:rFonts w:ascii="Times New Roman" w:hAnsi="Times New Roman" w:cs="Times New Roman"/>
        </w:rPr>
      </w:pPr>
      <w:bookmarkStart w:id="2" w:name="_Toc209793791"/>
      <w:proofErr w:type="spellStart"/>
      <w:r w:rsidRPr="00852A47">
        <w:rPr>
          <w:rFonts w:ascii="Times New Roman" w:hAnsi="Times New Roman" w:cs="Times New Roman"/>
        </w:rPr>
        <w:lastRenderedPageBreak/>
        <w:t>Phần</w:t>
      </w:r>
      <w:proofErr w:type="spellEnd"/>
      <w:r w:rsidRPr="00852A47">
        <w:rPr>
          <w:rFonts w:ascii="Times New Roman" w:hAnsi="Times New Roman" w:cs="Times New Roman"/>
        </w:rPr>
        <w:t xml:space="preserve"> 3: </w:t>
      </w:r>
      <w:proofErr w:type="spellStart"/>
      <w:r w:rsidRPr="00852A47">
        <w:rPr>
          <w:rFonts w:ascii="Times New Roman" w:hAnsi="Times New Roman" w:cs="Times New Roman"/>
        </w:rPr>
        <w:t>Phân</w:t>
      </w:r>
      <w:proofErr w:type="spellEnd"/>
      <w:r w:rsidRPr="00852A47">
        <w:rPr>
          <w:rFonts w:ascii="Times New Roman" w:hAnsi="Times New Roman" w:cs="Times New Roman"/>
        </w:rPr>
        <w:t xml:space="preserve"> </w:t>
      </w:r>
      <w:proofErr w:type="spellStart"/>
      <w:r w:rsidRPr="00852A47">
        <w:rPr>
          <w:rFonts w:ascii="Times New Roman" w:hAnsi="Times New Roman" w:cs="Times New Roman"/>
        </w:rPr>
        <w:t>tích</w:t>
      </w:r>
      <w:proofErr w:type="spellEnd"/>
      <w:r w:rsidRPr="00852A47">
        <w:rPr>
          <w:rFonts w:ascii="Times New Roman" w:hAnsi="Times New Roman" w:cs="Times New Roman"/>
        </w:rPr>
        <w:t xml:space="preserve"> và nhận xét</w:t>
      </w:r>
      <w:bookmarkEnd w:id="2"/>
    </w:p>
    <w:p w14:paraId="47F71773" w14:textId="77777777" w:rsidR="00852A47" w:rsidRDefault="00EC58A5" w:rsidP="00EC58A5">
      <w:pPr>
        <w:jc w:val="both"/>
        <w:rPr>
          <w:rFonts w:cs="Times New Roman"/>
          <w:sz w:val="28"/>
          <w:szCs w:val="28"/>
        </w:rPr>
      </w:pPr>
      <w:r w:rsidRPr="00852A47">
        <w:rPr>
          <w:rFonts w:cs="Times New Roman"/>
          <w:sz w:val="28"/>
          <w:szCs w:val="28"/>
        </w:rPr>
        <w:t xml:space="preserve">- </w:t>
      </w:r>
      <w:proofErr w:type="spellStart"/>
      <w:r w:rsidRPr="00852A47">
        <w:rPr>
          <w:rFonts w:cs="Times New Roman"/>
          <w:sz w:val="28"/>
          <w:szCs w:val="28"/>
        </w:rPr>
        <w:t>K</w:t>
      </w:r>
      <w:r w:rsidR="00000000" w:rsidRPr="00852A47">
        <w:rPr>
          <w:rFonts w:cs="Times New Roman"/>
          <w:sz w:val="28"/>
          <w:szCs w:val="28"/>
        </w:rPr>
        <w:t>ết</w:t>
      </w:r>
      <w:proofErr w:type="spellEnd"/>
      <w:r w:rsidR="00000000" w:rsidRPr="00852A47">
        <w:rPr>
          <w:rFonts w:cs="Times New Roman"/>
          <w:sz w:val="28"/>
          <w:szCs w:val="28"/>
        </w:rPr>
        <w:t xml:space="preserve"> </w:t>
      </w:r>
      <w:proofErr w:type="spellStart"/>
      <w:r w:rsidR="00000000" w:rsidRPr="00852A47">
        <w:rPr>
          <w:rFonts w:cs="Times New Roman"/>
          <w:sz w:val="28"/>
          <w:szCs w:val="28"/>
        </w:rPr>
        <w:t>quả</w:t>
      </w:r>
      <w:proofErr w:type="spellEnd"/>
      <w:r w:rsidR="00000000" w:rsidRPr="00852A47">
        <w:rPr>
          <w:rFonts w:cs="Times New Roman"/>
          <w:sz w:val="28"/>
          <w:szCs w:val="28"/>
        </w:rPr>
        <w:t xml:space="preserve"> </w:t>
      </w:r>
      <w:proofErr w:type="spellStart"/>
      <w:r w:rsidR="00000000" w:rsidRPr="00852A47">
        <w:rPr>
          <w:rFonts w:cs="Times New Roman"/>
          <w:sz w:val="28"/>
          <w:szCs w:val="28"/>
        </w:rPr>
        <w:t>học</w:t>
      </w:r>
      <w:proofErr w:type="spellEnd"/>
      <w:r w:rsidR="00000000" w:rsidRPr="00852A47">
        <w:rPr>
          <w:rFonts w:cs="Times New Roman"/>
          <w:sz w:val="28"/>
          <w:szCs w:val="28"/>
        </w:rPr>
        <w:t xml:space="preserve"> tập của sinh viên trong học kỳ I cho thấy sự tiến bộ rõ rệt ở nhiều môn học. </w:t>
      </w:r>
    </w:p>
    <w:p w14:paraId="60FF03E4" w14:textId="4B7AFADF" w:rsidR="00EC58A5" w:rsidRPr="00852A47" w:rsidRDefault="00EC58A5" w:rsidP="00EC58A5">
      <w:pPr>
        <w:jc w:val="both"/>
        <w:rPr>
          <w:rFonts w:cs="Times New Roman"/>
          <w:sz w:val="28"/>
          <w:szCs w:val="28"/>
        </w:rPr>
      </w:pPr>
      <w:r w:rsidRPr="00852A47">
        <w:rPr>
          <w:rFonts w:cs="Times New Roman"/>
          <w:sz w:val="28"/>
          <w:szCs w:val="28"/>
        </w:rPr>
        <w:t xml:space="preserve">- </w:t>
      </w:r>
      <w:proofErr w:type="spellStart"/>
      <w:r w:rsidR="00000000" w:rsidRPr="00852A47">
        <w:rPr>
          <w:rFonts w:cs="Times New Roman"/>
          <w:sz w:val="28"/>
          <w:szCs w:val="28"/>
        </w:rPr>
        <w:t>Đặc</w:t>
      </w:r>
      <w:proofErr w:type="spellEnd"/>
      <w:r w:rsidR="00000000" w:rsidRPr="00852A47">
        <w:rPr>
          <w:rFonts w:cs="Times New Roman"/>
          <w:sz w:val="28"/>
          <w:szCs w:val="28"/>
        </w:rPr>
        <w:t xml:space="preserve"> </w:t>
      </w:r>
      <w:proofErr w:type="spellStart"/>
      <w:r w:rsidR="00000000" w:rsidRPr="00852A47">
        <w:rPr>
          <w:rFonts w:cs="Times New Roman"/>
          <w:sz w:val="28"/>
          <w:szCs w:val="28"/>
        </w:rPr>
        <w:t>biệt</w:t>
      </w:r>
      <w:proofErr w:type="spellEnd"/>
      <w:r w:rsidR="00000000" w:rsidRPr="00852A47">
        <w:rPr>
          <w:rFonts w:cs="Times New Roman"/>
          <w:sz w:val="28"/>
          <w:szCs w:val="28"/>
        </w:rPr>
        <w:t xml:space="preserve">, </w:t>
      </w:r>
      <w:proofErr w:type="spellStart"/>
      <w:r w:rsidR="00000000" w:rsidRPr="00852A47">
        <w:rPr>
          <w:rFonts w:cs="Times New Roman"/>
          <w:sz w:val="28"/>
          <w:szCs w:val="28"/>
        </w:rPr>
        <w:t>môn</w:t>
      </w:r>
      <w:proofErr w:type="spellEnd"/>
      <w:r w:rsidR="00000000" w:rsidRPr="00852A47">
        <w:rPr>
          <w:rFonts w:cs="Times New Roman"/>
          <w:sz w:val="28"/>
          <w:szCs w:val="28"/>
        </w:rPr>
        <w:t xml:space="preserve"> Tin </w:t>
      </w:r>
      <w:proofErr w:type="spellStart"/>
      <w:r w:rsidR="00000000" w:rsidRPr="00852A47">
        <w:rPr>
          <w:rFonts w:cs="Times New Roman"/>
          <w:sz w:val="28"/>
          <w:szCs w:val="28"/>
        </w:rPr>
        <w:t>học</w:t>
      </w:r>
      <w:proofErr w:type="spellEnd"/>
      <w:r w:rsidR="00000000" w:rsidRPr="00852A47">
        <w:rPr>
          <w:rFonts w:cs="Times New Roman"/>
          <w:sz w:val="28"/>
          <w:szCs w:val="28"/>
        </w:rPr>
        <w:t xml:space="preserve"> </w:t>
      </w:r>
      <w:proofErr w:type="spellStart"/>
      <w:r w:rsidR="00000000" w:rsidRPr="00852A47">
        <w:rPr>
          <w:rFonts w:cs="Times New Roman"/>
          <w:sz w:val="28"/>
          <w:szCs w:val="28"/>
        </w:rPr>
        <w:t>văn</w:t>
      </w:r>
      <w:proofErr w:type="spellEnd"/>
      <w:r w:rsidR="00000000" w:rsidRPr="00852A47">
        <w:rPr>
          <w:rFonts w:cs="Times New Roman"/>
          <w:sz w:val="28"/>
          <w:szCs w:val="28"/>
        </w:rPr>
        <w:t xml:space="preserve"> </w:t>
      </w:r>
      <w:proofErr w:type="spellStart"/>
      <w:r w:rsidR="00000000" w:rsidRPr="00852A47">
        <w:rPr>
          <w:rFonts w:cs="Times New Roman"/>
          <w:sz w:val="28"/>
          <w:szCs w:val="28"/>
        </w:rPr>
        <w:t>phòng</w:t>
      </w:r>
      <w:proofErr w:type="spellEnd"/>
      <w:r w:rsidR="00000000" w:rsidRPr="00852A47">
        <w:rPr>
          <w:rFonts w:cs="Times New Roman"/>
          <w:sz w:val="28"/>
          <w:szCs w:val="28"/>
        </w:rPr>
        <w:t xml:space="preserve"> </w:t>
      </w:r>
      <w:proofErr w:type="spellStart"/>
      <w:r w:rsidR="00000000" w:rsidRPr="00852A47">
        <w:rPr>
          <w:rFonts w:cs="Times New Roman"/>
          <w:sz w:val="28"/>
          <w:szCs w:val="28"/>
        </w:rPr>
        <w:t>và</w:t>
      </w:r>
      <w:proofErr w:type="spellEnd"/>
      <w:r w:rsidRPr="00852A47">
        <w:rPr>
          <w:rFonts w:cs="Times New Roman"/>
          <w:sz w:val="28"/>
          <w:szCs w:val="28"/>
        </w:rPr>
        <w:t xml:space="preserve"> </w:t>
      </w:r>
      <w:proofErr w:type="spellStart"/>
      <w:r w:rsidR="00000000" w:rsidRPr="00852A47">
        <w:rPr>
          <w:rFonts w:cs="Times New Roman"/>
          <w:sz w:val="28"/>
          <w:szCs w:val="28"/>
        </w:rPr>
        <w:t>Lập</w:t>
      </w:r>
      <w:proofErr w:type="spellEnd"/>
      <w:r w:rsidR="00000000" w:rsidRPr="00852A47">
        <w:rPr>
          <w:rFonts w:cs="Times New Roman"/>
          <w:sz w:val="28"/>
          <w:szCs w:val="28"/>
        </w:rPr>
        <w:t xml:space="preserve"> </w:t>
      </w:r>
      <w:proofErr w:type="spellStart"/>
      <w:r w:rsidR="00000000" w:rsidRPr="00852A47">
        <w:rPr>
          <w:rFonts w:cs="Times New Roman"/>
          <w:sz w:val="28"/>
          <w:szCs w:val="28"/>
        </w:rPr>
        <w:t>trình</w:t>
      </w:r>
      <w:proofErr w:type="spellEnd"/>
      <w:r w:rsidR="00000000" w:rsidRPr="00852A47">
        <w:rPr>
          <w:rFonts w:cs="Times New Roman"/>
          <w:sz w:val="28"/>
          <w:szCs w:val="28"/>
        </w:rPr>
        <w:t xml:space="preserve"> C </w:t>
      </w:r>
      <w:proofErr w:type="spellStart"/>
      <w:r w:rsidR="00000000" w:rsidRPr="00852A47">
        <w:rPr>
          <w:rFonts w:cs="Times New Roman"/>
          <w:sz w:val="28"/>
          <w:szCs w:val="28"/>
        </w:rPr>
        <w:t>đạt</w:t>
      </w:r>
      <w:proofErr w:type="spellEnd"/>
      <w:r w:rsidR="00000000" w:rsidRPr="00852A47">
        <w:rPr>
          <w:rFonts w:cs="Times New Roman"/>
          <w:sz w:val="28"/>
          <w:szCs w:val="28"/>
        </w:rPr>
        <w:t xml:space="preserve"> </w:t>
      </w:r>
      <w:proofErr w:type="spellStart"/>
      <w:r w:rsidR="00000000" w:rsidRPr="00852A47">
        <w:rPr>
          <w:rFonts w:cs="Times New Roman"/>
          <w:sz w:val="28"/>
          <w:szCs w:val="28"/>
        </w:rPr>
        <w:t>thành</w:t>
      </w:r>
      <w:proofErr w:type="spellEnd"/>
      <w:r w:rsidR="00000000" w:rsidRPr="00852A47">
        <w:rPr>
          <w:rFonts w:cs="Times New Roman"/>
          <w:sz w:val="28"/>
          <w:szCs w:val="28"/>
        </w:rPr>
        <w:t xml:space="preserve"> </w:t>
      </w:r>
      <w:proofErr w:type="spellStart"/>
      <w:r w:rsidR="00000000" w:rsidRPr="00852A47">
        <w:rPr>
          <w:rFonts w:cs="Times New Roman"/>
          <w:sz w:val="28"/>
          <w:szCs w:val="28"/>
        </w:rPr>
        <w:t>tích</w:t>
      </w:r>
      <w:proofErr w:type="spellEnd"/>
      <w:r w:rsidR="00000000" w:rsidRPr="00852A47">
        <w:rPr>
          <w:rFonts w:cs="Times New Roman"/>
          <w:sz w:val="28"/>
          <w:szCs w:val="28"/>
        </w:rPr>
        <w:t xml:space="preserve"> cao, phản ánh sự nỗ lực và sự hứng thú với chuyên ngành. Bên cạnh đó, một số môn như </w:t>
      </w:r>
      <w:proofErr w:type="spellStart"/>
      <w:r w:rsidR="00000000" w:rsidRPr="00852A47">
        <w:rPr>
          <w:rFonts w:cs="Times New Roman"/>
          <w:sz w:val="28"/>
          <w:szCs w:val="28"/>
        </w:rPr>
        <w:t>Cơ</w:t>
      </w:r>
      <w:proofErr w:type="spellEnd"/>
      <w:r w:rsidR="00000000" w:rsidRPr="00852A47">
        <w:rPr>
          <w:rFonts w:cs="Times New Roman"/>
          <w:sz w:val="28"/>
          <w:szCs w:val="28"/>
        </w:rPr>
        <w:t xml:space="preserve"> </w:t>
      </w:r>
      <w:proofErr w:type="spellStart"/>
      <w:r w:rsidR="00000000" w:rsidRPr="00852A47">
        <w:rPr>
          <w:rFonts w:cs="Times New Roman"/>
          <w:sz w:val="28"/>
          <w:szCs w:val="28"/>
        </w:rPr>
        <w:t>sở</w:t>
      </w:r>
      <w:proofErr w:type="spellEnd"/>
      <w:r w:rsidR="00000000" w:rsidRPr="00852A47">
        <w:rPr>
          <w:rFonts w:cs="Times New Roman"/>
          <w:sz w:val="28"/>
          <w:szCs w:val="28"/>
        </w:rPr>
        <w:t xml:space="preserve"> </w:t>
      </w:r>
      <w:proofErr w:type="spellStart"/>
      <w:r w:rsidR="00000000" w:rsidRPr="00852A47">
        <w:rPr>
          <w:rFonts w:cs="Times New Roman"/>
          <w:sz w:val="28"/>
          <w:szCs w:val="28"/>
        </w:rPr>
        <w:t>dữ</w:t>
      </w:r>
      <w:proofErr w:type="spellEnd"/>
      <w:r w:rsidR="00000000" w:rsidRPr="00852A47">
        <w:rPr>
          <w:rFonts w:cs="Times New Roman"/>
          <w:sz w:val="28"/>
          <w:szCs w:val="28"/>
        </w:rPr>
        <w:t xml:space="preserve"> </w:t>
      </w:r>
      <w:proofErr w:type="spellStart"/>
      <w:r w:rsidR="00000000" w:rsidRPr="00852A47">
        <w:rPr>
          <w:rFonts w:cs="Times New Roman"/>
          <w:sz w:val="28"/>
          <w:szCs w:val="28"/>
        </w:rPr>
        <w:t>liệu</w:t>
      </w:r>
      <w:proofErr w:type="spellEnd"/>
      <w:r w:rsidR="00000000" w:rsidRPr="00852A47">
        <w:rPr>
          <w:rFonts w:cs="Times New Roman"/>
          <w:sz w:val="28"/>
          <w:szCs w:val="28"/>
        </w:rPr>
        <w:t xml:space="preserve"> </w:t>
      </w:r>
      <w:proofErr w:type="spellStart"/>
      <w:r w:rsidR="00000000" w:rsidRPr="00852A47">
        <w:rPr>
          <w:rFonts w:cs="Times New Roman"/>
          <w:sz w:val="28"/>
          <w:szCs w:val="28"/>
        </w:rPr>
        <w:t>vẫn</w:t>
      </w:r>
      <w:proofErr w:type="spellEnd"/>
      <w:r w:rsidR="00000000" w:rsidRPr="00852A47">
        <w:rPr>
          <w:rFonts w:cs="Times New Roman"/>
          <w:sz w:val="28"/>
          <w:szCs w:val="28"/>
        </w:rPr>
        <w:t xml:space="preserve"> </w:t>
      </w:r>
      <w:proofErr w:type="spellStart"/>
      <w:r w:rsidR="00000000" w:rsidRPr="00852A47">
        <w:rPr>
          <w:rFonts w:cs="Times New Roman"/>
          <w:sz w:val="28"/>
          <w:szCs w:val="28"/>
        </w:rPr>
        <w:t>cần</w:t>
      </w:r>
      <w:proofErr w:type="spellEnd"/>
      <w:r w:rsidR="00000000" w:rsidRPr="00852A47">
        <w:rPr>
          <w:rFonts w:cs="Times New Roman"/>
          <w:sz w:val="28"/>
          <w:szCs w:val="28"/>
        </w:rPr>
        <w:t xml:space="preserve"> </w:t>
      </w:r>
      <w:proofErr w:type="spellStart"/>
      <w:r w:rsidR="00000000" w:rsidRPr="00852A47">
        <w:rPr>
          <w:rFonts w:cs="Times New Roman"/>
          <w:sz w:val="28"/>
          <w:szCs w:val="28"/>
        </w:rPr>
        <w:t>được</w:t>
      </w:r>
      <w:proofErr w:type="spellEnd"/>
      <w:r w:rsidR="00000000" w:rsidRPr="00852A47">
        <w:rPr>
          <w:rFonts w:cs="Times New Roman"/>
          <w:sz w:val="28"/>
          <w:szCs w:val="28"/>
        </w:rPr>
        <w:t xml:space="preserve"> cải thiện để cân bằng năng lực học tập </w:t>
      </w:r>
      <w:proofErr w:type="spellStart"/>
      <w:r w:rsidR="00000000" w:rsidRPr="00852A47">
        <w:rPr>
          <w:rFonts w:cs="Times New Roman"/>
          <w:sz w:val="28"/>
          <w:szCs w:val="28"/>
        </w:rPr>
        <w:t>giữa</w:t>
      </w:r>
      <w:proofErr w:type="spellEnd"/>
      <w:r w:rsidR="00000000" w:rsidRPr="00852A47">
        <w:rPr>
          <w:rFonts w:cs="Times New Roman"/>
          <w:sz w:val="28"/>
          <w:szCs w:val="28"/>
        </w:rPr>
        <w:t xml:space="preserve"> </w:t>
      </w:r>
      <w:proofErr w:type="spellStart"/>
      <w:r w:rsidR="00000000" w:rsidRPr="00852A47">
        <w:rPr>
          <w:rFonts w:cs="Times New Roman"/>
          <w:sz w:val="28"/>
          <w:szCs w:val="28"/>
        </w:rPr>
        <w:t>các</w:t>
      </w:r>
      <w:proofErr w:type="spellEnd"/>
      <w:r w:rsidR="00000000" w:rsidRPr="00852A47">
        <w:rPr>
          <w:rFonts w:cs="Times New Roman"/>
          <w:sz w:val="28"/>
          <w:szCs w:val="28"/>
        </w:rPr>
        <w:t xml:space="preserve"> </w:t>
      </w:r>
      <w:proofErr w:type="spellStart"/>
      <w:r w:rsidR="00000000" w:rsidRPr="00852A47">
        <w:rPr>
          <w:rFonts w:cs="Times New Roman"/>
          <w:sz w:val="28"/>
          <w:szCs w:val="28"/>
        </w:rPr>
        <w:t>lĩnh</w:t>
      </w:r>
      <w:proofErr w:type="spellEnd"/>
      <w:r w:rsidR="00000000" w:rsidRPr="00852A47">
        <w:rPr>
          <w:rFonts w:cs="Times New Roman"/>
          <w:sz w:val="28"/>
          <w:szCs w:val="28"/>
        </w:rPr>
        <w:t xml:space="preserve"> </w:t>
      </w:r>
      <w:proofErr w:type="spellStart"/>
      <w:r w:rsidR="00000000" w:rsidRPr="00852A47">
        <w:rPr>
          <w:rFonts w:cs="Times New Roman"/>
          <w:sz w:val="28"/>
          <w:szCs w:val="28"/>
        </w:rPr>
        <w:t>vực</w:t>
      </w:r>
      <w:proofErr w:type="spellEnd"/>
      <w:r w:rsidR="00000000" w:rsidRPr="00852A47">
        <w:rPr>
          <w:rFonts w:cs="Times New Roman"/>
          <w:sz w:val="28"/>
          <w:szCs w:val="28"/>
        </w:rPr>
        <w:t>.</w:t>
      </w:r>
    </w:p>
    <w:p w14:paraId="735BA2F0" w14:textId="0691E964" w:rsidR="00F05E8B" w:rsidRDefault="00EC58A5" w:rsidP="00EC58A5">
      <w:pPr>
        <w:jc w:val="both"/>
        <w:rPr>
          <w:rFonts w:cs="Times New Roman"/>
          <w:sz w:val="28"/>
          <w:szCs w:val="28"/>
        </w:rPr>
      </w:pPr>
      <m:oMath>
        <m:r>
          <w:rPr>
            <w:rFonts w:ascii="Cambria Math" w:hAnsi="Cambria Math" w:cs="Times New Roman"/>
            <w:sz w:val="28"/>
            <w:szCs w:val="28"/>
          </w:rPr>
          <m:t>⇛</m:t>
        </m:r>
      </m:oMath>
      <w:r w:rsidRPr="00852A47">
        <w:rPr>
          <w:rFonts w:cs="Times New Roman"/>
          <w:sz w:val="28"/>
          <w:szCs w:val="28"/>
        </w:rPr>
        <w:t xml:space="preserve"> </w:t>
      </w:r>
      <w:proofErr w:type="spellStart"/>
      <w:r w:rsidR="00000000" w:rsidRPr="00852A47">
        <w:rPr>
          <w:rFonts w:cs="Times New Roman"/>
          <w:sz w:val="28"/>
          <w:szCs w:val="28"/>
        </w:rPr>
        <w:t>Nhìn</w:t>
      </w:r>
      <w:proofErr w:type="spellEnd"/>
      <w:r w:rsidR="00000000" w:rsidRPr="00852A47">
        <w:rPr>
          <w:rFonts w:cs="Times New Roman"/>
          <w:sz w:val="28"/>
          <w:szCs w:val="28"/>
        </w:rPr>
        <w:t xml:space="preserve"> </w:t>
      </w:r>
      <w:proofErr w:type="spellStart"/>
      <w:r w:rsidR="00000000" w:rsidRPr="00852A47">
        <w:rPr>
          <w:rFonts w:cs="Times New Roman"/>
          <w:sz w:val="28"/>
          <w:szCs w:val="28"/>
        </w:rPr>
        <w:t>chung</w:t>
      </w:r>
      <w:proofErr w:type="spellEnd"/>
      <w:r w:rsidR="00000000" w:rsidRPr="00852A47">
        <w:rPr>
          <w:rFonts w:cs="Times New Roman"/>
          <w:sz w:val="28"/>
          <w:szCs w:val="28"/>
        </w:rPr>
        <w:t xml:space="preserve">, </w:t>
      </w:r>
      <w:proofErr w:type="spellStart"/>
      <w:r w:rsidR="00000000" w:rsidRPr="00852A47">
        <w:rPr>
          <w:rFonts w:cs="Times New Roman"/>
          <w:sz w:val="28"/>
          <w:szCs w:val="28"/>
        </w:rPr>
        <w:t>sinh</w:t>
      </w:r>
      <w:proofErr w:type="spellEnd"/>
      <w:r w:rsidR="00000000" w:rsidRPr="00852A47">
        <w:rPr>
          <w:rFonts w:cs="Times New Roman"/>
          <w:sz w:val="28"/>
          <w:szCs w:val="28"/>
        </w:rPr>
        <w:t xml:space="preserve"> </w:t>
      </w:r>
      <w:proofErr w:type="spellStart"/>
      <w:r w:rsidR="00000000" w:rsidRPr="00852A47">
        <w:rPr>
          <w:rFonts w:cs="Times New Roman"/>
          <w:sz w:val="28"/>
          <w:szCs w:val="28"/>
        </w:rPr>
        <w:t>viên</w:t>
      </w:r>
      <w:proofErr w:type="spellEnd"/>
      <w:r w:rsidR="00000000" w:rsidRPr="00852A47">
        <w:rPr>
          <w:rFonts w:cs="Times New Roman"/>
          <w:sz w:val="28"/>
          <w:szCs w:val="28"/>
        </w:rPr>
        <w:t xml:space="preserve"> đã phát huy được tinh thần học hỏi, khả năng tự nghiên cứu và vận dụng kiến thức vào thực tế. Kết quả này tạo tiền đề thuận lợi cho </w:t>
      </w:r>
      <w:proofErr w:type="spellStart"/>
      <w:r w:rsidR="00000000" w:rsidRPr="00852A47">
        <w:rPr>
          <w:rFonts w:cs="Times New Roman"/>
          <w:sz w:val="28"/>
          <w:szCs w:val="28"/>
        </w:rPr>
        <w:t>học</w:t>
      </w:r>
      <w:proofErr w:type="spellEnd"/>
      <w:r w:rsidR="00000000" w:rsidRPr="00852A47">
        <w:rPr>
          <w:rFonts w:cs="Times New Roman"/>
          <w:sz w:val="28"/>
          <w:szCs w:val="28"/>
        </w:rPr>
        <w:t xml:space="preserve"> </w:t>
      </w:r>
      <w:proofErr w:type="spellStart"/>
      <w:r w:rsidR="00000000" w:rsidRPr="00852A47">
        <w:rPr>
          <w:rFonts w:cs="Times New Roman"/>
          <w:sz w:val="28"/>
          <w:szCs w:val="28"/>
        </w:rPr>
        <w:t>kỳ</w:t>
      </w:r>
      <w:proofErr w:type="spellEnd"/>
      <w:r w:rsidR="00000000" w:rsidRPr="00852A47">
        <w:rPr>
          <w:rFonts w:cs="Times New Roman"/>
          <w:sz w:val="28"/>
          <w:szCs w:val="28"/>
        </w:rPr>
        <w:t xml:space="preserve"> </w:t>
      </w:r>
      <w:proofErr w:type="spellStart"/>
      <w:r w:rsidR="00000000" w:rsidRPr="00852A47">
        <w:rPr>
          <w:rFonts w:cs="Times New Roman"/>
          <w:sz w:val="28"/>
          <w:szCs w:val="28"/>
        </w:rPr>
        <w:t>tiếp</w:t>
      </w:r>
      <w:proofErr w:type="spellEnd"/>
      <w:r w:rsidR="00000000" w:rsidRPr="00852A47">
        <w:rPr>
          <w:rFonts w:cs="Times New Roman"/>
          <w:sz w:val="28"/>
          <w:szCs w:val="28"/>
        </w:rPr>
        <w:t xml:space="preserve"> </w:t>
      </w:r>
      <w:proofErr w:type="spellStart"/>
      <w:r w:rsidR="00000000" w:rsidRPr="00852A47">
        <w:rPr>
          <w:rFonts w:cs="Times New Roman"/>
          <w:sz w:val="28"/>
          <w:szCs w:val="28"/>
        </w:rPr>
        <w:t>theo.</w:t>
      </w:r>
      <w:proofErr w:type="spellEnd"/>
    </w:p>
    <w:p w14:paraId="26B365AA" w14:textId="77777777" w:rsidR="00852A47" w:rsidRPr="00852A47" w:rsidRDefault="00852A47" w:rsidP="00EC58A5">
      <w:pPr>
        <w:jc w:val="both"/>
        <w:rPr>
          <w:rFonts w:cs="Times New Roman"/>
          <w:sz w:val="28"/>
          <w:szCs w:val="28"/>
        </w:rPr>
      </w:pPr>
    </w:p>
    <w:p w14:paraId="7661A850" w14:textId="4B4334EA" w:rsidR="00F05E8B" w:rsidRPr="00852A47" w:rsidRDefault="00852A47">
      <w:pPr>
        <w:pStyle w:val="Heading2"/>
        <w:jc w:val="center"/>
        <w:rPr>
          <w:sz w:val="52"/>
          <w:szCs w:val="52"/>
        </w:rPr>
      </w:pPr>
      <w:bookmarkStart w:id="3" w:name="_Toc209793792"/>
      <w:r>
        <w:rPr>
          <w:sz w:val="52"/>
          <w:szCs w:val="52"/>
        </w:rPr>
        <w:t xml:space="preserve">       </w:t>
      </w:r>
      <w:proofErr w:type="spellStart"/>
      <w:r w:rsidR="00000000" w:rsidRPr="00852A47">
        <w:rPr>
          <w:sz w:val="52"/>
          <w:szCs w:val="52"/>
        </w:rPr>
        <w:t>Biểu</w:t>
      </w:r>
      <w:proofErr w:type="spellEnd"/>
      <w:r w:rsidR="00000000" w:rsidRPr="00852A47">
        <w:rPr>
          <w:sz w:val="52"/>
          <w:szCs w:val="52"/>
        </w:rPr>
        <w:t xml:space="preserve"> </w:t>
      </w:r>
      <w:proofErr w:type="spellStart"/>
      <w:r w:rsidR="00000000" w:rsidRPr="00852A47">
        <w:rPr>
          <w:sz w:val="52"/>
          <w:szCs w:val="52"/>
        </w:rPr>
        <w:t>đồ</w:t>
      </w:r>
      <w:proofErr w:type="spellEnd"/>
      <w:r w:rsidR="00000000" w:rsidRPr="00852A47">
        <w:rPr>
          <w:sz w:val="52"/>
          <w:szCs w:val="52"/>
        </w:rPr>
        <w:t xml:space="preserve"> </w:t>
      </w:r>
      <w:proofErr w:type="spellStart"/>
      <w:r w:rsidR="00000000" w:rsidRPr="00852A47">
        <w:rPr>
          <w:sz w:val="52"/>
          <w:szCs w:val="52"/>
        </w:rPr>
        <w:t>điểm</w:t>
      </w:r>
      <w:proofErr w:type="spellEnd"/>
      <w:r w:rsidR="00000000" w:rsidRPr="00852A47">
        <w:rPr>
          <w:sz w:val="52"/>
          <w:szCs w:val="52"/>
        </w:rPr>
        <w:t xml:space="preserve"> </w:t>
      </w:r>
      <w:proofErr w:type="spellStart"/>
      <w:r w:rsidR="00000000" w:rsidRPr="00852A47">
        <w:rPr>
          <w:sz w:val="52"/>
          <w:szCs w:val="52"/>
        </w:rPr>
        <w:t>số</w:t>
      </w:r>
      <w:proofErr w:type="spellEnd"/>
      <w:r w:rsidR="00000000" w:rsidRPr="00852A47">
        <w:rPr>
          <w:sz w:val="52"/>
          <w:szCs w:val="52"/>
        </w:rPr>
        <w:t xml:space="preserve"> minh họa</w:t>
      </w:r>
      <w:bookmarkEnd w:id="3"/>
    </w:p>
    <w:p w14:paraId="1B82EFD6" w14:textId="2974C9BB" w:rsidR="00F05E8B" w:rsidRDefault="00852A47">
      <w:pPr>
        <w:jc w:val="center"/>
      </w:pPr>
      <w:r>
        <w:rPr>
          <w:noProof/>
        </w:rPr>
        <w:drawing>
          <wp:inline distT="0" distB="0" distL="0" distR="0" wp14:anchorId="006BE17B" wp14:editId="398FF48F">
            <wp:extent cx="5486400" cy="32004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sectPr w:rsidR="00F05E8B"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FD2BB" w14:textId="77777777" w:rsidR="006B3245" w:rsidRDefault="006B3245">
      <w:pPr>
        <w:spacing w:after="0" w:line="240" w:lineRule="auto"/>
      </w:pPr>
      <w:r>
        <w:separator/>
      </w:r>
    </w:p>
  </w:endnote>
  <w:endnote w:type="continuationSeparator" w:id="0">
    <w:p w14:paraId="3C3E8B11" w14:textId="77777777" w:rsidR="006B3245" w:rsidRDefault="006B3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344E1" w14:textId="77777777" w:rsidR="00F05E8B" w:rsidRDefault="00000000">
    <w:pPr>
      <w:pStyle w:val="Footer"/>
      <w:jc w:val="center"/>
    </w:pPr>
    <w:r>
      <w:t xml:space="preserve">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CAE3A" w14:textId="77777777" w:rsidR="006B3245" w:rsidRDefault="006B3245">
      <w:pPr>
        <w:spacing w:after="0" w:line="240" w:lineRule="auto"/>
      </w:pPr>
      <w:r>
        <w:separator/>
      </w:r>
    </w:p>
  </w:footnote>
  <w:footnote w:type="continuationSeparator" w:id="0">
    <w:p w14:paraId="60552128" w14:textId="77777777" w:rsidR="006B3245" w:rsidRDefault="006B3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F9EB8" w14:textId="77777777" w:rsidR="00F05E8B" w:rsidRDefault="00000000">
    <w:pPr>
      <w:pStyle w:val="Header"/>
      <w:jc w:val="center"/>
    </w:pPr>
    <w:r>
      <w:t>Trường Đại học XYZ – Báo cáo học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271F90"/>
    <w:multiLevelType w:val="hybridMultilevel"/>
    <w:tmpl w:val="9B6C1226"/>
    <w:lvl w:ilvl="0" w:tplc="DBF016A2">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056255">
    <w:abstractNumId w:val="8"/>
  </w:num>
  <w:num w:numId="2" w16cid:durableId="821628851">
    <w:abstractNumId w:val="6"/>
  </w:num>
  <w:num w:numId="3" w16cid:durableId="231818785">
    <w:abstractNumId w:val="5"/>
  </w:num>
  <w:num w:numId="4" w16cid:durableId="254368084">
    <w:abstractNumId w:val="4"/>
  </w:num>
  <w:num w:numId="5" w16cid:durableId="1666280518">
    <w:abstractNumId w:val="7"/>
  </w:num>
  <w:num w:numId="6" w16cid:durableId="1661999090">
    <w:abstractNumId w:val="3"/>
  </w:num>
  <w:num w:numId="7" w16cid:durableId="20281296">
    <w:abstractNumId w:val="2"/>
  </w:num>
  <w:num w:numId="8" w16cid:durableId="757941295">
    <w:abstractNumId w:val="1"/>
  </w:num>
  <w:num w:numId="9" w16cid:durableId="1372072122">
    <w:abstractNumId w:val="0"/>
  </w:num>
  <w:num w:numId="10" w16cid:durableId="702630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245"/>
    <w:rsid w:val="00852A47"/>
    <w:rsid w:val="00AA1D8D"/>
    <w:rsid w:val="00B47730"/>
    <w:rsid w:val="00CB0664"/>
    <w:rsid w:val="00EC58A5"/>
    <w:rsid w:val="00F05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8EC32"/>
  <w14:defaultImageDpi w14:val="300"/>
  <w15:docId w15:val="{8BA296A9-EBE6-4835-AB1A-F6F00805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58A5"/>
    <w:pPr>
      <w:spacing w:after="100"/>
    </w:pPr>
  </w:style>
  <w:style w:type="paragraph" w:styleId="TOC2">
    <w:name w:val="toc 2"/>
    <w:basedOn w:val="Normal"/>
    <w:next w:val="Normal"/>
    <w:autoRedefine/>
    <w:uiPriority w:val="39"/>
    <w:unhideWhenUsed/>
    <w:rsid w:val="00EC58A5"/>
    <w:pPr>
      <w:spacing w:after="100"/>
      <w:ind w:left="240"/>
    </w:pPr>
  </w:style>
  <w:style w:type="character" w:styleId="Hyperlink">
    <w:name w:val="Hyperlink"/>
    <w:basedOn w:val="DefaultParagraphFont"/>
    <w:uiPriority w:val="99"/>
    <w:unhideWhenUsed/>
    <w:rsid w:val="00EC58A5"/>
    <w:rPr>
      <w:color w:val="0000FF" w:themeColor="hyperlink"/>
      <w:u w:val="single"/>
    </w:rPr>
  </w:style>
  <w:style w:type="character" w:styleId="PlaceholderText">
    <w:name w:val="Placeholder Text"/>
    <w:basedOn w:val="DefaultParagraphFont"/>
    <w:uiPriority w:val="99"/>
    <w:semiHidden/>
    <w:rsid w:val="00EC58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Điểm giữa kỳ</c:v>
                </c:pt>
              </c:strCache>
            </c:strRef>
          </c:tx>
          <c:spPr>
            <a:solidFill>
              <a:schemeClr val="accent1"/>
            </a:solidFill>
            <a:ln>
              <a:noFill/>
            </a:ln>
            <a:effectLst/>
          </c:spPr>
          <c:invertIfNegative val="0"/>
          <c:cat>
            <c:strRef>
              <c:f>Sheet1!$A$2:$A$6</c:f>
              <c:strCache>
                <c:ptCount val="5"/>
                <c:pt idx="0">
                  <c:v>Toán cao cấp</c:v>
                </c:pt>
                <c:pt idx="1">
                  <c:v>Lập trình C</c:v>
                </c:pt>
                <c:pt idx="2">
                  <c:v>Cơ sở dữ liệu</c:v>
                </c:pt>
                <c:pt idx="3">
                  <c:v>Tin học văn phòng</c:v>
                </c:pt>
                <c:pt idx="4">
                  <c:v>Tiếng Nhật</c:v>
                </c:pt>
              </c:strCache>
            </c:strRef>
          </c:cat>
          <c:val>
            <c:numRef>
              <c:f>Sheet1!$B$2:$B$6</c:f>
              <c:numCache>
                <c:formatCode>General</c:formatCode>
                <c:ptCount val="5"/>
                <c:pt idx="0">
                  <c:v>7.5</c:v>
                </c:pt>
                <c:pt idx="1">
                  <c:v>8</c:v>
                </c:pt>
                <c:pt idx="2">
                  <c:v>7.5</c:v>
                </c:pt>
                <c:pt idx="3">
                  <c:v>9</c:v>
                </c:pt>
                <c:pt idx="4">
                  <c:v>7</c:v>
                </c:pt>
              </c:numCache>
            </c:numRef>
          </c:val>
          <c:extLst>
            <c:ext xmlns:c16="http://schemas.microsoft.com/office/drawing/2014/chart" uri="{C3380CC4-5D6E-409C-BE32-E72D297353CC}">
              <c16:uniqueId val="{00000000-DDE8-412D-B0A2-DBDE56DBF699}"/>
            </c:ext>
          </c:extLst>
        </c:ser>
        <c:ser>
          <c:idx val="1"/>
          <c:order val="1"/>
          <c:tx>
            <c:strRef>
              <c:f>Sheet1!$C$1</c:f>
              <c:strCache>
                <c:ptCount val="1"/>
                <c:pt idx="0">
                  <c:v>Điểm học kỳ</c:v>
                </c:pt>
              </c:strCache>
            </c:strRef>
          </c:tx>
          <c:spPr>
            <a:solidFill>
              <a:schemeClr val="accent2"/>
            </a:solidFill>
            <a:ln>
              <a:noFill/>
            </a:ln>
            <a:effectLst/>
          </c:spPr>
          <c:invertIfNegative val="0"/>
          <c:cat>
            <c:strRef>
              <c:f>Sheet1!$A$2:$A$6</c:f>
              <c:strCache>
                <c:ptCount val="5"/>
                <c:pt idx="0">
                  <c:v>Toán cao cấp</c:v>
                </c:pt>
                <c:pt idx="1">
                  <c:v>Lập trình C</c:v>
                </c:pt>
                <c:pt idx="2">
                  <c:v>Cơ sở dữ liệu</c:v>
                </c:pt>
                <c:pt idx="3">
                  <c:v>Tin học văn phòng</c:v>
                </c:pt>
                <c:pt idx="4">
                  <c:v>Tiếng Nhật</c:v>
                </c:pt>
              </c:strCache>
            </c:strRef>
          </c:cat>
          <c:val>
            <c:numRef>
              <c:f>Sheet1!$C$2:$C$6</c:f>
              <c:numCache>
                <c:formatCode>General</c:formatCode>
                <c:ptCount val="5"/>
                <c:pt idx="0">
                  <c:v>8</c:v>
                </c:pt>
                <c:pt idx="1">
                  <c:v>9</c:v>
                </c:pt>
                <c:pt idx="2">
                  <c:v>7</c:v>
                </c:pt>
                <c:pt idx="3">
                  <c:v>9.5</c:v>
                </c:pt>
                <c:pt idx="4">
                  <c:v>8</c:v>
                </c:pt>
              </c:numCache>
            </c:numRef>
          </c:val>
          <c:extLst>
            <c:ext xmlns:c16="http://schemas.microsoft.com/office/drawing/2014/chart" uri="{C3380CC4-5D6E-409C-BE32-E72D297353CC}">
              <c16:uniqueId val="{00000001-DDE8-412D-B0A2-DBDE56DBF699}"/>
            </c:ext>
          </c:extLst>
        </c:ser>
        <c:ser>
          <c:idx val="2"/>
          <c:order val="2"/>
          <c:tx>
            <c:strRef>
              <c:f>Sheet1!$D$1</c:f>
              <c:strCache>
                <c:ptCount val="1"/>
                <c:pt idx="0">
                  <c:v>Điểm tổng kết</c:v>
                </c:pt>
              </c:strCache>
            </c:strRef>
          </c:tx>
          <c:spPr>
            <a:solidFill>
              <a:schemeClr val="accent3"/>
            </a:solidFill>
            <a:ln>
              <a:noFill/>
            </a:ln>
            <a:effectLst/>
          </c:spPr>
          <c:invertIfNegative val="0"/>
          <c:cat>
            <c:strRef>
              <c:f>Sheet1!$A$2:$A$6</c:f>
              <c:strCache>
                <c:ptCount val="5"/>
                <c:pt idx="0">
                  <c:v>Toán cao cấp</c:v>
                </c:pt>
                <c:pt idx="1">
                  <c:v>Lập trình C</c:v>
                </c:pt>
                <c:pt idx="2">
                  <c:v>Cơ sở dữ liệu</c:v>
                </c:pt>
                <c:pt idx="3">
                  <c:v>Tin học văn phòng</c:v>
                </c:pt>
                <c:pt idx="4">
                  <c:v>Tiếng Nhật</c:v>
                </c:pt>
              </c:strCache>
            </c:strRef>
          </c:cat>
          <c:val>
            <c:numRef>
              <c:f>Sheet1!$D$2:$D$6</c:f>
              <c:numCache>
                <c:formatCode>General</c:formatCode>
                <c:ptCount val="5"/>
                <c:pt idx="0">
                  <c:v>7.8</c:v>
                </c:pt>
                <c:pt idx="1">
                  <c:v>8.5</c:v>
                </c:pt>
                <c:pt idx="2">
                  <c:v>7.3</c:v>
                </c:pt>
                <c:pt idx="3">
                  <c:v>9.3000000000000007</c:v>
                </c:pt>
                <c:pt idx="4">
                  <c:v>7.5</c:v>
                </c:pt>
              </c:numCache>
            </c:numRef>
          </c:val>
          <c:extLst>
            <c:ext xmlns:c16="http://schemas.microsoft.com/office/drawing/2014/chart" uri="{C3380CC4-5D6E-409C-BE32-E72D297353CC}">
              <c16:uniqueId val="{00000002-DDE8-412D-B0A2-DBDE56DBF699}"/>
            </c:ext>
          </c:extLst>
        </c:ser>
        <c:dLbls>
          <c:showLegendKey val="0"/>
          <c:showVal val="0"/>
          <c:showCatName val="0"/>
          <c:showSerName val="0"/>
          <c:showPercent val="0"/>
          <c:showBubbleSize val="0"/>
        </c:dLbls>
        <c:gapWidth val="219"/>
        <c:overlap val="-27"/>
        <c:axId val="1584398735"/>
        <c:axId val="1584387503"/>
      </c:barChart>
      <c:catAx>
        <c:axId val="1584398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4387503"/>
        <c:crosses val="autoZero"/>
        <c:auto val="1"/>
        <c:lblAlgn val="ctr"/>
        <c:lblOffset val="100"/>
        <c:noMultiLvlLbl val="0"/>
      </c:catAx>
      <c:valAx>
        <c:axId val="1584387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43987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2025-09-26T08:59:00Z</dcterms:modified>
  <cp:category/>
</cp:coreProperties>
</file>