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39"/>
        <w:gridCol w:w="1038"/>
        <w:gridCol w:w="518"/>
        <w:gridCol w:w="663"/>
        <w:gridCol w:w="1182"/>
        <w:gridCol w:w="368"/>
        <w:gridCol w:w="183"/>
        <w:gridCol w:w="630"/>
        <w:gridCol w:w="379"/>
        <w:gridCol w:w="715"/>
        <w:gridCol w:w="87"/>
        <w:gridCol w:w="480"/>
        <w:gridCol w:w="702"/>
        <w:gridCol w:w="69"/>
        <w:gridCol w:w="640"/>
        <w:gridCol w:w="684"/>
        <w:gridCol w:w="761"/>
      </w:tblGrid>
      <w:tr w:rsidR="00DD76B5" w:rsidTr="005F23B7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5F23B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F23B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F23B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F23B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F23B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耐磨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A39E3">
        <w:trPr>
          <w:trHeight w:val="340"/>
          <w:jc w:val="center"/>
        </w:trPr>
        <w:tc>
          <w:tcPr>
            <w:tcW w:w="5323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F23B7">
              <w:rPr>
                <w:rFonts w:ascii="Times New Roman" w:hAnsi="Times New Roman" w:cs="Times New Roman"/>
                <w:szCs w:val="21"/>
              </w:rPr>
              <w:t>JB/T 4278.4-2011</w:t>
            </w:r>
          </w:p>
        </w:tc>
      </w:tr>
      <w:tr w:rsidR="00F41955" w:rsidTr="00A16078">
        <w:trPr>
          <w:trHeight w:val="340"/>
          <w:jc w:val="center"/>
        </w:trPr>
        <w:tc>
          <w:tcPr>
            <w:tcW w:w="5323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0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16078">
        <w:trPr>
          <w:trHeight w:val="340"/>
          <w:jc w:val="center"/>
        </w:trPr>
        <w:tc>
          <w:tcPr>
            <w:tcW w:w="5323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5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771" w:type="dxa"/>
            <w:gridSpan w:val="2"/>
            <w:vAlign w:val="center"/>
          </w:tcPr>
          <w:p w:rsidR="00E43CB0" w:rsidRPr="003E5D2B" w:rsidRDefault="00A1607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16078">
        <w:trPr>
          <w:trHeight w:val="340"/>
          <w:jc w:val="center"/>
        </w:trPr>
        <w:tc>
          <w:tcPr>
            <w:tcW w:w="5323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0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16078">
        <w:trPr>
          <w:trHeight w:val="340"/>
          <w:jc w:val="center"/>
        </w:trPr>
        <w:tc>
          <w:tcPr>
            <w:tcW w:w="5323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0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F23B7" w:rsidRPr="00B435B2" w:rsidTr="005F23B7">
        <w:tblPrEx>
          <w:jc w:val="left"/>
        </w:tblPrEx>
        <w:trPr>
          <w:trHeight w:val="454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31014A" w:rsidRDefault="005F23B7" w:rsidP="0046769E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31014A">
              <w:rPr>
                <w:rFonts w:ascii="Times New Roman" w:hAnsi="Times New Roman" w:cs="Times New Roman"/>
                <w:szCs w:val="21"/>
              </w:rPr>
              <w:t>(1)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固定轮的凸缘之间的距离可调整，可使缠绕在固定轮上的每圈试样彼此紧密接触。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31014A" w:rsidRDefault="005F23B7" w:rsidP="0046769E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31014A">
              <w:rPr>
                <w:rFonts w:ascii="Times New Roman" w:hAnsi="Times New Roman" w:cs="Times New Roman"/>
                <w:szCs w:val="21"/>
              </w:rPr>
              <w:t>(2)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试样安装并挂上相应的负荷运行后，缠绕在固定轮上的试样无松动滑移现象。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31014A" w:rsidRDefault="005F23B7" w:rsidP="0046769E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31014A">
              <w:rPr>
                <w:rFonts w:ascii="Times New Roman" w:hAnsi="Times New Roman" w:cs="Times New Roman"/>
                <w:szCs w:val="21"/>
              </w:rPr>
              <w:t>(3)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计数器计数准确可靠。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31014A" w:rsidRDefault="005F23B7" w:rsidP="005F23B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1014A">
              <w:rPr>
                <w:rFonts w:hint="eastAsia"/>
                <w:szCs w:val="21"/>
              </w:rPr>
              <w:t>二</w:t>
            </w:r>
            <w:r w:rsidRPr="0031014A">
              <w:rPr>
                <w:szCs w:val="21"/>
              </w:rPr>
              <w:t>、</w:t>
            </w:r>
            <w:r w:rsidRPr="0031014A">
              <w:rPr>
                <w:rFonts w:hint="eastAsia"/>
                <w:szCs w:val="21"/>
              </w:rPr>
              <w:t>固定轮</w:t>
            </w:r>
            <w:r>
              <w:rPr>
                <w:szCs w:val="21"/>
              </w:rPr>
              <w:t>直径</w:t>
            </w:r>
            <w:r w:rsidR="0071328E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71328E" w:rsidRPr="0031014A">
              <w:rPr>
                <w:rFonts w:hint="eastAsia"/>
                <w:szCs w:val="21"/>
              </w:rPr>
              <w:t>应为</w:t>
            </w:r>
            <w:r w:rsidR="0071328E" w:rsidRPr="0031014A">
              <w:rPr>
                <w:rFonts w:ascii="Times New Roman" w:hAnsi="Times New Roman" w:cs="Times New Roman"/>
                <w:szCs w:val="21"/>
              </w:rPr>
              <w:t>(40±1) mm</w:t>
            </w:r>
            <w:r w:rsidR="0071328E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B435B2" w:rsidTr="005F23B7">
        <w:tblPrEx>
          <w:jc w:val="left"/>
        </w:tblPrEx>
        <w:trPr>
          <w:trHeight w:val="454"/>
        </w:trPr>
        <w:tc>
          <w:tcPr>
            <w:tcW w:w="10653" w:type="dxa"/>
            <w:gridSpan w:val="18"/>
            <w:vAlign w:val="center"/>
          </w:tcPr>
          <w:p w:rsidR="005F23B7" w:rsidRPr="00B435B2" w:rsidRDefault="005F23B7" w:rsidP="005F23B7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31014A">
              <w:rPr>
                <w:rFonts w:ascii="Times New Roman" w:hAnsi="Times New Roman" w:cs="Times New Roman"/>
                <w:szCs w:val="21"/>
              </w:rPr>
              <w:t>实测值：</w:t>
            </w:r>
            <w:r w:rsidRPr="0031014A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；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；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31014A" w:rsidRDefault="005F23B7" w:rsidP="005F23B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三、试样在槽内的</w:t>
            </w:r>
            <w:r w:rsidRPr="0031014A">
              <w:rPr>
                <w:rFonts w:ascii="Times New Roman" w:hAnsi="Times New Roman" w:cs="Times New Roman"/>
                <w:color w:val="000000"/>
                <w:szCs w:val="21"/>
              </w:rPr>
              <w:t>移动行程</w:t>
            </w:r>
            <w:r w:rsidR="0071328E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71328E" w:rsidRPr="0031014A">
              <w:rPr>
                <w:rFonts w:ascii="Times New Roman" w:hAnsi="Times New Roman" w:cs="Times New Roman"/>
                <w:szCs w:val="21"/>
              </w:rPr>
              <w:t>应为</w:t>
            </w:r>
            <w:r w:rsidR="0071328E" w:rsidRPr="0031014A">
              <w:rPr>
                <w:rFonts w:ascii="Times New Roman" w:hAnsi="Times New Roman" w:cs="Times New Roman"/>
                <w:szCs w:val="21"/>
              </w:rPr>
              <w:t>(100±10) mm</w:t>
            </w:r>
            <w:r w:rsidR="0071328E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A39E3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vAlign w:val="center"/>
          </w:tcPr>
          <w:p w:rsidR="003A39E3" w:rsidRPr="00B435B2" w:rsidRDefault="003A39E3" w:rsidP="005F23B7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31014A">
              <w:rPr>
                <w:rFonts w:ascii="Times New Roman" w:hAnsi="Times New Roman" w:cs="Times New Roman"/>
                <w:szCs w:val="21"/>
              </w:rPr>
              <w:t>实测值：</w:t>
            </w:r>
            <w:r w:rsidRPr="0031014A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31014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9E3" w:rsidRPr="00B435B2" w:rsidRDefault="003A39E3" w:rsidP="005F23B7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F23B7" w:rsidRPr="000A2B80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0A2B80" w:rsidRDefault="005F23B7" w:rsidP="007E6DA3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A2B8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四、试样在槽内的运动速度</w:t>
            </w:r>
            <w:r w:rsidR="007E6DA3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A2B80">
              <w:rPr>
                <w:rFonts w:ascii="Times New Roman" w:hAnsi="Times New Roman" w:cs="Times New Roman"/>
                <w:szCs w:val="21"/>
              </w:rPr>
              <w:t>应为</w:t>
            </w:r>
            <w:r w:rsidRPr="000A2B80">
              <w:rPr>
                <w:rFonts w:ascii="Times New Roman" w:hAnsi="Times New Roman" w:cs="Times New Roman"/>
                <w:szCs w:val="21"/>
              </w:rPr>
              <w:t xml:space="preserve">(40±0.5) </w:t>
            </w:r>
            <w:r w:rsidRPr="000A2B80">
              <w:rPr>
                <w:rFonts w:ascii="Times New Roman" w:hAnsi="Times New Roman" w:cs="Times New Roman"/>
                <w:szCs w:val="21"/>
              </w:rPr>
              <w:t>次单程</w:t>
            </w:r>
            <w:r w:rsidRPr="000A2B80">
              <w:rPr>
                <w:rFonts w:ascii="Times New Roman" w:hAnsi="Times New Roman" w:cs="Times New Roman"/>
                <w:szCs w:val="21"/>
              </w:rPr>
              <w:t>/</w:t>
            </w:r>
            <w:r w:rsidRPr="000A2B80">
              <w:rPr>
                <w:rFonts w:ascii="Times New Roman" w:hAnsi="Times New Roman" w:cs="Times New Roman"/>
                <w:szCs w:val="21"/>
              </w:rPr>
              <w:t>分</w:t>
            </w:r>
            <w:r w:rsidR="007E6DA3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5F23B7">
              <w:rPr>
                <w:rFonts w:ascii="Times New Roman" w:eastAsia="宋体" w:hAnsi="Times New Roman" w:cs="Times New Roman"/>
                <w:b/>
                <w:szCs w:val="21"/>
              </w:rPr>
              <w:t>次单程</w:t>
            </w:r>
            <w:r w:rsidRPr="005F23B7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  <w:r w:rsidRPr="005F23B7">
              <w:rPr>
                <w:rFonts w:ascii="Times New Roman" w:eastAsia="宋体" w:hAnsi="Times New Roman" w:cs="Times New Roman"/>
                <w:b/>
                <w:szCs w:val="21"/>
              </w:rPr>
              <w:t>分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0A2B80" w:rsidTr="00A16078">
        <w:tblPrEx>
          <w:jc w:val="left"/>
        </w:tblPrEx>
        <w:trPr>
          <w:trHeight w:val="340"/>
        </w:trPr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A2B80">
              <w:rPr>
                <w:rFonts w:ascii="Times New Roman" w:hAnsi="Times New Roman"/>
                <w:szCs w:val="21"/>
              </w:rPr>
              <w:t>运动次数</w:t>
            </w:r>
            <w:r w:rsidRPr="000A2B80">
              <w:rPr>
                <w:rFonts w:ascii="Times New Roman" w:hAnsi="Times New Roman"/>
                <w:szCs w:val="21"/>
              </w:rPr>
              <w:t>(</w:t>
            </w:r>
            <w:r w:rsidRPr="000A2B80">
              <w:rPr>
                <w:rFonts w:ascii="Times New Roman" w:hAnsi="Times New Roman"/>
                <w:szCs w:val="21"/>
              </w:rPr>
              <w:t>次</w:t>
            </w:r>
            <w:r w:rsidRPr="000A2B80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A2B80">
              <w:rPr>
                <w:rFonts w:ascii="Times New Roman" w:hAnsi="Times New Roman"/>
                <w:szCs w:val="21"/>
              </w:rPr>
              <w:t>运动时间</w:t>
            </w:r>
            <w:r w:rsidRPr="000A2B80">
              <w:rPr>
                <w:rFonts w:ascii="Times New Roman" w:hAnsi="Times New Roman"/>
                <w:szCs w:val="21"/>
              </w:rPr>
              <w:t>t(</w:t>
            </w:r>
            <w:r w:rsidRPr="000A2B80">
              <w:rPr>
                <w:rFonts w:ascii="Times New Roman" w:hAnsi="Times New Roman"/>
                <w:szCs w:val="21"/>
              </w:rPr>
              <w:t>秒</w:t>
            </w:r>
            <w:r w:rsidRPr="000A2B80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A2B80">
              <w:rPr>
                <w:rFonts w:ascii="Times New Roman" w:hAnsi="Times New Roman"/>
                <w:szCs w:val="21"/>
              </w:rPr>
              <w:t>运动速度</w:t>
            </w:r>
            <w:r w:rsidRPr="000A2B80">
              <w:rPr>
                <w:rFonts w:ascii="Times New Roman" w:hAnsi="Times New Roman"/>
                <w:szCs w:val="21"/>
              </w:rPr>
              <w:t>N(</w:t>
            </w:r>
            <w:r w:rsidRPr="000A2B80">
              <w:rPr>
                <w:rFonts w:ascii="Times New Roman" w:hAnsi="Times New Roman"/>
                <w:szCs w:val="21"/>
              </w:rPr>
              <w:t>次单程</w:t>
            </w:r>
            <w:r w:rsidRPr="000A2B80">
              <w:rPr>
                <w:rFonts w:ascii="Times New Roman" w:hAnsi="Times New Roman"/>
                <w:szCs w:val="21"/>
              </w:rPr>
              <w:t>/</w:t>
            </w:r>
            <w:r w:rsidRPr="000A2B80">
              <w:rPr>
                <w:rFonts w:ascii="Times New Roman" w:hAnsi="Times New Roman"/>
                <w:szCs w:val="21"/>
              </w:rPr>
              <w:t>分</w:t>
            </w:r>
            <w:r w:rsidRPr="000A2B80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9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A2B80">
              <w:rPr>
                <w:rFonts w:ascii="Times New Roman" w:hAnsi="Times New Roman" w:cs="Times New Roman"/>
                <w:szCs w:val="21"/>
              </w:rPr>
              <w:t>运动速度平均值</w:t>
            </w:r>
            <w:r w:rsidRPr="000A2B80">
              <w:rPr>
                <w:rFonts w:ascii="Times New Roman" w:hAnsi="Times New Roman" w:cs="Times New Roman"/>
                <w:szCs w:val="21"/>
              </w:rPr>
              <w:t>N(</w:t>
            </w:r>
            <w:r w:rsidRPr="000A2B80">
              <w:rPr>
                <w:rFonts w:ascii="Times New Roman" w:hAnsi="Times New Roman" w:cs="Times New Roman"/>
                <w:szCs w:val="21"/>
              </w:rPr>
              <w:t>次单程</w:t>
            </w:r>
            <w:r w:rsidRPr="000A2B80">
              <w:rPr>
                <w:rFonts w:ascii="Times New Roman" w:hAnsi="Times New Roman" w:cs="Times New Roman"/>
                <w:szCs w:val="21"/>
              </w:rPr>
              <w:t>/</w:t>
            </w:r>
            <w:r w:rsidRPr="000A2B80">
              <w:rPr>
                <w:rFonts w:ascii="Times New Roman" w:hAnsi="Times New Roman" w:cs="Times New Roman"/>
                <w:szCs w:val="21"/>
              </w:rPr>
              <w:t>分</w:t>
            </w:r>
            <w:r w:rsidRPr="000A2B80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F23B7" w:rsidRPr="000A2B80" w:rsidTr="00A16078">
        <w:tblPrEx>
          <w:jc w:val="left"/>
        </w:tblPrEx>
        <w:trPr>
          <w:trHeight w:val="340"/>
        </w:trPr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1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9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F23B7" w:rsidRPr="000A2B80" w:rsidTr="00A16078">
        <w:tblPrEx>
          <w:jc w:val="left"/>
        </w:tblPrEx>
        <w:trPr>
          <w:trHeight w:val="340"/>
        </w:trPr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1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9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F23B7" w:rsidRPr="000A2B80" w:rsidTr="00A16078">
        <w:tblPrEx>
          <w:jc w:val="left"/>
        </w:tblPrEx>
        <w:trPr>
          <w:trHeight w:val="340"/>
        </w:trPr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1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9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F23B7" w:rsidRPr="000A2B80" w:rsidTr="00A16078">
        <w:tblPrEx>
          <w:jc w:val="left"/>
        </w:tblPrEx>
        <w:trPr>
          <w:trHeight w:val="340"/>
        </w:trPr>
        <w:tc>
          <w:tcPr>
            <w:tcW w:w="8499" w:type="dxa"/>
            <w:gridSpan w:val="14"/>
            <w:vAlign w:val="center"/>
          </w:tcPr>
          <w:p w:rsidR="005F23B7" w:rsidRPr="000A2B80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2400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2154" w:type="dxa"/>
            <w:gridSpan w:val="4"/>
            <w:tcBorders>
              <w:left w:val="nil"/>
            </w:tcBorders>
            <w:vAlign w:val="center"/>
          </w:tcPr>
          <w:p w:rsidR="005F23B7" w:rsidRPr="000A2B80" w:rsidRDefault="005F23B7" w:rsidP="00DA05F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F23B7" w:rsidRPr="00B435B2" w:rsidTr="00A16078">
        <w:tblPrEx>
          <w:jc w:val="left"/>
        </w:tblPrEx>
        <w:trPr>
          <w:trHeight w:val="454"/>
        </w:trPr>
        <w:tc>
          <w:tcPr>
            <w:tcW w:w="9208" w:type="dxa"/>
            <w:gridSpan w:val="16"/>
            <w:tcBorders>
              <w:right w:val="single" w:sz="4" w:space="0" w:color="auto"/>
            </w:tcBorders>
            <w:vAlign w:val="center"/>
          </w:tcPr>
          <w:p w:rsidR="005F23B7" w:rsidRPr="006753C2" w:rsidRDefault="005F23B7" w:rsidP="005F23B7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F23B7">
              <w:rPr>
                <w:rFonts w:ascii="Times New Roman" w:eastAsia="宋体" w:hAnsi="Times New Roman" w:cs="Times New Roman" w:hint="eastAsia"/>
                <w:szCs w:val="21"/>
              </w:rPr>
              <w:t>五</w:t>
            </w:r>
            <w:r w:rsidRPr="005F23B7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5F23B7">
              <w:rPr>
                <w:rFonts w:ascii="Times New Roman" w:eastAsia="宋体" w:hAnsi="Times New Roman" w:cs="Times New Roman" w:hint="eastAsia"/>
                <w:szCs w:val="21"/>
              </w:rPr>
              <w:t>负荷重量</w:t>
            </w:r>
            <w:r w:rsidR="007E6DA3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5F23B7">
              <w:rPr>
                <w:rFonts w:ascii="Times New Roman" w:eastAsia="宋体" w:hAnsi="Times New Roman" w:cs="Times New Roman"/>
                <w:szCs w:val="21"/>
              </w:rPr>
              <w:t>误差</w:t>
            </w:r>
            <w:r w:rsidRPr="005F23B7">
              <w:rPr>
                <w:rFonts w:ascii="Times New Roman" w:eastAsia="宋体" w:hAnsi="Times New Roman" w:cs="Times New Roman" w:hint="eastAsia"/>
                <w:szCs w:val="21"/>
              </w:rPr>
              <w:t>应</w:t>
            </w:r>
            <w:r w:rsidRPr="005F23B7">
              <w:rPr>
                <w:rFonts w:ascii="Times New Roman" w:eastAsia="宋体" w:hAnsi="Times New Roman" w:cs="Times New Roman"/>
                <w:szCs w:val="21"/>
              </w:rPr>
              <w:t>为</w:t>
            </w:r>
            <w:r w:rsidRPr="005F23B7">
              <w:rPr>
                <w:rFonts w:ascii="Times New Roman" w:eastAsia="宋体" w:hAnsi="Times New Roman" w:cs="Times New Roman"/>
                <w:szCs w:val="21"/>
              </w:rPr>
              <w:t>±1%</w:t>
            </w:r>
            <w:r w:rsidR="007E6DA3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5F23B7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B435B2" w:rsidRDefault="005F23B7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5F23B7" w:rsidRPr="009321D7" w:rsidTr="00A16078">
        <w:tblPrEx>
          <w:jc w:val="left"/>
        </w:tblPrEx>
        <w:trPr>
          <w:trHeight w:val="34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1000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3B7" w:rsidRPr="009321D7" w:rsidTr="00A16078">
        <w:tblPrEx>
          <w:jc w:val="left"/>
        </w:tblPrEx>
        <w:trPr>
          <w:trHeight w:val="340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gridSpan w:val="4"/>
            <w:tcBorders>
              <w:left w:val="single" w:sz="4" w:space="0" w:color="auto"/>
            </w:tcBorders>
            <w:vAlign w:val="center"/>
          </w:tcPr>
          <w:p w:rsidR="005F23B7" w:rsidRPr="009321D7" w:rsidRDefault="005F23B7" w:rsidP="00DA05F1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3B7" w:rsidRPr="009321D7" w:rsidTr="003A39E3">
        <w:tblPrEx>
          <w:jc w:val="left"/>
        </w:tblPrEx>
        <w:trPr>
          <w:trHeight w:val="454"/>
        </w:trPr>
        <w:tc>
          <w:tcPr>
            <w:tcW w:w="10653" w:type="dxa"/>
            <w:gridSpan w:val="18"/>
          </w:tcPr>
          <w:p w:rsidR="005F23B7" w:rsidRPr="009321D7" w:rsidRDefault="005F23B7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3B7" w:rsidRPr="009321D7" w:rsidTr="005F23B7">
        <w:tblPrEx>
          <w:jc w:val="left"/>
        </w:tblPrEx>
        <w:trPr>
          <w:trHeight w:val="454"/>
        </w:trPr>
        <w:tc>
          <w:tcPr>
            <w:tcW w:w="10653" w:type="dxa"/>
            <w:gridSpan w:val="18"/>
          </w:tcPr>
          <w:p w:rsidR="005F23B7" w:rsidRPr="008A19D0" w:rsidRDefault="005F23B7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3B7" w:rsidRPr="009321D7" w:rsidTr="005F23B7">
        <w:tblPrEx>
          <w:jc w:val="left"/>
        </w:tblPrEx>
        <w:trPr>
          <w:trHeight w:val="454"/>
        </w:trPr>
        <w:tc>
          <w:tcPr>
            <w:tcW w:w="10653" w:type="dxa"/>
            <w:gridSpan w:val="18"/>
          </w:tcPr>
          <w:p w:rsidR="005F23B7" w:rsidRPr="008A19D0" w:rsidRDefault="005F23B7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5F23B7" w:rsidRPr="009321D7" w:rsidTr="005F23B7">
        <w:tblPrEx>
          <w:jc w:val="left"/>
        </w:tblPrEx>
        <w:trPr>
          <w:trHeight w:val="454"/>
        </w:trPr>
        <w:tc>
          <w:tcPr>
            <w:tcW w:w="10653" w:type="dxa"/>
            <w:gridSpan w:val="18"/>
          </w:tcPr>
          <w:p w:rsidR="005F23B7" w:rsidRPr="009321D7" w:rsidRDefault="005F23B7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5F23B7" w:rsidRDefault="005F23B7">
      <w:pPr>
        <w:rPr>
          <w:sz w:val="10"/>
          <w:szCs w:val="10"/>
        </w:rPr>
      </w:pPr>
    </w:p>
    <w:p w:rsidR="005F23B7" w:rsidRDefault="005F23B7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A7C" w:rsidRDefault="00FE3A7C" w:rsidP="00CC4ED2">
      <w:r>
        <w:separator/>
      </w:r>
    </w:p>
  </w:endnote>
  <w:endnote w:type="continuationSeparator" w:id="0">
    <w:p w:rsidR="00FE3A7C" w:rsidRDefault="00FE3A7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A7C" w:rsidRDefault="00FE3A7C" w:rsidP="00CC4ED2">
      <w:r>
        <w:separator/>
      </w:r>
    </w:p>
  </w:footnote>
  <w:footnote w:type="continuationSeparator" w:id="0">
    <w:p w:rsidR="00FE3A7C" w:rsidRDefault="00FE3A7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31B0E"/>
    <w:rsid w:val="001E372D"/>
    <w:rsid w:val="00263C39"/>
    <w:rsid w:val="002B5F2F"/>
    <w:rsid w:val="002C6E78"/>
    <w:rsid w:val="003A39E3"/>
    <w:rsid w:val="003E5D2B"/>
    <w:rsid w:val="0046769E"/>
    <w:rsid w:val="00495407"/>
    <w:rsid w:val="00511486"/>
    <w:rsid w:val="00593A7A"/>
    <w:rsid w:val="00593BCA"/>
    <w:rsid w:val="005E71C3"/>
    <w:rsid w:val="005F23B7"/>
    <w:rsid w:val="00613A56"/>
    <w:rsid w:val="0071328E"/>
    <w:rsid w:val="00734FD1"/>
    <w:rsid w:val="00764389"/>
    <w:rsid w:val="00784170"/>
    <w:rsid w:val="00796DA4"/>
    <w:rsid w:val="007C2E53"/>
    <w:rsid w:val="007E6DA3"/>
    <w:rsid w:val="008922E8"/>
    <w:rsid w:val="00895657"/>
    <w:rsid w:val="008A19D0"/>
    <w:rsid w:val="008F4904"/>
    <w:rsid w:val="00901E27"/>
    <w:rsid w:val="00920223"/>
    <w:rsid w:val="00977C32"/>
    <w:rsid w:val="0098650A"/>
    <w:rsid w:val="009869CF"/>
    <w:rsid w:val="009C2DC8"/>
    <w:rsid w:val="009F6416"/>
    <w:rsid w:val="00A16078"/>
    <w:rsid w:val="00A3766C"/>
    <w:rsid w:val="00A423EB"/>
    <w:rsid w:val="00A678F9"/>
    <w:rsid w:val="00AA7611"/>
    <w:rsid w:val="00B034BC"/>
    <w:rsid w:val="00B435B2"/>
    <w:rsid w:val="00B93CB2"/>
    <w:rsid w:val="00C07ED4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>Microsoft</Company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2024-07-11T15:49:00Z</dcterms:created>
  <dcterms:modified xsi:type="dcterms:W3CDTF">2024-07-23T07:53:00Z</dcterms:modified>
</cp:coreProperties>
</file>