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6"/>
        <w:gridCol w:w="1366"/>
        <w:gridCol w:w="810"/>
        <w:gridCol w:w="810"/>
        <w:gridCol w:w="810"/>
        <w:gridCol w:w="347"/>
        <w:gridCol w:w="463"/>
        <w:gridCol w:w="729"/>
        <w:gridCol w:w="81"/>
        <w:gridCol w:w="628"/>
        <w:gridCol w:w="182"/>
        <w:gridCol w:w="385"/>
        <w:gridCol w:w="425"/>
        <w:gridCol w:w="352"/>
        <w:gridCol w:w="458"/>
        <w:gridCol w:w="182"/>
        <w:gridCol w:w="628"/>
        <w:gridCol w:w="56"/>
        <w:gridCol w:w="755"/>
        <w:gridCol w:w="7"/>
      </w:tblGrid>
      <w:tr w:rsidR="00DD76B5" w:rsidTr="00C22173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C2217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C22173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C22173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C22173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C2217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电线电缆电压试验装置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C22173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C22173" w:rsidRPr="00C66087">
              <w:rPr>
                <w:rFonts w:ascii="Times New Roman" w:eastAsia="宋体" w:hAnsi="Times New Roman" w:cs="Times New Roman"/>
                <w:szCs w:val="21"/>
              </w:rPr>
              <w:t>参照</w:t>
            </w:r>
            <w:r w:rsidR="00C22173" w:rsidRPr="00C66087">
              <w:rPr>
                <w:rFonts w:ascii="Times New Roman" w:hAnsi="Times New Roman" w:cs="Times New Roman"/>
                <w:szCs w:val="21"/>
              </w:rPr>
              <w:t>IEC 60060-2:2010</w:t>
            </w:r>
          </w:p>
        </w:tc>
      </w:tr>
      <w:tr w:rsidR="00F41955" w:rsidTr="00C22173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C12A8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7C12A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C22173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C22173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C22173" w:rsidRPr="006D0EF9" w:rsidRDefault="00C22173" w:rsidP="00A1732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C22173" w:rsidRPr="00C66087" w:rsidRDefault="00C22173" w:rsidP="00865A7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(1)</w:t>
            </w:r>
            <w:r w:rsidRPr="00C66087">
              <w:rPr>
                <w:rFonts w:ascii="Times New Roman" w:hAnsi="Times New Roman" w:cs="Times New Roman"/>
                <w:szCs w:val="21"/>
              </w:rPr>
              <w:t>测量系统接地端应有良好的接地，高压端、低压端标志应明显。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C22173" w:rsidRPr="00C66087" w:rsidRDefault="00C22173" w:rsidP="00865A7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(2)</w:t>
            </w:r>
            <w:r w:rsidRPr="00C66087">
              <w:rPr>
                <w:rFonts w:ascii="Times New Roman" w:hAnsi="Times New Roman" w:cs="Times New Roman"/>
                <w:szCs w:val="21"/>
              </w:rPr>
              <w:t>当有泄流电流或击穿时，测量系统应能报警并自动切断高压电源。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C22173" w:rsidRPr="00C66087" w:rsidRDefault="00C22173" w:rsidP="00865A7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(3)</w:t>
            </w:r>
            <w:r w:rsidRPr="00C66087">
              <w:rPr>
                <w:rFonts w:ascii="Times New Roman" w:hAnsi="Times New Roman" w:cs="Times New Roman"/>
                <w:szCs w:val="21"/>
              </w:rPr>
              <w:t>试验区域应有护栏，并装有安全联琐装置。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2173" w:rsidRPr="00C66087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C22173" w:rsidRPr="00C66087" w:rsidRDefault="00C22173" w:rsidP="00A1732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二、试验装置电压波形检查：</w:t>
            </w:r>
          </w:p>
        </w:tc>
      </w:tr>
      <w:tr w:rsidR="00C22173" w:rsidRPr="00C66087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C22173" w:rsidRPr="00C66087" w:rsidRDefault="00C22173" w:rsidP="00865A7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(1)</w:t>
            </w:r>
            <w:r w:rsidRPr="00C66087">
              <w:rPr>
                <w:rFonts w:ascii="Times New Roman" w:hAnsi="Times New Roman" w:cs="Times New Roman"/>
                <w:szCs w:val="21"/>
              </w:rPr>
              <w:t>交流电压的波形应为正弦波，其失真小于</w:t>
            </w:r>
            <w:r w:rsidRPr="00C66087">
              <w:rPr>
                <w:rFonts w:ascii="Times New Roman" w:hAnsi="Times New Roman" w:cs="Times New Roman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66087">
              <w:rPr>
                <w:rFonts w:ascii="Times New Roman" w:hAnsi="Times New Roman" w:cs="Times New Roman"/>
                <w:szCs w:val="21"/>
              </w:rPr>
              <w:t>%</w:t>
            </w:r>
            <w:r w:rsidRPr="00C66087">
              <w:rPr>
                <w:rFonts w:ascii="Times New Roman" w:hAnsi="Times New Roman" w:cs="Times New Roman"/>
                <w:szCs w:val="21"/>
              </w:rPr>
              <w:t>。实测值：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2173" w:rsidRPr="00C66087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right w:val="single" w:sz="4" w:space="0" w:color="auto"/>
            </w:tcBorders>
            <w:vAlign w:val="center"/>
          </w:tcPr>
          <w:p w:rsidR="00C22173" w:rsidRPr="00C66087" w:rsidRDefault="00C22173" w:rsidP="00865A78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(2)</w:t>
            </w:r>
            <w:r w:rsidRPr="00C66087">
              <w:rPr>
                <w:rFonts w:ascii="Times New Roman" w:hAnsi="Times New Roman" w:cs="Times New Roman"/>
                <w:szCs w:val="21"/>
              </w:rPr>
              <w:t>直流电压的纹波系数应不超过</w:t>
            </w:r>
            <w:r w:rsidRPr="00C66087">
              <w:rPr>
                <w:rFonts w:ascii="Times New Roman" w:hAnsi="Times New Roman" w:cs="Times New Roman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66087">
              <w:rPr>
                <w:rFonts w:ascii="Times New Roman" w:hAnsi="Times New Roman" w:cs="Times New Roman"/>
                <w:szCs w:val="21"/>
              </w:rPr>
              <w:t>%</w:t>
            </w:r>
            <w:r w:rsidRPr="00C66087">
              <w:rPr>
                <w:rFonts w:ascii="Times New Roman" w:hAnsi="Times New Roman" w:cs="Times New Roman"/>
                <w:szCs w:val="21"/>
              </w:rPr>
              <w:t>。实测值：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C2217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三、电压</w:t>
            </w:r>
            <w:r>
              <w:rPr>
                <w:rFonts w:ascii="Times New Roman" w:hAnsi="Times New Roman" w:cs="Times New Roman"/>
                <w:szCs w:val="21"/>
              </w:rPr>
              <w:t>校准</w:t>
            </w:r>
            <w:r w:rsidRPr="00C2217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C66087">
              <w:rPr>
                <w:rFonts w:ascii="Times New Roman" w:hAnsi="Times New Roman" w:cs="Times New Roman"/>
                <w:szCs w:val="21"/>
              </w:rPr>
              <w:t>误差应为</w:t>
            </w:r>
            <w:r w:rsidRPr="00C66087">
              <w:rPr>
                <w:rFonts w:ascii="Times New Roman" w:hAnsi="Times New Roman" w:cs="Times New Roman"/>
                <w:szCs w:val="21"/>
              </w:rPr>
              <w:t>±3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C66087">
              <w:rPr>
                <w:rFonts w:ascii="Times New Roman" w:hAnsi="Times New Roman" w:cs="Times New Roman"/>
                <w:szCs w:val="21"/>
              </w:rPr>
              <w:t>%</w:t>
            </w:r>
            <w:r w:rsidRPr="00C22173">
              <w:rPr>
                <w:rFonts w:ascii="宋体" w:eastAsia="宋体" w:hAnsi="宋体" w:cs="Times New Roman"/>
                <w:szCs w:val="21"/>
              </w:rPr>
              <w:t>]</w:t>
            </w:r>
            <w:r w:rsidRPr="00C66087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</w:p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示</w:t>
            </w:r>
            <w:r w:rsidRPr="00C66087">
              <w:rPr>
                <w:rFonts w:ascii="Times New Roman" w:hAnsi="Times New Roman"/>
                <w:szCs w:val="21"/>
              </w:rPr>
              <w:t xml:space="preserve">  </w:t>
            </w:r>
            <w:r w:rsidRPr="00C66087">
              <w:rPr>
                <w:rFonts w:ascii="Times New Roman" w:hAnsi="Times New Roman"/>
                <w:szCs w:val="21"/>
              </w:rPr>
              <w:t>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实测值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实测值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平均值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</w:p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示</w:t>
            </w:r>
            <w:r w:rsidRPr="00C66087">
              <w:rPr>
                <w:rFonts w:ascii="Times New Roman" w:hAnsi="Times New Roman"/>
                <w:szCs w:val="21"/>
              </w:rPr>
              <w:t xml:space="preserve">  </w:t>
            </w:r>
            <w:r w:rsidRPr="00C66087">
              <w:rPr>
                <w:rFonts w:ascii="Times New Roman" w:hAnsi="Times New Roman"/>
                <w:szCs w:val="21"/>
              </w:rPr>
              <w:t>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实测值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实测值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1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C66087" w:rsidRDefault="00C22173" w:rsidP="00A1732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C66087">
              <w:rPr>
                <w:rFonts w:ascii="Times New Roman" w:hAnsi="Times New Roman"/>
                <w:szCs w:val="21"/>
              </w:rPr>
              <w:t>平均值</w:t>
            </w:r>
            <w:r w:rsidRPr="00C6608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2173" w:rsidRPr="006D0EF9" w:rsidRDefault="00C22173" w:rsidP="00A173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2173" w:rsidRPr="006D0EF9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4" w:space="0" w:color="auto"/>
            </w:tcBorders>
            <w:vAlign w:val="center"/>
          </w:tcPr>
          <w:p w:rsidR="00C22173" w:rsidRPr="006D0EF9" w:rsidRDefault="00C22173" w:rsidP="00A1732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2173" w:rsidRPr="009321D7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</w:tcPr>
          <w:p w:rsidR="00C22173" w:rsidRPr="009321D7" w:rsidRDefault="00C22173" w:rsidP="00A1732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2173" w:rsidRPr="009321D7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</w:tcPr>
          <w:p w:rsidR="00C22173" w:rsidRPr="009321D7" w:rsidRDefault="00C22173" w:rsidP="00A1732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2173" w:rsidRPr="009321D7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</w:tcPr>
          <w:p w:rsidR="00C22173" w:rsidRPr="009321D7" w:rsidRDefault="00C22173" w:rsidP="00A1732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2173" w:rsidRPr="009321D7" w:rsidTr="00C2217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C22173" w:rsidRPr="009321D7" w:rsidRDefault="00C22173" w:rsidP="00A1732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C22173" w:rsidRDefault="00C22173">
      <w:pPr>
        <w:rPr>
          <w:sz w:val="10"/>
          <w:szCs w:val="10"/>
        </w:rPr>
      </w:pPr>
    </w:p>
    <w:p w:rsidR="00C22173" w:rsidRDefault="00C2217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231" w:rsidRDefault="00265231" w:rsidP="00CC4ED2">
      <w:r>
        <w:separator/>
      </w:r>
    </w:p>
  </w:endnote>
  <w:endnote w:type="continuationSeparator" w:id="0">
    <w:p w:rsidR="00265231" w:rsidRDefault="00265231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231" w:rsidRDefault="00265231" w:rsidP="00CC4ED2">
      <w:r>
        <w:separator/>
      </w:r>
    </w:p>
  </w:footnote>
  <w:footnote w:type="continuationSeparator" w:id="0">
    <w:p w:rsidR="00265231" w:rsidRDefault="00265231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B7D9E"/>
    <w:rsid w:val="001E372D"/>
    <w:rsid w:val="00263C39"/>
    <w:rsid w:val="00265231"/>
    <w:rsid w:val="002B5F2F"/>
    <w:rsid w:val="002C6E78"/>
    <w:rsid w:val="003E5D2B"/>
    <w:rsid w:val="00495407"/>
    <w:rsid w:val="00511486"/>
    <w:rsid w:val="00593A7A"/>
    <w:rsid w:val="00593BCA"/>
    <w:rsid w:val="005E71C3"/>
    <w:rsid w:val="00734FD1"/>
    <w:rsid w:val="00764389"/>
    <w:rsid w:val="00796DA4"/>
    <w:rsid w:val="007C12A8"/>
    <w:rsid w:val="007C2E53"/>
    <w:rsid w:val="00865A78"/>
    <w:rsid w:val="008922E8"/>
    <w:rsid w:val="00895657"/>
    <w:rsid w:val="008A19D0"/>
    <w:rsid w:val="008F4904"/>
    <w:rsid w:val="00901E27"/>
    <w:rsid w:val="00920223"/>
    <w:rsid w:val="0098650A"/>
    <w:rsid w:val="009869CF"/>
    <w:rsid w:val="009B0CF8"/>
    <w:rsid w:val="009C2DC8"/>
    <w:rsid w:val="009F6416"/>
    <w:rsid w:val="00A423EB"/>
    <w:rsid w:val="00A678F9"/>
    <w:rsid w:val="00AA7611"/>
    <w:rsid w:val="00B034BC"/>
    <w:rsid w:val="00B435B2"/>
    <w:rsid w:val="00B93CB2"/>
    <w:rsid w:val="00C22173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>Microsoft</Company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2024-07-23T01:19:00Z</dcterms:created>
  <dcterms:modified xsi:type="dcterms:W3CDTF">2024-07-23T08:04:00Z</dcterms:modified>
</cp:coreProperties>
</file>