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215"/>
        <w:gridCol w:w="486"/>
        <w:gridCol w:w="1292"/>
        <w:gridCol w:w="388"/>
        <w:gridCol w:w="1379"/>
        <w:gridCol w:w="10"/>
        <w:gridCol w:w="291"/>
        <w:gridCol w:w="893"/>
        <w:gridCol w:w="594"/>
        <w:gridCol w:w="115"/>
        <w:gridCol w:w="79"/>
        <w:gridCol w:w="488"/>
        <w:gridCol w:w="777"/>
        <w:gridCol w:w="318"/>
        <w:gridCol w:w="97"/>
        <w:gridCol w:w="225"/>
        <w:gridCol w:w="684"/>
        <w:gridCol w:w="772"/>
      </w:tblGrid>
      <w:tr w:rsidR="00DD76B5" w:rsidTr="00AE5438">
        <w:trPr>
          <w:trHeight w:val="283"/>
          <w:jc w:val="center"/>
        </w:trPr>
        <w:tc>
          <w:tcPr>
            <w:tcW w:w="10665" w:type="dxa"/>
            <w:gridSpan w:val="19"/>
            <w:vAlign w:val="center"/>
          </w:tcPr>
          <w:p w:rsidR="00DD76B5" w:rsidRPr="00901E27" w:rsidRDefault="003F288F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E5438">
        <w:trPr>
          <w:trHeight w:val="567"/>
          <w:jc w:val="center"/>
        </w:trPr>
        <w:tc>
          <w:tcPr>
            <w:tcW w:w="10665" w:type="dxa"/>
            <w:gridSpan w:val="19"/>
            <w:vAlign w:val="center"/>
          </w:tcPr>
          <w:p w:rsidR="00DD76B5" w:rsidRDefault="003F288F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JJF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（机械）</w:t>
            </w:r>
            <w:r w:rsidR="003F288F" w:rsidRPr="00CA5CC7">
              <w:rPr>
                <w:rFonts w:ascii="Times New Roman" w:hAnsi="Times New Roman" w:cs="Times New Roman"/>
                <w:szCs w:val="21"/>
              </w:rPr>
              <w:t>1047-2020</w:t>
            </w:r>
          </w:p>
        </w:tc>
      </w:tr>
      <w:tr w:rsidR="00F41955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3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4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3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E5438">
        <w:trPr>
          <w:trHeight w:val="340"/>
          <w:jc w:val="center"/>
        </w:trPr>
        <w:tc>
          <w:tcPr>
            <w:tcW w:w="5322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3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10665" w:type="dxa"/>
            <w:gridSpan w:val="19"/>
            <w:tcBorders>
              <w:top w:val="single" w:sz="18" w:space="0" w:color="auto"/>
            </w:tcBorders>
            <w:vAlign w:val="center"/>
          </w:tcPr>
          <w:p w:rsidR="00AE5438" w:rsidRPr="006D0EF9" w:rsidRDefault="00AE5438" w:rsidP="000B04D9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夹具采用盛有不锈钢珠的容器。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szCs w:val="21"/>
              </w:rPr>
              <w:t>(2)</w:t>
            </w:r>
            <w:r w:rsidRPr="00CA5CC7">
              <w:rPr>
                <w:rFonts w:ascii="Times New Roman" w:hAnsi="Times New Roman" w:cs="Times New Roman"/>
                <w:szCs w:val="21"/>
                <w:lang w:val="zh-CN"/>
              </w:rPr>
              <w:t>脉冲电压波形：双极性对称型方波。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3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当被测试样发生短路时，计时器能停止计时并记录测试值。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D0EF9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CA5CC7" w:rsidRDefault="00AE5438" w:rsidP="00AE543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</w:rPr>
              <w:t>4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尖峰电压满足试验要求。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实测值</w:t>
            </w:r>
            <w:r w:rsidRPr="006651B3">
              <w:rPr>
                <w:rFonts w:ascii="Times New Roman" w:hAnsi="Times New Roman"/>
                <w:szCs w:val="21"/>
              </w:rPr>
              <w:t>(mV)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D0EF9" w:rsidTr="00AE5438">
        <w:tblPrEx>
          <w:jc w:val="left"/>
        </w:tblPrEx>
        <w:trPr>
          <w:trHeight w:val="340"/>
        </w:trPr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AE5438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误差</w:t>
            </w:r>
            <w:r w:rsidRPr="006651B3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D0EF9" w:rsidRDefault="00AE5438" w:rsidP="00AE543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F56D64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right w:val="single" w:sz="4" w:space="0" w:color="auto"/>
            </w:tcBorders>
            <w:vAlign w:val="center"/>
          </w:tcPr>
          <w:p w:rsidR="00AE5438" w:rsidRPr="00411829" w:rsidRDefault="00AE5438" w:rsidP="00AE5438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5</w:t>
            </w:r>
            <w:r w:rsidRPr="00CA5CC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热滞后时间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(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时间常数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 xml:space="preserve">      s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F56D64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6651B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6651B3">
              <w:rPr>
                <w:rFonts w:ascii="Times New Roman" w:hAnsi="Times New Roman" w:cs="Times New Roman"/>
                <w:szCs w:val="21"/>
              </w:rPr>
              <w:t>脉冲稳态冲击电压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</w:rPr>
              <w:t>V</w:t>
            </w:r>
            <w:r w:rsidRPr="006651B3"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  <w:t>P-P</w:t>
            </w:r>
            <w:r w:rsidRPr="006651B3">
              <w:rPr>
                <w:rFonts w:ascii="Times New Roman" w:hAnsi="Times New Roman" w:cs="Times New Roman"/>
                <w:szCs w:val="21"/>
              </w:rPr>
              <w:t>校准：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651B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标称值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测量值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305A6F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平均值</w:t>
            </w:r>
            <w:r w:rsidRPr="006651B3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305A6F" w:rsidRDefault="00AE5438" w:rsidP="000B04D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三、脉冲上升时间校准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</w:t>
            </w:r>
            <w:r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454"/>
        </w:trPr>
        <w:tc>
          <w:tcPr>
            <w:tcW w:w="9209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AE5438">
            <w:pPr>
              <w:rPr>
                <w:rFonts w:ascii="Times New Roman" w:hAnsi="Times New Roman" w:cs="Times New Roman"/>
                <w:szCs w:val="21"/>
              </w:rPr>
            </w:pPr>
            <w:r w:rsidRPr="00B7117A">
              <w:rPr>
                <w:rFonts w:ascii="Times New Roman" w:hAnsi="Times New Roman" w:cs="Times New Roman"/>
                <w:szCs w:val="21"/>
              </w:rPr>
              <w:t>四、脉冲下降时间校准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频率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k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Pr="00B7117A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AE5438">
        <w:tblPrEx>
          <w:jc w:val="left"/>
        </w:tblPrEx>
        <w:trPr>
          <w:trHeight w:val="340"/>
        </w:trPr>
        <w:tc>
          <w:tcPr>
            <w:tcW w:w="1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(ns)</w:t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3"/>
        <w:gridCol w:w="5334"/>
      </w:tblGrid>
      <w:tr w:rsidR="00AE5438" w:rsidRPr="00901E27" w:rsidTr="000B04D9">
        <w:trPr>
          <w:trHeight w:val="283"/>
          <w:jc w:val="center"/>
        </w:trPr>
        <w:tc>
          <w:tcPr>
            <w:tcW w:w="10660" w:type="dxa"/>
            <w:gridSpan w:val="2"/>
            <w:vAlign w:val="center"/>
          </w:tcPr>
          <w:p w:rsidR="00AE5438" w:rsidRPr="00901E27" w:rsidRDefault="00AE5438" w:rsidP="000B04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(TICW)R-858B/1</w:t>
            </w:r>
          </w:p>
        </w:tc>
      </w:tr>
      <w:tr w:rsidR="00AE5438" w:rsidRPr="00854414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854414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AE5438" w:rsidRPr="00180CE9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Pr="00180CE9" w:rsidRDefault="00AE5438" w:rsidP="000B04D9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AE5438" w:rsidTr="000B04D9">
        <w:trPr>
          <w:trHeight w:val="567"/>
          <w:jc w:val="center"/>
        </w:trPr>
        <w:tc>
          <w:tcPr>
            <w:tcW w:w="10660" w:type="dxa"/>
            <w:gridSpan w:val="2"/>
            <w:vAlign w:val="center"/>
          </w:tcPr>
          <w:p w:rsidR="00AE5438" w:rsidRDefault="00AE5438" w:rsidP="000B04D9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高频脉冲耐电晕试验仪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AE5438" w:rsidRPr="003E5D2B" w:rsidTr="000B04D9">
        <w:trPr>
          <w:trHeight w:val="340"/>
          <w:jc w:val="center"/>
        </w:trPr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tcBorders>
              <w:bottom w:val="single" w:sz="18" w:space="0" w:color="auto"/>
            </w:tcBorders>
            <w:vAlign w:val="center"/>
          </w:tcPr>
          <w:p w:rsidR="00AE5438" w:rsidRPr="003E5D2B" w:rsidRDefault="00AE5438" w:rsidP="000B04D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</w:tbl>
    <w:tbl>
      <w:tblPr>
        <w:tblStyle w:val="1"/>
        <w:tblW w:w="1067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  <w:gridCol w:w="321"/>
        <w:gridCol w:w="1458"/>
      </w:tblGrid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rPr>
                <w:rFonts w:ascii="宋体" w:eastAsia="宋体" w:hAnsi="宋体" w:cs="Times New Roman"/>
                <w:szCs w:val="21"/>
              </w:rPr>
            </w:pPr>
            <w:r w:rsidRPr="00B7117A">
              <w:rPr>
                <w:rFonts w:ascii="宋体" w:eastAsia="宋体" w:hAnsi="宋体"/>
                <w:szCs w:val="21"/>
              </w:rPr>
              <w:t>五、脉冲</w:t>
            </w:r>
            <w:r w:rsidR="00674C2B">
              <w:rPr>
                <w:rFonts w:ascii="宋体" w:eastAsia="宋体" w:hAnsi="宋体"/>
                <w:szCs w:val="21"/>
              </w:rPr>
              <w:t>电压</w:t>
            </w:r>
            <w:r w:rsidRPr="00B7117A">
              <w:rPr>
                <w:rFonts w:ascii="宋体" w:eastAsia="宋体" w:hAnsi="宋体"/>
                <w:szCs w:val="21"/>
              </w:rPr>
              <w:t>频率校准：</w:t>
            </w:r>
            <w:r w:rsidR="00D452A1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452A1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452A1">
              <w:rPr>
                <w:rFonts w:ascii="Times New Roman" w:eastAsia="宋体" w:hAnsi="Times New Roman" w:cs="Times New Roman"/>
                <w:b/>
                <w:szCs w:val="21"/>
              </w:rPr>
              <w:t xml:space="preserve">  kHz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D452A1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452A1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标称值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实测值</w:t>
            </w:r>
            <w:r w:rsidRPr="00B7117A">
              <w:rPr>
                <w:rFonts w:ascii="Times New Roman" w:hAnsi="Times New Roman"/>
                <w:szCs w:val="21"/>
              </w:rPr>
              <w:t>(kHz)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25D53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Default="00D452A1" w:rsidP="000C443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六、正或负脉冲宽度与脉冲周期的比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值</w:t>
            </w:r>
            <w:r w:rsidR="00AE5438" w:rsidRPr="00B7117A">
              <w:rPr>
                <w:rFonts w:ascii="Times New Roman" w:hAnsi="Times New Roman" w:cs="Times New Roman"/>
                <w:szCs w:val="21"/>
                <w:lang w:val="zh-CN"/>
              </w:rPr>
              <w:t>校准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（频率：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 xml:space="preserve"> 1k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</w:rPr>
              <w:t xml:space="preserve">  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Hz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、电压：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B7117A">
              <w:rPr>
                <w:rFonts w:ascii="Times New Roman" w:hAnsi="Times New Roman" w:cs="Times New Roman"/>
                <w:color w:val="FFFFFF" w:themeColor="background1"/>
                <w:szCs w:val="21"/>
                <w:lang w:val="zh-CN"/>
              </w:rPr>
              <w:t>1500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）</w:t>
            </w:r>
            <w:r w:rsidR="00AE5438" w:rsidRPr="00B7117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</w:p>
          <w:p w:rsidR="00AE5438" w:rsidRPr="00B7117A" w:rsidRDefault="000C443F" w:rsidP="000C443F">
            <w:pPr>
              <w:ind w:firstLineChars="200" w:firstLine="422"/>
              <w:rPr>
                <w:rFonts w:ascii="Times New Roman" w:eastAsia="宋体" w:hAnsi="Times New Roman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E5438" w:rsidRPr="006651B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试样通道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1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2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3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4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6651B3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6651B3">
              <w:rPr>
                <w:rFonts w:ascii="Times New Roman" w:hAnsi="Times New Roman"/>
                <w:szCs w:val="21"/>
              </w:rPr>
              <w:t>5</w:t>
            </w:r>
            <w:r w:rsidRPr="006651B3">
              <w:rPr>
                <w:rFonts w:ascii="Times New Roman" w:hAnsi="Times New Roman" w:hint="eastAsia"/>
                <w:szCs w:val="21"/>
              </w:rPr>
              <w:t>#</w:t>
            </w:r>
          </w:p>
        </w:tc>
      </w:tr>
      <w:tr w:rsidR="00AE5438" w:rsidRPr="00725D53" w:rsidTr="007F154B">
        <w:trPr>
          <w:trHeight w:val="340"/>
        </w:trPr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B7117A" w:rsidRDefault="00AE5438" w:rsidP="000B04D9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7117A">
              <w:rPr>
                <w:rFonts w:ascii="Times New Roman" w:hAnsi="Times New Roman"/>
                <w:szCs w:val="21"/>
              </w:rPr>
              <w:t>比值</w:t>
            </w:r>
            <w:r w:rsidRPr="00B7117A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7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25D53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E5438" w:rsidRPr="007B56A5" w:rsidTr="00687CDC">
        <w:trPr>
          <w:trHeight w:val="454"/>
        </w:trPr>
        <w:tc>
          <w:tcPr>
            <w:tcW w:w="9215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7B56A5">
              <w:rPr>
                <w:rFonts w:ascii="Times New Roman" w:hAnsi="Times New Roman" w:cs="Times New Roman"/>
                <w:szCs w:val="21"/>
              </w:rPr>
              <w:t>七、试验箱的温度偏差校准：</w:t>
            </w:r>
            <w:r w:rsidR="000C443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0C443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0C443F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0C443F" w:rsidRPr="000C443F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0C443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0C443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5438" w:rsidRPr="007B56A5" w:rsidRDefault="00AE5438" w:rsidP="000B04D9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B56A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</w:tbl>
    <w:tbl>
      <w:tblPr>
        <w:tblStyle w:val="2"/>
        <w:tblW w:w="10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140"/>
        <w:gridCol w:w="792"/>
        <w:gridCol w:w="932"/>
        <w:gridCol w:w="933"/>
        <w:gridCol w:w="932"/>
        <w:gridCol w:w="933"/>
        <w:gridCol w:w="932"/>
        <w:gridCol w:w="933"/>
        <w:gridCol w:w="426"/>
        <w:gridCol w:w="506"/>
        <w:gridCol w:w="934"/>
      </w:tblGrid>
      <w:tr w:rsidR="000C443F" w:rsidRPr="007927BF" w:rsidTr="00687CDC">
        <w:trPr>
          <w:trHeight w:val="397"/>
          <w:jc w:val="center"/>
        </w:trPr>
        <w:tc>
          <w:tcPr>
            <w:tcW w:w="10663" w:type="dxa"/>
            <w:gridSpan w:val="12"/>
            <w:vAlign w:val="center"/>
          </w:tcPr>
          <w:p w:rsidR="000C443F" w:rsidRPr="007927BF" w:rsidRDefault="000C443F" w:rsidP="000C443F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>
              <w:rPr>
                <w:rFonts w:ascii="Times New Roman" w:hAnsi="Times New Roman" w:cs="Times New Roman"/>
                <w:szCs w:val="21"/>
              </w:rPr>
              <w:t>条件</w:t>
            </w: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7F154B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校准</w:t>
            </w:r>
            <w:r w:rsidRPr="007B56A5">
              <w:rPr>
                <w:rFonts w:ascii="Times New Roman" w:hAnsi="Times New Roman" w:cs="Times New Roman"/>
                <w:szCs w:val="21"/>
              </w:rPr>
              <w:t>温度：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；规定温度偏差：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±     </w:t>
            </w:r>
            <w:r w:rsidRPr="00687CD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87CDC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B56A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B56A5">
              <w:rPr>
                <w:rFonts w:ascii="Times New Roman" w:hAnsi="Times New Roman" w:cs="Times New Roman"/>
                <w:szCs w:val="21"/>
              </w:rPr>
              <w:t>；通风方式：</w:t>
            </w:r>
            <w:bookmarkStart w:id="0" w:name="_GoBack"/>
            <w:bookmarkEnd w:id="0"/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Pr="007927BF" w:rsidRDefault="000C443F" w:rsidP="000C443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927BF" w:rsidTr="00687CDC">
        <w:trPr>
          <w:trHeight w:val="397"/>
          <w:jc w:val="center"/>
        </w:trPr>
        <w:tc>
          <w:tcPr>
            <w:tcW w:w="2410" w:type="dxa"/>
            <w:gridSpan w:val="2"/>
            <w:vAlign w:val="center"/>
          </w:tcPr>
          <w:p w:rsidR="000C443F" w:rsidRDefault="000C443F" w:rsidP="000B04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8"/>
            <w:vAlign w:val="center"/>
          </w:tcPr>
          <w:p w:rsidR="000C443F" w:rsidRPr="007927BF" w:rsidRDefault="000C443F" w:rsidP="000B04D9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2"/>
            <w:tcBorders>
              <w:left w:val="nil"/>
            </w:tcBorders>
            <w:vAlign w:val="center"/>
          </w:tcPr>
          <w:p w:rsidR="000C443F" w:rsidRPr="007927BF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B248E0" w:rsidTr="00687CDC">
        <w:trPr>
          <w:trHeight w:val="397"/>
          <w:jc w:val="center"/>
        </w:trPr>
        <w:tc>
          <w:tcPr>
            <w:tcW w:w="9223" w:type="dxa"/>
            <w:gridSpan w:val="10"/>
            <w:vAlign w:val="center"/>
          </w:tcPr>
          <w:p w:rsidR="000C443F" w:rsidRPr="00B248E0" w:rsidRDefault="00687CDC" w:rsidP="00687CDC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0C443F">
              <w:rPr>
                <w:rFonts w:ascii="Times New Roman" w:hAnsi="Times New Roman" w:cs="Times New Roman"/>
                <w:szCs w:val="21"/>
              </w:rPr>
              <w:t>试验箱温场的校准</w:t>
            </w:r>
            <w:r w:rsidR="000C443F"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="000C443F"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="000C443F"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0C443F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0C443F"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0C443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="000C443F"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  <w:tc>
          <w:tcPr>
            <w:tcW w:w="1440" w:type="dxa"/>
            <w:gridSpan w:val="2"/>
            <w:vAlign w:val="center"/>
          </w:tcPr>
          <w:p w:rsidR="000C443F" w:rsidRPr="00B248E0" w:rsidRDefault="000C443F" w:rsidP="000B04D9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43F" w:rsidRPr="007608D7" w:rsidRDefault="000C443F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7608D7" w:rsidTr="00687CDC">
        <w:trPr>
          <w:trHeight w:val="283"/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5A06C2" w:rsidRDefault="000C443F" w:rsidP="000B04D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7608D7" w:rsidRDefault="000C443F" w:rsidP="000B04D9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0C443F" w:rsidRPr="00B248E0" w:rsidTr="00687CDC">
        <w:trPr>
          <w:trHeight w:val="283"/>
          <w:jc w:val="center"/>
        </w:trPr>
        <w:tc>
          <w:tcPr>
            <w:tcW w:w="1066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443F" w:rsidRPr="00B248E0" w:rsidRDefault="000C443F" w:rsidP="000B04D9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687CDC" w:rsidRPr="00B248E0" w:rsidTr="00687CDC">
        <w:trPr>
          <w:trHeight w:val="454"/>
          <w:jc w:val="center"/>
        </w:trPr>
        <w:tc>
          <w:tcPr>
            <w:tcW w:w="10663" w:type="dxa"/>
            <w:gridSpan w:val="12"/>
            <w:vAlign w:val="center"/>
          </w:tcPr>
          <w:p w:rsidR="00687CDC" w:rsidRDefault="00687CDC" w:rsidP="000B04D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(TICW)J-766-2022</w:t>
            </w:r>
            <w:r w:rsidRPr="008A19D0">
              <w:rPr>
                <w:rFonts w:ascii="Times New Roman" w:hAnsi="Times New Roman" w:cs="Times New Roman"/>
                <w:szCs w:val="21"/>
              </w:rPr>
              <w:t>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E5438" w:rsidRDefault="00AE5438" w:rsidP="00734FD1">
      <w:pPr>
        <w:spacing w:line="100" w:lineRule="atLeast"/>
        <w:rPr>
          <w:sz w:val="10"/>
          <w:szCs w:val="10"/>
        </w:rPr>
      </w:pPr>
    </w:p>
    <w:p w:rsidR="007F154B" w:rsidRDefault="007F154B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687CDC" w:rsidRPr="009C2DC8" w:rsidTr="000B04D9">
        <w:trPr>
          <w:trHeight w:val="567"/>
          <w:jc w:val="center"/>
        </w:trPr>
        <w:tc>
          <w:tcPr>
            <w:tcW w:w="4679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687CDC" w:rsidRPr="009C2DC8" w:rsidRDefault="00687CDC" w:rsidP="000B04D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687CDC" w:rsidRPr="009C2DC8" w:rsidRDefault="00687CDC" w:rsidP="000B04D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687CDC" w:rsidRDefault="00687CDC" w:rsidP="00734FD1">
      <w:pPr>
        <w:spacing w:line="100" w:lineRule="atLeast"/>
        <w:rPr>
          <w:rFonts w:hint="eastAsia"/>
          <w:sz w:val="10"/>
          <w:szCs w:val="10"/>
        </w:rPr>
      </w:pPr>
    </w:p>
    <w:sectPr w:rsidR="00687CDC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D7E" w:rsidRDefault="00EE2D7E" w:rsidP="00CC4ED2">
      <w:r>
        <w:separator/>
      </w:r>
    </w:p>
  </w:endnote>
  <w:endnote w:type="continuationSeparator" w:id="0">
    <w:p w:rsidR="00EE2D7E" w:rsidRDefault="00EE2D7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D7E" w:rsidRDefault="00EE2D7E" w:rsidP="00CC4ED2">
      <w:r>
        <w:separator/>
      </w:r>
    </w:p>
  </w:footnote>
  <w:footnote w:type="continuationSeparator" w:id="0">
    <w:p w:rsidR="00EE2D7E" w:rsidRDefault="00EE2D7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94CBF"/>
    <w:multiLevelType w:val="hybridMultilevel"/>
    <w:tmpl w:val="574EE532"/>
    <w:lvl w:ilvl="0" w:tplc="5636C9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79489B"/>
    <w:multiLevelType w:val="hybridMultilevel"/>
    <w:tmpl w:val="0400BDAE"/>
    <w:lvl w:ilvl="0" w:tplc="2FAEA3D8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4AE60B8"/>
    <w:multiLevelType w:val="hybridMultilevel"/>
    <w:tmpl w:val="D9EA958C"/>
    <w:lvl w:ilvl="0" w:tplc="BC5485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4DF1FDF"/>
    <w:multiLevelType w:val="hybridMultilevel"/>
    <w:tmpl w:val="2C3ECC3C"/>
    <w:lvl w:ilvl="0" w:tplc="DBD64D2E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8D648D"/>
    <w:multiLevelType w:val="hybridMultilevel"/>
    <w:tmpl w:val="7C80C080"/>
    <w:lvl w:ilvl="0" w:tplc="77F440A6">
      <w:start w:val="1"/>
      <w:numFmt w:val="decimal"/>
      <w:lvlText w:val="(%1)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C443F"/>
    <w:rsid w:val="001E372D"/>
    <w:rsid w:val="00263C39"/>
    <w:rsid w:val="002B5F2F"/>
    <w:rsid w:val="002C6E78"/>
    <w:rsid w:val="003E5D2B"/>
    <w:rsid w:val="003F288F"/>
    <w:rsid w:val="00495407"/>
    <w:rsid w:val="00511486"/>
    <w:rsid w:val="00593A7A"/>
    <w:rsid w:val="00593BCA"/>
    <w:rsid w:val="005E71C3"/>
    <w:rsid w:val="00674C2B"/>
    <w:rsid w:val="00687CDC"/>
    <w:rsid w:val="006F0A49"/>
    <w:rsid w:val="00734FD1"/>
    <w:rsid w:val="00764389"/>
    <w:rsid w:val="00796DA4"/>
    <w:rsid w:val="007C2E53"/>
    <w:rsid w:val="007F154B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AE5438"/>
    <w:rsid w:val="00B034BC"/>
    <w:rsid w:val="00B435B2"/>
    <w:rsid w:val="00B93CB2"/>
    <w:rsid w:val="00CC4ED2"/>
    <w:rsid w:val="00D0018A"/>
    <w:rsid w:val="00D06580"/>
    <w:rsid w:val="00D452A1"/>
    <w:rsid w:val="00D538B2"/>
    <w:rsid w:val="00D64BD7"/>
    <w:rsid w:val="00D83B80"/>
    <w:rsid w:val="00DD76B5"/>
    <w:rsid w:val="00E43CB0"/>
    <w:rsid w:val="00EE2D7E"/>
    <w:rsid w:val="00EF048E"/>
    <w:rsid w:val="00F03D35"/>
    <w:rsid w:val="00F1484A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uiPriority w:val="99"/>
    <w:qFormat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AE5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网格型2"/>
    <w:basedOn w:val="a1"/>
    <w:next w:val="a3"/>
    <w:uiPriority w:val="39"/>
    <w:rsid w:val="000C44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2024-07-25T14:34:00Z</dcterms:created>
  <dcterms:modified xsi:type="dcterms:W3CDTF">2024-09-19T07:53:00Z</dcterms:modified>
</cp:coreProperties>
</file>