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器具名称：微机单向刮漆试验仪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型号/规格：XHUS400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□检测/☑校准地点：国家实验室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器具编号：11636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器具编号：11636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