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D04817" w:rsidRPr="005673F2" w:rsidRDefault="00D04817" w:rsidP="00D04817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D04817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73407F" w:rsidRDefault="00D02B30" w:rsidP="00D04817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C96A10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 xml:space="preserve"> 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C96A1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C96A10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C96A1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C96A1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C96A1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  <w:r w:rsidR="00C96A1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C96A1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C96A1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C96A1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C96A1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C96A1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2B1A3A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1A3A" w:rsidRPr="00A75E66" w:rsidRDefault="002B1A3A" w:rsidP="002B1A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1A3A" w:rsidRPr="00A75E66" w:rsidRDefault="002B1A3A" w:rsidP="002B1A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1A3A" w:rsidRPr="00A75E66" w:rsidRDefault="002B1A3A" w:rsidP="002B1A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1A3A" w:rsidRPr="00A75E66" w:rsidRDefault="002B1A3A" w:rsidP="002B1A3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1A3A" w:rsidRPr="00A212FE" w:rsidRDefault="002B1A3A" w:rsidP="002B1A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1A3A" w:rsidRPr="00A212FE" w:rsidRDefault="002B1A3A" w:rsidP="002B1A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2B1A3A" w:rsidRPr="00A212FE" w:rsidRDefault="002B1A3A" w:rsidP="002B1A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1A3A" w:rsidRPr="00A212FE" w:rsidRDefault="002B1A3A" w:rsidP="002B1A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C3351B" w:rsidRDefault="00C3351B" w:rsidP="00C335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C3351B" w:rsidP="00C335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C3351B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C3351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C3351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喷灯距离箱底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，距离侧壁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试验梯架长约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1200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高约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，总质量约为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18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kg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两垂直构件之间距离可调整到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橡皮衬套直径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，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总厚度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30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D04817" w:rsidTr="00D0481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D04817" w:rsidRDefault="00D04817" w:rsidP="00D04817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D04817" w:rsidRPr="00D04817" w:rsidRDefault="00D04817" w:rsidP="00D0481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冲击发生装置的直径为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25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，长为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。冲击发生装置绕着一根平行于试验梯架的轴线自由转动，其位于距离试验梯架上边缘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2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的同一水平面中。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轴线将冲击发生装置分成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两段。冲击发生装置与水平面呈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60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°的角度跌落，</w:t>
            </w:r>
            <w:r w:rsidRPr="00D04817">
              <w:rPr>
                <w:rFonts w:ascii="Times New Roman" w:hAnsi="Times New Roman"/>
                <w:sz w:val="24"/>
                <w:szCs w:val="24"/>
                <w:lang w:val="zh-CN"/>
              </w:rPr>
              <w:t>冲</w:t>
            </w:r>
            <w:r w:rsidRPr="00D04817">
              <w:rPr>
                <w:rFonts w:ascii="Times New Roman" w:hAnsi="Times New Roman" w:hint="eastAsia"/>
                <w:sz w:val="24"/>
                <w:szCs w:val="24"/>
                <w:lang w:val="zh-CN"/>
              </w:rPr>
              <w:t>击在试验梯架的中点。冲击试验的间隔时间可调。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C3351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  <w:r w:rsidR="00C3351B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C3351B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C3351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C3351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C3351B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C3351B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C3351B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C3351B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C3351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C3351B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C3351B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694202" w:rsidRDefault="00C3351B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500 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970049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970049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970049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970049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</w:tbl>
    <w:p w:rsidR="001538AF" w:rsidRDefault="001538A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3351B" w:rsidRDefault="00C3351B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3351B" w:rsidRDefault="00C3351B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3351B" w:rsidRDefault="00C3351B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4817" w:rsidRDefault="00D0481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662"/>
        <w:gridCol w:w="6"/>
        <w:gridCol w:w="1792"/>
        <w:gridCol w:w="1076"/>
        <w:gridCol w:w="1076"/>
        <w:gridCol w:w="1076"/>
        <w:gridCol w:w="1077"/>
        <w:gridCol w:w="1076"/>
        <w:gridCol w:w="1076"/>
        <w:gridCol w:w="1077"/>
      </w:tblGrid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1538AF" w:rsidRDefault="001538AF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C3351B" w:rsidRPr="00962746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C96A10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C3351B" w:rsidRPr="00962746" w:rsidRDefault="00C3351B" w:rsidP="00C3351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C3351B" w:rsidRPr="00962746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3351B" w:rsidRPr="00962746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962746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962746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962746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962746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962746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962746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962746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0E6CE7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D04817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C3351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C3351B" w:rsidRPr="000E6CE7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D04817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3351B" w:rsidRPr="000E6CE7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0E6CE7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0E6CE7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0E6CE7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0E6CE7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0E6CE7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0E6CE7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0E6CE7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0E6CE7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252DF0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2C1AA4" w:rsidRDefault="00C3351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252DF0" w:rsidRDefault="00C3351B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3351B" w:rsidRPr="00252DF0" w:rsidRDefault="00C3351B" w:rsidP="00C3351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C3351B" w:rsidRPr="00252DF0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2C1AA4" w:rsidRDefault="00C3351B" w:rsidP="00C3351B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C3351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3351B" w:rsidRPr="00252DF0" w:rsidRDefault="00C3351B" w:rsidP="00C3351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3351B" w:rsidRPr="00252892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4072B8" w:rsidRDefault="00C3351B" w:rsidP="00C3351B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F2CC3" w:rsidRDefault="00C3351B" w:rsidP="00C335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3351B" w:rsidRPr="00252892" w:rsidRDefault="00C3351B" w:rsidP="00C3351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3351B" w:rsidRPr="00252DF0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4072B8" w:rsidRDefault="00C3351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F2CC3" w:rsidRDefault="00C3351B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3351B" w:rsidRPr="00252DF0" w:rsidRDefault="00C3351B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C3351B" w:rsidRPr="000F2CC3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4072B8" w:rsidRDefault="00C3351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F2CC3" w:rsidRDefault="00C3351B" w:rsidP="00C3351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3351B" w:rsidRPr="000F2CC3" w:rsidRDefault="00C3351B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C3351B" w:rsidRPr="000F2CC3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4072B8" w:rsidRDefault="00C3351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F2CC3" w:rsidRDefault="00C3351B" w:rsidP="00C3351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3351B" w:rsidRPr="000F2CC3" w:rsidRDefault="00C3351B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C3351B" w:rsidRPr="000F2CC3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Pr="004072B8" w:rsidRDefault="00C3351B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351B" w:rsidRPr="000F2CC3" w:rsidRDefault="00C3351B" w:rsidP="00C3351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3351B" w:rsidRPr="000F2CC3" w:rsidRDefault="00C3351B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C3351B" w:rsidRPr="000F2CC3" w:rsidTr="00C3351B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C3351B" w:rsidRDefault="00C3351B" w:rsidP="00230ECF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C3351B" w:rsidRPr="000F2CC3" w:rsidRDefault="00C3351B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1538AF" w:rsidRDefault="001538AF" w:rsidP="001538A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538AF" w:rsidRPr="00F0352B" w:rsidTr="00FF7E0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538AF" w:rsidRPr="00E5370F" w:rsidRDefault="001538AF" w:rsidP="00FF7E0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1538AF" w:rsidRPr="002D5D7F" w:rsidRDefault="001538AF" w:rsidP="00FF7E0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1538AF" w:rsidRPr="00F0352B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Pr="00DB54C6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4486" w:rsidRDefault="00984486" w:rsidP="00DB650C">
      <w:r>
        <w:separator/>
      </w:r>
    </w:p>
  </w:endnote>
  <w:endnote w:type="continuationSeparator" w:id="0">
    <w:p w:rsidR="00984486" w:rsidRDefault="00984486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4486" w:rsidRDefault="00984486" w:rsidP="00DB650C">
      <w:r>
        <w:separator/>
      </w:r>
    </w:p>
  </w:footnote>
  <w:footnote w:type="continuationSeparator" w:id="0">
    <w:p w:rsidR="00984486" w:rsidRDefault="00984486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E110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2892"/>
    <w:rsid w:val="00254864"/>
    <w:rsid w:val="00272721"/>
    <w:rsid w:val="00275E8B"/>
    <w:rsid w:val="0028193F"/>
    <w:rsid w:val="00287FED"/>
    <w:rsid w:val="00293AB5"/>
    <w:rsid w:val="002B1A3A"/>
    <w:rsid w:val="002B400F"/>
    <w:rsid w:val="002C00ED"/>
    <w:rsid w:val="002C0CF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A678F"/>
    <w:rsid w:val="006B7BDE"/>
    <w:rsid w:val="006F27B8"/>
    <w:rsid w:val="006F7489"/>
    <w:rsid w:val="00715DD3"/>
    <w:rsid w:val="00724DDD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97F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70049"/>
    <w:rsid w:val="00984486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568ED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3351B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96A10"/>
    <w:rsid w:val="00CE58FF"/>
    <w:rsid w:val="00CF1112"/>
    <w:rsid w:val="00D02B30"/>
    <w:rsid w:val="00D04817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145F3"/>
    <w:rsid w:val="00F257B8"/>
    <w:rsid w:val="00F4058D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6F04D1-357D-48E1-AC8B-7EF40E03F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8</cp:revision>
  <cp:lastPrinted>2022-06-21T02:42:00Z</cp:lastPrinted>
  <dcterms:created xsi:type="dcterms:W3CDTF">2024-02-05T07:54:00Z</dcterms:created>
  <dcterms:modified xsi:type="dcterms:W3CDTF">2025-02-08T07:45:00Z</dcterms:modified>
</cp:coreProperties>
</file>