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4A0" w:rsidRDefault="007E24A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0D6710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动</w:t>
            </w:r>
            <w:r w:rsidRPr="00D73BE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摩擦系数试验仪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06C6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0D6710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4279.17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17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部分：动</w:t>
            </w:r>
            <w:r w:rsidRPr="00D73BE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摩擦系数试验仪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AB565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D27ACA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27432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D27ACA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7432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651" w:rsidRPr="00A212FE" w:rsidRDefault="00AB5651" w:rsidP="00AB56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27432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27432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27432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7432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7432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3274BC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27432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g~1000</w:t>
            </w:r>
            <w:r w:rsidR="0027432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D22449S00045</w:t>
            </w:r>
          </w:p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4BC" w:rsidRPr="00B82D83" w:rsidRDefault="003274BC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814A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漆包线测试仪器检测仪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Q1-A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 w:rsidR="0027432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</w:t>
            </w:r>
            <w:r w:rsidR="0027432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ZXJ21-126-4</w:t>
            </w:r>
          </w:p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40568D" w:rsidRDefault="008814AD" w:rsidP="008814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8814A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B82D83" w:rsidRDefault="00E414CD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hint="eastAsia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 w:hint="eastAsia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Default="00E414CD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B82D83" w:rsidRDefault="00E414CD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B82D83" w:rsidRDefault="00E414CD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B82D83" w:rsidRDefault="00E414CD" w:rsidP="003274BC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Pr="00B82D83" w:rsidRDefault="00E414CD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814AD" w:rsidRDefault="00E414CD" w:rsidP="003274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0568D" w:rsidRPr="0040568D" w:rsidRDefault="0040568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0568D" w:rsidRPr="0040568D" w:rsidRDefault="0040568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F6934" w:rsidRPr="0040568D" w:rsidRDefault="002F6934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0568D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74326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274326" w:rsidRDefault="00274326" w:rsidP="0027432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274326" w:rsidRPr="004D7080" w:rsidRDefault="00274326" w:rsidP="0027432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274326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74326" w:rsidRDefault="00274326" w:rsidP="0027432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274326" w:rsidRPr="002D1973" w:rsidRDefault="00274326" w:rsidP="0027432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27432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27432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1323EB" w:rsidTr="00661AE8">
        <w:trPr>
          <w:trHeight w:val="567"/>
          <w:jc w:val="center"/>
        </w:trPr>
        <w:tc>
          <w:tcPr>
            <w:tcW w:w="498" w:type="dxa"/>
          </w:tcPr>
          <w:p w:rsidR="001323EB" w:rsidRDefault="001323EB" w:rsidP="001323E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1323EB" w:rsidRDefault="001323EB" w:rsidP="001323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1323EB" w:rsidRPr="00F93CBC" w:rsidRDefault="001323EB" w:rsidP="001323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1323E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1323EB" w:rsidRDefault="001323EB" w:rsidP="001323E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1323EB" w:rsidRDefault="001323EB" w:rsidP="001323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1323EB" w:rsidRPr="00F93CBC" w:rsidRDefault="001323EB" w:rsidP="001323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3274BC" w:rsidRDefault="003274BC">
      <w:pPr>
        <w:rPr>
          <w:sz w:val="10"/>
          <w:szCs w:val="10"/>
        </w:rPr>
      </w:pPr>
    </w:p>
    <w:p w:rsidR="00AB5651" w:rsidRDefault="00AB5651">
      <w:pPr>
        <w:rPr>
          <w:sz w:val="10"/>
          <w:szCs w:val="10"/>
        </w:rPr>
      </w:pPr>
    </w:p>
    <w:p w:rsidR="00AB5651" w:rsidRDefault="00AB5651">
      <w:pPr>
        <w:rPr>
          <w:sz w:val="10"/>
          <w:szCs w:val="10"/>
        </w:rPr>
      </w:pPr>
    </w:p>
    <w:p w:rsidR="00AB5651" w:rsidRDefault="00AB5651">
      <w:pPr>
        <w:rPr>
          <w:sz w:val="10"/>
          <w:szCs w:val="10"/>
        </w:rPr>
      </w:pPr>
    </w:p>
    <w:p w:rsidR="003274BC" w:rsidRPr="009A5F9D" w:rsidRDefault="003274BC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06C6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978"/>
        <w:gridCol w:w="978"/>
        <w:gridCol w:w="978"/>
        <w:gridCol w:w="978"/>
        <w:gridCol w:w="978"/>
        <w:gridCol w:w="978"/>
        <w:gridCol w:w="978"/>
        <w:gridCol w:w="979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1323EB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30149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30149" w:rsidRPr="00EA5AE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630149" w:rsidRPr="00B1070E" w:rsidRDefault="00630149" w:rsidP="006301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能处于水平位置。</w:t>
            </w:r>
          </w:p>
        </w:tc>
      </w:tr>
      <w:tr w:rsidR="008814AD" w:rsidTr="00D80F0B">
        <w:trPr>
          <w:trHeight w:val="567"/>
          <w:jc w:val="center"/>
        </w:trPr>
        <w:tc>
          <w:tcPr>
            <w:tcW w:w="661" w:type="dxa"/>
          </w:tcPr>
          <w:p w:rsidR="008814AD" w:rsidRPr="009945B6" w:rsidRDefault="008814AD" w:rsidP="008814A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4AD" w:rsidRPr="00EA4E64" w:rsidRDefault="008814AD" w:rsidP="008814A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814AD" w:rsidRPr="00CF1112" w:rsidRDefault="008814AD" w:rsidP="008814AD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试验台表面平整，长度大于负荷板长度，宽度大于负荷板宽度</w:t>
            </w:r>
            <w:r w:rsidRPr="00CF1112">
              <w:rPr>
                <w:rFonts w:asciiTheme="majorEastAsia" w:eastAsiaTheme="majorEastAsia" w:hAnsiTheme="majorEastAsia" w:hint="eastAsia"/>
                <w:sz w:val="24"/>
              </w:rPr>
              <w:t>。</w:t>
            </w:r>
          </w:p>
        </w:tc>
      </w:tr>
      <w:tr w:rsidR="008814AD" w:rsidTr="00D80F0B">
        <w:trPr>
          <w:trHeight w:val="567"/>
          <w:jc w:val="center"/>
        </w:trPr>
        <w:tc>
          <w:tcPr>
            <w:tcW w:w="661" w:type="dxa"/>
          </w:tcPr>
          <w:p w:rsidR="008814AD" w:rsidRPr="009945B6" w:rsidRDefault="008814AD" w:rsidP="008814A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4AD" w:rsidRDefault="008814AD" w:rsidP="008814A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814AD" w:rsidRPr="00CF1112" w:rsidRDefault="008814AD" w:rsidP="008814AD">
            <w:pPr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/>
                <w:color w:val="000000"/>
                <w:sz w:val="24"/>
              </w:rPr>
            </w:pPr>
            <w:r w:rsidRPr="00CF1112">
              <w:rPr>
                <w:rFonts w:asciiTheme="majorEastAsia" w:eastAsiaTheme="majorEastAsia" w:hAnsiTheme="majorEastAsia" w:hint="eastAsia"/>
                <w:sz w:val="24"/>
              </w:rPr>
              <w:t>试验仪的负荷板是不锈钢材质</w:t>
            </w:r>
            <w:r>
              <w:rPr>
                <w:rFonts w:asciiTheme="majorEastAsia" w:eastAsiaTheme="majorEastAsia" w:hAnsiTheme="majorEastAsia" w:hint="eastAsia"/>
                <w:sz w:val="24"/>
              </w:rPr>
              <w:t>，且</w:t>
            </w:r>
            <w:r w:rsidRPr="00CF1112">
              <w:rPr>
                <w:rFonts w:asciiTheme="majorEastAsia" w:eastAsiaTheme="majorEastAsia" w:hAnsiTheme="majorEastAsia" w:hint="eastAsia"/>
                <w:sz w:val="24"/>
              </w:rPr>
              <w:t>负荷板带有阻尼棒。</w:t>
            </w:r>
          </w:p>
        </w:tc>
      </w:tr>
      <w:tr w:rsidR="00EA4E64" w:rsidTr="00FC3C7D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FC3C7D" w:rsidP="00FC3C7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EA4E64" w:rsidRPr="00550270" w:rsidRDefault="008814AD" w:rsidP="00CF3CC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551E">
              <w:rPr>
                <w:rFonts w:ascii="宋体" w:hAnsi="宋体" w:hint="eastAsia"/>
                <w:sz w:val="24"/>
              </w:rPr>
              <w:t>油箱</w:t>
            </w:r>
            <w:r w:rsidR="00AB5651">
              <w:rPr>
                <w:rFonts w:ascii="宋体" w:cs="宋体" w:hint="eastAsia"/>
                <w:color w:val="000000"/>
                <w:sz w:val="24"/>
                <w:lang w:val="zh-CN"/>
              </w:rPr>
              <w:t>尺寸</w:t>
            </w:r>
            <w:r w:rsidR="00CF3CCB">
              <w:rPr>
                <w:rFonts w:ascii="宋体" w:cs="宋体" w:hint="eastAsia"/>
                <w:color w:val="000000"/>
                <w:sz w:val="24"/>
              </w:rPr>
              <w:t>：</w:t>
            </w:r>
            <w:r w:rsidR="00FC3C7D" w:rsidRPr="008814AD">
              <w:rPr>
                <w:rFonts w:ascii="Times New Roman" w:hAnsi="Times New Roman"/>
                <w:color w:val="000000"/>
                <w:sz w:val="24"/>
              </w:rPr>
              <w:t>100</w:t>
            </w:r>
            <w:r w:rsidR="00FC3C7D">
              <w:rPr>
                <w:rFonts w:ascii="Times New Roman" w:hAnsi="Times New Roman"/>
                <w:sz w:val="24"/>
              </w:rPr>
              <w:t xml:space="preserve"> mm</w:t>
            </w:r>
            <w:r w:rsidR="00FC3C7D" w:rsidRPr="008814AD">
              <w:rPr>
                <w:rFonts w:ascii="Times New Roman" w:hAnsi="Times New Roman"/>
                <w:color w:val="000000"/>
                <w:sz w:val="24"/>
              </w:rPr>
              <w:t>×100</w:t>
            </w:r>
            <w:r w:rsidR="00FC3C7D">
              <w:rPr>
                <w:rFonts w:ascii="Times New Roman" w:hAnsi="Times New Roman"/>
                <w:sz w:val="24"/>
              </w:rPr>
              <w:t xml:space="preserve"> mm</w:t>
            </w:r>
            <w:r w:rsidR="00FC3C7D" w:rsidRPr="008814AD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F3CCB" w:rsidTr="001974B2">
        <w:trPr>
          <w:trHeight w:val="567"/>
          <w:jc w:val="center"/>
        </w:trPr>
        <w:tc>
          <w:tcPr>
            <w:tcW w:w="661" w:type="dxa"/>
          </w:tcPr>
          <w:p w:rsidR="00CF3CCB" w:rsidRPr="009945B6" w:rsidRDefault="00CF3CCB" w:rsidP="00CF3C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F3CCB" w:rsidRPr="00550270" w:rsidRDefault="00FC3C7D" w:rsidP="00CF3CC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 w:rsidR="00CF3CCB"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F3CCB" w:rsidRPr="00550270" w:rsidRDefault="008814AD" w:rsidP="002743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551E">
              <w:rPr>
                <w:rFonts w:ascii="宋体" w:hAnsi="宋体" w:hint="eastAsia"/>
                <w:sz w:val="24"/>
              </w:rPr>
              <w:t>负荷板尺寸</w:t>
            </w:r>
            <w:r w:rsidR="00CF3CCB">
              <w:rPr>
                <w:rFonts w:ascii="宋体" w:cs="宋体" w:hint="eastAsia"/>
                <w:color w:val="000000"/>
                <w:sz w:val="24"/>
              </w:rPr>
              <w:t>：</w:t>
            </w:r>
            <w:r w:rsidR="00CF3CCB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74326" w:rsidTr="001974B2">
        <w:trPr>
          <w:trHeight w:val="567"/>
          <w:jc w:val="center"/>
        </w:trPr>
        <w:tc>
          <w:tcPr>
            <w:tcW w:w="661" w:type="dxa"/>
          </w:tcPr>
          <w:p w:rsidR="00274326" w:rsidRPr="009945B6" w:rsidRDefault="00274326" w:rsidP="00CF3C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74326" w:rsidRDefault="00274326" w:rsidP="00CF3CC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274326" w:rsidRPr="00AA551E" w:rsidRDefault="00274326" w:rsidP="00CF3CCB">
            <w:pPr>
              <w:autoSpaceDE w:val="0"/>
              <w:autoSpaceDN w:val="0"/>
              <w:adjustRightInd w:val="0"/>
              <w:rPr>
                <w:rFonts w:ascii="宋体" w:hAnsi="宋体"/>
                <w:sz w:val="24"/>
              </w:rPr>
            </w:pPr>
            <w:bookmarkStart w:id="3" w:name="OLE_LINK9"/>
            <w:bookmarkStart w:id="4" w:name="OLE_LINK10"/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=0.03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3"/>
            <w:bookmarkEnd w:id="4"/>
          </w:p>
        </w:tc>
      </w:tr>
      <w:tr w:rsidR="00CF3CCB" w:rsidTr="001974B2">
        <w:trPr>
          <w:trHeight w:val="567"/>
          <w:jc w:val="center"/>
        </w:trPr>
        <w:tc>
          <w:tcPr>
            <w:tcW w:w="661" w:type="dxa"/>
          </w:tcPr>
          <w:p w:rsidR="00CF3CCB" w:rsidRPr="009945B6" w:rsidRDefault="00CF3CCB" w:rsidP="00CF3C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F3CCB" w:rsidRPr="00B26978" w:rsidRDefault="00CF3CCB" w:rsidP="00CF3CC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F3CCB" w:rsidRPr="00CF3CCB" w:rsidRDefault="00CF3CCB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CF3CCB">
              <w:rPr>
                <w:rFonts w:ascii="Times New Roman" w:hAnsi="Times New Roman"/>
                <w:sz w:val="24"/>
              </w:rPr>
              <w:t>实测值：</w:t>
            </w:r>
            <w:r w:rsidR="008814AD">
              <w:rPr>
                <w:rFonts w:ascii="Times New Roman" w:hAnsi="Times New Roman"/>
                <w:color w:val="000000"/>
                <w:sz w:val="24"/>
                <w:lang w:val="zh-CN"/>
              </w:rPr>
              <w:t>80</w:t>
            </w:r>
            <w:r w:rsidR="00FC3C7D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="00FC3C7D" w:rsidRPr="00CF3CCB">
              <w:rPr>
                <w:rFonts w:ascii="Times New Roman" w:hAnsi="Times New Roman"/>
                <w:sz w:val="24"/>
              </w:rPr>
              <w:t>mm</w:t>
            </w:r>
            <w:r w:rsidRPr="00CF3CCB">
              <w:rPr>
                <w:rFonts w:ascii="Times New Roman" w:hAnsi="Times New Roman"/>
                <w:color w:val="000000"/>
                <w:sz w:val="24"/>
                <w:lang w:val="zh-CN"/>
              </w:rPr>
              <w:t>×80</w:t>
            </w:r>
            <w:r w:rsidR="00FC3C7D">
              <w:rPr>
                <w:rFonts w:ascii="Times New Roman" w:hAnsi="Times New Roman"/>
                <w:color w:val="000000"/>
                <w:sz w:val="24"/>
                <w:lang w:val="zh-CN"/>
              </w:rPr>
              <w:t xml:space="preserve"> </w:t>
            </w:r>
            <w:r w:rsidR="00FC3C7D" w:rsidRPr="00CF3CCB">
              <w:rPr>
                <w:rFonts w:ascii="Times New Roman" w:hAnsi="Times New Roman"/>
                <w:sz w:val="24"/>
              </w:rPr>
              <w:t>mm</w:t>
            </w:r>
            <w:r w:rsidRPr="00CF3CCB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FC3C7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三</w:t>
            </w:r>
            <w:r w:rsidR="00C435FF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550270" w:rsidRDefault="008814AD" w:rsidP="00CF3CC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551E">
              <w:rPr>
                <w:rFonts w:ascii="宋体" w:hAnsi="宋体" w:hint="eastAsia"/>
                <w:sz w:val="24"/>
              </w:rPr>
              <w:t>负荷板的力值</w:t>
            </w:r>
            <w:r w:rsidR="00CF3CCB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</w:t>
            </w:r>
            <w:r w:rsidR="00C435FF" w:rsidRPr="00CF3CCB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CF3CCB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=0.02N</w:t>
            </w:r>
            <w:r w:rsidR="00C435FF" w:rsidRPr="00CF3CCB">
              <w:rPr>
                <w:rFonts w:ascii="Times New Roman" w:hAnsi="Times New Roman"/>
                <w:sz w:val="24"/>
              </w:rPr>
              <w:t>,</w:t>
            </w:r>
            <w:r w:rsidR="00C435FF" w:rsidRPr="00CF3CCB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CF3CCB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274326" w:rsidTr="001974B2">
        <w:trPr>
          <w:trHeight w:val="567"/>
          <w:jc w:val="center"/>
        </w:trPr>
        <w:tc>
          <w:tcPr>
            <w:tcW w:w="661" w:type="dxa"/>
          </w:tcPr>
          <w:p w:rsidR="00274326" w:rsidRPr="009945B6" w:rsidRDefault="00274326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74326" w:rsidRDefault="0027432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274326" w:rsidRPr="00AA551E" w:rsidRDefault="00274326" w:rsidP="00CF3CCB">
            <w:pPr>
              <w:autoSpaceDE w:val="0"/>
              <w:autoSpaceDN w:val="0"/>
              <w:adjustRightInd w:val="0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 w:rsidRPr="00AA551E">
              <w:rPr>
                <w:rFonts w:ascii="宋体" w:hAnsi="宋体" w:hint="eastAsia"/>
                <w:sz w:val="24"/>
              </w:rPr>
              <w:t>力值</w:t>
            </w:r>
            <w:r>
              <w:rPr>
                <w:rFonts w:hint="eastAsia"/>
                <w:sz w:val="24"/>
              </w:rPr>
              <w:t>测量结果的扩展不确定度</w:t>
            </w:r>
            <w:r w:rsidRPr="00CF3CCB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=0.02 N</w:t>
            </w:r>
            <w:r w:rsidRPr="00CF3CCB">
              <w:rPr>
                <w:rFonts w:ascii="Times New Roman" w:hAnsi="Times New Roman"/>
                <w:sz w:val="24"/>
              </w:rPr>
              <w:t>,</w:t>
            </w:r>
            <w:r w:rsidRPr="00CF3CCB">
              <w:rPr>
                <w:rFonts w:ascii="Times New Roman" w:hAnsi="Times New Roman"/>
                <w:i/>
                <w:sz w:val="24"/>
              </w:rPr>
              <w:t>k</w:t>
            </w:r>
            <w:r w:rsidRPr="00CF3CCB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814AD" w:rsidTr="00860768">
        <w:trPr>
          <w:trHeight w:val="567"/>
          <w:jc w:val="center"/>
        </w:trPr>
        <w:tc>
          <w:tcPr>
            <w:tcW w:w="661" w:type="dxa"/>
          </w:tcPr>
          <w:p w:rsidR="008814AD" w:rsidRPr="009945B6" w:rsidRDefault="008814AD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4AD" w:rsidRDefault="008814A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8814AD" w:rsidTr="00860768">
        <w:trPr>
          <w:trHeight w:val="567"/>
          <w:jc w:val="center"/>
        </w:trPr>
        <w:tc>
          <w:tcPr>
            <w:tcW w:w="661" w:type="dxa"/>
          </w:tcPr>
          <w:p w:rsidR="008814AD" w:rsidRPr="009945B6" w:rsidRDefault="008814AD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4AD" w:rsidRDefault="008814A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8814AD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8814AD" w:rsidTr="00860768">
        <w:trPr>
          <w:trHeight w:val="567"/>
          <w:jc w:val="center"/>
        </w:trPr>
        <w:tc>
          <w:tcPr>
            <w:tcW w:w="661" w:type="dxa"/>
          </w:tcPr>
          <w:p w:rsidR="008814AD" w:rsidRPr="009945B6" w:rsidRDefault="008814AD" w:rsidP="008814A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4AD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8814AD" w:rsidTr="00860768">
        <w:trPr>
          <w:trHeight w:val="567"/>
          <w:jc w:val="center"/>
        </w:trPr>
        <w:tc>
          <w:tcPr>
            <w:tcW w:w="661" w:type="dxa"/>
          </w:tcPr>
          <w:p w:rsidR="008814AD" w:rsidRPr="009945B6" w:rsidRDefault="008814AD" w:rsidP="008814A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814AD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8814AD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 w:rsidR="008814AD" w:rsidRPr="00550270" w:rsidRDefault="008814A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106C6F" w:rsidTr="003D2141">
        <w:trPr>
          <w:trHeight w:val="567"/>
          <w:jc w:val="center"/>
        </w:trPr>
        <w:tc>
          <w:tcPr>
            <w:tcW w:w="661" w:type="dxa"/>
          </w:tcPr>
          <w:p w:rsidR="00106C6F" w:rsidRPr="009945B6" w:rsidRDefault="00106C6F" w:rsidP="008814A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06C6F" w:rsidRDefault="00FC3C7D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 w:rsidR="00106C6F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06C6F" w:rsidRPr="00550270" w:rsidRDefault="00106C6F" w:rsidP="002743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AA551E">
              <w:rPr>
                <w:rFonts w:ascii="宋体" w:hAnsi="宋体" w:hint="eastAsia"/>
                <w:sz w:val="24"/>
              </w:rPr>
              <w:t>测力装置的力值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</w:t>
            </w:r>
            <w:r w:rsidRPr="00CF3CCB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274326" w:rsidTr="003D2141">
        <w:trPr>
          <w:trHeight w:val="567"/>
          <w:jc w:val="center"/>
        </w:trPr>
        <w:tc>
          <w:tcPr>
            <w:tcW w:w="661" w:type="dxa"/>
          </w:tcPr>
          <w:p w:rsidR="00274326" w:rsidRPr="009945B6" w:rsidRDefault="00274326" w:rsidP="008814A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74326" w:rsidRDefault="00274326" w:rsidP="008814A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274326" w:rsidRPr="00AA551E" w:rsidRDefault="00274326" w:rsidP="008814AD">
            <w:pPr>
              <w:autoSpaceDE w:val="0"/>
              <w:autoSpaceDN w:val="0"/>
              <w:adjustRightInd w:val="0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 w:rsidRPr="00AA551E">
              <w:rPr>
                <w:rFonts w:ascii="宋体" w:hAnsi="宋体" w:hint="eastAsia"/>
                <w:sz w:val="24"/>
              </w:rPr>
              <w:t>力值</w:t>
            </w:r>
            <w:r>
              <w:rPr>
                <w:rFonts w:hint="eastAsia"/>
                <w:sz w:val="24"/>
              </w:rPr>
              <w:t>测量结果的扩展不确定度</w:t>
            </w:r>
            <w:r w:rsidRPr="00CF3CCB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=0.02 N</w:t>
            </w:r>
            <w:r w:rsidRPr="00CF3CCB">
              <w:rPr>
                <w:rFonts w:ascii="Times New Roman" w:hAnsi="Times New Roman"/>
                <w:sz w:val="24"/>
              </w:rPr>
              <w:t>,</w:t>
            </w:r>
            <w:r w:rsidRPr="00CF3CCB">
              <w:rPr>
                <w:rFonts w:ascii="Times New Roman" w:hAnsi="Times New Roman"/>
                <w:i/>
                <w:sz w:val="24"/>
              </w:rPr>
              <w:t>k</w:t>
            </w:r>
            <w:r w:rsidRPr="00CF3CCB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06C6F" w:rsidTr="00860768">
        <w:trPr>
          <w:trHeight w:val="567"/>
          <w:jc w:val="center"/>
        </w:trPr>
        <w:tc>
          <w:tcPr>
            <w:tcW w:w="661" w:type="dxa"/>
          </w:tcPr>
          <w:p w:rsidR="00106C6F" w:rsidRPr="009945B6" w:rsidRDefault="00106C6F" w:rsidP="00106C6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06C6F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106C6F" w:rsidTr="00860768">
        <w:trPr>
          <w:trHeight w:val="567"/>
          <w:jc w:val="center"/>
        </w:trPr>
        <w:tc>
          <w:tcPr>
            <w:tcW w:w="661" w:type="dxa"/>
          </w:tcPr>
          <w:p w:rsidR="00106C6F" w:rsidRPr="009945B6" w:rsidRDefault="00106C6F" w:rsidP="00106C6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06C6F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106C6F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 w:rsidR="00106C6F" w:rsidRPr="00550270" w:rsidRDefault="00106C6F" w:rsidP="00106C6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415183" w:rsidTr="001974B2">
        <w:trPr>
          <w:trHeight w:val="567"/>
          <w:jc w:val="center"/>
        </w:trPr>
        <w:tc>
          <w:tcPr>
            <w:tcW w:w="661" w:type="dxa"/>
          </w:tcPr>
          <w:p w:rsidR="00415183" w:rsidRPr="009945B6" w:rsidRDefault="0041518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5183" w:rsidRDefault="00FC3C7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 w:rsidR="00415183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15183" w:rsidRPr="00415183" w:rsidRDefault="00106C6F" w:rsidP="002743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AA551E">
              <w:rPr>
                <w:rFonts w:ascii="宋体" w:hAnsi="宋体" w:hint="eastAsia"/>
                <w:sz w:val="24"/>
              </w:rPr>
              <w:t>试验速度校准</w:t>
            </w:r>
            <w:r w:rsidR="00415183" w:rsidRPr="00415183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</w:tr>
      <w:tr w:rsidR="00274326" w:rsidTr="0027432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74326" w:rsidRPr="009945B6" w:rsidRDefault="00274326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74326" w:rsidRDefault="0027432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274326" w:rsidRPr="00AA551E" w:rsidRDefault="00274326" w:rsidP="00C435FF">
            <w:pPr>
              <w:autoSpaceDE w:val="0"/>
              <w:autoSpaceDN w:val="0"/>
              <w:adjustRightInd w:val="0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>
              <w:rPr>
                <w:rFonts w:ascii="宋体" w:hAnsi="宋体" w:hint="eastAsia"/>
                <w:sz w:val="24"/>
              </w:rPr>
              <w:t>试验速度</w:t>
            </w:r>
            <w:r>
              <w:rPr>
                <w:rFonts w:hint="eastAsia"/>
                <w:sz w:val="24"/>
              </w:rPr>
              <w:t>测量结果的扩展不确定度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 xml:space="preserve">=1.3 </w:t>
            </w:r>
            <w:r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mm/min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F3CCB" w:rsidTr="0027432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F3CCB" w:rsidRPr="009945B6" w:rsidRDefault="00CF3CCB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F3CCB" w:rsidRDefault="00CF3CC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F3CCB" w:rsidRDefault="00106C6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 w:rsidR="00CF3CCB">
              <w:rPr>
                <w:rFonts w:ascii="Times New Roman" w:hAnsi="Times New Roman" w:hint="eastAsia"/>
                <w:sz w:val="24"/>
                <w:szCs w:val="24"/>
              </w:rPr>
              <w:t>值</w:t>
            </w:r>
            <w:r w:rsidR="00CF3CCB">
              <w:rPr>
                <w:rFonts w:ascii="Times New Roman" w:hAnsi="Times New Roman"/>
                <w:sz w:val="24"/>
                <w:szCs w:val="24"/>
              </w:rPr>
              <w:t>：</w:t>
            </w:r>
            <w:r w:rsidR="00D70441">
              <w:rPr>
                <w:rFonts w:ascii="Times New Roman" w:eastAsiaTheme="majorEastAsia" w:hAnsi="Times New Roman"/>
                <w:sz w:val="24"/>
              </w:rPr>
              <w:t xml:space="preserve">15.1 </w:t>
            </w:r>
            <w:r w:rsidRPr="00106C6F">
              <w:rPr>
                <w:rFonts w:ascii="Times New Roman" w:eastAsiaTheme="majorEastAsia" w:hAnsi="Times New Roman"/>
                <w:sz w:val="24"/>
              </w:rPr>
              <w:t>m/min</w:t>
            </w:r>
            <w:r>
              <w:rPr>
                <w:rFonts w:ascii="Times New Roman" w:eastAsiaTheme="majorEastAsia" w:hAnsi="Times New Roman" w:hint="eastAsia"/>
                <w:sz w:val="24"/>
              </w:rPr>
              <w:t>。</w:t>
            </w:r>
          </w:p>
        </w:tc>
      </w:tr>
    </w:tbl>
    <w:p w:rsidR="00FC3C7D" w:rsidRDefault="00FC3C7D" w:rsidP="00106C6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C3C7D" w:rsidRDefault="00FC3C7D" w:rsidP="00106C6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106C6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Pr="00960D6D" w:rsidRDefault="00106C6F" w:rsidP="00106C6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106C6F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06C6F" w:rsidRPr="00F0352B" w:rsidTr="00AD7636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06C6F" w:rsidRPr="00E5370F" w:rsidRDefault="00106C6F" w:rsidP="00AD7636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106C6F" w:rsidRPr="002D5D7F" w:rsidRDefault="00106C6F" w:rsidP="00AD7636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06C6F" w:rsidRDefault="00106C6F" w:rsidP="00AD7636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106C6F" w:rsidRPr="00F0352B" w:rsidRDefault="00106C6F" w:rsidP="00AD7636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06C6F" w:rsidRDefault="00106C6F" w:rsidP="00106C6F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106C6F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106C6F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06C6F" w:rsidTr="00AD7636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06C6F" w:rsidRDefault="00106C6F" w:rsidP="00AD763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FF78BFB" wp14:editId="36C218F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06C6F" w:rsidRPr="008D23CF" w:rsidRDefault="00106C6F" w:rsidP="00AD7636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06C6F" w:rsidRDefault="00106C6F" w:rsidP="00AD7636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06C6F" w:rsidRDefault="00106C6F" w:rsidP="00AD7636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06C6F" w:rsidRPr="008D23CF" w:rsidRDefault="00106C6F" w:rsidP="00AD7636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06C6F" w:rsidRDefault="00106C6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06C6F" w:rsidRPr="009E6103" w:rsidTr="002407FF">
        <w:trPr>
          <w:trHeight w:val="567"/>
          <w:jc w:val="center"/>
        </w:trPr>
        <w:tc>
          <w:tcPr>
            <w:tcW w:w="10660" w:type="dxa"/>
            <w:gridSpan w:val="3"/>
          </w:tcPr>
          <w:p w:rsidR="00106C6F" w:rsidRPr="00F54E11" w:rsidRDefault="00106C6F" w:rsidP="00106C6F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06C6F" w:rsidRPr="009E6103" w:rsidRDefault="00106C6F" w:rsidP="00106C6F">
            <w:pPr>
              <w:rPr>
                <w:rFonts w:ascii="Times New Roman" w:eastAsia="宋体" w:hAnsi="Times New Roman"/>
                <w:sz w:val="24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06C6F" w:rsidRPr="009E6103" w:rsidTr="003A229E">
        <w:trPr>
          <w:trHeight w:val="567"/>
          <w:jc w:val="center"/>
        </w:trPr>
        <w:tc>
          <w:tcPr>
            <w:tcW w:w="10660" w:type="dxa"/>
            <w:gridSpan w:val="3"/>
          </w:tcPr>
          <w:p w:rsidR="00106C6F" w:rsidRPr="009E6103" w:rsidRDefault="00106C6F" w:rsidP="00AD7636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274326" w:rsidRPr="00415183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74326" w:rsidRPr="009945B6" w:rsidRDefault="0027432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74326" w:rsidRDefault="0027432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274326" w:rsidRPr="00415183" w:rsidRDefault="00274326" w:rsidP="0027432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F1112">
              <w:rPr>
                <w:rFonts w:asciiTheme="majorEastAsia" w:eastAsiaTheme="majorEastAsia" w:hAnsiTheme="majorEastAsia" w:hint="eastAsia"/>
                <w:sz w:val="24"/>
              </w:rPr>
              <w:t>表面粗糙度</w:t>
            </w:r>
            <w:r>
              <w:rPr>
                <w:rFonts w:asciiTheme="majorEastAsia" w:eastAsiaTheme="majorEastAsia" w:hAnsiTheme="majorEastAsia" w:hint="eastAsia"/>
                <w:sz w:val="24"/>
              </w:rPr>
              <w:t>校准</w:t>
            </w:r>
            <w:r>
              <w:rPr>
                <w:rFonts w:asciiTheme="majorEastAsia" w:eastAsiaTheme="majorEastAsia" w:hAnsiTheme="majorEastAsia"/>
                <w:sz w:val="24"/>
              </w:rPr>
              <w:t>：</w:t>
            </w:r>
          </w:p>
        </w:tc>
      </w:tr>
      <w:tr w:rsidR="00274326" w:rsidRPr="00415183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74326" w:rsidRPr="009945B6" w:rsidRDefault="0027432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74326" w:rsidRDefault="0027432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274326" w:rsidRPr="00CF1112" w:rsidRDefault="0027432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hint="eastAsia"/>
                <w:sz w:val="24"/>
              </w:rPr>
              <w:t>本次</w:t>
            </w:r>
            <w:r w:rsidRPr="00CF1112">
              <w:rPr>
                <w:rFonts w:asciiTheme="majorEastAsia" w:eastAsiaTheme="majorEastAsia" w:hAnsiTheme="majorEastAsia" w:hint="eastAsia"/>
                <w:sz w:val="24"/>
              </w:rPr>
              <w:t>粗糙度</w:t>
            </w:r>
            <w:r>
              <w:rPr>
                <w:rFonts w:hint="eastAsia"/>
                <w:sz w:val="24"/>
              </w:rPr>
              <w:t>测量结果的扩展不确定度</w:t>
            </w:r>
            <w:r w:rsidRPr="00106C6F">
              <w:rPr>
                <w:rFonts w:ascii="Times New Roman" w:hAnsi="Times New Roman"/>
                <w:i/>
                <w:sz w:val="24"/>
              </w:rPr>
              <w:t>U</w:t>
            </w:r>
            <w:r w:rsidRPr="00106C6F">
              <w:rPr>
                <w:rFonts w:ascii="Times New Roman" w:hAnsi="Times New Roman"/>
                <w:sz w:val="24"/>
              </w:rPr>
              <w:t>=0.08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106C6F">
              <w:rPr>
                <w:rFonts w:ascii="Times New Roman" w:eastAsiaTheme="majorEastAsia" w:hAnsi="Times New Roman"/>
                <w:sz w:val="24"/>
              </w:rPr>
              <w:t>μm</w:t>
            </w:r>
            <w:r w:rsidRPr="00106C6F">
              <w:rPr>
                <w:rFonts w:ascii="Times New Roman" w:hAnsi="Times New Roman"/>
                <w:sz w:val="24"/>
              </w:rPr>
              <w:t>,</w:t>
            </w:r>
            <w:r w:rsidRPr="00106C6F">
              <w:rPr>
                <w:rFonts w:ascii="Times New Roman" w:hAnsi="Times New Roman"/>
                <w:i/>
                <w:sz w:val="24"/>
              </w:rPr>
              <w:t>k</w:t>
            </w:r>
            <w:r w:rsidRPr="00106C6F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274326" w:rsidRPr="00CF1112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74326" w:rsidRPr="009945B6" w:rsidRDefault="0027432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74326" w:rsidRDefault="0027432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274326" w:rsidRPr="00CF1112" w:rsidRDefault="0027432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r w:rsidRPr="00106C6F">
              <w:rPr>
                <w:rFonts w:ascii="Times New Roman" w:eastAsiaTheme="majorEastAsia" w:hAnsi="Times New Roman"/>
                <w:sz w:val="24"/>
              </w:rPr>
              <w:t>0.5</w:t>
            </w:r>
            <w:r>
              <w:rPr>
                <w:rFonts w:ascii="Times New Roman" w:eastAsiaTheme="majorEastAsia" w:hAnsi="Times New Roman"/>
                <w:sz w:val="24"/>
              </w:rPr>
              <w:t xml:space="preserve"> </w:t>
            </w:r>
            <w:r w:rsidRPr="00106C6F">
              <w:rPr>
                <w:rFonts w:ascii="Times New Roman" w:eastAsiaTheme="majorEastAsia" w:hAnsi="Times New Roman"/>
                <w:sz w:val="24"/>
              </w:rPr>
              <w:t>μm</w:t>
            </w:r>
            <w:r w:rsidRPr="00106C6F">
              <w:rPr>
                <w:rFonts w:ascii="Times New Roman" w:eastAsiaTheme="majorEastAsia" w:hAnsi="Times New Roman"/>
                <w:sz w:val="24"/>
              </w:rPr>
              <w:t>。</w:t>
            </w:r>
          </w:p>
        </w:tc>
      </w:tr>
      <w:tr w:rsidR="00274326" w:rsidRPr="00CF1112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74326" w:rsidRPr="009945B6" w:rsidRDefault="0027432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74326" w:rsidRDefault="0027432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274326" w:rsidRDefault="0027432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4326" w:rsidRPr="009E6103" w:rsidTr="0027432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74326" w:rsidRPr="00274326" w:rsidRDefault="0027432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274326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bottom w:val="nil"/>
            </w:tcBorders>
          </w:tcPr>
          <w:p w:rsidR="00274326" w:rsidRPr="00274326" w:rsidRDefault="00274326" w:rsidP="0027432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74326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274326" w:rsidRPr="00274326" w:rsidRDefault="00274326" w:rsidP="0027432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74326">
              <w:rPr>
                <w:rFonts w:ascii="Times New Roman" w:hAnsi="Times New Roman"/>
                <w:sz w:val="24"/>
                <w:szCs w:val="24"/>
              </w:rPr>
              <w:t>使用过程中如对校准仪器技术指标产生怀疑，请重新校准。</w:t>
            </w:r>
          </w:p>
        </w:tc>
      </w:tr>
      <w:tr w:rsidR="00274326" w:rsidRPr="009E6103" w:rsidTr="0027432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74326" w:rsidRPr="00274326" w:rsidRDefault="0027432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74326" w:rsidRPr="00274326" w:rsidRDefault="00274326" w:rsidP="0027432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74326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274326" w:rsidRPr="00274326" w:rsidRDefault="0027432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74326">
              <w:rPr>
                <w:rFonts w:ascii="Times New Roman" w:hAnsi="Times New Roman"/>
                <w:sz w:val="24"/>
                <w:szCs w:val="24"/>
              </w:rPr>
              <w:t>校准结论中符合性声明的判定规则为</w:t>
            </w:r>
            <w:r w:rsidRPr="00274326">
              <w:rPr>
                <w:rFonts w:ascii="Times New Roman" w:hAnsi="Times New Roman"/>
                <w:sz w:val="24"/>
                <w:szCs w:val="24"/>
              </w:rPr>
              <w:t>(TICW)J-106</w:t>
            </w:r>
            <w:r w:rsidRPr="00274326">
              <w:rPr>
                <w:rFonts w:ascii="Times New Roman" w:hAnsi="Times New Roman"/>
                <w:sz w:val="24"/>
                <w:szCs w:val="24"/>
              </w:rPr>
              <w:t>《检测和校准结果的符合性判定规则》。</w:t>
            </w:r>
          </w:p>
        </w:tc>
      </w:tr>
      <w:tr w:rsidR="00274326" w:rsidRPr="009E6103" w:rsidTr="0027432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74326" w:rsidRPr="00274326" w:rsidRDefault="0027432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74326" w:rsidRPr="00274326" w:rsidRDefault="00274326" w:rsidP="0027432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74326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274326" w:rsidRPr="00274326" w:rsidRDefault="0027432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74326">
              <w:rPr>
                <w:rFonts w:ascii="Times New Roman" w:hAnsi="Times New Roman"/>
                <w:sz w:val="24"/>
                <w:szCs w:val="24"/>
              </w:rPr>
              <w:t>下次送校时须带此证书。</w:t>
            </w:r>
          </w:p>
        </w:tc>
      </w:tr>
      <w:tr w:rsidR="00274326" w:rsidRPr="00C435FF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74326" w:rsidRPr="009E6103" w:rsidRDefault="00274326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274326" w:rsidRPr="00C435FF" w:rsidRDefault="00274326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274326" w:rsidRDefault="00274326"/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06C6F" w:rsidRDefault="00106C6F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Pr="00960D6D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26978" w:rsidRPr="00F0352B" w:rsidTr="009A45B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Pr="00E5370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26978" w:rsidRPr="002D5D7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06C6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06C6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26978" w:rsidRPr="00F0352B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26978" w:rsidRPr="00DB54C6" w:rsidRDefault="00B26978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26978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1CB" w:rsidRDefault="000531CB" w:rsidP="00DB650C">
      <w:r>
        <w:separator/>
      </w:r>
    </w:p>
  </w:endnote>
  <w:endnote w:type="continuationSeparator" w:id="0">
    <w:p w:rsidR="000531CB" w:rsidRDefault="000531CB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1CB" w:rsidRDefault="000531CB" w:rsidP="00DB650C">
      <w:r>
        <w:separator/>
      </w:r>
    </w:p>
  </w:footnote>
  <w:footnote w:type="continuationSeparator" w:id="0">
    <w:p w:rsidR="000531CB" w:rsidRDefault="000531CB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31CB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9760F"/>
    <w:rsid w:val="000A3BEA"/>
    <w:rsid w:val="000A52A3"/>
    <w:rsid w:val="000A5D20"/>
    <w:rsid w:val="000B5B2A"/>
    <w:rsid w:val="000D6710"/>
    <w:rsid w:val="000E23FB"/>
    <w:rsid w:val="000E4D63"/>
    <w:rsid w:val="000F2D4C"/>
    <w:rsid w:val="000F3B8A"/>
    <w:rsid w:val="00106C6F"/>
    <w:rsid w:val="00110F8B"/>
    <w:rsid w:val="0012723B"/>
    <w:rsid w:val="001274AC"/>
    <w:rsid w:val="001323EB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E194D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4326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F6934"/>
    <w:rsid w:val="003029E7"/>
    <w:rsid w:val="003274BC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568D"/>
    <w:rsid w:val="004072B8"/>
    <w:rsid w:val="004125BF"/>
    <w:rsid w:val="004128EC"/>
    <w:rsid w:val="00415183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5F2ECF"/>
    <w:rsid w:val="00603DB6"/>
    <w:rsid w:val="00611825"/>
    <w:rsid w:val="006147A6"/>
    <w:rsid w:val="00621A53"/>
    <w:rsid w:val="00630149"/>
    <w:rsid w:val="006515B1"/>
    <w:rsid w:val="00652138"/>
    <w:rsid w:val="00652D82"/>
    <w:rsid w:val="00657DEB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4A0"/>
    <w:rsid w:val="007E2A1B"/>
    <w:rsid w:val="007E698E"/>
    <w:rsid w:val="007F4D32"/>
    <w:rsid w:val="00815CE3"/>
    <w:rsid w:val="0082009A"/>
    <w:rsid w:val="0082334F"/>
    <w:rsid w:val="008330BC"/>
    <w:rsid w:val="008408D5"/>
    <w:rsid w:val="00840AAB"/>
    <w:rsid w:val="008440A5"/>
    <w:rsid w:val="00854075"/>
    <w:rsid w:val="00857349"/>
    <w:rsid w:val="00857716"/>
    <w:rsid w:val="0086221D"/>
    <w:rsid w:val="00862A02"/>
    <w:rsid w:val="0086681D"/>
    <w:rsid w:val="008814A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B5651"/>
    <w:rsid w:val="00AC0C3B"/>
    <w:rsid w:val="00AC2F67"/>
    <w:rsid w:val="00AF065A"/>
    <w:rsid w:val="00AF0A55"/>
    <w:rsid w:val="00AF44CB"/>
    <w:rsid w:val="00AF4EA4"/>
    <w:rsid w:val="00B02467"/>
    <w:rsid w:val="00B21A8A"/>
    <w:rsid w:val="00B23EBC"/>
    <w:rsid w:val="00B26978"/>
    <w:rsid w:val="00B26E9B"/>
    <w:rsid w:val="00B40459"/>
    <w:rsid w:val="00B4262A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CF3CCB"/>
    <w:rsid w:val="00D02B30"/>
    <w:rsid w:val="00D0538B"/>
    <w:rsid w:val="00D1357E"/>
    <w:rsid w:val="00D15B2B"/>
    <w:rsid w:val="00D43DDE"/>
    <w:rsid w:val="00D443B1"/>
    <w:rsid w:val="00D652BD"/>
    <w:rsid w:val="00D654F9"/>
    <w:rsid w:val="00D70441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1765F"/>
    <w:rsid w:val="00E27FB2"/>
    <w:rsid w:val="00E347CD"/>
    <w:rsid w:val="00E414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39EC"/>
    <w:rsid w:val="00F257B8"/>
    <w:rsid w:val="00F40850"/>
    <w:rsid w:val="00F41482"/>
    <w:rsid w:val="00F41E89"/>
    <w:rsid w:val="00F435F8"/>
    <w:rsid w:val="00F45466"/>
    <w:rsid w:val="00F54E11"/>
    <w:rsid w:val="00F608D7"/>
    <w:rsid w:val="00F76AA7"/>
    <w:rsid w:val="00F9356D"/>
    <w:rsid w:val="00F93CBC"/>
    <w:rsid w:val="00FB52A6"/>
    <w:rsid w:val="00FC3C7D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EE3F3-6171-44EA-82BD-EF3F787FF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2024-09-19T05:55:00Z</dcterms:created>
  <dcterms:modified xsi:type="dcterms:W3CDTF">2025-02-08T07:49:00Z</dcterms:modified>
</cp:coreProperties>
</file>