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345F9F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345F9F">
              <w:rPr>
                <w:rFonts w:ascii="黑体" w:eastAsia="黑体" w:cs="黑体"/>
                <w:sz w:val="24"/>
                <w:u w:val="single"/>
                <w:lang w:val="zh-CN"/>
              </w:rPr>
              <w:t>3</w:t>
            </w:r>
            <w:r w:rsidR="00762E18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345F9F">
              <w:rPr>
                <w:rFonts w:ascii="黑体" w:eastAsia="黑体" w:cs="黑体"/>
                <w:sz w:val="24"/>
                <w:u w:val="single"/>
                <w:lang w:val="zh-CN"/>
              </w:rPr>
              <w:t>0163C-1</w:t>
            </w:r>
            <w:r w:rsidR="00762E18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2D5D7F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62E18" w:rsidRPr="00B66A8C" w:rsidRDefault="00345F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345F9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舍弗勒（中国）有限公司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345F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345F9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江苏省太仓经济开发区舍弗勒路1-3号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C54C05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bookmarkStart w:id="0" w:name="OLE_LINK1"/>
            <w:bookmarkStart w:id="1" w:name="OLE_LINK2"/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往复弯折试验仪</w:t>
            </w:r>
            <w:bookmarkEnd w:id="0"/>
            <w:bookmarkEnd w:id="1"/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A81D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</w:t>
            </w:r>
            <w:r w:rsidR="00762E18" w:rsidRPr="00B66A8C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有限公司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A81D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WNZ</w:t>
            </w:r>
            <w:r w:rsidR="00762E18" w:rsidRPr="00B66A8C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-I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A81D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2303041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345F9F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2023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345F9F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345F9F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07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345F9F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762E18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0163C-1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</w:p>
          <w:p w:rsidR="007801C4" w:rsidRPr="004D7080" w:rsidRDefault="000869BC" w:rsidP="00EB177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345F9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345F9F" w:rsidRDefault="00345F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345F9F" w:rsidRPr="00BC5E59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BC5E59">
              <w:rPr>
                <w:rFonts w:ascii="宋体" w:eastAsia="宋体" w:hAnsi="宋体"/>
                <w:sz w:val="24"/>
                <w:szCs w:val="24"/>
              </w:rPr>
              <w:t>JB/T 4279.6-2008</w:t>
            </w:r>
            <w:r w:rsidRPr="00BC5E5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 w:rsidRPr="00BC5E5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 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BC5E5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6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部分：剥离试验仪</w:t>
            </w:r>
            <w:r w:rsidRPr="00BC5E5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A81D9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A81D9F" w:rsidRPr="00C54C05" w:rsidRDefault="00A81D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A81D9F" w:rsidRPr="00C54C05" w:rsidRDefault="00C54C05" w:rsidP="00A93B1C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</w:pPr>
            <w:r w:rsidRPr="00C54C05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GB/T 238-2013</w:t>
            </w:r>
            <w:r w:rsidRPr="00C54C05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《金属材料</w:t>
            </w:r>
            <w:r w:rsidRPr="00C54C05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C54C05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线材</w:t>
            </w:r>
            <w:r w:rsidRPr="00C54C05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C54C05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反复弯曲试验方法》</w:t>
            </w: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892A36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D14B19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Pr="008D23CF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D14B19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L0A108-3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EF169E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0-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E57CB9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=0.10mm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22217S04403</w:t>
            </w:r>
          </w:p>
          <w:p w:rsidR="00892A36" w:rsidRPr="00D14B19" w:rsidRDefault="00892A36" w:rsidP="00892A36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Pr="008D23CF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E478F9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8D23CF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EF169E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478F9" w:rsidRPr="00EF169E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E478F9" w:rsidRPr="008D23CF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22133S01355</w:t>
            </w:r>
          </w:p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8D23CF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3C3A8E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A4E64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F318CC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318CC" w:rsidRPr="00A212FE" w:rsidRDefault="00F318CC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318CC" w:rsidRPr="00A212FE" w:rsidRDefault="00F318CC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318CC" w:rsidRPr="00A212FE" w:rsidRDefault="00F318CC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318CC" w:rsidRPr="00D27ACA" w:rsidRDefault="00F318CC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318CC" w:rsidRPr="00D27ACA" w:rsidRDefault="00F318CC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318CC" w:rsidRPr="00A212FE" w:rsidRDefault="00F318CC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318CC" w:rsidRPr="00A212FE" w:rsidRDefault="00F318CC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345F9F" w:rsidRPr="00B37677" w:rsidRDefault="005B0223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常州市天宁区北塘河路</w:t>
            </w:r>
            <w:r w:rsidR="00345F9F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8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号恒生科技园</w:t>
            </w:r>
            <w:r w:rsidR="00345F9F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3-2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 w:rsidR="00345F9F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楼车间</w:t>
            </w:r>
          </w:p>
          <w:p w:rsidR="00003013" w:rsidRPr="00762E18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D443B1" w:rsidTr="00042401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345F9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42401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241C6" w:rsidTr="00661AE8">
        <w:trPr>
          <w:trHeight w:val="567"/>
          <w:jc w:val="center"/>
        </w:trPr>
        <w:tc>
          <w:tcPr>
            <w:tcW w:w="498" w:type="dxa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241C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F318CC" w:rsidRDefault="00F318CC">
      <w:pPr>
        <w:rPr>
          <w:rFonts w:hint="eastAsia"/>
          <w:sz w:val="10"/>
          <w:szCs w:val="10"/>
        </w:rPr>
      </w:pPr>
      <w:bookmarkStart w:id="2" w:name="_GoBack"/>
      <w:bookmarkEnd w:id="2"/>
    </w:p>
    <w:p w:rsidR="00A81D9F" w:rsidRDefault="00A81D9F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345F9F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C26D1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0163C-1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241C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C54C05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该仪器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导块、夹块能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能夹紧试样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C54C05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样从上往下插入，依次经过张紧装置、导块、夹块，能根据试验要求和试件的实际外径尺寸，更换相应圆角的夹块，调整两个夹块的相互位置，保证两个夹块的夹持中心面与导块中心线重合，然后加紧试件进行试验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C54C05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试件断裂后，拨杆自动停止摆动，计数器显示试验结果。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4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9C656A" w:rsidRDefault="00C54C05" w:rsidP="009C656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试验速度可调，能满足试验要求。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345F9F" w:rsidRDefault="00C54C05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弹簧规格满足试验要求。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C435FF" w:rsidP="00892A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26D1A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</w:t>
            </w:r>
            <w:r w:rsidR="00C435FF">
              <w:rPr>
                <w:rFonts w:ascii="Times New Roman" w:hAnsi="Times New Roman"/>
                <w:sz w:val="24"/>
              </w:rPr>
              <w:t>符合性声明的判定规则为</w:t>
            </w:r>
            <w:r w:rsidR="00C435FF">
              <w:rPr>
                <w:rFonts w:ascii="Times New Roman" w:hAnsi="Times New Roman"/>
                <w:sz w:val="24"/>
              </w:rPr>
              <w:t>(</w:t>
            </w:r>
            <w:r w:rsidR="00C435FF" w:rsidRPr="009E6103">
              <w:rPr>
                <w:rFonts w:ascii="Times New Roman" w:hAnsi="Times New Roman"/>
                <w:sz w:val="24"/>
              </w:rPr>
              <w:t>TICW</w:t>
            </w:r>
            <w:r w:rsidR="00C435FF">
              <w:rPr>
                <w:rFonts w:ascii="Times New Roman" w:hAnsi="Times New Roman"/>
                <w:sz w:val="24"/>
              </w:rPr>
              <w:t>)</w:t>
            </w:r>
            <w:r w:rsidR="00C435FF" w:rsidRPr="009E6103">
              <w:rPr>
                <w:rFonts w:ascii="Times New Roman" w:hAnsi="Times New Roman"/>
                <w:sz w:val="24"/>
              </w:rPr>
              <w:t>J-106</w:t>
            </w:r>
            <w:r w:rsidR="00C435FF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400F" w:rsidRDefault="0025400F" w:rsidP="00DB650C">
      <w:r>
        <w:separator/>
      </w:r>
    </w:p>
  </w:endnote>
  <w:endnote w:type="continuationSeparator" w:id="0">
    <w:p w:rsidR="0025400F" w:rsidRDefault="0025400F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400F" w:rsidRDefault="0025400F" w:rsidP="00DB650C">
      <w:r>
        <w:separator/>
      </w:r>
    </w:p>
  </w:footnote>
  <w:footnote w:type="continuationSeparator" w:id="0">
    <w:p w:rsidR="0025400F" w:rsidRDefault="0025400F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46F44DEA"/>
    <w:multiLevelType w:val="hybridMultilevel"/>
    <w:tmpl w:val="CD0CCF0E"/>
    <w:lvl w:ilvl="0" w:tplc="A1825F5C">
      <w:start w:val="1"/>
      <w:numFmt w:val="japaneseCounting"/>
      <w:lvlText w:val="%1、"/>
      <w:lvlJc w:val="left"/>
      <w:pPr>
        <w:ind w:left="622" w:hanging="48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42401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15DD2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00F"/>
    <w:rsid w:val="00254864"/>
    <w:rsid w:val="00272721"/>
    <w:rsid w:val="00275E8B"/>
    <w:rsid w:val="0028193F"/>
    <w:rsid w:val="00287FED"/>
    <w:rsid w:val="00293AB5"/>
    <w:rsid w:val="002C00ED"/>
    <w:rsid w:val="002C2477"/>
    <w:rsid w:val="002C2C70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5F9F"/>
    <w:rsid w:val="003472F5"/>
    <w:rsid w:val="00356298"/>
    <w:rsid w:val="003625FF"/>
    <w:rsid w:val="00370A2E"/>
    <w:rsid w:val="003765DC"/>
    <w:rsid w:val="00390DDB"/>
    <w:rsid w:val="003913AE"/>
    <w:rsid w:val="0039257B"/>
    <w:rsid w:val="00392E22"/>
    <w:rsid w:val="003B34C8"/>
    <w:rsid w:val="003C3A8E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56F"/>
    <w:rsid w:val="005558C6"/>
    <w:rsid w:val="0055684F"/>
    <w:rsid w:val="00562071"/>
    <w:rsid w:val="00581D3A"/>
    <w:rsid w:val="005864A0"/>
    <w:rsid w:val="00591033"/>
    <w:rsid w:val="00592B73"/>
    <w:rsid w:val="005A6D1E"/>
    <w:rsid w:val="005B0223"/>
    <w:rsid w:val="005C3491"/>
    <w:rsid w:val="005C5674"/>
    <w:rsid w:val="005C7EB8"/>
    <w:rsid w:val="00603DB6"/>
    <w:rsid w:val="00611825"/>
    <w:rsid w:val="006147A6"/>
    <w:rsid w:val="00621A53"/>
    <w:rsid w:val="00641BD0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61C5E"/>
    <w:rsid w:val="00762E18"/>
    <w:rsid w:val="00775195"/>
    <w:rsid w:val="007801C4"/>
    <w:rsid w:val="007821FD"/>
    <w:rsid w:val="00784CD2"/>
    <w:rsid w:val="00786AB3"/>
    <w:rsid w:val="00795D08"/>
    <w:rsid w:val="00797D12"/>
    <w:rsid w:val="007C305D"/>
    <w:rsid w:val="007C6A82"/>
    <w:rsid w:val="007C776F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851E9"/>
    <w:rsid w:val="00892A36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37EB7"/>
    <w:rsid w:val="009409CB"/>
    <w:rsid w:val="00940F81"/>
    <w:rsid w:val="00960D6D"/>
    <w:rsid w:val="00961118"/>
    <w:rsid w:val="00964B73"/>
    <w:rsid w:val="00986873"/>
    <w:rsid w:val="009945B6"/>
    <w:rsid w:val="00996153"/>
    <w:rsid w:val="009A2B55"/>
    <w:rsid w:val="009A5F9D"/>
    <w:rsid w:val="009C656A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42795"/>
    <w:rsid w:val="00A52905"/>
    <w:rsid w:val="00A54F09"/>
    <w:rsid w:val="00A56236"/>
    <w:rsid w:val="00A65564"/>
    <w:rsid w:val="00A81D9F"/>
    <w:rsid w:val="00A93B1C"/>
    <w:rsid w:val="00A94CDF"/>
    <w:rsid w:val="00A97D98"/>
    <w:rsid w:val="00AA7822"/>
    <w:rsid w:val="00AB281D"/>
    <w:rsid w:val="00AC0C3B"/>
    <w:rsid w:val="00AC2F67"/>
    <w:rsid w:val="00AF0A55"/>
    <w:rsid w:val="00AF44CB"/>
    <w:rsid w:val="00AF4EA4"/>
    <w:rsid w:val="00B02467"/>
    <w:rsid w:val="00B21A8A"/>
    <w:rsid w:val="00B23EBC"/>
    <w:rsid w:val="00B241C6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26D1A"/>
    <w:rsid w:val="00C435FF"/>
    <w:rsid w:val="00C46EFD"/>
    <w:rsid w:val="00C52898"/>
    <w:rsid w:val="00C54C05"/>
    <w:rsid w:val="00C6386C"/>
    <w:rsid w:val="00C66477"/>
    <w:rsid w:val="00C66724"/>
    <w:rsid w:val="00C703BC"/>
    <w:rsid w:val="00C7715D"/>
    <w:rsid w:val="00C810BA"/>
    <w:rsid w:val="00CA6B71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478F9"/>
    <w:rsid w:val="00E5370F"/>
    <w:rsid w:val="00E62A4B"/>
    <w:rsid w:val="00E63CD9"/>
    <w:rsid w:val="00E90CD3"/>
    <w:rsid w:val="00E91F6D"/>
    <w:rsid w:val="00EA4E64"/>
    <w:rsid w:val="00EA5AE6"/>
    <w:rsid w:val="00EB1775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318CC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377183-92E3-4D96-81FB-9D3D871D6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zhuhailun</cp:lastModifiedBy>
  <cp:revision>3</cp:revision>
  <cp:lastPrinted>2022-08-01T09:15:00Z</cp:lastPrinted>
  <dcterms:created xsi:type="dcterms:W3CDTF">2026-01-23T07:44:00Z</dcterms:created>
  <dcterms:modified xsi:type="dcterms:W3CDTF">2026-03-27T03:18:00Z</dcterms:modified>
</cp:coreProperties>
</file>